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A143" w14:textId="120B6408" w:rsidR="00292910" w:rsidRDefault="0017108C" w:rsidP="00292910">
      <w:pPr>
        <w:spacing w:after="0"/>
        <w:rPr>
          <w:rFonts w:ascii="Arial Nova" w:hAnsi="Arial Nova"/>
        </w:rPr>
      </w:pPr>
      <w:r>
        <w:rPr>
          <w:noProof/>
        </w:rPr>
        <w:drawing>
          <wp:anchor distT="0" distB="0" distL="114300" distR="114300" simplePos="0" relativeHeight="251658240" behindDoc="0" locked="0" layoutInCell="1" allowOverlap="1" wp14:anchorId="5A0949AB" wp14:editId="0DFA7F5F">
            <wp:simplePos x="0" y="0"/>
            <wp:positionH relativeFrom="column">
              <wp:posOffset>2268</wp:posOffset>
            </wp:positionH>
            <wp:positionV relativeFrom="paragraph">
              <wp:posOffset>-3629</wp:posOffset>
            </wp:positionV>
            <wp:extent cx="2748258" cy="1019175"/>
            <wp:effectExtent l="0" t="0" r="0" b="0"/>
            <wp:wrapNone/>
            <wp:docPr id="1224022815" name="Рисунок 1" descr="Изображение выглядит как Графика, Шрифт, графический дизайн, логотип&#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22815" name="Рисунок 1" descr="Изображение выглядит как Графика, Шрифт, графический дизайн, логотип&#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8258"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2910" w:rsidRPr="00292910">
        <w:rPr>
          <w:rFonts w:ascii="Arial Nova" w:hAnsi="Arial Nova"/>
        </w:rPr>
        <w:t> </w:t>
      </w:r>
    </w:p>
    <w:p w14:paraId="1BEC5C59" w14:textId="77777777" w:rsidR="0017108C" w:rsidRDefault="0017108C" w:rsidP="00292910">
      <w:pPr>
        <w:spacing w:after="0"/>
        <w:rPr>
          <w:rFonts w:ascii="Arial Nova" w:hAnsi="Arial Nova"/>
        </w:rPr>
      </w:pPr>
    </w:p>
    <w:p w14:paraId="18A5AC70" w14:textId="77777777" w:rsidR="0017108C" w:rsidRDefault="0017108C" w:rsidP="00292910">
      <w:pPr>
        <w:spacing w:after="0"/>
        <w:rPr>
          <w:rFonts w:ascii="Arial Nova" w:hAnsi="Arial Nova"/>
        </w:rPr>
      </w:pPr>
    </w:p>
    <w:p w14:paraId="5529DEF1" w14:textId="77777777" w:rsidR="0017108C" w:rsidRDefault="0017108C" w:rsidP="00292910">
      <w:pPr>
        <w:spacing w:after="0"/>
        <w:rPr>
          <w:rFonts w:ascii="Arial Nova" w:hAnsi="Arial Nova"/>
        </w:rPr>
      </w:pPr>
    </w:p>
    <w:p w14:paraId="2D8226E4" w14:textId="77777777" w:rsidR="0017108C" w:rsidRDefault="0017108C" w:rsidP="00292910">
      <w:pPr>
        <w:spacing w:after="0"/>
        <w:rPr>
          <w:rFonts w:ascii="Arial Nova" w:hAnsi="Arial Nova"/>
        </w:rPr>
      </w:pPr>
    </w:p>
    <w:p w14:paraId="2138F9FC" w14:textId="77777777" w:rsidR="0017108C" w:rsidRPr="00292910" w:rsidRDefault="0017108C" w:rsidP="00292910">
      <w:pPr>
        <w:spacing w:after="0"/>
        <w:rPr>
          <w:rFonts w:ascii="Arial Nova" w:hAnsi="Arial Nova"/>
        </w:rPr>
      </w:pPr>
    </w:p>
    <w:tbl>
      <w:tblPr>
        <w:tblpPr w:leftFromText="180" w:rightFromText="180" w:vertAnchor="text" w:horzAnchor="page" w:tblpX="1560" w:tblpY="-67"/>
        <w:tblW w:w="145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7"/>
        <w:gridCol w:w="3315"/>
      </w:tblGrid>
      <w:tr w:rsidR="00BD71EA" w:rsidRPr="007D45B2" w14:paraId="42E8F26E" w14:textId="77777777" w:rsidTr="14CC8DD3">
        <w:trPr>
          <w:trHeight w:val="340"/>
        </w:trPr>
        <w:tc>
          <w:tcPr>
            <w:tcW w:w="11267" w:type="dxa"/>
            <w:tcBorders>
              <w:top w:val="nil"/>
              <w:left w:val="nil"/>
              <w:bottom w:val="nil"/>
              <w:right w:val="nil"/>
            </w:tcBorders>
            <w:vAlign w:val="bottom"/>
            <w:hideMark/>
          </w:tcPr>
          <w:p w14:paraId="3472CCFE" w14:textId="77777777" w:rsidR="00BD71EA" w:rsidRPr="007D45B2" w:rsidRDefault="00BD71EA" w:rsidP="00BD71EA">
            <w:pPr>
              <w:spacing w:after="0" w:line="240" w:lineRule="auto"/>
              <w:rPr>
                <w:rFonts w:ascii="Arial" w:hAnsi="Arial" w:cs="Arial"/>
                <w:sz w:val="22"/>
                <w:szCs w:val="22"/>
              </w:rPr>
            </w:pPr>
            <w:r w:rsidRPr="007D45B2">
              <w:rPr>
                <w:rFonts w:ascii="Arial" w:hAnsi="Arial" w:cs="Arial"/>
                <w:b/>
                <w:bCs/>
                <w:sz w:val="22"/>
                <w:szCs w:val="22"/>
              </w:rPr>
              <w:t>Approved</w:t>
            </w:r>
            <w:r w:rsidRPr="007D45B2">
              <w:rPr>
                <w:rFonts w:ascii="Arial" w:hAnsi="Arial" w:cs="Arial"/>
                <w:sz w:val="22"/>
                <w:szCs w:val="22"/>
              </w:rPr>
              <w:t> </w:t>
            </w:r>
          </w:p>
        </w:tc>
        <w:tc>
          <w:tcPr>
            <w:tcW w:w="3315" w:type="dxa"/>
            <w:tcBorders>
              <w:top w:val="nil"/>
              <w:left w:val="nil"/>
              <w:bottom w:val="nil"/>
              <w:right w:val="nil"/>
            </w:tcBorders>
            <w:vAlign w:val="bottom"/>
            <w:hideMark/>
          </w:tcPr>
          <w:p w14:paraId="332EEEF6" w14:textId="77777777" w:rsidR="00BD71EA" w:rsidRPr="007D45B2" w:rsidRDefault="00BD71EA" w:rsidP="00BD71EA">
            <w:pPr>
              <w:spacing w:after="0" w:line="240" w:lineRule="auto"/>
              <w:rPr>
                <w:rFonts w:ascii="Arial" w:hAnsi="Arial" w:cs="Arial"/>
                <w:sz w:val="22"/>
                <w:szCs w:val="22"/>
              </w:rPr>
            </w:pPr>
            <w:proofErr w:type="spellStart"/>
            <w:r w:rsidRPr="007D45B2">
              <w:rPr>
                <w:rFonts w:ascii="Arial" w:hAnsi="Arial" w:cs="Arial"/>
                <w:b/>
                <w:bCs/>
                <w:sz w:val="22"/>
                <w:szCs w:val="22"/>
              </w:rPr>
              <w:t>Agreed</w:t>
            </w:r>
            <w:proofErr w:type="spellEnd"/>
            <w:r w:rsidRPr="007D45B2">
              <w:rPr>
                <w:rFonts w:ascii="Arial" w:hAnsi="Arial" w:cs="Arial"/>
                <w:sz w:val="22"/>
                <w:szCs w:val="22"/>
              </w:rPr>
              <w:t> </w:t>
            </w:r>
          </w:p>
          <w:p w14:paraId="2A92202C" w14:textId="77777777" w:rsidR="00BD71EA" w:rsidRPr="007D45B2" w:rsidRDefault="00BD71EA" w:rsidP="00BD71EA">
            <w:pPr>
              <w:spacing w:after="0" w:line="240" w:lineRule="auto"/>
              <w:rPr>
                <w:rFonts w:ascii="Arial" w:hAnsi="Arial" w:cs="Arial"/>
                <w:sz w:val="22"/>
                <w:szCs w:val="22"/>
              </w:rPr>
            </w:pPr>
            <w:r w:rsidRPr="007D45B2">
              <w:rPr>
                <w:rFonts w:ascii="Arial" w:hAnsi="Arial" w:cs="Arial"/>
                <w:sz w:val="22"/>
                <w:szCs w:val="22"/>
              </w:rPr>
              <w:t> </w:t>
            </w:r>
          </w:p>
        </w:tc>
      </w:tr>
      <w:tr w:rsidR="00BD71EA" w:rsidRPr="00486C37" w14:paraId="05CFBB55" w14:textId="77777777" w:rsidTr="14CC8DD3">
        <w:trPr>
          <w:trHeight w:val="340"/>
        </w:trPr>
        <w:tc>
          <w:tcPr>
            <w:tcW w:w="11267" w:type="dxa"/>
            <w:tcBorders>
              <w:top w:val="nil"/>
              <w:left w:val="nil"/>
              <w:bottom w:val="nil"/>
              <w:right w:val="nil"/>
            </w:tcBorders>
            <w:vAlign w:val="bottom"/>
            <w:hideMark/>
          </w:tcPr>
          <w:p w14:paraId="7DA93382" w14:textId="77777777" w:rsidR="00BD71EA" w:rsidRPr="007D45B2" w:rsidRDefault="00BD71EA" w:rsidP="00BD71EA">
            <w:pPr>
              <w:spacing w:after="0" w:line="240" w:lineRule="auto"/>
              <w:rPr>
                <w:rFonts w:ascii="Arial" w:hAnsi="Arial" w:cs="Arial"/>
                <w:sz w:val="22"/>
                <w:szCs w:val="22"/>
                <w:lang w:val="en-US"/>
              </w:rPr>
            </w:pPr>
            <w:r w:rsidRPr="007D45B2">
              <w:rPr>
                <w:rFonts w:ascii="Arial" w:hAnsi="Arial" w:cs="Arial"/>
                <w:sz w:val="22"/>
                <w:szCs w:val="22"/>
                <w:lang w:val="en-US"/>
              </w:rPr>
              <w:t>By the decision of the Academic Council </w:t>
            </w:r>
          </w:p>
        </w:tc>
        <w:tc>
          <w:tcPr>
            <w:tcW w:w="3315" w:type="dxa"/>
            <w:tcBorders>
              <w:top w:val="nil"/>
              <w:left w:val="nil"/>
              <w:bottom w:val="nil"/>
              <w:right w:val="nil"/>
            </w:tcBorders>
            <w:vAlign w:val="bottom"/>
            <w:hideMark/>
          </w:tcPr>
          <w:p w14:paraId="5F2A025A" w14:textId="77777777" w:rsidR="00BD71EA" w:rsidRPr="007D45B2" w:rsidRDefault="00BD71EA" w:rsidP="00BD71EA">
            <w:pPr>
              <w:spacing w:after="0" w:line="240" w:lineRule="auto"/>
              <w:rPr>
                <w:rFonts w:ascii="Arial" w:hAnsi="Arial" w:cs="Arial"/>
                <w:sz w:val="22"/>
                <w:szCs w:val="22"/>
                <w:lang w:val="en-US"/>
              </w:rPr>
            </w:pPr>
            <w:proofErr w:type="spellStart"/>
            <w:r w:rsidRPr="007D45B2">
              <w:rPr>
                <w:rFonts w:ascii="Arial" w:hAnsi="Arial" w:cs="Arial"/>
                <w:sz w:val="22"/>
                <w:szCs w:val="22"/>
                <w:lang w:val="en-US"/>
              </w:rPr>
              <w:t>Republician</w:t>
            </w:r>
            <w:proofErr w:type="spellEnd"/>
            <w:r w:rsidRPr="007D45B2">
              <w:rPr>
                <w:rFonts w:ascii="Arial" w:hAnsi="Arial" w:cs="Arial"/>
                <w:sz w:val="22"/>
                <w:szCs w:val="22"/>
                <w:lang w:val="en-US"/>
              </w:rPr>
              <w:t xml:space="preserve"> public association </w:t>
            </w:r>
          </w:p>
          <w:p w14:paraId="69A927E9" w14:textId="77777777" w:rsidR="00BD71EA" w:rsidRPr="007D45B2" w:rsidRDefault="00BD71EA" w:rsidP="00BD71EA">
            <w:pPr>
              <w:spacing w:after="0" w:line="240" w:lineRule="auto"/>
              <w:rPr>
                <w:rFonts w:ascii="Arial" w:hAnsi="Arial" w:cs="Arial"/>
                <w:sz w:val="22"/>
                <w:szCs w:val="22"/>
                <w:lang w:val="en-US"/>
              </w:rPr>
            </w:pPr>
            <w:r w:rsidRPr="007D45B2">
              <w:rPr>
                <w:rFonts w:ascii="Arial" w:hAnsi="Arial" w:cs="Arial"/>
                <w:sz w:val="22"/>
                <w:szCs w:val="22"/>
                <w:lang w:val="en-US"/>
              </w:rPr>
              <w:t> </w:t>
            </w:r>
          </w:p>
          <w:p w14:paraId="196D0118" w14:textId="77777777" w:rsidR="00BD71EA" w:rsidRPr="007D45B2" w:rsidRDefault="00BD71EA" w:rsidP="00BD71EA">
            <w:pPr>
              <w:spacing w:after="0" w:line="240" w:lineRule="auto"/>
              <w:rPr>
                <w:rFonts w:ascii="Arial" w:hAnsi="Arial" w:cs="Arial"/>
                <w:sz w:val="22"/>
                <w:szCs w:val="22"/>
                <w:lang w:val="en-US"/>
              </w:rPr>
            </w:pPr>
            <w:r w:rsidRPr="007D45B2">
              <w:rPr>
                <w:rFonts w:ascii="Arial" w:hAnsi="Arial" w:cs="Arial"/>
                <w:sz w:val="22"/>
                <w:szCs w:val="22"/>
                <w:lang w:val="kk-KZ"/>
              </w:rPr>
              <w:t>«</w:t>
            </w:r>
            <w:r w:rsidRPr="007D45B2">
              <w:rPr>
                <w:rFonts w:ascii="Arial" w:hAnsi="Arial" w:cs="Arial"/>
                <w:sz w:val="22"/>
                <w:szCs w:val="22"/>
                <w:lang w:val="en-US"/>
              </w:rPr>
              <w:t xml:space="preserve">Kazakh </w:t>
            </w:r>
            <w:proofErr w:type="spellStart"/>
            <w:r w:rsidRPr="007D45B2">
              <w:rPr>
                <w:rFonts w:ascii="Arial" w:hAnsi="Arial" w:cs="Arial"/>
                <w:sz w:val="22"/>
                <w:szCs w:val="22"/>
                <w:lang w:val="en-US"/>
              </w:rPr>
              <w:t>psycologcal</w:t>
            </w:r>
            <w:proofErr w:type="spellEnd"/>
            <w:r w:rsidRPr="007D45B2">
              <w:rPr>
                <w:rFonts w:ascii="Arial" w:hAnsi="Arial" w:cs="Arial"/>
                <w:sz w:val="22"/>
                <w:szCs w:val="22"/>
                <w:lang w:val="en-US"/>
              </w:rPr>
              <w:t xml:space="preserve"> society</w:t>
            </w:r>
            <w:r w:rsidRPr="007D45B2">
              <w:rPr>
                <w:rFonts w:ascii="Arial" w:hAnsi="Arial" w:cs="Arial"/>
                <w:sz w:val="22"/>
                <w:szCs w:val="22"/>
                <w:lang w:val="kk-KZ"/>
              </w:rPr>
              <w:t>»</w:t>
            </w:r>
            <w:r w:rsidRPr="007D45B2">
              <w:rPr>
                <w:rFonts w:ascii="Arial" w:hAnsi="Arial" w:cs="Arial"/>
                <w:sz w:val="22"/>
                <w:szCs w:val="22"/>
                <w:lang w:val="en-US"/>
              </w:rPr>
              <w:t> </w:t>
            </w:r>
          </w:p>
        </w:tc>
      </w:tr>
      <w:tr w:rsidR="00BD71EA" w:rsidRPr="007D45B2" w14:paraId="19C46AA6" w14:textId="77777777" w:rsidTr="14CC8DD3">
        <w:trPr>
          <w:trHeight w:val="340"/>
        </w:trPr>
        <w:tc>
          <w:tcPr>
            <w:tcW w:w="11267" w:type="dxa"/>
            <w:tcBorders>
              <w:top w:val="nil"/>
              <w:left w:val="nil"/>
              <w:bottom w:val="nil"/>
              <w:right w:val="nil"/>
            </w:tcBorders>
            <w:vAlign w:val="bottom"/>
            <w:hideMark/>
          </w:tcPr>
          <w:p w14:paraId="0D52558B" w14:textId="77777777" w:rsidR="00BD71EA" w:rsidRPr="007D45B2" w:rsidRDefault="00BD71EA" w:rsidP="00BD71EA">
            <w:pPr>
              <w:spacing w:after="0" w:line="240" w:lineRule="auto"/>
              <w:rPr>
                <w:rFonts w:ascii="Arial" w:hAnsi="Arial" w:cs="Arial"/>
                <w:sz w:val="22"/>
                <w:szCs w:val="22"/>
              </w:rPr>
            </w:pPr>
            <w:r w:rsidRPr="007D45B2">
              <w:rPr>
                <w:rFonts w:ascii="Arial" w:hAnsi="Arial" w:cs="Arial"/>
                <w:sz w:val="22"/>
                <w:szCs w:val="22"/>
              </w:rPr>
              <w:t>"____" ____________ 2025 No. ___ </w:t>
            </w:r>
          </w:p>
        </w:tc>
        <w:tc>
          <w:tcPr>
            <w:tcW w:w="3315" w:type="dxa"/>
            <w:tcBorders>
              <w:top w:val="nil"/>
              <w:left w:val="nil"/>
              <w:bottom w:val="nil"/>
              <w:right w:val="nil"/>
            </w:tcBorders>
            <w:vAlign w:val="bottom"/>
            <w:hideMark/>
          </w:tcPr>
          <w:p w14:paraId="2AA868AC" w14:textId="77777777" w:rsidR="00BD71EA" w:rsidRPr="007D45B2" w:rsidRDefault="00BD71EA" w:rsidP="00BD71EA">
            <w:pPr>
              <w:spacing w:after="0" w:line="240" w:lineRule="auto"/>
              <w:rPr>
                <w:rFonts w:ascii="Arial" w:hAnsi="Arial" w:cs="Arial"/>
                <w:sz w:val="22"/>
                <w:szCs w:val="22"/>
              </w:rPr>
            </w:pPr>
            <w:r w:rsidRPr="007D45B2">
              <w:rPr>
                <w:rFonts w:ascii="Arial" w:hAnsi="Arial" w:cs="Arial"/>
                <w:sz w:val="22"/>
                <w:szCs w:val="22"/>
              </w:rPr>
              <w:t>"____" _____________2025 </w:t>
            </w:r>
          </w:p>
        </w:tc>
      </w:tr>
      <w:tr w:rsidR="00BD71EA" w:rsidRPr="007D45B2" w14:paraId="0F2AD383" w14:textId="77777777" w:rsidTr="14CC8DD3">
        <w:trPr>
          <w:trHeight w:val="340"/>
        </w:trPr>
        <w:tc>
          <w:tcPr>
            <w:tcW w:w="11267" w:type="dxa"/>
            <w:tcBorders>
              <w:top w:val="nil"/>
              <w:left w:val="nil"/>
              <w:bottom w:val="nil"/>
              <w:right w:val="nil"/>
            </w:tcBorders>
            <w:vAlign w:val="bottom"/>
            <w:hideMark/>
          </w:tcPr>
          <w:p w14:paraId="1F3C25D1" w14:textId="77777777" w:rsidR="00BD71EA" w:rsidRPr="007D45B2" w:rsidRDefault="00BD71EA" w:rsidP="00BD71EA">
            <w:pPr>
              <w:spacing w:after="0" w:line="240" w:lineRule="auto"/>
              <w:rPr>
                <w:rFonts w:ascii="Arial" w:hAnsi="Arial" w:cs="Arial"/>
                <w:sz w:val="22"/>
                <w:szCs w:val="22"/>
              </w:rPr>
            </w:pPr>
            <w:r w:rsidRPr="007D45B2">
              <w:rPr>
                <w:rFonts w:ascii="Arial" w:hAnsi="Arial" w:cs="Arial"/>
                <w:sz w:val="22"/>
                <w:szCs w:val="22"/>
              </w:rPr>
              <w:t xml:space="preserve">____________ G.T. </w:t>
            </w:r>
            <w:proofErr w:type="spellStart"/>
            <w:r w:rsidRPr="007D45B2">
              <w:rPr>
                <w:rFonts w:ascii="Arial" w:hAnsi="Arial" w:cs="Arial"/>
                <w:sz w:val="22"/>
                <w:szCs w:val="22"/>
              </w:rPr>
              <w:t>Kurenke</w:t>
            </w:r>
            <w:proofErr w:type="spellEnd"/>
            <w:r w:rsidRPr="007D45B2">
              <w:rPr>
                <w:rFonts w:ascii="Arial" w:hAnsi="Arial" w:cs="Arial"/>
                <w:sz w:val="22"/>
                <w:szCs w:val="22"/>
                <w:lang w:val="en-GB"/>
              </w:rPr>
              <w:t>y</w:t>
            </w:r>
            <w:proofErr w:type="spellStart"/>
            <w:r w:rsidRPr="007D45B2">
              <w:rPr>
                <w:rFonts w:ascii="Arial" w:hAnsi="Arial" w:cs="Arial"/>
                <w:sz w:val="22"/>
                <w:szCs w:val="22"/>
              </w:rPr>
              <w:t>eva</w:t>
            </w:r>
            <w:proofErr w:type="spellEnd"/>
            <w:r w:rsidRPr="007D45B2">
              <w:rPr>
                <w:rFonts w:ascii="Arial" w:hAnsi="Arial" w:cs="Arial"/>
                <w:sz w:val="22"/>
                <w:szCs w:val="22"/>
              </w:rPr>
              <w:tab/>
              <w:t> </w:t>
            </w:r>
          </w:p>
        </w:tc>
        <w:tc>
          <w:tcPr>
            <w:tcW w:w="3315" w:type="dxa"/>
            <w:tcBorders>
              <w:top w:val="nil"/>
              <w:left w:val="nil"/>
              <w:bottom w:val="nil"/>
              <w:right w:val="nil"/>
            </w:tcBorders>
            <w:vAlign w:val="bottom"/>
            <w:hideMark/>
          </w:tcPr>
          <w:p w14:paraId="61838FA7" w14:textId="77777777" w:rsidR="00BD71EA" w:rsidRPr="007D45B2" w:rsidRDefault="00BD71EA" w:rsidP="00BD71EA">
            <w:pPr>
              <w:spacing w:after="0" w:line="240" w:lineRule="auto"/>
              <w:rPr>
                <w:rFonts w:ascii="Arial" w:hAnsi="Arial" w:cs="Arial"/>
                <w:sz w:val="22"/>
                <w:szCs w:val="22"/>
              </w:rPr>
            </w:pPr>
            <w:r w:rsidRPr="007D45B2">
              <w:rPr>
                <w:rFonts w:ascii="Arial" w:hAnsi="Arial" w:cs="Arial"/>
                <w:sz w:val="22"/>
                <w:szCs w:val="22"/>
              </w:rPr>
              <w:t>_____________</w:t>
            </w:r>
            <w:proofErr w:type="spellStart"/>
            <w:r w:rsidRPr="007D45B2">
              <w:rPr>
                <w:rFonts w:ascii="Arial" w:hAnsi="Arial" w:cs="Arial"/>
                <w:sz w:val="22"/>
                <w:szCs w:val="22"/>
                <w:lang w:val="en-US"/>
              </w:rPr>
              <w:t>M.A.Perlenbetov</w:t>
            </w:r>
            <w:proofErr w:type="spellEnd"/>
            <w:r w:rsidRPr="007D45B2">
              <w:rPr>
                <w:rFonts w:ascii="Arial" w:hAnsi="Arial" w:cs="Arial"/>
                <w:sz w:val="22"/>
                <w:szCs w:val="22"/>
              </w:rPr>
              <w:t> </w:t>
            </w:r>
          </w:p>
        </w:tc>
      </w:tr>
      <w:tr w:rsidR="00BD71EA" w:rsidRPr="007D45B2" w14:paraId="0366ED38" w14:textId="77777777" w:rsidTr="14CC8DD3">
        <w:trPr>
          <w:trHeight w:val="340"/>
        </w:trPr>
        <w:tc>
          <w:tcPr>
            <w:tcW w:w="11267" w:type="dxa"/>
            <w:tcBorders>
              <w:top w:val="nil"/>
              <w:left w:val="nil"/>
              <w:bottom w:val="nil"/>
              <w:right w:val="nil"/>
            </w:tcBorders>
            <w:vAlign w:val="bottom"/>
            <w:hideMark/>
          </w:tcPr>
          <w:p w14:paraId="7900F3E5" w14:textId="77777777" w:rsidR="00BD71EA" w:rsidRPr="007D45B2" w:rsidRDefault="00BD71EA" w:rsidP="00BD71EA">
            <w:pPr>
              <w:spacing w:after="0" w:line="240" w:lineRule="auto"/>
              <w:rPr>
                <w:rFonts w:ascii="Arial" w:hAnsi="Arial" w:cs="Arial"/>
                <w:sz w:val="22"/>
                <w:szCs w:val="22"/>
              </w:rPr>
            </w:pPr>
            <w:r w:rsidRPr="007D45B2">
              <w:rPr>
                <w:rFonts w:ascii="Arial" w:hAnsi="Arial" w:cs="Arial"/>
                <w:sz w:val="22"/>
                <w:szCs w:val="22"/>
              </w:rPr>
              <w:t> </w:t>
            </w:r>
          </w:p>
        </w:tc>
        <w:tc>
          <w:tcPr>
            <w:tcW w:w="3315" w:type="dxa"/>
            <w:tcBorders>
              <w:top w:val="nil"/>
              <w:left w:val="nil"/>
              <w:bottom w:val="nil"/>
              <w:right w:val="nil"/>
            </w:tcBorders>
            <w:vAlign w:val="bottom"/>
            <w:hideMark/>
          </w:tcPr>
          <w:p w14:paraId="349997F2" w14:textId="77777777" w:rsidR="00BD71EA" w:rsidRPr="007D45B2" w:rsidRDefault="00BD71EA" w:rsidP="00BD71EA">
            <w:pPr>
              <w:spacing w:after="0"/>
              <w:rPr>
                <w:rFonts w:ascii="Arial" w:hAnsi="Arial" w:cs="Arial"/>
                <w:sz w:val="22"/>
                <w:szCs w:val="22"/>
              </w:rPr>
            </w:pPr>
            <w:r w:rsidRPr="007D45B2">
              <w:rPr>
                <w:rFonts w:ascii="Arial" w:hAnsi="Arial" w:cs="Arial"/>
                <w:sz w:val="22"/>
                <w:szCs w:val="22"/>
              </w:rPr>
              <w:t> </w:t>
            </w:r>
          </w:p>
        </w:tc>
      </w:tr>
      <w:tr w:rsidR="00BD71EA" w:rsidRPr="007D45B2" w14:paraId="70B1A024" w14:textId="77777777" w:rsidTr="14CC8DD3">
        <w:trPr>
          <w:trHeight w:val="340"/>
        </w:trPr>
        <w:tc>
          <w:tcPr>
            <w:tcW w:w="11267" w:type="dxa"/>
            <w:tcBorders>
              <w:top w:val="nil"/>
              <w:left w:val="nil"/>
              <w:bottom w:val="nil"/>
              <w:right w:val="nil"/>
            </w:tcBorders>
            <w:vAlign w:val="bottom"/>
            <w:hideMark/>
          </w:tcPr>
          <w:p w14:paraId="1EA729B4" w14:textId="77777777" w:rsidR="00BD71EA" w:rsidRPr="007D45B2" w:rsidRDefault="00BD71EA" w:rsidP="00BD71EA">
            <w:pPr>
              <w:spacing w:after="0" w:line="240" w:lineRule="auto"/>
              <w:rPr>
                <w:rFonts w:ascii="Arial" w:hAnsi="Arial" w:cs="Arial"/>
                <w:sz w:val="22"/>
                <w:szCs w:val="22"/>
              </w:rPr>
            </w:pPr>
            <w:r w:rsidRPr="007D45B2">
              <w:rPr>
                <w:rFonts w:ascii="Arial" w:hAnsi="Arial" w:cs="Arial"/>
                <w:b/>
                <w:bCs/>
                <w:sz w:val="22"/>
                <w:szCs w:val="22"/>
              </w:rPr>
              <w:t>Approved</w:t>
            </w:r>
            <w:r w:rsidRPr="007D45B2">
              <w:rPr>
                <w:rFonts w:ascii="Arial" w:hAnsi="Arial" w:cs="Arial"/>
                <w:sz w:val="22"/>
                <w:szCs w:val="22"/>
              </w:rPr>
              <w:t> </w:t>
            </w:r>
          </w:p>
        </w:tc>
        <w:tc>
          <w:tcPr>
            <w:tcW w:w="3315" w:type="dxa"/>
            <w:tcBorders>
              <w:top w:val="nil"/>
              <w:left w:val="nil"/>
              <w:bottom w:val="nil"/>
              <w:right w:val="nil"/>
            </w:tcBorders>
            <w:vAlign w:val="bottom"/>
            <w:hideMark/>
          </w:tcPr>
          <w:p w14:paraId="0DF7A640" w14:textId="77777777" w:rsidR="00BD71EA" w:rsidRPr="007D45B2" w:rsidRDefault="00BD71EA" w:rsidP="00BD71EA">
            <w:pPr>
              <w:spacing w:after="0"/>
              <w:rPr>
                <w:rFonts w:ascii="Arial" w:hAnsi="Arial" w:cs="Arial"/>
                <w:sz w:val="22"/>
                <w:szCs w:val="22"/>
              </w:rPr>
            </w:pPr>
            <w:r w:rsidRPr="007D45B2">
              <w:rPr>
                <w:rFonts w:ascii="Arial" w:hAnsi="Arial" w:cs="Arial"/>
                <w:sz w:val="22"/>
                <w:szCs w:val="22"/>
              </w:rPr>
              <w:t> </w:t>
            </w:r>
          </w:p>
        </w:tc>
      </w:tr>
      <w:tr w:rsidR="00BD71EA" w:rsidRPr="00486C37" w14:paraId="28CA6B2E" w14:textId="77777777" w:rsidTr="14CC8DD3">
        <w:trPr>
          <w:trHeight w:val="340"/>
        </w:trPr>
        <w:tc>
          <w:tcPr>
            <w:tcW w:w="11267" w:type="dxa"/>
            <w:tcBorders>
              <w:top w:val="nil"/>
              <w:left w:val="nil"/>
              <w:bottom w:val="nil"/>
              <w:right w:val="nil"/>
            </w:tcBorders>
            <w:vAlign w:val="bottom"/>
            <w:hideMark/>
          </w:tcPr>
          <w:p w14:paraId="69597C70" w14:textId="77777777" w:rsidR="00BD71EA" w:rsidRPr="007D45B2" w:rsidRDefault="00BD71EA" w:rsidP="00BD71EA">
            <w:pPr>
              <w:spacing w:after="0" w:line="240" w:lineRule="auto"/>
              <w:rPr>
                <w:rFonts w:ascii="Arial" w:hAnsi="Arial" w:cs="Arial"/>
                <w:sz w:val="22"/>
                <w:szCs w:val="22"/>
                <w:lang w:val="en-US"/>
              </w:rPr>
            </w:pPr>
            <w:r w:rsidRPr="007D45B2">
              <w:rPr>
                <w:rFonts w:ascii="Arial" w:hAnsi="Arial" w:cs="Arial"/>
                <w:sz w:val="22"/>
                <w:szCs w:val="22"/>
                <w:lang w:val="en-US"/>
              </w:rPr>
              <w:t>By the decision of the Board of Sharmanov School of Health Sciences  </w:t>
            </w:r>
          </w:p>
        </w:tc>
        <w:tc>
          <w:tcPr>
            <w:tcW w:w="3315" w:type="dxa"/>
            <w:tcBorders>
              <w:top w:val="nil"/>
              <w:left w:val="nil"/>
              <w:bottom w:val="nil"/>
              <w:right w:val="nil"/>
            </w:tcBorders>
            <w:vAlign w:val="bottom"/>
            <w:hideMark/>
          </w:tcPr>
          <w:p w14:paraId="2907BC2A" w14:textId="77777777" w:rsidR="00BD71EA" w:rsidRPr="007D45B2" w:rsidRDefault="00BD71EA" w:rsidP="00BD71EA">
            <w:pPr>
              <w:spacing w:after="0"/>
              <w:rPr>
                <w:rFonts w:ascii="Arial" w:hAnsi="Arial" w:cs="Arial"/>
                <w:sz w:val="22"/>
                <w:szCs w:val="22"/>
                <w:lang w:val="en-US"/>
              </w:rPr>
            </w:pPr>
            <w:r w:rsidRPr="007D45B2">
              <w:rPr>
                <w:rFonts w:ascii="Arial" w:hAnsi="Arial" w:cs="Arial"/>
                <w:sz w:val="22"/>
                <w:szCs w:val="22"/>
                <w:lang w:val="en-US"/>
              </w:rPr>
              <w:t> </w:t>
            </w:r>
          </w:p>
        </w:tc>
      </w:tr>
      <w:tr w:rsidR="00BD71EA" w:rsidRPr="007D45B2" w14:paraId="298B3939" w14:textId="77777777" w:rsidTr="14CC8DD3">
        <w:trPr>
          <w:trHeight w:val="340"/>
        </w:trPr>
        <w:tc>
          <w:tcPr>
            <w:tcW w:w="11267" w:type="dxa"/>
            <w:tcBorders>
              <w:top w:val="nil"/>
              <w:left w:val="nil"/>
              <w:bottom w:val="nil"/>
              <w:right w:val="nil"/>
            </w:tcBorders>
            <w:vAlign w:val="bottom"/>
            <w:hideMark/>
          </w:tcPr>
          <w:p w14:paraId="787E87F8" w14:textId="77777777" w:rsidR="00BD71EA" w:rsidRPr="007D45B2" w:rsidRDefault="00BD71EA" w:rsidP="00BD71EA">
            <w:pPr>
              <w:spacing w:after="0" w:line="240" w:lineRule="auto"/>
              <w:rPr>
                <w:rFonts w:ascii="Arial" w:hAnsi="Arial" w:cs="Arial"/>
                <w:sz w:val="22"/>
                <w:szCs w:val="22"/>
              </w:rPr>
            </w:pPr>
            <w:r w:rsidRPr="007D45B2">
              <w:rPr>
                <w:rFonts w:ascii="Arial" w:hAnsi="Arial" w:cs="Arial"/>
                <w:sz w:val="22"/>
                <w:szCs w:val="22"/>
              </w:rPr>
              <w:t>"_____" ________________202</w:t>
            </w:r>
            <w:r w:rsidRPr="007D45B2">
              <w:rPr>
                <w:rFonts w:ascii="Arial" w:hAnsi="Arial" w:cs="Arial"/>
                <w:sz w:val="22"/>
                <w:szCs w:val="22"/>
                <w:lang w:val="en-US"/>
              </w:rPr>
              <w:t>5</w:t>
            </w:r>
            <w:r w:rsidRPr="007D45B2">
              <w:rPr>
                <w:rFonts w:ascii="Arial" w:hAnsi="Arial" w:cs="Arial"/>
                <w:sz w:val="22"/>
                <w:szCs w:val="22"/>
              </w:rPr>
              <w:t> </w:t>
            </w:r>
          </w:p>
        </w:tc>
        <w:tc>
          <w:tcPr>
            <w:tcW w:w="3315" w:type="dxa"/>
            <w:tcBorders>
              <w:top w:val="nil"/>
              <w:left w:val="nil"/>
              <w:bottom w:val="nil"/>
              <w:right w:val="nil"/>
            </w:tcBorders>
            <w:vAlign w:val="bottom"/>
            <w:hideMark/>
          </w:tcPr>
          <w:p w14:paraId="29332124" w14:textId="77777777" w:rsidR="00BD71EA" w:rsidRPr="007D45B2" w:rsidRDefault="00BD71EA" w:rsidP="00BD71EA">
            <w:pPr>
              <w:spacing w:after="0"/>
              <w:rPr>
                <w:rFonts w:ascii="Arial" w:hAnsi="Arial" w:cs="Arial"/>
                <w:sz w:val="22"/>
                <w:szCs w:val="22"/>
              </w:rPr>
            </w:pPr>
            <w:r w:rsidRPr="007D45B2">
              <w:rPr>
                <w:rFonts w:ascii="Arial" w:hAnsi="Arial" w:cs="Arial"/>
                <w:sz w:val="22"/>
                <w:szCs w:val="22"/>
              </w:rPr>
              <w:t> </w:t>
            </w:r>
          </w:p>
        </w:tc>
      </w:tr>
      <w:tr w:rsidR="00BD71EA" w:rsidRPr="007D45B2" w14:paraId="5CAAB7E4" w14:textId="77777777" w:rsidTr="14CC8DD3">
        <w:trPr>
          <w:trHeight w:val="340"/>
        </w:trPr>
        <w:tc>
          <w:tcPr>
            <w:tcW w:w="11267" w:type="dxa"/>
            <w:tcBorders>
              <w:top w:val="nil"/>
              <w:left w:val="nil"/>
              <w:bottom w:val="nil"/>
              <w:right w:val="nil"/>
            </w:tcBorders>
            <w:vAlign w:val="bottom"/>
            <w:hideMark/>
          </w:tcPr>
          <w:p w14:paraId="50F140B9" w14:textId="77777777" w:rsidR="00BD71EA" w:rsidRDefault="00BD71EA" w:rsidP="00BD71EA">
            <w:pPr>
              <w:spacing w:after="0" w:line="240" w:lineRule="auto"/>
              <w:rPr>
                <w:rFonts w:ascii="Arial" w:hAnsi="Arial" w:cs="Arial"/>
                <w:sz w:val="22"/>
                <w:szCs w:val="22"/>
              </w:rPr>
            </w:pPr>
            <w:r w:rsidRPr="007D45B2">
              <w:rPr>
                <w:rFonts w:ascii="Arial" w:hAnsi="Arial" w:cs="Arial"/>
                <w:sz w:val="22"/>
                <w:szCs w:val="22"/>
              </w:rPr>
              <w:t>________________ A.</w:t>
            </w:r>
            <w:r w:rsidRPr="007D45B2">
              <w:rPr>
                <w:rFonts w:ascii="Arial" w:hAnsi="Arial" w:cs="Arial"/>
                <w:sz w:val="22"/>
                <w:szCs w:val="22"/>
                <w:lang w:val="en-GB"/>
              </w:rPr>
              <w:t xml:space="preserve"> </w:t>
            </w:r>
            <w:proofErr w:type="spellStart"/>
            <w:r w:rsidRPr="007D45B2">
              <w:rPr>
                <w:rFonts w:ascii="Arial" w:hAnsi="Arial" w:cs="Arial"/>
                <w:sz w:val="22"/>
                <w:szCs w:val="22"/>
              </w:rPr>
              <w:t>Sapargali</w:t>
            </w:r>
            <w:proofErr w:type="spellEnd"/>
            <w:r w:rsidRPr="007D45B2">
              <w:rPr>
                <w:rFonts w:ascii="Arial" w:hAnsi="Arial" w:cs="Arial"/>
                <w:sz w:val="22"/>
                <w:szCs w:val="22"/>
                <w:lang w:val="en-US"/>
              </w:rPr>
              <w:t>y</w:t>
            </w:r>
            <w:proofErr w:type="spellStart"/>
            <w:r w:rsidRPr="007D45B2">
              <w:rPr>
                <w:rFonts w:ascii="Arial" w:hAnsi="Arial" w:cs="Arial"/>
                <w:sz w:val="22"/>
                <w:szCs w:val="22"/>
              </w:rPr>
              <w:t>ev</w:t>
            </w:r>
            <w:proofErr w:type="spellEnd"/>
            <w:r w:rsidRPr="007D45B2">
              <w:rPr>
                <w:rFonts w:ascii="Arial" w:hAnsi="Arial" w:cs="Arial"/>
                <w:sz w:val="22"/>
                <w:szCs w:val="22"/>
                <w:lang w:val="en-US"/>
              </w:rPr>
              <w:t>a</w:t>
            </w:r>
          </w:p>
          <w:p w14:paraId="3C1CECFD" w14:textId="77777777" w:rsidR="00C61235" w:rsidRDefault="00C61235" w:rsidP="00BD71EA">
            <w:pPr>
              <w:spacing w:after="0" w:line="240" w:lineRule="auto"/>
              <w:rPr>
                <w:rFonts w:ascii="Arial" w:hAnsi="Arial" w:cs="Arial"/>
                <w:sz w:val="22"/>
                <w:szCs w:val="22"/>
              </w:rPr>
            </w:pPr>
          </w:p>
          <w:p w14:paraId="27D6AAE8" w14:textId="77777777" w:rsidR="00C61235" w:rsidRPr="00C61235" w:rsidRDefault="00C61235" w:rsidP="00BD71EA">
            <w:pPr>
              <w:spacing w:after="0" w:line="240" w:lineRule="auto"/>
              <w:rPr>
                <w:rFonts w:ascii="Arial" w:hAnsi="Arial" w:cs="Arial"/>
                <w:sz w:val="22"/>
                <w:szCs w:val="22"/>
              </w:rPr>
            </w:pPr>
          </w:p>
          <w:p w14:paraId="6BDB5BE7" w14:textId="77777777" w:rsidR="00C61235" w:rsidRDefault="00C61235" w:rsidP="00BD71EA">
            <w:pPr>
              <w:spacing w:after="0" w:line="240" w:lineRule="auto"/>
              <w:rPr>
                <w:rFonts w:ascii="Arial" w:hAnsi="Arial" w:cs="Arial"/>
                <w:sz w:val="22"/>
                <w:szCs w:val="22"/>
              </w:rPr>
            </w:pPr>
          </w:p>
          <w:p w14:paraId="5D1EFCB2" w14:textId="77777777" w:rsidR="00C61235" w:rsidRPr="00C61235" w:rsidRDefault="00C61235" w:rsidP="00BD71EA">
            <w:pPr>
              <w:spacing w:after="0" w:line="240" w:lineRule="auto"/>
              <w:rPr>
                <w:rFonts w:ascii="Arial" w:hAnsi="Arial" w:cs="Arial"/>
                <w:sz w:val="22"/>
                <w:szCs w:val="22"/>
              </w:rPr>
            </w:pPr>
          </w:p>
        </w:tc>
        <w:tc>
          <w:tcPr>
            <w:tcW w:w="3315" w:type="dxa"/>
            <w:tcBorders>
              <w:top w:val="nil"/>
              <w:left w:val="nil"/>
              <w:bottom w:val="nil"/>
              <w:right w:val="nil"/>
            </w:tcBorders>
            <w:vAlign w:val="bottom"/>
            <w:hideMark/>
          </w:tcPr>
          <w:p w14:paraId="08D13353" w14:textId="77777777" w:rsidR="00BD71EA" w:rsidRPr="007D45B2" w:rsidRDefault="00BD71EA" w:rsidP="00BD71EA">
            <w:pPr>
              <w:spacing w:after="0"/>
              <w:rPr>
                <w:rFonts w:ascii="Arial" w:hAnsi="Arial" w:cs="Arial"/>
                <w:sz w:val="22"/>
                <w:szCs w:val="22"/>
              </w:rPr>
            </w:pPr>
            <w:r w:rsidRPr="007D45B2">
              <w:rPr>
                <w:rFonts w:ascii="Arial" w:hAnsi="Arial" w:cs="Arial"/>
                <w:sz w:val="22"/>
                <w:szCs w:val="22"/>
              </w:rPr>
              <w:t> </w:t>
            </w:r>
          </w:p>
        </w:tc>
      </w:tr>
    </w:tbl>
    <w:p w14:paraId="600A2E13" w14:textId="77777777" w:rsidR="00292910" w:rsidRPr="007D45B2" w:rsidRDefault="00292910" w:rsidP="00292910">
      <w:pPr>
        <w:spacing w:after="0"/>
        <w:rPr>
          <w:rFonts w:ascii="Arial Nova" w:hAnsi="Arial Nova"/>
          <w:sz w:val="22"/>
          <w:szCs w:val="22"/>
        </w:rPr>
      </w:pPr>
      <w:r w:rsidRPr="007D45B2">
        <w:rPr>
          <w:rFonts w:ascii="Arial Nova" w:hAnsi="Arial Nova"/>
          <w:sz w:val="22"/>
          <w:szCs w:val="22"/>
        </w:rPr>
        <w:t> </w:t>
      </w:r>
    </w:p>
    <w:p w14:paraId="7A5C8B95" w14:textId="4BDEDCAF" w:rsidR="001821AD" w:rsidRPr="007D45B2" w:rsidRDefault="01A01228" w:rsidP="01A01228">
      <w:pPr>
        <w:spacing w:after="0" w:line="240" w:lineRule="auto"/>
        <w:rPr>
          <w:rFonts w:ascii="Arial Nova" w:hAnsi="Arial Nova"/>
          <w:sz w:val="22"/>
          <w:szCs w:val="22"/>
        </w:rPr>
      </w:pPr>
      <w:r w:rsidRPr="01A01228">
        <w:rPr>
          <w:rFonts w:ascii="Arial Nova" w:hAnsi="Arial Nova"/>
          <w:sz w:val="22"/>
          <w:szCs w:val="22"/>
        </w:rPr>
        <w:t> </w:t>
      </w:r>
    </w:p>
    <w:p w14:paraId="4CDAD637" w14:textId="77777777" w:rsidR="001821AD" w:rsidRPr="007D45B2" w:rsidRDefault="001821AD" w:rsidP="000A6930">
      <w:pPr>
        <w:spacing w:after="0"/>
        <w:jc w:val="center"/>
        <w:rPr>
          <w:rFonts w:ascii="Arial" w:hAnsi="Arial" w:cs="Arial"/>
          <w:b/>
          <w:bCs/>
          <w:sz w:val="22"/>
          <w:szCs w:val="22"/>
        </w:rPr>
      </w:pPr>
    </w:p>
    <w:p w14:paraId="7F88CF66" w14:textId="77777777" w:rsidR="00EA7368" w:rsidRDefault="00EA7368" w:rsidP="000A6930">
      <w:pPr>
        <w:spacing w:after="0"/>
        <w:jc w:val="center"/>
        <w:rPr>
          <w:rFonts w:ascii="Arial" w:hAnsi="Arial" w:cs="Arial"/>
          <w:b/>
          <w:bCs/>
          <w:sz w:val="28"/>
          <w:szCs w:val="28"/>
        </w:rPr>
      </w:pPr>
    </w:p>
    <w:p w14:paraId="2AC9B568" w14:textId="24878F15" w:rsidR="00292910" w:rsidRPr="001821AD" w:rsidRDefault="00292910" w:rsidP="000A6930">
      <w:pPr>
        <w:spacing w:after="0"/>
        <w:jc w:val="center"/>
        <w:rPr>
          <w:rFonts w:ascii="Arial" w:hAnsi="Arial" w:cs="Arial"/>
          <w:sz w:val="28"/>
          <w:szCs w:val="28"/>
          <w:lang w:val="en-US"/>
        </w:rPr>
      </w:pPr>
      <w:r w:rsidRPr="001821AD">
        <w:rPr>
          <w:rFonts w:ascii="Arial" w:hAnsi="Arial" w:cs="Arial"/>
          <w:b/>
          <w:bCs/>
          <w:sz w:val="28"/>
          <w:szCs w:val="28"/>
          <w:lang w:val="en-US"/>
        </w:rPr>
        <w:t>Passport of the educational program</w:t>
      </w:r>
      <w:r w:rsidRPr="001821AD">
        <w:rPr>
          <w:rFonts w:ascii="Arial" w:hAnsi="Arial" w:cs="Arial"/>
          <w:b/>
          <w:bCs/>
          <w:sz w:val="28"/>
          <w:szCs w:val="28"/>
          <w:lang w:val="kk-KZ"/>
        </w:rPr>
        <w:t xml:space="preserve"> </w:t>
      </w:r>
      <w:r w:rsidRPr="001821AD">
        <w:rPr>
          <w:rFonts w:ascii="Arial" w:hAnsi="Arial" w:cs="Arial"/>
          <w:b/>
          <w:bCs/>
          <w:sz w:val="28"/>
          <w:szCs w:val="28"/>
          <w:lang w:val="en-US"/>
        </w:rPr>
        <w:t>"6B03104 - Psychology"</w:t>
      </w:r>
    </w:p>
    <w:p w14:paraId="17411952" w14:textId="5DDE6713" w:rsidR="00292910" w:rsidRPr="001821AD" w:rsidRDefault="00292910" w:rsidP="000A6930">
      <w:pPr>
        <w:spacing w:after="0"/>
        <w:jc w:val="center"/>
        <w:rPr>
          <w:rFonts w:ascii="Arial" w:hAnsi="Arial" w:cs="Arial"/>
          <w:lang w:val="en-US"/>
        </w:rPr>
      </w:pPr>
      <w:r w:rsidRPr="001821AD">
        <w:rPr>
          <w:rFonts w:ascii="Arial" w:hAnsi="Arial" w:cs="Arial"/>
          <w:b/>
          <w:bCs/>
          <w:sz w:val="28"/>
          <w:szCs w:val="28"/>
          <w:lang w:val="en-US"/>
        </w:rPr>
        <w:t>Sharmanov School of Health Sciences</w:t>
      </w:r>
    </w:p>
    <w:p w14:paraId="151755C0" w14:textId="1E7C15E9" w:rsidR="00292910" w:rsidRPr="001821AD" w:rsidRDefault="00292910" w:rsidP="00292910">
      <w:pPr>
        <w:spacing w:after="0"/>
        <w:rPr>
          <w:rFonts w:ascii="Arial" w:hAnsi="Arial" w:cs="Arial"/>
          <w:lang w:val="en-US"/>
        </w:rPr>
      </w:pPr>
    </w:p>
    <w:p w14:paraId="7C9D5E11" w14:textId="77777777" w:rsidR="000A6930" w:rsidRPr="001821AD" w:rsidRDefault="000A6930" w:rsidP="00C61235">
      <w:pPr>
        <w:spacing w:after="0"/>
        <w:ind w:left="709" w:firstLine="425"/>
        <w:rPr>
          <w:rFonts w:ascii="Arial" w:hAnsi="Arial" w:cs="Arial"/>
          <w:lang w:val="en-US"/>
        </w:rPr>
      </w:pPr>
    </w:p>
    <w:p w14:paraId="3B41744D" w14:textId="77777777" w:rsidR="00292910" w:rsidRPr="001821AD" w:rsidRDefault="00292910" w:rsidP="00C61235">
      <w:pPr>
        <w:spacing w:after="0"/>
        <w:ind w:left="709" w:firstLine="425"/>
        <w:rPr>
          <w:rFonts w:ascii="Arial" w:hAnsi="Arial" w:cs="Arial"/>
          <w:lang w:val="en-US"/>
        </w:rPr>
      </w:pPr>
      <w:r w:rsidRPr="001821AD">
        <w:rPr>
          <w:rFonts w:ascii="Arial" w:hAnsi="Arial" w:cs="Arial"/>
          <w:lang w:val="en-US"/>
        </w:rPr>
        <w:t>Level:</w:t>
      </w:r>
      <w:r w:rsidRPr="001821AD">
        <w:rPr>
          <w:rFonts w:ascii="Arial" w:hAnsi="Arial" w:cs="Arial"/>
          <w:lang w:val="en-GB"/>
        </w:rPr>
        <w:t xml:space="preserve"> Bachelor</w:t>
      </w:r>
      <w:r w:rsidRPr="001821AD">
        <w:rPr>
          <w:rFonts w:ascii="Arial" w:hAnsi="Arial" w:cs="Arial"/>
          <w:lang w:val="en-US"/>
        </w:rPr>
        <w:t> </w:t>
      </w:r>
    </w:p>
    <w:p w14:paraId="76BF285C" w14:textId="58CB5AEF" w:rsidR="00292910" w:rsidRPr="00C61235" w:rsidRDefault="00292910" w:rsidP="00C61235">
      <w:pPr>
        <w:spacing w:after="0"/>
        <w:ind w:left="709" w:firstLine="425"/>
        <w:rPr>
          <w:rFonts w:ascii="Arial" w:hAnsi="Arial" w:cs="Arial"/>
          <w:sz w:val="22"/>
          <w:szCs w:val="22"/>
          <w:lang w:val="en-US"/>
        </w:rPr>
      </w:pPr>
      <w:r w:rsidRPr="5F1A0A77">
        <w:rPr>
          <w:rFonts w:ascii="Arial" w:hAnsi="Arial" w:cs="Arial"/>
          <w:lang w:val="en-US"/>
        </w:rPr>
        <w:t>Field of study:</w:t>
      </w:r>
      <w:r w:rsidR="2B7D6668" w:rsidRPr="00C61235">
        <w:rPr>
          <w:rFonts w:ascii="Arial" w:hAnsi="Arial" w:cs="Arial"/>
          <w:sz w:val="22"/>
          <w:szCs w:val="22"/>
          <w:lang w:val="en-US"/>
        </w:rPr>
        <w:t xml:space="preserve"> 6B031 Social sciences</w:t>
      </w:r>
    </w:p>
    <w:p w14:paraId="20AF52AF" w14:textId="77777777" w:rsidR="00C61235" w:rsidRPr="00D962CA" w:rsidRDefault="00C61235" w:rsidP="00292910">
      <w:pPr>
        <w:spacing w:after="0"/>
        <w:rPr>
          <w:rFonts w:ascii="Arial" w:hAnsi="Arial" w:cs="Arial"/>
          <w:lang w:val="en-US"/>
        </w:rPr>
      </w:pPr>
    </w:p>
    <w:p w14:paraId="4402F4E6" w14:textId="77777777" w:rsidR="00C61235" w:rsidRPr="00D962CA" w:rsidRDefault="00C61235" w:rsidP="00292910">
      <w:pPr>
        <w:spacing w:after="0"/>
        <w:rPr>
          <w:rFonts w:ascii="Arial" w:hAnsi="Arial" w:cs="Arial"/>
          <w:lang w:val="en-US"/>
        </w:rPr>
      </w:pPr>
    </w:p>
    <w:p w14:paraId="73D6040C" w14:textId="77777777" w:rsidR="007D45B2" w:rsidRPr="00C61235" w:rsidRDefault="007D45B2" w:rsidP="00292910">
      <w:pPr>
        <w:spacing w:after="0"/>
        <w:rPr>
          <w:rFonts w:ascii="Arial" w:hAnsi="Arial" w:cs="Arial"/>
          <w:lang w:val="en-US"/>
        </w:rPr>
      </w:pPr>
    </w:p>
    <w:p w14:paraId="0EDF277C" w14:textId="77777777" w:rsidR="007D45B2" w:rsidRPr="00C61235" w:rsidRDefault="007D45B2" w:rsidP="00292910">
      <w:pPr>
        <w:spacing w:after="0"/>
        <w:rPr>
          <w:rFonts w:ascii="Arial" w:hAnsi="Arial" w:cs="Arial"/>
          <w:lang w:val="en-US"/>
        </w:rPr>
      </w:pPr>
    </w:p>
    <w:p w14:paraId="25267D2E" w14:textId="5686DC9C" w:rsidR="00ED4925" w:rsidRPr="00D962CA" w:rsidRDefault="01A01228" w:rsidP="00F93FB2">
      <w:pPr>
        <w:spacing w:after="0"/>
        <w:jc w:val="center"/>
        <w:rPr>
          <w:rFonts w:ascii="Arial" w:hAnsi="Arial" w:cs="Arial"/>
          <w:lang w:val="en-US"/>
        </w:rPr>
      </w:pPr>
      <w:r w:rsidRPr="01A01228">
        <w:rPr>
          <w:rFonts w:ascii="Arial" w:hAnsi="Arial" w:cs="Arial"/>
          <w:lang w:val="en-US"/>
        </w:rPr>
        <w:t>Almaty, 2025</w:t>
      </w:r>
    </w:p>
    <w:p w14:paraId="0A1E9688" w14:textId="77777777" w:rsidR="00C61235" w:rsidRPr="00D962CA" w:rsidRDefault="00C61235" w:rsidP="00F93FB2">
      <w:pPr>
        <w:spacing w:after="0"/>
        <w:jc w:val="center"/>
        <w:rPr>
          <w:rFonts w:ascii="Arial" w:hAnsi="Arial" w:cs="Arial"/>
          <w:lang w:val="en-US"/>
        </w:rPr>
      </w:pPr>
    </w:p>
    <w:p w14:paraId="34A1E4D3" w14:textId="77777777" w:rsidR="00ED4925" w:rsidRPr="00C61235" w:rsidRDefault="00ED4925" w:rsidP="00F93FB2">
      <w:pPr>
        <w:spacing w:after="0"/>
        <w:jc w:val="center"/>
        <w:rPr>
          <w:rFonts w:ascii="Arial" w:hAnsi="Arial" w:cs="Arial"/>
          <w:lang w:val="en-US"/>
        </w:rPr>
      </w:pPr>
    </w:p>
    <w:p w14:paraId="51738B67" w14:textId="6EA7ECFB" w:rsidR="00292910" w:rsidRPr="00292910" w:rsidRDefault="00292910" w:rsidP="000A6930">
      <w:pPr>
        <w:spacing w:after="0"/>
        <w:jc w:val="center"/>
        <w:rPr>
          <w:rFonts w:ascii="Arial" w:hAnsi="Arial" w:cs="Arial"/>
          <w:sz w:val="22"/>
          <w:szCs w:val="22"/>
          <w:lang w:val="en-US"/>
        </w:rPr>
      </w:pPr>
      <w:r w:rsidRPr="00292910">
        <w:rPr>
          <w:rFonts w:ascii="Arial" w:hAnsi="Arial" w:cs="Arial"/>
          <w:b/>
          <w:bCs/>
          <w:sz w:val="22"/>
          <w:szCs w:val="22"/>
          <w:lang w:val="en-US"/>
        </w:rPr>
        <w:lastRenderedPageBreak/>
        <w:t>Passport of the educational program "6B03104-Psychology"</w:t>
      </w:r>
    </w:p>
    <w:tbl>
      <w:tblPr>
        <w:tblW w:w="15274"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
        <w:gridCol w:w="5954"/>
        <w:gridCol w:w="8608"/>
      </w:tblGrid>
      <w:tr w:rsidR="00292910" w:rsidRPr="00486C37" w14:paraId="69811624" w14:textId="77777777" w:rsidTr="238706DE">
        <w:trPr>
          <w:trHeight w:val="300"/>
        </w:trPr>
        <w:tc>
          <w:tcPr>
            <w:tcW w:w="712"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58B7D48B" w14:textId="31C1483B"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1</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1F61C871"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University (Developer)</w:t>
            </w:r>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055358C4" w14:textId="1F3C66F0" w:rsidR="00292910" w:rsidRPr="00292910" w:rsidRDefault="00292910" w:rsidP="000A6930">
            <w:pPr>
              <w:spacing w:after="0"/>
              <w:rPr>
                <w:rFonts w:ascii="Arial" w:hAnsi="Arial" w:cs="Arial"/>
                <w:sz w:val="22"/>
                <w:szCs w:val="22"/>
                <w:lang w:val="en-US"/>
              </w:rPr>
            </w:pPr>
            <w:r w:rsidRPr="00292910">
              <w:rPr>
                <w:rFonts w:ascii="Arial" w:hAnsi="Arial" w:cs="Arial"/>
                <w:sz w:val="22"/>
                <w:szCs w:val="22"/>
                <w:lang w:val="kk-KZ"/>
              </w:rPr>
              <w:t>Educational Establishment "Almaty Management University"</w:t>
            </w:r>
          </w:p>
        </w:tc>
      </w:tr>
      <w:tr w:rsidR="00292910" w:rsidRPr="00486C37" w14:paraId="20DAC036"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183B5319" w14:textId="5EFCCC89"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2</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36EFAEC3" w14:textId="77777777" w:rsidR="00292910" w:rsidRPr="00292910" w:rsidRDefault="00292910" w:rsidP="00292910">
            <w:pPr>
              <w:spacing w:after="0"/>
              <w:rPr>
                <w:rFonts w:ascii="Arial" w:hAnsi="Arial" w:cs="Arial"/>
                <w:sz w:val="22"/>
                <w:szCs w:val="22"/>
                <w:lang w:val="en-US"/>
              </w:rPr>
            </w:pPr>
            <w:r w:rsidRPr="00292910">
              <w:rPr>
                <w:rFonts w:ascii="Arial" w:hAnsi="Arial" w:cs="Arial"/>
                <w:b/>
                <w:bCs/>
                <w:sz w:val="22"/>
                <w:szCs w:val="22"/>
                <w:lang w:val="en-US"/>
              </w:rPr>
              <w:t>Code and classification of the field of education</w:t>
            </w:r>
            <w:r w:rsidRPr="00292910">
              <w:rPr>
                <w:rFonts w:ascii="Arial" w:hAnsi="Arial" w:cs="Arial"/>
                <w:sz w:val="22"/>
                <w:szCs w:val="22"/>
                <w:lang w:val="en-US"/>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24105006" w14:textId="6B45C10E" w:rsidR="00292910" w:rsidRPr="00292910" w:rsidRDefault="00292910" w:rsidP="000A6930">
            <w:pPr>
              <w:spacing w:after="0"/>
              <w:rPr>
                <w:rFonts w:ascii="Arial" w:hAnsi="Arial" w:cs="Arial"/>
                <w:sz w:val="22"/>
                <w:szCs w:val="22"/>
                <w:lang w:val="en-US"/>
              </w:rPr>
            </w:pPr>
            <w:r w:rsidRPr="00292910">
              <w:rPr>
                <w:rFonts w:ascii="Arial" w:hAnsi="Arial" w:cs="Arial"/>
                <w:sz w:val="22"/>
                <w:szCs w:val="22"/>
                <w:lang w:val="en-US"/>
              </w:rPr>
              <w:t>6B03 Social sciences, journalism and information</w:t>
            </w:r>
          </w:p>
        </w:tc>
      </w:tr>
      <w:tr w:rsidR="00292910" w:rsidRPr="00292910" w14:paraId="784188AB"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030C9CC8" w14:textId="233F7A17"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3</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15E74ADF" w14:textId="77777777" w:rsidR="00292910" w:rsidRPr="00292910" w:rsidRDefault="00292910" w:rsidP="00292910">
            <w:pPr>
              <w:spacing w:after="0"/>
              <w:rPr>
                <w:rFonts w:ascii="Arial" w:hAnsi="Arial" w:cs="Arial"/>
                <w:sz w:val="22"/>
                <w:szCs w:val="22"/>
                <w:lang w:val="en-US"/>
              </w:rPr>
            </w:pPr>
            <w:r w:rsidRPr="00292910">
              <w:rPr>
                <w:rFonts w:ascii="Arial" w:hAnsi="Arial" w:cs="Arial"/>
                <w:b/>
                <w:bCs/>
                <w:sz w:val="22"/>
                <w:szCs w:val="22"/>
                <w:lang w:val="en-US"/>
              </w:rPr>
              <w:t>Code and classification of areas of study</w:t>
            </w:r>
            <w:r w:rsidRPr="00292910">
              <w:rPr>
                <w:rFonts w:ascii="Arial" w:hAnsi="Arial" w:cs="Arial"/>
                <w:sz w:val="22"/>
                <w:szCs w:val="22"/>
                <w:lang w:val="en-US"/>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653018EA" w14:textId="6E0C14F1" w:rsidR="00292910" w:rsidRPr="00292910" w:rsidRDefault="00292910" w:rsidP="000A6930">
            <w:pPr>
              <w:spacing w:after="0"/>
              <w:rPr>
                <w:rFonts w:ascii="Arial" w:hAnsi="Arial" w:cs="Arial"/>
                <w:sz w:val="22"/>
                <w:szCs w:val="22"/>
              </w:rPr>
            </w:pPr>
            <w:r w:rsidRPr="00292910">
              <w:rPr>
                <w:rFonts w:ascii="Arial" w:hAnsi="Arial" w:cs="Arial"/>
                <w:sz w:val="22"/>
                <w:szCs w:val="22"/>
              </w:rPr>
              <w:t xml:space="preserve">6B031 Social </w:t>
            </w:r>
            <w:proofErr w:type="spellStart"/>
            <w:r w:rsidRPr="00292910">
              <w:rPr>
                <w:rFonts w:ascii="Arial" w:hAnsi="Arial" w:cs="Arial"/>
                <w:sz w:val="22"/>
                <w:szCs w:val="22"/>
              </w:rPr>
              <w:t>sciences</w:t>
            </w:r>
            <w:proofErr w:type="spellEnd"/>
          </w:p>
          <w:p w14:paraId="0138B9EE" w14:textId="608C6041" w:rsidR="00292910" w:rsidRPr="00292910" w:rsidRDefault="00292910" w:rsidP="000A6930">
            <w:pPr>
              <w:spacing w:after="0"/>
              <w:rPr>
                <w:rFonts w:ascii="Arial" w:hAnsi="Arial" w:cs="Arial"/>
                <w:sz w:val="22"/>
                <w:szCs w:val="22"/>
              </w:rPr>
            </w:pPr>
          </w:p>
        </w:tc>
      </w:tr>
      <w:tr w:rsidR="00292910" w:rsidRPr="00292910" w14:paraId="3E8AB049"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05250495" w14:textId="553B816C"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4</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782D7BE7" w14:textId="77777777" w:rsidR="00292910" w:rsidRPr="00292910" w:rsidRDefault="00292910" w:rsidP="00292910">
            <w:pPr>
              <w:spacing w:after="0"/>
              <w:rPr>
                <w:rFonts w:ascii="Arial" w:hAnsi="Arial" w:cs="Arial"/>
                <w:sz w:val="22"/>
                <w:szCs w:val="22"/>
                <w:lang w:val="en-US"/>
              </w:rPr>
            </w:pPr>
            <w:r w:rsidRPr="00292910">
              <w:rPr>
                <w:rFonts w:ascii="Arial" w:hAnsi="Arial" w:cs="Arial"/>
                <w:b/>
                <w:bCs/>
                <w:sz w:val="22"/>
                <w:szCs w:val="22"/>
                <w:lang w:val="en-US"/>
              </w:rPr>
              <w:t>Serial number and name of the EP group</w:t>
            </w:r>
            <w:r w:rsidRPr="00292910">
              <w:rPr>
                <w:rFonts w:ascii="Arial" w:hAnsi="Arial" w:cs="Arial"/>
                <w:sz w:val="22"/>
                <w:szCs w:val="22"/>
                <w:lang w:val="en-US"/>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03F73A78" w14:textId="743504B6" w:rsidR="00292910" w:rsidRPr="00292910" w:rsidRDefault="00E32CB5" w:rsidP="000A6930">
            <w:pPr>
              <w:spacing w:after="0"/>
              <w:rPr>
                <w:rFonts w:ascii="Arial" w:hAnsi="Arial" w:cs="Arial"/>
                <w:sz w:val="22"/>
                <w:szCs w:val="22"/>
              </w:rPr>
            </w:pPr>
            <w:r w:rsidRPr="00E32CB5">
              <w:rPr>
                <w:rFonts w:ascii="Arial" w:hAnsi="Arial" w:cs="Arial"/>
                <w:sz w:val="22"/>
                <w:szCs w:val="22"/>
              </w:rPr>
              <w:t>B041</w:t>
            </w:r>
            <w:r>
              <w:rPr>
                <w:rFonts w:ascii="Arial" w:hAnsi="Arial" w:cs="Arial"/>
                <w:sz w:val="22"/>
                <w:szCs w:val="22"/>
                <w:lang w:val="en-US"/>
              </w:rPr>
              <w:t xml:space="preserve"> </w:t>
            </w:r>
            <w:r w:rsidR="00292910" w:rsidRPr="00292910">
              <w:rPr>
                <w:rFonts w:ascii="Arial" w:hAnsi="Arial" w:cs="Arial"/>
                <w:sz w:val="22"/>
                <w:szCs w:val="22"/>
                <w:lang w:val="kk-KZ"/>
              </w:rPr>
              <w:t>Psychology</w:t>
            </w:r>
          </w:p>
        </w:tc>
      </w:tr>
      <w:tr w:rsidR="00292910" w:rsidRPr="00292910" w14:paraId="11CDB9BE"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6999BE2D" w14:textId="66E0E77F"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5</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4A21C67F"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lang w:val="en-GB"/>
              </w:rPr>
              <w:t>EP</w:t>
            </w:r>
            <w:r w:rsidRPr="00292910">
              <w:rPr>
                <w:rFonts w:ascii="Arial" w:hAnsi="Arial" w:cs="Arial"/>
                <w:b/>
                <w:bCs/>
                <w:sz w:val="22"/>
                <w:szCs w:val="22"/>
              </w:rPr>
              <w:t xml:space="preserve"> </w:t>
            </w:r>
            <w:proofErr w:type="spellStart"/>
            <w:r w:rsidRPr="00292910">
              <w:rPr>
                <w:rFonts w:ascii="Arial" w:hAnsi="Arial" w:cs="Arial"/>
                <w:b/>
                <w:bCs/>
                <w:sz w:val="22"/>
                <w:szCs w:val="22"/>
              </w:rPr>
              <w:t>type</w:t>
            </w:r>
            <w:proofErr w:type="spellEnd"/>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0CC8E389" w14:textId="01C9A3D1" w:rsidR="00292910" w:rsidRPr="00292910" w:rsidRDefault="459D1B48" w:rsidP="000A6930">
            <w:pPr>
              <w:spacing w:after="0"/>
            </w:pPr>
            <w:r w:rsidRPr="459D1B48">
              <w:rPr>
                <w:rFonts w:ascii="Arial" w:eastAsia="Arial" w:hAnsi="Arial" w:cs="Arial"/>
                <w:sz w:val="22"/>
                <w:szCs w:val="22"/>
                <w:lang w:val="kk-KZ"/>
              </w:rPr>
              <w:t>Current</w:t>
            </w:r>
          </w:p>
        </w:tc>
      </w:tr>
      <w:tr w:rsidR="00292910" w:rsidRPr="00292910" w14:paraId="522E4E08"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1C5B5FA1" w14:textId="5D1DD61E"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6</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78706067"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Name of EP</w:t>
            </w:r>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0A2F431C" w14:textId="2FAD1235" w:rsidR="00292910" w:rsidRPr="00292910" w:rsidRDefault="00292910" w:rsidP="000A6930">
            <w:pPr>
              <w:spacing w:after="0"/>
              <w:rPr>
                <w:rFonts w:ascii="Arial" w:hAnsi="Arial" w:cs="Arial"/>
                <w:sz w:val="22"/>
                <w:szCs w:val="22"/>
              </w:rPr>
            </w:pPr>
            <w:r w:rsidRPr="00292910">
              <w:rPr>
                <w:rFonts w:ascii="Arial" w:hAnsi="Arial" w:cs="Arial"/>
                <w:sz w:val="22"/>
                <w:szCs w:val="22"/>
                <w:lang w:val="kk-KZ"/>
              </w:rPr>
              <w:t>6B03104 Psychology</w:t>
            </w:r>
          </w:p>
        </w:tc>
      </w:tr>
      <w:tr w:rsidR="00292910" w:rsidRPr="00486C37" w14:paraId="4BFDC9D4"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55745FF9" w14:textId="5CAC14B7"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7</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6C92AFD7" w14:textId="77777777" w:rsidR="00292910" w:rsidRPr="00292910" w:rsidRDefault="00292910" w:rsidP="00292910">
            <w:pPr>
              <w:spacing w:after="0"/>
              <w:rPr>
                <w:rFonts w:ascii="Arial" w:hAnsi="Arial" w:cs="Arial"/>
                <w:sz w:val="22"/>
                <w:szCs w:val="22"/>
              </w:rPr>
            </w:pPr>
            <w:proofErr w:type="spellStart"/>
            <w:r w:rsidRPr="00292910">
              <w:rPr>
                <w:rFonts w:ascii="Arial" w:hAnsi="Arial" w:cs="Arial"/>
                <w:b/>
                <w:bCs/>
                <w:sz w:val="22"/>
                <w:szCs w:val="22"/>
              </w:rPr>
              <w:t>Purpose</w:t>
            </w:r>
            <w:proofErr w:type="spellEnd"/>
            <w:r w:rsidRPr="00292910">
              <w:rPr>
                <w:rFonts w:ascii="Arial" w:hAnsi="Arial" w:cs="Arial"/>
                <w:b/>
                <w:bCs/>
                <w:sz w:val="22"/>
                <w:szCs w:val="22"/>
              </w:rPr>
              <w:t xml:space="preserve"> of the </w:t>
            </w:r>
            <w:r w:rsidRPr="00292910">
              <w:rPr>
                <w:rFonts w:ascii="Arial" w:hAnsi="Arial" w:cs="Arial"/>
                <w:b/>
                <w:bCs/>
                <w:sz w:val="22"/>
                <w:szCs w:val="22"/>
                <w:lang w:val="en-GB"/>
              </w:rPr>
              <w:t>E</w:t>
            </w:r>
            <w:r w:rsidRPr="00292910">
              <w:rPr>
                <w:rFonts w:ascii="Arial" w:hAnsi="Arial" w:cs="Arial"/>
                <w:b/>
                <w:bCs/>
                <w:sz w:val="22"/>
                <w:szCs w:val="22"/>
              </w:rPr>
              <w:t>P</w:t>
            </w:r>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5270C9E2" w14:textId="2AB54C97" w:rsidR="00292910" w:rsidRPr="00292910" w:rsidRDefault="008511EF" w:rsidP="000A6930">
            <w:pPr>
              <w:spacing w:after="0"/>
              <w:rPr>
                <w:rFonts w:ascii="Arial" w:hAnsi="Arial" w:cs="Arial"/>
                <w:sz w:val="22"/>
                <w:szCs w:val="22"/>
                <w:lang w:val="en-US"/>
              </w:rPr>
            </w:pPr>
            <w:r w:rsidRPr="008511EF">
              <w:rPr>
                <w:rFonts w:ascii="Arial" w:hAnsi="Arial" w:cs="Arial"/>
                <w:sz w:val="22"/>
                <w:szCs w:val="22"/>
                <w:lang w:val="en-US"/>
              </w:rPr>
              <w:t>Training of highly qualified specialists with deep theoretical knowledge and practical skills in the field of psychology, able to independently and responsibly diagnose, prevent, educate, correct and develop mental processes and conditions, as well as provide psychological counseling and support in various areas of human life.</w:t>
            </w:r>
          </w:p>
        </w:tc>
      </w:tr>
      <w:tr w:rsidR="00292910" w:rsidRPr="00486C37" w14:paraId="4F87D006" w14:textId="77777777" w:rsidTr="238706DE">
        <w:trPr>
          <w:trHeight w:val="300"/>
        </w:trPr>
        <w:tc>
          <w:tcPr>
            <w:tcW w:w="712" w:type="dxa"/>
            <w:vMerge w:val="restart"/>
            <w:tcBorders>
              <w:top w:val="nil"/>
              <w:left w:val="single" w:sz="6" w:space="0" w:color="auto"/>
              <w:bottom w:val="single" w:sz="6" w:space="0" w:color="000000" w:themeColor="text1"/>
              <w:right w:val="single" w:sz="6" w:space="0" w:color="auto"/>
            </w:tcBorders>
            <w:shd w:val="clear" w:color="auto" w:fill="B4C6E7"/>
            <w:hideMark/>
          </w:tcPr>
          <w:p w14:paraId="6234A4FA" w14:textId="50A385D3"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8</w:t>
            </w:r>
          </w:p>
        </w:tc>
        <w:tc>
          <w:tcPr>
            <w:tcW w:w="5954" w:type="dxa"/>
            <w:vMerge w:val="restart"/>
            <w:tcBorders>
              <w:top w:val="single" w:sz="6" w:space="0" w:color="auto"/>
              <w:left w:val="single" w:sz="6" w:space="0" w:color="auto"/>
              <w:bottom w:val="single" w:sz="6" w:space="0" w:color="000000" w:themeColor="text1"/>
              <w:right w:val="single" w:sz="6" w:space="0" w:color="000000" w:themeColor="text1"/>
            </w:tcBorders>
            <w:shd w:val="clear" w:color="auto" w:fill="B4C6E7"/>
            <w:hideMark/>
          </w:tcPr>
          <w:p w14:paraId="18A9F84B" w14:textId="77777777" w:rsidR="00292910" w:rsidRPr="00292910" w:rsidRDefault="00292910" w:rsidP="00292910">
            <w:pPr>
              <w:spacing w:after="0"/>
              <w:rPr>
                <w:rFonts w:ascii="Arial" w:hAnsi="Arial" w:cs="Arial"/>
                <w:sz w:val="22"/>
                <w:szCs w:val="22"/>
                <w:lang w:val="en-US"/>
              </w:rPr>
            </w:pPr>
            <w:r w:rsidRPr="00292910">
              <w:rPr>
                <w:rFonts w:ascii="Arial" w:hAnsi="Arial" w:cs="Arial"/>
                <w:b/>
                <w:bCs/>
                <w:sz w:val="22"/>
                <w:szCs w:val="22"/>
                <w:lang w:val="en-US"/>
              </w:rPr>
              <w:t>Qualification characteristics of the EP graduate:</w:t>
            </w:r>
            <w:r w:rsidRPr="00292910">
              <w:rPr>
                <w:rFonts w:ascii="Arial" w:hAnsi="Arial" w:cs="Arial"/>
                <w:sz w:val="22"/>
                <w:szCs w:val="22"/>
                <w:lang w:val="en-US"/>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4BA7172F" w14:textId="27EDCDEC" w:rsidR="00292910" w:rsidRPr="00292910" w:rsidRDefault="00292910" w:rsidP="000A6930">
            <w:pPr>
              <w:spacing w:after="0"/>
              <w:rPr>
                <w:rFonts w:ascii="Arial" w:hAnsi="Arial" w:cs="Arial"/>
                <w:sz w:val="22"/>
                <w:szCs w:val="22"/>
                <w:lang w:val="en-US"/>
              </w:rPr>
            </w:pPr>
            <w:r w:rsidRPr="00292910">
              <w:rPr>
                <w:rFonts w:ascii="Arial" w:hAnsi="Arial" w:cs="Arial"/>
                <w:b/>
                <w:bCs/>
                <w:sz w:val="22"/>
                <w:szCs w:val="22"/>
                <w:lang w:val="en-US"/>
              </w:rPr>
              <w:t>The field of professional activity of the graduate of the EP:</w:t>
            </w:r>
          </w:p>
          <w:p w14:paraId="643139EB" w14:textId="7E4D0714" w:rsidR="00292910" w:rsidRPr="00292910" w:rsidRDefault="48FC12B9" w:rsidP="000A6930">
            <w:pPr>
              <w:spacing w:after="0"/>
              <w:rPr>
                <w:rFonts w:ascii="Arial" w:hAnsi="Arial" w:cs="Arial"/>
                <w:sz w:val="22"/>
                <w:szCs w:val="22"/>
                <w:lang w:val="en-US"/>
              </w:rPr>
            </w:pPr>
            <w:r w:rsidRPr="48FC12B9">
              <w:rPr>
                <w:rFonts w:ascii="Arial" w:hAnsi="Arial" w:cs="Arial"/>
                <w:sz w:val="22"/>
                <w:szCs w:val="22"/>
                <w:lang w:val="kk-KZ"/>
              </w:rPr>
              <w:t>Graduates can provide psychological assistance, support and support to individuals and social groups in various fields of life: healthcare, social protection, law, law and order, sports, management, business, cultural and information and communication environment.</w:t>
            </w:r>
          </w:p>
        </w:tc>
      </w:tr>
      <w:tr w:rsidR="00292910" w:rsidRPr="00486C37" w14:paraId="2EA659BE" w14:textId="77777777" w:rsidTr="238706DE">
        <w:trPr>
          <w:trHeight w:val="300"/>
        </w:trPr>
        <w:tc>
          <w:tcPr>
            <w:tcW w:w="712" w:type="dxa"/>
            <w:vMerge/>
            <w:vAlign w:val="center"/>
            <w:hideMark/>
          </w:tcPr>
          <w:p w14:paraId="28446659" w14:textId="77777777" w:rsidR="00292910" w:rsidRPr="00292910" w:rsidRDefault="00292910" w:rsidP="000A6930">
            <w:pPr>
              <w:spacing w:after="0"/>
              <w:jc w:val="center"/>
              <w:rPr>
                <w:rFonts w:ascii="Arial" w:hAnsi="Arial" w:cs="Arial"/>
                <w:sz w:val="22"/>
                <w:szCs w:val="22"/>
                <w:lang w:val="en-US"/>
              </w:rPr>
            </w:pPr>
          </w:p>
        </w:tc>
        <w:tc>
          <w:tcPr>
            <w:tcW w:w="5954" w:type="dxa"/>
            <w:vMerge/>
            <w:vAlign w:val="center"/>
            <w:hideMark/>
          </w:tcPr>
          <w:p w14:paraId="63173AF3" w14:textId="77777777" w:rsidR="00292910" w:rsidRPr="00292910" w:rsidRDefault="00292910" w:rsidP="00292910">
            <w:pPr>
              <w:spacing w:after="0"/>
              <w:rPr>
                <w:rFonts w:ascii="Arial" w:hAnsi="Arial" w:cs="Arial"/>
                <w:sz w:val="22"/>
                <w:szCs w:val="22"/>
                <w:lang w:val="en-US"/>
              </w:rPr>
            </w:pPr>
          </w:p>
        </w:tc>
        <w:tc>
          <w:tcPr>
            <w:tcW w:w="8608" w:type="dxa"/>
            <w:tcBorders>
              <w:top w:val="single" w:sz="6" w:space="0" w:color="auto"/>
              <w:left w:val="nil"/>
              <w:bottom w:val="single" w:sz="6" w:space="0" w:color="auto"/>
              <w:right w:val="single" w:sz="6" w:space="0" w:color="000000" w:themeColor="text1"/>
            </w:tcBorders>
            <w:vAlign w:val="center"/>
            <w:hideMark/>
          </w:tcPr>
          <w:p w14:paraId="0D3D5538" w14:textId="7EF9FEED" w:rsidR="00292910" w:rsidRPr="00292910" w:rsidRDefault="00292910" w:rsidP="000A6930">
            <w:pPr>
              <w:spacing w:after="0"/>
              <w:rPr>
                <w:rFonts w:ascii="Arial" w:hAnsi="Arial" w:cs="Arial"/>
                <w:sz w:val="22"/>
                <w:szCs w:val="22"/>
                <w:lang w:val="en-US"/>
              </w:rPr>
            </w:pPr>
            <w:r w:rsidRPr="00292910">
              <w:rPr>
                <w:rFonts w:ascii="Arial" w:hAnsi="Arial" w:cs="Arial"/>
                <w:b/>
                <w:bCs/>
                <w:sz w:val="22"/>
                <w:szCs w:val="22"/>
                <w:lang w:val="en-US"/>
              </w:rPr>
              <w:t>Objects of professional activity of EP graduates:</w:t>
            </w:r>
          </w:p>
          <w:p w14:paraId="04FB1020" w14:textId="3FB3CAE4" w:rsidR="00292910" w:rsidRPr="00292910" w:rsidRDefault="48FC12B9" w:rsidP="48FC12B9">
            <w:pPr>
              <w:spacing w:after="0"/>
              <w:rPr>
                <w:rFonts w:ascii="Arial" w:hAnsi="Arial" w:cs="Arial"/>
                <w:sz w:val="22"/>
                <w:szCs w:val="22"/>
                <w:lang w:val="kk-KZ"/>
              </w:rPr>
            </w:pPr>
            <w:r w:rsidRPr="48FC12B9">
              <w:rPr>
                <w:rFonts w:ascii="Arial" w:hAnsi="Arial" w:cs="Arial"/>
                <w:sz w:val="22"/>
                <w:szCs w:val="22"/>
                <w:lang w:val="en-US"/>
              </w:rPr>
              <w:t>In medical, social, and rehabilitation institutions; research centers; sports, law enforcement, and defense organizations; psychological assistance and counseling services; commercial and industrial organizations, including HR structures; and the digital and information environment in the field of psychology.</w:t>
            </w:r>
          </w:p>
        </w:tc>
      </w:tr>
      <w:tr w:rsidR="00292910" w:rsidRPr="00486C37" w14:paraId="2D65CF79" w14:textId="77777777" w:rsidTr="238706DE">
        <w:trPr>
          <w:trHeight w:val="300"/>
        </w:trPr>
        <w:tc>
          <w:tcPr>
            <w:tcW w:w="712" w:type="dxa"/>
            <w:vMerge/>
            <w:vAlign w:val="center"/>
            <w:hideMark/>
          </w:tcPr>
          <w:p w14:paraId="3ECD97C1" w14:textId="77777777" w:rsidR="00292910" w:rsidRPr="00292910" w:rsidRDefault="00292910" w:rsidP="000A6930">
            <w:pPr>
              <w:spacing w:after="0"/>
              <w:jc w:val="center"/>
              <w:rPr>
                <w:rFonts w:ascii="Arial" w:hAnsi="Arial" w:cs="Arial"/>
                <w:sz w:val="22"/>
                <w:szCs w:val="22"/>
                <w:lang w:val="en-US"/>
              </w:rPr>
            </w:pPr>
          </w:p>
        </w:tc>
        <w:tc>
          <w:tcPr>
            <w:tcW w:w="5954" w:type="dxa"/>
            <w:vMerge/>
            <w:vAlign w:val="center"/>
            <w:hideMark/>
          </w:tcPr>
          <w:p w14:paraId="704396C2" w14:textId="77777777" w:rsidR="00292910" w:rsidRPr="00292910" w:rsidRDefault="00292910" w:rsidP="00292910">
            <w:pPr>
              <w:spacing w:after="0"/>
              <w:rPr>
                <w:rFonts w:ascii="Arial" w:hAnsi="Arial" w:cs="Arial"/>
                <w:sz w:val="22"/>
                <w:szCs w:val="22"/>
                <w:lang w:val="en-US"/>
              </w:rPr>
            </w:pPr>
          </w:p>
        </w:tc>
        <w:tc>
          <w:tcPr>
            <w:tcW w:w="8608" w:type="dxa"/>
            <w:tcBorders>
              <w:top w:val="single" w:sz="6" w:space="0" w:color="auto"/>
              <w:left w:val="nil"/>
              <w:bottom w:val="single" w:sz="6" w:space="0" w:color="auto"/>
              <w:right w:val="single" w:sz="6" w:space="0" w:color="000000" w:themeColor="text1"/>
            </w:tcBorders>
            <w:vAlign w:val="center"/>
            <w:hideMark/>
          </w:tcPr>
          <w:p w14:paraId="6BFB93E6" w14:textId="74F09433" w:rsidR="00292910" w:rsidRPr="00292910" w:rsidRDefault="00292910" w:rsidP="000A6930">
            <w:pPr>
              <w:spacing w:after="0"/>
              <w:rPr>
                <w:rFonts w:ascii="Arial" w:hAnsi="Arial" w:cs="Arial"/>
                <w:sz w:val="22"/>
                <w:szCs w:val="22"/>
                <w:lang w:val="en-US"/>
              </w:rPr>
            </w:pPr>
            <w:r w:rsidRPr="00292910">
              <w:rPr>
                <w:rFonts w:ascii="Arial" w:hAnsi="Arial" w:cs="Arial"/>
                <w:b/>
                <w:bCs/>
                <w:sz w:val="22"/>
                <w:szCs w:val="22"/>
                <w:lang w:val="en-US"/>
              </w:rPr>
              <w:t>Subject of professional activity:</w:t>
            </w:r>
            <w:r w:rsidRPr="00292910">
              <w:rPr>
                <w:rFonts w:ascii="Arial" w:hAnsi="Arial" w:cs="Arial"/>
                <w:sz w:val="22"/>
                <w:szCs w:val="22"/>
                <w:lang w:val="kk-KZ"/>
              </w:rPr>
              <w:t xml:space="preserve"> psychological support of the individual and the group in all spheres of human activity.</w:t>
            </w:r>
          </w:p>
        </w:tc>
      </w:tr>
      <w:tr w:rsidR="00292910" w:rsidRPr="00486C37" w14:paraId="517FEA02" w14:textId="77777777" w:rsidTr="238706DE">
        <w:trPr>
          <w:trHeight w:val="300"/>
        </w:trPr>
        <w:tc>
          <w:tcPr>
            <w:tcW w:w="712" w:type="dxa"/>
            <w:vMerge/>
            <w:vAlign w:val="center"/>
            <w:hideMark/>
          </w:tcPr>
          <w:p w14:paraId="35D5249B" w14:textId="77777777" w:rsidR="00292910" w:rsidRPr="00292910" w:rsidRDefault="00292910" w:rsidP="000A6930">
            <w:pPr>
              <w:spacing w:after="0"/>
              <w:jc w:val="center"/>
              <w:rPr>
                <w:rFonts w:ascii="Arial" w:hAnsi="Arial" w:cs="Arial"/>
                <w:sz w:val="22"/>
                <w:szCs w:val="22"/>
                <w:lang w:val="en-US"/>
              </w:rPr>
            </w:pPr>
          </w:p>
        </w:tc>
        <w:tc>
          <w:tcPr>
            <w:tcW w:w="5954" w:type="dxa"/>
            <w:vMerge/>
            <w:vAlign w:val="center"/>
            <w:hideMark/>
          </w:tcPr>
          <w:p w14:paraId="4CEA2B5E" w14:textId="77777777" w:rsidR="00292910" w:rsidRPr="00292910" w:rsidRDefault="00292910" w:rsidP="00292910">
            <w:pPr>
              <w:spacing w:after="0"/>
              <w:rPr>
                <w:rFonts w:ascii="Arial" w:hAnsi="Arial" w:cs="Arial"/>
                <w:sz w:val="22"/>
                <w:szCs w:val="22"/>
                <w:lang w:val="en-US"/>
              </w:rPr>
            </w:pPr>
          </w:p>
        </w:tc>
        <w:tc>
          <w:tcPr>
            <w:tcW w:w="8608" w:type="dxa"/>
            <w:tcBorders>
              <w:top w:val="single" w:sz="6" w:space="0" w:color="auto"/>
              <w:left w:val="nil"/>
              <w:bottom w:val="single" w:sz="6" w:space="0" w:color="auto"/>
              <w:right w:val="single" w:sz="6" w:space="0" w:color="000000" w:themeColor="text1"/>
            </w:tcBorders>
            <w:vAlign w:val="center"/>
            <w:hideMark/>
          </w:tcPr>
          <w:p w14:paraId="4E8EA5EA" w14:textId="0AEDCE9F" w:rsidR="00292910" w:rsidRPr="00292910" w:rsidRDefault="48FC12B9" w:rsidP="000A6930">
            <w:pPr>
              <w:spacing w:after="0"/>
              <w:rPr>
                <w:rFonts w:ascii="Arial" w:hAnsi="Arial" w:cs="Arial"/>
                <w:sz w:val="22"/>
                <w:szCs w:val="22"/>
                <w:lang w:val="en-US"/>
              </w:rPr>
            </w:pPr>
            <w:r w:rsidRPr="48FC12B9">
              <w:rPr>
                <w:rFonts w:ascii="Arial" w:hAnsi="Arial" w:cs="Arial"/>
                <w:b/>
                <w:bCs/>
                <w:sz w:val="22"/>
                <w:szCs w:val="22"/>
                <w:lang w:val="en-US"/>
              </w:rPr>
              <w:t>Types of professional activity of the EP graduate:</w:t>
            </w:r>
            <w:r w:rsidRPr="48FC12B9">
              <w:rPr>
                <w:rFonts w:ascii="Arial" w:hAnsi="Arial" w:cs="Arial"/>
                <w:sz w:val="22"/>
                <w:szCs w:val="22"/>
                <w:lang w:val="kk-KZ"/>
              </w:rPr>
              <w:t xml:space="preserve"> expert, research, psychodiagnostic, advisory, training, psychoprophylactic and educational, career guidance activities.</w:t>
            </w:r>
          </w:p>
        </w:tc>
      </w:tr>
      <w:tr w:rsidR="00292910" w:rsidRPr="00486C37" w14:paraId="6A1F7257" w14:textId="77777777" w:rsidTr="238706DE">
        <w:trPr>
          <w:trHeight w:val="300"/>
        </w:trPr>
        <w:tc>
          <w:tcPr>
            <w:tcW w:w="712" w:type="dxa"/>
            <w:vMerge/>
            <w:vAlign w:val="center"/>
            <w:hideMark/>
          </w:tcPr>
          <w:p w14:paraId="33412D10" w14:textId="77777777" w:rsidR="00292910" w:rsidRPr="00292910" w:rsidRDefault="00292910" w:rsidP="000A6930">
            <w:pPr>
              <w:spacing w:after="0"/>
              <w:jc w:val="center"/>
              <w:rPr>
                <w:rFonts w:ascii="Arial" w:hAnsi="Arial" w:cs="Arial"/>
                <w:sz w:val="22"/>
                <w:szCs w:val="22"/>
                <w:lang w:val="en-US"/>
              </w:rPr>
            </w:pPr>
          </w:p>
        </w:tc>
        <w:tc>
          <w:tcPr>
            <w:tcW w:w="5954" w:type="dxa"/>
            <w:vMerge/>
            <w:vAlign w:val="center"/>
            <w:hideMark/>
          </w:tcPr>
          <w:p w14:paraId="666A8C96" w14:textId="77777777" w:rsidR="00292910" w:rsidRPr="00292910" w:rsidRDefault="00292910" w:rsidP="00292910">
            <w:pPr>
              <w:spacing w:after="0"/>
              <w:rPr>
                <w:rFonts w:ascii="Arial" w:hAnsi="Arial" w:cs="Arial"/>
                <w:sz w:val="22"/>
                <w:szCs w:val="22"/>
                <w:lang w:val="en-US"/>
              </w:rPr>
            </w:pPr>
          </w:p>
        </w:tc>
        <w:tc>
          <w:tcPr>
            <w:tcW w:w="8608" w:type="dxa"/>
            <w:tcBorders>
              <w:top w:val="single" w:sz="6" w:space="0" w:color="auto"/>
              <w:left w:val="nil"/>
              <w:bottom w:val="single" w:sz="6" w:space="0" w:color="auto"/>
              <w:right w:val="single" w:sz="6" w:space="0" w:color="000000" w:themeColor="text1"/>
            </w:tcBorders>
            <w:vAlign w:val="center"/>
            <w:hideMark/>
          </w:tcPr>
          <w:p w14:paraId="20A0452A" w14:textId="5D00360E" w:rsidR="00292910" w:rsidRPr="00292910" w:rsidRDefault="00292910" w:rsidP="000A6930">
            <w:pPr>
              <w:spacing w:after="0"/>
              <w:rPr>
                <w:rFonts w:ascii="Arial" w:hAnsi="Arial" w:cs="Arial"/>
                <w:sz w:val="22"/>
                <w:szCs w:val="22"/>
                <w:lang w:val="en-US"/>
              </w:rPr>
            </w:pPr>
            <w:r w:rsidRPr="00292910">
              <w:rPr>
                <w:rFonts w:ascii="Arial" w:hAnsi="Arial" w:cs="Arial"/>
                <w:b/>
                <w:bCs/>
                <w:sz w:val="22"/>
                <w:szCs w:val="22"/>
                <w:lang w:val="en-US"/>
              </w:rPr>
              <w:t>Functions of the professional activity of the EP graduate:</w:t>
            </w:r>
          </w:p>
          <w:p w14:paraId="3F8A1A99" w14:textId="6C269C3D" w:rsidR="00292910" w:rsidRPr="00292910" w:rsidRDefault="00292910" w:rsidP="000A6930">
            <w:pPr>
              <w:spacing w:after="0"/>
              <w:rPr>
                <w:rFonts w:ascii="Arial" w:hAnsi="Arial" w:cs="Arial"/>
                <w:sz w:val="22"/>
                <w:szCs w:val="22"/>
                <w:lang w:val="en-US"/>
              </w:rPr>
            </w:pPr>
            <w:r w:rsidRPr="00292910">
              <w:rPr>
                <w:rFonts w:ascii="Arial" w:hAnsi="Arial" w:cs="Arial"/>
                <w:sz w:val="22"/>
                <w:szCs w:val="22"/>
                <w:lang w:val="en-US"/>
              </w:rPr>
              <w:t>- The ability to differentiate the main categories of psychology, the application of knowledge to real situations.</w:t>
            </w:r>
          </w:p>
          <w:p w14:paraId="302B3E38" w14:textId="2044B23E" w:rsidR="00292910" w:rsidRPr="00292910" w:rsidRDefault="00292910" w:rsidP="000A6930">
            <w:pPr>
              <w:spacing w:after="0"/>
              <w:rPr>
                <w:rFonts w:ascii="Arial" w:hAnsi="Arial" w:cs="Arial"/>
                <w:sz w:val="22"/>
                <w:szCs w:val="22"/>
                <w:lang w:val="en-US"/>
              </w:rPr>
            </w:pPr>
            <w:r w:rsidRPr="00292910">
              <w:rPr>
                <w:rFonts w:ascii="Arial" w:hAnsi="Arial" w:cs="Arial"/>
                <w:sz w:val="22"/>
                <w:szCs w:val="22"/>
                <w:lang w:val="kk-KZ"/>
              </w:rPr>
              <w:t>- Select and use valid and reliable psychodiagnostic tools;</w:t>
            </w:r>
          </w:p>
          <w:p w14:paraId="05FEADA2" w14:textId="0676C586" w:rsidR="00292910" w:rsidRPr="00292910" w:rsidRDefault="00292910" w:rsidP="000A6930">
            <w:pPr>
              <w:spacing w:after="0"/>
              <w:rPr>
                <w:rFonts w:ascii="Arial" w:hAnsi="Arial" w:cs="Arial"/>
                <w:sz w:val="22"/>
                <w:szCs w:val="22"/>
                <w:lang w:val="en-US"/>
              </w:rPr>
            </w:pPr>
            <w:r w:rsidRPr="00292910">
              <w:rPr>
                <w:rFonts w:ascii="Arial" w:hAnsi="Arial" w:cs="Arial"/>
                <w:sz w:val="22"/>
                <w:szCs w:val="22"/>
                <w:lang w:val="kk-KZ"/>
              </w:rPr>
              <w:t>- Drawing up a strategy for correctional and developmental work based on diagnostics;</w:t>
            </w:r>
          </w:p>
          <w:p w14:paraId="1657D7AD" w14:textId="158466B8" w:rsidR="00292910" w:rsidRPr="00292910" w:rsidRDefault="00292910" w:rsidP="000A6930">
            <w:pPr>
              <w:spacing w:after="0"/>
              <w:rPr>
                <w:rFonts w:ascii="Arial" w:hAnsi="Arial" w:cs="Arial"/>
                <w:sz w:val="22"/>
                <w:szCs w:val="22"/>
                <w:lang w:val="en-US"/>
              </w:rPr>
            </w:pPr>
            <w:r w:rsidRPr="00292910">
              <w:rPr>
                <w:rFonts w:ascii="Arial" w:hAnsi="Arial" w:cs="Arial"/>
                <w:sz w:val="22"/>
                <w:szCs w:val="22"/>
                <w:lang w:val="kk-KZ"/>
              </w:rPr>
              <w:t>- Based on the experience of cognitive-behavioral and gestalt therapy, conducting personal growth trainings and skills;</w:t>
            </w:r>
          </w:p>
          <w:p w14:paraId="42F9C7B0" w14:textId="13656DCC" w:rsidR="00292910" w:rsidRPr="00292910" w:rsidRDefault="00292910" w:rsidP="000A6930">
            <w:pPr>
              <w:spacing w:after="0"/>
              <w:rPr>
                <w:rFonts w:ascii="Arial" w:hAnsi="Arial" w:cs="Arial"/>
                <w:sz w:val="22"/>
                <w:szCs w:val="22"/>
                <w:lang w:val="en-US"/>
              </w:rPr>
            </w:pPr>
            <w:r w:rsidRPr="00292910">
              <w:rPr>
                <w:rFonts w:ascii="Arial" w:hAnsi="Arial" w:cs="Arial"/>
                <w:sz w:val="22"/>
                <w:szCs w:val="22"/>
                <w:lang w:val="kk-KZ"/>
              </w:rPr>
              <w:t>- Integrated use of psychological tools and techniques in the process of counseling;</w:t>
            </w:r>
          </w:p>
          <w:p w14:paraId="036E7B7D" w14:textId="3531F37E" w:rsidR="00292910" w:rsidRPr="00292910" w:rsidRDefault="00292910" w:rsidP="000A6930">
            <w:pPr>
              <w:spacing w:after="0"/>
              <w:rPr>
                <w:rFonts w:ascii="Arial" w:hAnsi="Arial" w:cs="Arial"/>
                <w:sz w:val="22"/>
                <w:szCs w:val="22"/>
                <w:lang w:val="en-US"/>
              </w:rPr>
            </w:pPr>
            <w:r w:rsidRPr="00292910">
              <w:rPr>
                <w:rFonts w:ascii="Arial" w:hAnsi="Arial" w:cs="Arial"/>
                <w:sz w:val="22"/>
                <w:szCs w:val="22"/>
                <w:lang w:val="kk-KZ"/>
              </w:rPr>
              <w:lastRenderedPageBreak/>
              <w:t>- Use knowledge in developing a strategy for the prevention and preservation of human mental health;</w:t>
            </w:r>
          </w:p>
          <w:p w14:paraId="40842800" w14:textId="5856EE15" w:rsidR="00292910" w:rsidRPr="00292910" w:rsidRDefault="00292910" w:rsidP="000A6930">
            <w:pPr>
              <w:spacing w:after="0"/>
              <w:rPr>
                <w:rFonts w:ascii="Arial" w:hAnsi="Arial" w:cs="Arial"/>
                <w:sz w:val="22"/>
                <w:szCs w:val="22"/>
                <w:lang w:val="en-US"/>
              </w:rPr>
            </w:pPr>
            <w:r w:rsidRPr="00292910">
              <w:rPr>
                <w:rFonts w:ascii="Arial" w:hAnsi="Arial" w:cs="Arial"/>
                <w:sz w:val="22"/>
                <w:szCs w:val="22"/>
                <w:lang w:val="kk-KZ"/>
              </w:rPr>
              <w:t>- Communicate information, ideas, problems and solutions to both specialized and non-specialized audiences.</w:t>
            </w:r>
          </w:p>
          <w:p w14:paraId="28FF6DAE" w14:textId="19F87625" w:rsidR="00292910" w:rsidRPr="00292910" w:rsidRDefault="00292910" w:rsidP="000A6930">
            <w:pPr>
              <w:spacing w:after="0"/>
              <w:rPr>
                <w:rFonts w:ascii="Arial" w:hAnsi="Arial" w:cs="Arial"/>
                <w:sz w:val="22"/>
                <w:szCs w:val="22"/>
                <w:lang w:val="en-US"/>
              </w:rPr>
            </w:pPr>
          </w:p>
        </w:tc>
      </w:tr>
      <w:tr w:rsidR="00292910" w:rsidRPr="00292910" w14:paraId="23E2B844"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53727468" w14:textId="2C51C539"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lastRenderedPageBreak/>
              <w:t>9</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68E89CD6"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 xml:space="preserve">Level </w:t>
            </w:r>
            <w:proofErr w:type="spellStart"/>
            <w:r w:rsidRPr="00292910">
              <w:rPr>
                <w:rFonts w:ascii="Arial" w:hAnsi="Arial" w:cs="Arial"/>
                <w:b/>
                <w:bCs/>
                <w:sz w:val="22"/>
                <w:szCs w:val="22"/>
              </w:rPr>
              <w:t>on</w:t>
            </w:r>
            <w:proofErr w:type="spellEnd"/>
            <w:r w:rsidRPr="00292910">
              <w:rPr>
                <w:rFonts w:ascii="Arial" w:hAnsi="Arial" w:cs="Arial"/>
                <w:b/>
                <w:bCs/>
                <w:sz w:val="22"/>
                <w:szCs w:val="22"/>
              </w:rPr>
              <w:t xml:space="preserve"> NQF</w:t>
            </w:r>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3ED59C87" w14:textId="6BD92D19" w:rsidR="00292910" w:rsidRPr="00292910" w:rsidRDefault="00292910" w:rsidP="000A6930">
            <w:pPr>
              <w:spacing w:after="0"/>
              <w:rPr>
                <w:rFonts w:ascii="Arial" w:hAnsi="Arial" w:cs="Arial"/>
                <w:sz w:val="22"/>
                <w:szCs w:val="22"/>
              </w:rPr>
            </w:pPr>
            <w:r w:rsidRPr="00292910">
              <w:rPr>
                <w:rFonts w:ascii="Arial" w:hAnsi="Arial" w:cs="Arial"/>
                <w:sz w:val="22"/>
                <w:szCs w:val="22"/>
                <w:lang w:val="en-US"/>
              </w:rPr>
              <w:t>6</w:t>
            </w:r>
          </w:p>
        </w:tc>
      </w:tr>
      <w:tr w:rsidR="00292910" w:rsidRPr="00292910" w14:paraId="6B0DF5C5"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4BC3DEA5" w14:textId="5807DFD1"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10</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344146E5"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 xml:space="preserve">Level </w:t>
            </w:r>
            <w:proofErr w:type="spellStart"/>
            <w:r w:rsidRPr="00292910">
              <w:rPr>
                <w:rFonts w:ascii="Arial" w:hAnsi="Arial" w:cs="Arial"/>
                <w:b/>
                <w:bCs/>
                <w:sz w:val="22"/>
                <w:szCs w:val="22"/>
              </w:rPr>
              <w:t>on</w:t>
            </w:r>
            <w:proofErr w:type="spellEnd"/>
            <w:r w:rsidRPr="00292910">
              <w:rPr>
                <w:rFonts w:ascii="Arial" w:hAnsi="Arial" w:cs="Arial"/>
                <w:b/>
                <w:bCs/>
                <w:sz w:val="22"/>
                <w:szCs w:val="22"/>
              </w:rPr>
              <w:t xml:space="preserve"> SQF</w:t>
            </w:r>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474988B2" w14:textId="05A4191D" w:rsidR="00292910" w:rsidRPr="00292910" w:rsidRDefault="00292910" w:rsidP="000A6930">
            <w:pPr>
              <w:spacing w:after="0"/>
              <w:rPr>
                <w:rFonts w:ascii="Arial" w:hAnsi="Arial" w:cs="Arial"/>
                <w:sz w:val="22"/>
                <w:szCs w:val="22"/>
              </w:rPr>
            </w:pPr>
            <w:r w:rsidRPr="00292910">
              <w:rPr>
                <w:rFonts w:ascii="Arial" w:hAnsi="Arial" w:cs="Arial"/>
                <w:sz w:val="22"/>
                <w:szCs w:val="22"/>
                <w:lang w:val="en-US"/>
              </w:rPr>
              <w:t>6</w:t>
            </w:r>
          </w:p>
        </w:tc>
      </w:tr>
      <w:tr w:rsidR="00292910" w:rsidRPr="00292910" w14:paraId="3B81F1D9" w14:textId="77777777" w:rsidTr="238706DE">
        <w:trPr>
          <w:trHeight w:val="300"/>
        </w:trPr>
        <w:tc>
          <w:tcPr>
            <w:tcW w:w="712" w:type="dxa"/>
            <w:vMerge w:val="restart"/>
            <w:tcBorders>
              <w:top w:val="nil"/>
              <w:left w:val="single" w:sz="6" w:space="0" w:color="auto"/>
              <w:bottom w:val="single" w:sz="6" w:space="0" w:color="000000" w:themeColor="text1"/>
              <w:right w:val="single" w:sz="6" w:space="0" w:color="auto"/>
            </w:tcBorders>
            <w:shd w:val="clear" w:color="auto" w:fill="B4C6E7"/>
            <w:vAlign w:val="center"/>
            <w:hideMark/>
          </w:tcPr>
          <w:p w14:paraId="119A6FFE" w14:textId="41223309"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lang w:val="en-GB"/>
              </w:rPr>
              <w:t>11</w:t>
            </w:r>
          </w:p>
        </w:tc>
        <w:tc>
          <w:tcPr>
            <w:tcW w:w="5954" w:type="dxa"/>
            <w:tcBorders>
              <w:top w:val="single" w:sz="6" w:space="0" w:color="auto"/>
              <w:left w:val="nil"/>
              <w:bottom w:val="single" w:sz="6" w:space="0" w:color="auto"/>
              <w:right w:val="single" w:sz="6" w:space="0" w:color="auto"/>
            </w:tcBorders>
            <w:shd w:val="clear" w:color="auto" w:fill="B4C6E7"/>
            <w:vAlign w:val="center"/>
            <w:hideMark/>
          </w:tcPr>
          <w:p w14:paraId="6CC72CA0"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 xml:space="preserve">EP </w:t>
            </w:r>
            <w:proofErr w:type="spellStart"/>
            <w:r w:rsidRPr="00292910">
              <w:rPr>
                <w:rFonts w:ascii="Arial" w:hAnsi="Arial" w:cs="Arial"/>
                <w:b/>
                <w:bCs/>
                <w:sz w:val="22"/>
                <w:szCs w:val="22"/>
              </w:rPr>
              <w:t>distinctive</w:t>
            </w:r>
            <w:proofErr w:type="spellEnd"/>
            <w:r w:rsidRPr="00292910">
              <w:rPr>
                <w:rFonts w:ascii="Arial" w:hAnsi="Arial" w:cs="Arial"/>
                <w:b/>
                <w:bCs/>
                <w:sz w:val="22"/>
                <w:szCs w:val="22"/>
              </w:rPr>
              <w:t xml:space="preserve"> </w:t>
            </w:r>
            <w:proofErr w:type="spellStart"/>
            <w:r w:rsidRPr="00292910">
              <w:rPr>
                <w:rFonts w:ascii="Arial" w:hAnsi="Arial" w:cs="Arial"/>
                <w:b/>
                <w:bCs/>
                <w:sz w:val="22"/>
                <w:szCs w:val="22"/>
              </w:rPr>
              <w:t>features</w:t>
            </w:r>
            <w:proofErr w:type="spellEnd"/>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3007EFA9" w14:textId="036418EC" w:rsidR="00292910" w:rsidRPr="00292910" w:rsidRDefault="00292910" w:rsidP="000A6930">
            <w:pPr>
              <w:spacing w:after="0"/>
              <w:rPr>
                <w:rFonts w:ascii="Arial" w:hAnsi="Arial" w:cs="Arial"/>
                <w:sz w:val="22"/>
                <w:szCs w:val="22"/>
              </w:rPr>
            </w:pPr>
            <w:r w:rsidRPr="00292910">
              <w:rPr>
                <w:rFonts w:ascii="Arial" w:hAnsi="Arial" w:cs="Arial"/>
                <w:sz w:val="22"/>
                <w:szCs w:val="22"/>
                <w:lang w:val="kk-KZ"/>
              </w:rPr>
              <w:t>No</w:t>
            </w:r>
          </w:p>
        </w:tc>
      </w:tr>
      <w:tr w:rsidR="00292910" w:rsidRPr="00292910" w14:paraId="506D33D6" w14:textId="77777777" w:rsidTr="238706DE">
        <w:trPr>
          <w:trHeight w:val="300"/>
        </w:trPr>
        <w:tc>
          <w:tcPr>
            <w:tcW w:w="712" w:type="dxa"/>
            <w:vMerge/>
            <w:vAlign w:val="center"/>
            <w:hideMark/>
          </w:tcPr>
          <w:p w14:paraId="0327E84E" w14:textId="77777777" w:rsidR="00292910" w:rsidRPr="00292910" w:rsidRDefault="00292910" w:rsidP="000A6930">
            <w:pPr>
              <w:spacing w:after="0"/>
              <w:jc w:val="center"/>
              <w:rPr>
                <w:rFonts w:ascii="Arial" w:hAnsi="Arial" w:cs="Arial"/>
                <w:sz w:val="22"/>
                <w:szCs w:val="22"/>
              </w:rPr>
            </w:pPr>
          </w:p>
        </w:tc>
        <w:tc>
          <w:tcPr>
            <w:tcW w:w="5954" w:type="dxa"/>
            <w:tcBorders>
              <w:top w:val="single" w:sz="6" w:space="0" w:color="auto"/>
              <w:left w:val="nil"/>
              <w:bottom w:val="single" w:sz="6" w:space="0" w:color="auto"/>
              <w:right w:val="single" w:sz="6" w:space="0" w:color="auto"/>
            </w:tcBorders>
            <w:shd w:val="clear" w:color="auto" w:fill="B4C6E7"/>
            <w:vAlign w:val="center"/>
            <w:hideMark/>
          </w:tcPr>
          <w:p w14:paraId="2D079CFA"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Partner University (</w:t>
            </w:r>
            <w:r w:rsidRPr="00292910">
              <w:rPr>
                <w:rFonts w:ascii="Arial" w:hAnsi="Arial" w:cs="Arial"/>
                <w:b/>
                <w:bCs/>
                <w:sz w:val="22"/>
                <w:szCs w:val="22"/>
                <w:lang w:val="en-US"/>
              </w:rPr>
              <w:t>JEP</w:t>
            </w:r>
            <w:r w:rsidRPr="00292910">
              <w:rPr>
                <w:rFonts w:ascii="Arial" w:hAnsi="Arial" w:cs="Arial"/>
                <w:b/>
                <w:bCs/>
                <w:sz w:val="22"/>
                <w:szCs w:val="22"/>
              </w:rPr>
              <w:t>)</w:t>
            </w:r>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181DF5D9" w14:textId="321CCFBB" w:rsidR="00292910" w:rsidRPr="00292910" w:rsidRDefault="00292910" w:rsidP="000A6930">
            <w:pPr>
              <w:spacing w:after="0"/>
              <w:rPr>
                <w:rFonts w:ascii="Arial" w:hAnsi="Arial" w:cs="Arial"/>
                <w:sz w:val="22"/>
                <w:szCs w:val="22"/>
              </w:rPr>
            </w:pPr>
            <w:r w:rsidRPr="00292910">
              <w:rPr>
                <w:rFonts w:ascii="Arial" w:hAnsi="Arial" w:cs="Arial"/>
                <w:sz w:val="22"/>
                <w:szCs w:val="22"/>
              </w:rPr>
              <w:t>--</w:t>
            </w:r>
          </w:p>
        </w:tc>
      </w:tr>
      <w:tr w:rsidR="00292910" w:rsidRPr="00292910" w14:paraId="11117756" w14:textId="77777777" w:rsidTr="238706DE">
        <w:trPr>
          <w:trHeight w:val="300"/>
        </w:trPr>
        <w:tc>
          <w:tcPr>
            <w:tcW w:w="712" w:type="dxa"/>
            <w:vMerge/>
            <w:vAlign w:val="center"/>
            <w:hideMark/>
          </w:tcPr>
          <w:p w14:paraId="086A86D1" w14:textId="77777777" w:rsidR="00292910" w:rsidRPr="00292910" w:rsidRDefault="00292910" w:rsidP="000A6930">
            <w:pPr>
              <w:spacing w:after="0"/>
              <w:jc w:val="center"/>
              <w:rPr>
                <w:rFonts w:ascii="Arial" w:hAnsi="Arial" w:cs="Arial"/>
                <w:sz w:val="22"/>
                <w:szCs w:val="22"/>
              </w:rPr>
            </w:pPr>
          </w:p>
        </w:tc>
        <w:tc>
          <w:tcPr>
            <w:tcW w:w="5954" w:type="dxa"/>
            <w:tcBorders>
              <w:top w:val="single" w:sz="6" w:space="0" w:color="auto"/>
              <w:left w:val="nil"/>
              <w:bottom w:val="single" w:sz="6" w:space="0" w:color="auto"/>
              <w:right w:val="single" w:sz="6" w:space="0" w:color="auto"/>
            </w:tcBorders>
            <w:shd w:val="clear" w:color="auto" w:fill="B4C6E7"/>
            <w:vAlign w:val="center"/>
            <w:hideMark/>
          </w:tcPr>
          <w:p w14:paraId="79C2ACE1"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Partner University (</w:t>
            </w:r>
            <w:r w:rsidRPr="00292910">
              <w:rPr>
                <w:rFonts w:ascii="Arial" w:hAnsi="Arial" w:cs="Arial"/>
                <w:b/>
                <w:bCs/>
                <w:sz w:val="22"/>
                <w:szCs w:val="22"/>
                <w:lang w:val="en-US"/>
              </w:rPr>
              <w:t>DDEP</w:t>
            </w:r>
            <w:r w:rsidRPr="00292910">
              <w:rPr>
                <w:rFonts w:ascii="Arial" w:hAnsi="Arial" w:cs="Arial"/>
                <w:b/>
                <w:bCs/>
                <w:sz w:val="22"/>
                <w:szCs w:val="22"/>
              </w:rPr>
              <w:t>)</w:t>
            </w:r>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3C6F3357" w14:textId="165A030A" w:rsidR="00292910" w:rsidRPr="00292910" w:rsidRDefault="00292910" w:rsidP="000A6930">
            <w:pPr>
              <w:spacing w:after="0"/>
              <w:rPr>
                <w:rFonts w:ascii="Arial" w:hAnsi="Arial" w:cs="Arial"/>
                <w:sz w:val="22"/>
                <w:szCs w:val="22"/>
              </w:rPr>
            </w:pPr>
            <w:r w:rsidRPr="00292910">
              <w:rPr>
                <w:rFonts w:ascii="Arial" w:hAnsi="Arial" w:cs="Arial"/>
                <w:sz w:val="22"/>
                <w:szCs w:val="22"/>
                <w:lang w:val="kk-KZ"/>
              </w:rPr>
              <w:t>--</w:t>
            </w:r>
          </w:p>
        </w:tc>
      </w:tr>
      <w:tr w:rsidR="00292910" w:rsidRPr="00292910" w14:paraId="3CB0C73C"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661BD2D7" w14:textId="580CBF81"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12</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54746F93"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 xml:space="preserve">Language of </w:t>
            </w:r>
            <w:proofErr w:type="spellStart"/>
            <w:r w:rsidRPr="00292910">
              <w:rPr>
                <w:rFonts w:ascii="Arial" w:hAnsi="Arial" w:cs="Arial"/>
                <w:b/>
                <w:bCs/>
                <w:sz w:val="22"/>
                <w:szCs w:val="22"/>
              </w:rPr>
              <w:t>education</w:t>
            </w:r>
            <w:proofErr w:type="spellEnd"/>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11E942B5" w14:textId="163362C3" w:rsidR="00292910" w:rsidRPr="00292910" w:rsidRDefault="00292910" w:rsidP="000A6930">
            <w:pPr>
              <w:spacing w:after="0"/>
              <w:rPr>
                <w:rFonts w:ascii="Arial" w:hAnsi="Arial" w:cs="Arial"/>
                <w:sz w:val="22"/>
                <w:szCs w:val="22"/>
              </w:rPr>
            </w:pPr>
            <w:r w:rsidRPr="00292910">
              <w:rPr>
                <w:rFonts w:ascii="Arial" w:hAnsi="Arial" w:cs="Arial"/>
                <w:sz w:val="22"/>
                <w:szCs w:val="22"/>
              </w:rPr>
              <w:t xml:space="preserve">Russian, </w:t>
            </w:r>
            <w:proofErr w:type="spellStart"/>
            <w:r w:rsidRPr="00292910">
              <w:rPr>
                <w:rFonts w:ascii="Arial" w:hAnsi="Arial" w:cs="Arial"/>
                <w:sz w:val="22"/>
                <w:szCs w:val="22"/>
              </w:rPr>
              <w:t>Kazakh</w:t>
            </w:r>
            <w:proofErr w:type="spellEnd"/>
          </w:p>
        </w:tc>
      </w:tr>
      <w:tr w:rsidR="00292910" w:rsidRPr="00292910" w14:paraId="09DB4B5A"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64D82C73" w14:textId="7C1B8C87"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13</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542E27F2" w14:textId="77777777" w:rsidR="00292910" w:rsidRPr="00292910" w:rsidRDefault="00292910" w:rsidP="00292910">
            <w:pPr>
              <w:spacing w:after="0"/>
              <w:rPr>
                <w:rFonts w:ascii="Arial" w:hAnsi="Arial" w:cs="Arial"/>
                <w:sz w:val="22"/>
                <w:szCs w:val="22"/>
              </w:rPr>
            </w:pPr>
            <w:proofErr w:type="spellStart"/>
            <w:r w:rsidRPr="00292910">
              <w:rPr>
                <w:rFonts w:ascii="Arial" w:hAnsi="Arial" w:cs="Arial"/>
                <w:b/>
                <w:bCs/>
                <w:sz w:val="22"/>
                <w:szCs w:val="22"/>
              </w:rPr>
              <w:t>Volume</w:t>
            </w:r>
            <w:proofErr w:type="spellEnd"/>
            <w:r w:rsidRPr="00292910">
              <w:rPr>
                <w:rFonts w:ascii="Arial" w:hAnsi="Arial" w:cs="Arial"/>
                <w:b/>
                <w:bCs/>
                <w:sz w:val="22"/>
                <w:szCs w:val="22"/>
              </w:rPr>
              <w:t xml:space="preserve"> of the </w:t>
            </w:r>
            <w:proofErr w:type="spellStart"/>
            <w:r w:rsidRPr="00292910">
              <w:rPr>
                <w:rFonts w:ascii="Arial" w:hAnsi="Arial" w:cs="Arial"/>
                <w:b/>
                <w:bCs/>
                <w:sz w:val="22"/>
                <w:szCs w:val="22"/>
              </w:rPr>
              <w:t>credits</w:t>
            </w:r>
            <w:proofErr w:type="spellEnd"/>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09BF4589" w14:textId="4C609B4C" w:rsidR="00292910" w:rsidRPr="00292910" w:rsidRDefault="00292910" w:rsidP="000A6930">
            <w:pPr>
              <w:spacing w:after="0"/>
              <w:rPr>
                <w:rFonts w:ascii="Arial" w:hAnsi="Arial" w:cs="Arial"/>
                <w:sz w:val="22"/>
                <w:szCs w:val="22"/>
              </w:rPr>
            </w:pPr>
            <w:r w:rsidRPr="00292910">
              <w:rPr>
                <w:rFonts w:ascii="Arial" w:hAnsi="Arial" w:cs="Arial"/>
                <w:sz w:val="22"/>
                <w:szCs w:val="22"/>
              </w:rPr>
              <w:t>240</w:t>
            </w:r>
          </w:p>
        </w:tc>
      </w:tr>
      <w:tr w:rsidR="00292910" w:rsidRPr="00486C37" w14:paraId="27E0CEB5"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3CE6601C" w14:textId="47EB20FC"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14</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6D01F6A6"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 xml:space="preserve">The </w:t>
            </w:r>
            <w:proofErr w:type="spellStart"/>
            <w:r w:rsidRPr="00292910">
              <w:rPr>
                <w:rFonts w:ascii="Arial" w:hAnsi="Arial" w:cs="Arial"/>
                <w:b/>
                <w:bCs/>
                <w:sz w:val="22"/>
                <w:szCs w:val="22"/>
              </w:rPr>
              <w:t>awarded</w:t>
            </w:r>
            <w:proofErr w:type="spellEnd"/>
            <w:r w:rsidRPr="00292910">
              <w:rPr>
                <w:rFonts w:ascii="Arial" w:hAnsi="Arial" w:cs="Arial"/>
                <w:b/>
                <w:bCs/>
                <w:sz w:val="22"/>
                <w:szCs w:val="22"/>
              </w:rPr>
              <w:t xml:space="preserve"> </w:t>
            </w:r>
            <w:proofErr w:type="spellStart"/>
            <w:r w:rsidRPr="00292910">
              <w:rPr>
                <w:rFonts w:ascii="Arial" w:hAnsi="Arial" w:cs="Arial"/>
                <w:b/>
                <w:bCs/>
                <w:sz w:val="22"/>
                <w:szCs w:val="22"/>
              </w:rPr>
              <w:t>academic</w:t>
            </w:r>
            <w:proofErr w:type="spellEnd"/>
            <w:r w:rsidRPr="00292910">
              <w:rPr>
                <w:rFonts w:ascii="Arial" w:hAnsi="Arial" w:cs="Arial"/>
                <w:b/>
                <w:bCs/>
                <w:sz w:val="22"/>
                <w:szCs w:val="22"/>
              </w:rPr>
              <w:t xml:space="preserve"> </w:t>
            </w:r>
            <w:proofErr w:type="spellStart"/>
            <w:r w:rsidRPr="00292910">
              <w:rPr>
                <w:rFonts w:ascii="Arial" w:hAnsi="Arial" w:cs="Arial"/>
                <w:b/>
                <w:bCs/>
                <w:sz w:val="22"/>
                <w:szCs w:val="22"/>
              </w:rPr>
              <w:t>degree</w:t>
            </w:r>
            <w:proofErr w:type="spellEnd"/>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7F602E65" w14:textId="255CE95E" w:rsidR="00292910" w:rsidRPr="00C61235" w:rsidRDefault="04D95AF4" w:rsidP="000A6930">
            <w:pPr>
              <w:spacing w:after="0"/>
              <w:rPr>
                <w:rFonts w:ascii="Arial" w:hAnsi="Arial" w:cs="Arial"/>
                <w:sz w:val="22"/>
                <w:szCs w:val="22"/>
                <w:lang w:val="en-US"/>
              </w:rPr>
            </w:pPr>
            <w:r w:rsidRPr="00C61235">
              <w:rPr>
                <w:rFonts w:ascii="Arial" w:hAnsi="Arial" w:cs="Arial"/>
                <w:sz w:val="22"/>
                <w:szCs w:val="22"/>
                <w:lang w:val="en-US"/>
              </w:rPr>
              <w:t>Bachelor of Social Sciences in the educational program “6B03104 Psychology”</w:t>
            </w:r>
          </w:p>
        </w:tc>
      </w:tr>
      <w:tr w:rsidR="00292910" w:rsidRPr="00292910" w14:paraId="2B292A6B"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7666AC86" w14:textId="225D4CD3"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15</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5BF5886A" w14:textId="77777777" w:rsidR="00292910" w:rsidRPr="00292910" w:rsidRDefault="00292910" w:rsidP="00292910">
            <w:pPr>
              <w:spacing w:after="0"/>
              <w:rPr>
                <w:rFonts w:ascii="Arial" w:hAnsi="Arial" w:cs="Arial"/>
                <w:sz w:val="22"/>
                <w:szCs w:val="22"/>
              </w:rPr>
            </w:pPr>
            <w:proofErr w:type="spellStart"/>
            <w:r w:rsidRPr="00292910">
              <w:rPr>
                <w:rFonts w:ascii="Arial" w:hAnsi="Arial" w:cs="Arial"/>
                <w:b/>
                <w:bCs/>
                <w:sz w:val="22"/>
                <w:szCs w:val="22"/>
              </w:rPr>
              <w:t>Period</w:t>
            </w:r>
            <w:proofErr w:type="spellEnd"/>
            <w:r w:rsidRPr="00292910">
              <w:rPr>
                <w:rFonts w:ascii="Arial" w:hAnsi="Arial" w:cs="Arial"/>
                <w:b/>
                <w:bCs/>
                <w:sz w:val="22"/>
                <w:szCs w:val="22"/>
              </w:rPr>
              <w:t xml:space="preserve"> of study</w:t>
            </w:r>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757F2E89" w14:textId="793AA0DB" w:rsidR="00292910" w:rsidRPr="00292910" w:rsidRDefault="00292910" w:rsidP="000A6930">
            <w:pPr>
              <w:spacing w:after="0"/>
              <w:rPr>
                <w:rFonts w:ascii="Arial" w:hAnsi="Arial" w:cs="Arial"/>
                <w:sz w:val="22"/>
                <w:szCs w:val="22"/>
              </w:rPr>
            </w:pPr>
            <w:r w:rsidRPr="00292910">
              <w:rPr>
                <w:rFonts w:ascii="Arial" w:hAnsi="Arial" w:cs="Arial"/>
                <w:sz w:val="22"/>
                <w:szCs w:val="22"/>
              </w:rPr>
              <w:t>3 years</w:t>
            </w:r>
          </w:p>
        </w:tc>
      </w:tr>
      <w:tr w:rsidR="00292910" w:rsidRPr="0017108C" w14:paraId="4D2C2315"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654D0D08" w14:textId="7058F5FE"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16</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57F9D4A8" w14:textId="77777777" w:rsidR="00292910" w:rsidRPr="00292910" w:rsidRDefault="00292910" w:rsidP="00292910">
            <w:pPr>
              <w:spacing w:after="0"/>
              <w:rPr>
                <w:rFonts w:ascii="Arial" w:hAnsi="Arial" w:cs="Arial"/>
                <w:sz w:val="22"/>
                <w:szCs w:val="22"/>
                <w:lang w:val="en-US"/>
              </w:rPr>
            </w:pPr>
            <w:r w:rsidRPr="00292910">
              <w:rPr>
                <w:rFonts w:ascii="Arial" w:hAnsi="Arial" w:cs="Arial"/>
                <w:b/>
                <w:bCs/>
                <w:sz w:val="22"/>
                <w:szCs w:val="22"/>
                <w:lang w:val="en-US"/>
              </w:rPr>
              <w:t>Date of approval EP on the Academic Council</w:t>
            </w:r>
            <w:r w:rsidRPr="00292910">
              <w:rPr>
                <w:rFonts w:ascii="Arial" w:hAnsi="Arial" w:cs="Arial"/>
                <w:sz w:val="22"/>
                <w:szCs w:val="22"/>
                <w:lang w:val="en-US"/>
              </w:rPr>
              <w:tab/>
              <w:t> </w:t>
            </w:r>
          </w:p>
        </w:tc>
        <w:tc>
          <w:tcPr>
            <w:tcW w:w="8608" w:type="dxa"/>
            <w:tcBorders>
              <w:top w:val="single" w:sz="6" w:space="0" w:color="auto"/>
              <w:left w:val="nil"/>
              <w:bottom w:val="single" w:sz="6" w:space="0" w:color="auto"/>
              <w:right w:val="single" w:sz="6" w:space="0" w:color="000000" w:themeColor="text1"/>
            </w:tcBorders>
            <w:vAlign w:val="center"/>
            <w:hideMark/>
          </w:tcPr>
          <w:p w14:paraId="26600853" w14:textId="5333FED5" w:rsidR="00292910" w:rsidRPr="00292910" w:rsidRDefault="48FC12B9" w:rsidP="000A6930">
            <w:pPr>
              <w:spacing w:after="0"/>
              <w:rPr>
                <w:rFonts w:ascii="Arial" w:hAnsi="Arial" w:cs="Arial"/>
                <w:sz w:val="22"/>
                <w:szCs w:val="22"/>
                <w:lang w:val="en-US"/>
              </w:rPr>
            </w:pPr>
            <w:r w:rsidRPr="48FC12B9">
              <w:rPr>
                <w:rFonts w:ascii="Arial" w:hAnsi="Arial" w:cs="Arial"/>
                <w:sz w:val="22"/>
                <w:szCs w:val="22"/>
                <w:lang w:val="en-US"/>
              </w:rPr>
              <w:t>26.03.2025</w:t>
            </w:r>
          </w:p>
        </w:tc>
      </w:tr>
      <w:tr w:rsidR="00292910" w:rsidRPr="00486C37" w14:paraId="513EE6A2"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314AA8AF" w14:textId="1FE20C15"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17</w:t>
            </w:r>
          </w:p>
        </w:tc>
        <w:tc>
          <w:tcPr>
            <w:tcW w:w="5954" w:type="dxa"/>
            <w:tcBorders>
              <w:top w:val="single" w:sz="6" w:space="0" w:color="auto"/>
              <w:left w:val="nil"/>
              <w:bottom w:val="single" w:sz="6" w:space="0" w:color="auto"/>
              <w:right w:val="single" w:sz="6" w:space="0" w:color="000000" w:themeColor="text1"/>
            </w:tcBorders>
            <w:shd w:val="clear" w:color="auto" w:fill="B4C6E7"/>
            <w:hideMark/>
          </w:tcPr>
          <w:p w14:paraId="18360310"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lang w:val="en-US"/>
              </w:rPr>
              <w:t>Existence of the annex to the license for the direction of personnel training. The license number on the direction of training</w:t>
            </w:r>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000000" w:themeColor="text1"/>
            </w:tcBorders>
            <w:vAlign w:val="center"/>
            <w:hideMark/>
          </w:tcPr>
          <w:p w14:paraId="6B204D35" w14:textId="1BB81D26" w:rsidR="00292910" w:rsidRPr="00292910" w:rsidRDefault="00292910" w:rsidP="000A6930">
            <w:pPr>
              <w:spacing w:after="0"/>
              <w:rPr>
                <w:rFonts w:ascii="Arial" w:hAnsi="Arial" w:cs="Arial"/>
                <w:sz w:val="22"/>
                <w:szCs w:val="22"/>
                <w:lang w:val="en-US"/>
              </w:rPr>
            </w:pPr>
            <w:r w:rsidRPr="00292910">
              <w:rPr>
                <w:rFonts w:ascii="Arial" w:hAnsi="Arial" w:cs="Arial"/>
                <w:sz w:val="22"/>
                <w:szCs w:val="22"/>
                <w:lang w:val="en-US"/>
              </w:rPr>
              <w:t>KZ03LAA00008295 dated March 02, 2017, Appendix No. 039 dated March 27, 2019</w:t>
            </w:r>
          </w:p>
        </w:tc>
      </w:tr>
      <w:tr w:rsidR="00292910" w:rsidRPr="00292910" w14:paraId="7421A323"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7522C2C5" w14:textId="3DF65061"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18</w:t>
            </w:r>
          </w:p>
        </w:tc>
        <w:tc>
          <w:tcPr>
            <w:tcW w:w="5954" w:type="dxa"/>
            <w:tcBorders>
              <w:top w:val="single" w:sz="6" w:space="0" w:color="auto"/>
              <w:left w:val="nil"/>
              <w:bottom w:val="single" w:sz="6" w:space="0" w:color="auto"/>
              <w:right w:val="single" w:sz="6" w:space="0" w:color="000000" w:themeColor="text1"/>
            </w:tcBorders>
            <w:shd w:val="clear" w:color="auto" w:fill="B4C6E7"/>
            <w:vAlign w:val="center"/>
            <w:hideMark/>
          </w:tcPr>
          <w:p w14:paraId="5196EB50"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 xml:space="preserve">EP </w:t>
            </w:r>
            <w:proofErr w:type="spellStart"/>
            <w:r w:rsidRPr="00292910">
              <w:rPr>
                <w:rFonts w:ascii="Arial" w:hAnsi="Arial" w:cs="Arial"/>
                <w:b/>
                <w:bCs/>
                <w:sz w:val="22"/>
                <w:szCs w:val="22"/>
              </w:rPr>
              <w:t>accreditation</w:t>
            </w:r>
            <w:proofErr w:type="spellEnd"/>
            <w:r w:rsidRPr="00292910">
              <w:rPr>
                <w:rFonts w:ascii="Arial" w:hAnsi="Arial" w:cs="Arial"/>
                <w:b/>
                <w:bCs/>
                <w:sz w:val="22"/>
                <w:szCs w:val="22"/>
              </w:rPr>
              <w:t xml:space="preserve"> </w:t>
            </w:r>
            <w:proofErr w:type="spellStart"/>
            <w:r w:rsidRPr="00292910">
              <w:rPr>
                <w:rFonts w:ascii="Arial" w:hAnsi="Arial" w:cs="Arial"/>
                <w:b/>
                <w:bCs/>
                <w:sz w:val="22"/>
                <w:szCs w:val="22"/>
              </w:rPr>
              <w:t>existence</w:t>
            </w:r>
            <w:proofErr w:type="spellEnd"/>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auto"/>
            </w:tcBorders>
            <w:vAlign w:val="center"/>
            <w:hideMark/>
          </w:tcPr>
          <w:p w14:paraId="25CE3DB2" w14:textId="0142F7CD" w:rsidR="00292910" w:rsidRPr="00292910" w:rsidRDefault="00292910" w:rsidP="000A6930">
            <w:pPr>
              <w:spacing w:after="0"/>
              <w:rPr>
                <w:rFonts w:ascii="Arial" w:hAnsi="Arial" w:cs="Arial"/>
                <w:sz w:val="22"/>
                <w:szCs w:val="22"/>
              </w:rPr>
            </w:pPr>
            <w:r w:rsidRPr="00292910">
              <w:rPr>
                <w:rFonts w:ascii="Arial" w:hAnsi="Arial" w:cs="Arial"/>
                <w:sz w:val="22"/>
                <w:szCs w:val="22"/>
              </w:rPr>
              <w:t>-</w:t>
            </w:r>
          </w:p>
        </w:tc>
      </w:tr>
      <w:tr w:rsidR="00292910" w:rsidRPr="00292910" w14:paraId="6EAD1805" w14:textId="77777777" w:rsidTr="238706DE">
        <w:trPr>
          <w:trHeight w:val="300"/>
        </w:trPr>
        <w:tc>
          <w:tcPr>
            <w:tcW w:w="712"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497C6EE0" w14:textId="2D766F68"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19</w:t>
            </w:r>
          </w:p>
        </w:tc>
        <w:tc>
          <w:tcPr>
            <w:tcW w:w="5954" w:type="dxa"/>
            <w:tcBorders>
              <w:top w:val="single" w:sz="6" w:space="0" w:color="auto"/>
              <w:left w:val="nil"/>
              <w:bottom w:val="single" w:sz="6" w:space="0" w:color="auto"/>
              <w:right w:val="single" w:sz="6" w:space="0" w:color="000000" w:themeColor="text1"/>
            </w:tcBorders>
            <w:shd w:val="clear" w:color="auto" w:fill="B4C6E7"/>
            <w:vAlign w:val="center"/>
            <w:hideMark/>
          </w:tcPr>
          <w:p w14:paraId="45B65646"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 xml:space="preserve">Atlas of </w:t>
            </w:r>
            <w:proofErr w:type="spellStart"/>
            <w:r w:rsidRPr="00292910">
              <w:rPr>
                <w:rFonts w:ascii="Arial" w:hAnsi="Arial" w:cs="Arial"/>
                <w:b/>
                <w:bCs/>
                <w:sz w:val="22"/>
                <w:szCs w:val="22"/>
              </w:rPr>
              <w:t>new</w:t>
            </w:r>
            <w:proofErr w:type="spellEnd"/>
            <w:r w:rsidRPr="00292910">
              <w:rPr>
                <w:rFonts w:ascii="Arial" w:hAnsi="Arial" w:cs="Arial"/>
                <w:b/>
                <w:bCs/>
                <w:sz w:val="22"/>
                <w:szCs w:val="22"/>
              </w:rPr>
              <w:t xml:space="preserve"> </w:t>
            </w:r>
            <w:proofErr w:type="spellStart"/>
            <w:r w:rsidRPr="00292910">
              <w:rPr>
                <w:rFonts w:ascii="Arial" w:hAnsi="Arial" w:cs="Arial"/>
                <w:b/>
                <w:bCs/>
                <w:sz w:val="22"/>
                <w:szCs w:val="22"/>
              </w:rPr>
              <w:t>professions</w:t>
            </w:r>
            <w:proofErr w:type="spellEnd"/>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auto"/>
            </w:tcBorders>
            <w:vAlign w:val="center"/>
            <w:hideMark/>
          </w:tcPr>
          <w:p w14:paraId="7F189F88" w14:textId="01292168" w:rsidR="00292910" w:rsidRPr="00292910" w:rsidRDefault="00292910" w:rsidP="000A6930">
            <w:pPr>
              <w:spacing w:after="0"/>
              <w:rPr>
                <w:rFonts w:ascii="Arial" w:hAnsi="Arial" w:cs="Arial"/>
                <w:sz w:val="22"/>
                <w:szCs w:val="22"/>
              </w:rPr>
            </w:pPr>
            <w:proofErr w:type="spellStart"/>
            <w:r w:rsidRPr="00292910">
              <w:rPr>
                <w:rFonts w:ascii="Arial" w:hAnsi="Arial" w:cs="Arial"/>
                <w:sz w:val="22"/>
                <w:szCs w:val="22"/>
              </w:rPr>
              <w:t>Not</w:t>
            </w:r>
            <w:proofErr w:type="spellEnd"/>
            <w:r w:rsidRPr="00292910">
              <w:rPr>
                <w:rFonts w:ascii="Arial" w:hAnsi="Arial" w:cs="Arial"/>
                <w:sz w:val="22"/>
                <w:szCs w:val="22"/>
              </w:rPr>
              <w:t xml:space="preserve"> </w:t>
            </w:r>
            <w:proofErr w:type="spellStart"/>
            <w:r w:rsidRPr="00292910">
              <w:rPr>
                <w:rFonts w:ascii="Arial" w:hAnsi="Arial" w:cs="Arial"/>
                <w:sz w:val="22"/>
                <w:szCs w:val="22"/>
              </w:rPr>
              <w:t>provided</w:t>
            </w:r>
            <w:proofErr w:type="spellEnd"/>
          </w:p>
        </w:tc>
      </w:tr>
      <w:tr w:rsidR="00292910" w:rsidRPr="00486C37" w14:paraId="3EEF65A9" w14:textId="77777777" w:rsidTr="238706DE">
        <w:trPr>
          <w:trHeight w:val="300"/>
        </w:trPr>
        <w:tc>
          <w:tcPr>
            <w:tcW w:w="712" w:type="dxa"/>
            <w:tcBorders>
              <w:top w:val="nil"/>
              <w:left w:val="single" w:sz="6" w:space="0" w:color="auto"/>
              <w:bottom w:val="single" w:sz="6" w:space="0" w:color="auto"/>
              <w:right w:val="single" w:sz="6" w:space="0" w:color="auto"/>
            </w:tcBorders>
            <w:shd w:val="clear" w:color="auto" w:fill="B4C6E7"/>
            <w:vAlign w:val="center"/>
            <w:hideMark/>
          </w:tcPr>
          <w:p w14:paraId="017F5C26" w14:textId="339CBE47" w:rsidR="00292910" w:rsidRPr="00292910" w:rsidRDefault="00292910" w:rsidP="000A6930">
            <w:pPr>
              <w:spacing w:after="0"/>
              <w:jc w:val="center"/>
              <w:rPr>
                <w:rFonts w:ascii="Arial" w:hAnsi="Arial" w:cs="Arial"/>
                <w:sz w:val="22"/>
                <w:szCs w:val="22"/>
              </w:rPr>
            </w:pPr>
            <w:r w:rsidRPr="00292910">
              <w:rPr>
                <w:rFonts w:ascii="Arial" w:hAnsi="Arial" w:cs="Arial"/>
                <w:b/>
                <w:bCs/>
                <w:sz w:val="22"/>
                <w:szCs w:val="22"/>
              </w:rPr>
              <w:t>20</w:t>
            </w:r>
          </w:p>
        </w:tc>
        <w:tc>
          <w:tcPr>
            <w:tcW w:w="5954" w:type="dxa"/>
            <w:tcBorders>
              <w:top w:val="single" w:sz="6" w:space="0" w:color="auto"/>
              <w:left w:val="nil"/>
              <w:bottom w:val="single" w:sz="6" w:space="0" w:color="auto"/>
              <w:right w:val="single" w:sz="6" w:space="0" w:color="000000" w:themeColor="text1"/>
            </w:tcBorders>
            <w:shd w:val="clear" w:color="auto" w:fill="B4C6E7"/>
            <w:vAlign w:val="center"/>
            <w:hideMark/>
          </w:tcPr>
          <w:p w14:paraId="0DFED9AD" w14:textId="77777777" w:rsidR="00292910" w:rsidRPr="00292910" w:rsidRDefault="00292910" w:rsidP="00292910">
            <w:pPr>
              <w:spacing w:after="0"/>
              <w:rPr>
                <w:rFonts w:ascii="Arial" w:hAnsi="Arial" w:cs="Arial"/>
                <w:sz w:val="22"/>
                <w:szCs w:val="22"/>
              </w:rPr>
            </w:pPr>
            <w:r w:rsidRPr="00292910">
              <w:rPr>
                <w:rFonts w:ascii="Arial" w:hAnsi="Arial" w:cs="Arial"/>
                <w:b/>
                <w:bCs/>
                <w:sz w:val="22"/>
                <w:szCs w:val="22"/>
              </w:rPr>
              <w:t xml:space="preserve">Professional </w:t>
            </w:r>
            <w:proofErr w:type="spellStart"/>
            <w:r w:rsidRPr="00292910">
              <w:rPr>
                <w:rFonts w:ascii="Arial" w:hAnsi="Arial" w:cs="Arial"/>
                <w:b/>
                <w:bCs/>
                <w:sz w:val="22"/>
                <w:szCs w:val="22"/>
              </w:rPr>
              <w:t>standard</w:t>
            </w:r>
            <w:proofErr w:type="spellEnd"/>
            <w:r w:rsidRPr="00292910">
              <w:rPr>
                <w:rFonts w:ascii="Arial" w:hAnsi="Arial" w:cs="Arial"/>
                <w:sz w:val="22"/>
                <w:szCs w:val="22"/>
              </w:rPr>
              <w:t> </w:t>
            </w:r>
          </w:p>
        </w:tc>
        <w:tc>
          <w:tcPr>
            <w:tcW w:w="8608" w:type="dxa"/>
            <w:tcBorders>
              <w:top w:val="single" w:sz="6" w:space="0" w:color="auto"/>
              <w:left w:val="nil"/>
              <w:bottom w:val="single" w:sz="6" w:space="0" w:color="auto"/>
              <w:right w:val="single" w:sz="6" w:space="0" w:color="auto"/>
            </w:tcBorders>
            <w:vAlign w:val="center"/>
            <w:hideMark/>
          </w:tcPr>
          <w:p w14:paraId="04F17A59" w14:textId="20896799" w:rsidR="00292910" w:rsidRPr="00C61235" w:rsidRDefault="48FC12B9" w:rsidP="000A6930">
            <w:pPr>
              <w:spacing w:after="0"/>
              <w:rPr>
                <w:rFonts w:ascii="Arial" w:hAnsi="Arial" w:cs="Arial"/>
                <w:sz w:val="22"/>
                <w:szCs w:val="22"/>
                <w:lang w:val="en-US"/>
              </w:rPr>
            </w:pPr>
            <w:r w:rsidRPr="00C61235">
              <w:rPr>
                <w:rFonts w:ascii="Arial" w:hAnsi="Arial" w:cs="Arial"/>
                <w:sz w:val="22"/>
                <w:szCs w:val="22"/>
                <w:lang w:val="en-US"/>
              </w:rPr>
              <w:t xml:space="preserve">Psychological and social work (Order of the Minister of Labor and Social Protection of the Population of the Republic of Kazakhstan dated May 30, </w:t>
            </w:r>
            <w:proofErr w:type="gramStart"/>
            <w:r w:rsidRPr="00C61235">
              <w:rPr>
                <w:rFonts w:ascii="Arial" w:hAnsi="Arial" w:cs="Arial"/>
                <w:sz w:val="22"/>
                <w:szCs w:val="22"/>
                <w:lang w:val="en-US"/>
              </w:rPr>
              <w:t>2019</w:t>
            </w:r>
            <w:proofErr w:type="gramEnd"/>
            <w:r w:rsidRPr="00C61235">
              <w:rPr>
                <w:rFonts w:ascii="Arial" w:hAnsi="Arial" w:cs="Arial"/>
                <w:sz w:val="22"/>
                <w:szCs w:val="22"/>
                <w:lang w:val="en-US"/>
              </w:rPr>
              <w:t xml:space="preserve"> No. 292, Order dated September 22, </w:t>
            </w:r>
            <w:proofErr w:type="gramStart"/>
            <w:r w:rsidRPr="00C61235">
              <w:rPr>
                <w:rFonts w:ascii="Arial" w:hAnsi="Arial" w:cs="Arial"/>
                <w:sz w:val="22"/>
                <w:szCs w:val="22"/>
                <w:lang w:val="en-US"/>
              </w:rPr>
              <w:t>2022</w:t>
            </w:r>
            <w:proofErr w:type="gramEnd"/>
            <w:r w:rsidRPr="00C61235">
              <w:rPr>
                <w:rFonts w:ascii="Arial" w:hAnsi="Arial" w:cs="Arial"/>
                <w:sz w:val="22"/>
                <w:szCs w:val="22"/>
                <w:lang w:val="en-US"/>
              </w:rPr>
              <w:t xml:space="preserve"> No. 383)</w:t>
            </w:r>
          </w:p>
        </w:tc>
      </w:tr>
    </w:tbl>
    <w:p w14:paraId="69C64AA3" w14:textId="77777777" w:rsidR="0096526D" w:rsidRPr="001821AD" w:rsidRDefault="0096526D" w:rsidP="00292910">
      <w:pPr>
        <w:spacing w:after="0"/>
        <w:rPr>
          <w:rFonts w:ascii="Arial" w:hAnsi="Arial" w:cs="Arial"/>
          <w:sz w:val="22"/>
          <w:szCs w:val="22"/>
          <w:lang w:val="en-US"/>
        </w:rPr>
      </w:pPr>
    </w:p>
    <w:p w14:paraId="2A06A458" w14:textId="77777777" w:rsidR="000A6930" w:rsidRPr="001821AD" w:rsidRDefault="000A6930" w:rsidP="00292910">
      <w:pPr>
        <w:spacing w:after="0"/>
        <w:rPr>
          <w:rFonts w:ascii="Arial" w:hAnsi="Arial" w:cs="Arial"/>
          <w:sz w:val="22"/>
          <w:szCs w:val="22"/>
          <w:lang w:val="en-US"/>
        </w:rPr>
      </w:pPr>
    </w:p>
    <w:p w14:paraId="112B37EE" w14:textId="77777777" w:rsidR="000A6930" w:rsidRPr="001821AD" w:rsidRDefault="000A6930" w:rsidP="00292910">
      <w:pPr>
        <w:spacing w:after="0"/>
        <w:rPr>
          <w:rFonts w:ascii="Arial" w:hAnsi="Arial" w:cs="Arial"/>
          <w:sz w:val="22"/>
          <w:szCs w:val="22"/>
          <w:lang w:val="en-US"/>
        </w:rPr>
      </w:pPr>
    </w:p>
    <w:p w14:paraId="14EBC2EE" w14:textId="77777777" w:rsidR="000A6930" w:rsidRPr="001821AD" w:rsidRDefault="000A6930" w:rsidP="00292910">
      <w:pPr>
        <w:spacing w:after="0"/>
        <w:rPr>
          <w:rFonts w:ascii="Arial" w:hAnsi="Arial" w:cs="Arial"/>
          <w:sz w:val="22"/>
          <w:szCs w:val="22"/>
          <w:lang w:val="en-US"/>
        </w:rPr>
      </w:pPr>
    </w:p>
    <w:p w14:paraId="66F6750B" w14:textId="77777777" w:rsidR="000A6930" w:rsidRPr="001821AD" w:rsidRDefault="000A6930" w:rsidP="00292910">
      <w:pPr>
        <w:spacing w:after="0"/>
        <w:rPr>
          <w:rFonts w:ascii="Arial" w:hAnsi="Arial" w:cs="Arial"/>
          <w:sz w:val="22"/>
          <w:szCs w:val="22"/>
          <w:lang w:val="en-US"/>
        </w:rPr>
      </w:pPr>
    </w:p>
    <w:p w14:paraId="2DC35CB1" w14:textId="77777777" w:rsidR="000A6930" w:rsidRPr="001821AD" w:rsidRDefault="000A6930" w:rsidP="00292910">
      <w:pPr>
        <w:spacing w:after="0"/>
        <w:rPr>
          <w:rFonts w:ascii="Arial" w:hAnsi="Arial" w:cs="Arial"/>
          <w:sz w:val="22"/>
          <w:szCs w:val="22"/>
          <w:lang w:val="en-US"/>
        </w:rPr>
      </w:pPr>
    </w:p>
    <w:p w14:paraId="1A7FBA54" w14:textId="77777777" w:rsidR="000A6930" w:rsidRPr="001821AD" w:rsidRDefault="000A6930" w:rsidP="00292910">
      <w:pPr>
        <w:spacing w:after="0"/>
        <w:rPr>
          <w:rFonts w:ascii="Arial" w:hAnsi="Arial" w:cs="Arial"/>
          <w:sz w:val="22"/>
          <w:szCs w:val="22"/>
          <w:lang w:val="en-US"/>
        </w:rPr>
      </w:pPr>
    </w:p>
    <w:p w14:paraId="14047A42" w14:textId="77777777" w:rsidR="000A6930" w:rsidRPr="001821AD" w:rsidRDefault="000A6930" w:rsidP="00292910">
      <w:pPr>
        <w:spacing w:after="0"/>
        <w:rPr>
          <w:rFonts w:ascii="Arial" w:hAnsi="Arial" w:cs="Arial"/>
          <w:sz w:val="22"/>
          <w:szCs w:val="22"/>
          <w:lang w:val="en-US"/>
        </w:rPr>
      </w:pPr>
    </w:p>
    <w:p w14:paraId="5C7A68F6" w14:textId="77777777" w:rsidR="000A6930" w:rsidRPr="001821AD" w:rsidRDefault="000A6930" w:rsidP="00292910">
      <w:pPr>
        <w:spacing w:after="0"/>
        <w:rPr>
          <w:rFonts w:ascii="Arial" w:hAnsi="Arial" w:cs="Arial"/>
          <w:sz w:val="22"/>
          <w:szCs w:val="22"/>
          <w:lang w:val="en-US"/>
        </w:rPr>
      </w:pPr>
    </w:p>
    <w:p w14:paraId="60731A49" w14:textId="571B92F0" w:rsidR="01A01228" w:rsidRPr="00890159" w:rsidRDefault="01A01228" w:rsidP="01A01228">
      <w:pPr>
        <w:spacing w:after="0"/>
        <w:rPr>
          <w:rFonts w:ascii="Arial" w:hAnsi="Arial" w:cs="Arial"/>
          <w:sz w:val="22"/>
          <w:szCs w:val="22"/>
          <w:lang w:val="en-US"/>
        </w:rPr>
      </w:pPr>
    </w:p>
    <w:p w14:paraId="22D90914" w14:textId="77777777" w:rsidR="00C61235" w:rsidRPr="00890159" w:rsidRDefault="00C61235" w:rsidP="01A01228">
      <w:pPr>
        <w:spacing w:after="0"/>
        <w:rPr>
          <w:rFonts w:ascii="Arial" w:hAnsi="Arial" w:cs="Arial"/>
          <w:sz w:val="22"/>
          <w:szCs w:val="22"/>
          <w:lang w:val="en-US"/>
        </w:rPr>
      </w:pPr>
    </w:p>
    <w:p w14:paraId="04AF8138" w14:textId="4E02D921" w:rsidR="01A01228" w:rsidRDefault="01A01228" w:rsidP="5F1A0A77">
      <w:pPr>
        <w:spacing w:after="0"/>
        <w:rPr>
          <w:rFonts w:ascii="Arial" w:hAnsi="Arial" w:cs="Arial"/>
          <w:sz w:val="22"/>
          <w:szCs w:val="22"/>
          <w:lang w:val="en-US"/>
        </w:rPr>
      </w:pPr>
    </w:p>
    <w:p w14:paraId="48D2D932" w14:textId="7A63636D" w:rsidR="01A01228" w:rsidRDefault="01A01228" w:rsidP="01A01228">
      <w:pPr>
        <w:pStyle w:val="af0"/>
        <w:spacing w:before="1" w:after="13"/>
        <w:ind w:left="5120" w:right="4559" w:firstLine="708"/>
        <w:jc w:val="center"/>
        <w:rPr>
          <w:lang w:val="en-US"/>
        </w:rPr>
      </w:pPr>
      <w:r w:rsidRPr="01A01228">
        <w:rPr>
          <w:lang w:val="en-US"/>
        </w:rPr>
        <w:lastRenderedPageBreak/>
        <w:t>Graduate Competency Model of the Educational Program</w:t>
      </w:r>
    </w:p>
    <w:tbl>
      <w:tblPr>
        <w:tblStyle w:val="TableNormal1"/>
        <w:tblW w:w="15743" w:type="dxa"/>
        <w:tblInd w:w="1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115"/>
        <w:gridCol w:w="2481"/>
        <w:gridCol w:w="2071"/>
        <w:gridCol w:w="6516"/>
        <w:gridCol w:w="2560"/>
      </w:tblGrid>
      <w:tr w:rsidR="01A01228" w:rsidRPr="00486C37" w14:paraId="200ED4BA" w14:textId="77777777" w:rsidTr="14CC8DD3">
        <w:trPr>
          <w:trHeight w:val="300"/>
        </w:trPr>
        <w:tc>
          <w:tcPr>
            <w:tcW w:w="2115" w:type="dxa"/>
            <w:shd w:val="clear" w:color="auto" w:fill="4C94D8" w:themeFill="text2" w:themeFillTint="80"/>
          </w:tcPr>
          <w:p w14:paraId="0DD540A4" w14:textId="77777777" w:rsidR="01A01228" w:rsidRDefault="01A01228" w:rsidP="01A01228">
            <w:pPr>
              <w:pStyle w:val="TableParagraph"/>
              <w:spacing w:before="1" w:line="235" w:lineRule="auto"/>
              <w:ind w:left="365" w:right="342" w:hanging="5"/>
              <w:jc w:val="center"/>
              <w:rPr>
                <w:rFonts w:ascii="Arial" w:hAnsi="Arial"/>
                <w:b/>
                <w:bCs/>
                <w:sz w:val="20"/>
                <w:szCs w:val="20"/>
              </w:rPr>
            </w:pPr>
            <w:proofErr w:type="gramStart"/>
            <w:r w:rsidRPr="01A01228">
              <w:rPr>
                <w:rFonts w:ascii="Arial" w:hAnsi="Arial"/>
                <w:b/>
                <w:bCs/>
                <w:sz w:val="20"/>
                <w:szCs w:val="20"/>
              </w:rPr>
              <w:t>Competences</w:t>
            </w:r>
            <w:proofErr w:type="gramEnd"/>
            <w:r w:rsidRPr="01A01228">
              <w:rPr>
                <w:rFonts w:ascii="Arial" w:hAnsi="Arial"/>
                <w:b/>
                <w:bCs/>
                <w:sz w:val="20"/>
                <w:szCs w:val="20"/>
              </w:rPr>
              <w:t xml:space="preserve"> of the EP graduate</w:t>
            </w:r>
          </w:p>
        </w:tc>
        <w:tc>
          <w:tcPr>
            <w:tcW w:w="2481" w:type="dxa"/>
            <w:shd w:val="clear" w:color="auto" w:fill="4C94D8" w:themeFill="text2" w:themeFillTint="80"/>
          </w:tcPr>
          <w:p w14:paraId="2D9F0F1A" w14:textId="77777777" w:rsidR="01A01228" w:rsidRDefault="01A01228" w:rsidP="01A01228">
            <w:pPr>
              <w:pStyle w:val="TableParagraph"/>
              <w:spacing w:line="220" w:lineRule="exact"/>
              <w:ind w:left="520" w:right="507" w:hanging="160"/>
              <w:rPr>
                <w:rFonts w:ascii="Arial" w:hAnsi="Arial"/>
                <w:b/>
                <w:bCs/>
                <w:sz w:val="20"/>
                <w:szCs w:val="20"/>
              </w:rPr>
            </w:pPr>
            <w:r w:rsidRPr="01A01228">
              <w:rPr>
                <w:rFonts w:ascii="Arial" w:hAnsi="Arial"/>
                <w:b/>
                <w:bCs/>
                <w:sz w:val="20"/>
                <w:szCs w:val="20"/>
              </w:rPr>
              <w:t>Competences expressed in expected ROs </w:t>
            </w:r>
          </w:p>
        </w:tc>
        <w:tc>
          <w:tcPr>
            <w:tcW w:w="2071" w:type="dxa"/>
            <w:shd w:val="clear" w:color="auto" w:fill="4C94D8" w:themeFill="text2" w:themeFillTint="80"/>
          </w:tcPr>
          <w:p w14:paraId="5A170A83" w14:textId="77777777" w:rsidR="01A01228" w:rsidRDefault="01A01228" w:rsidP="01A01228">
            <w:pPr>
              <w:pStyle w:val="TableParagraph"/>
              <w:spacing w:before="1" w:line="235" w:lineRule="auto"/>
              <w:ind w:left="329" w:firstLine="31"/>
              <w:jc w:val="center"/>
              <w:rPr>
                <w:rFonts w:ascii="Arial" w:hAnsi="Arial"/>
                <w:b/>
                <w:bCs/>
                <w:sz w:val="20"/>
                <w:szCs w:val="20"/>
              </w:rPr>
            </w:pPr>
            <w:proofErr w:type="spellStart"/>
            <w:r w:rsidRPr="01A01228">
              <w:rPr>
                <w:rFonts w:ascii="Arial" w:hAnsi="Arial"/>
                <w:b/>
                <w:bCs/>
                <w:sz w:val="20"/>
                <w:szCs w:val="20"/>
                <w:lang w:val="ru-RU"/>
              </w:rPr>
              <w:t>Dublin</w:t>
            </w:r>
            <w:proofErr w:type="spellEnd"/>
            <w:r w:rsidRPr="01A01228">
              <w:rPr>
                <w:rFonts w:ascii="Arial" w:hAnsi="Arial"/>
                <w:b/>
                <w:bCs/>
                <w:sz w:val="20"/>
                <w:szCs w:val="20"/>
                <w:lang w:val="ru-RU"/>
              </w:rPr>
              <w:t xml:space="preserve"> </w:t>
            </w:r>
            <w:proofErr w:type="spellStart"/>
            <w:r w:rsidRPr="01A01228">
              <w:rPr>
                <w:rFonts w:ascii="Arial" w:hAnsi="Arial"/>
                <w:b/>
                <w:bCs/>
                <w:sz w:val="20"/>
                <w:szCs w:val="20"/>
                <w:lang w:val="ru-RU"/>
              </w:rPr>
              <w:t>descriptors</w:t>
            </w:r>
            <w:proofErr w:type="spellEnd"/>
          </w:p>
        </w:tc>
        <w:tc>
          <w:tcPr>
            <w:tcW w:w="6516" w:type="dxa"/>
            <w:shd w:val="clear" w:color="auto" w:fill="4C94D8" w:themeFill="text2" w:themeFillTint="80"/>
          </w:tcPr>
          <w:p w14:paraId="06ADB83B" w14:textId="77777777" w:rsidR="01A01228" w:rsidRDefault="01A01228" w:rsidP="01A01228">
            <w:pPr>
              <w:pStyle w:val="TableParagraph"/>
              <w:spacing w:before="1" w:line="235" w:lineRule="auto"/>
              <w:ind w:left="1964" w:right="1835" w:hanging="1604"/>
              <w:jc w:val="center"/>
              <w:rPr>
                <w:rFonts w:ascii="Arial" w:hAnsi="Arial"/>
                <w:b/>
                <w:bCs/>
                <w:sz w:val="20"/>
                <w:szCs w:val="20"/>
                <w:lang w:val="ru-RU"/>
              </w:rPr>
            </w:pPr>
            <w:proofErr w:type="spellStart"/>
            <w:r w:rsidRPr="01A01228">
              <w:rPr>
                <w:rFonts w:ascii="Arial" w:hAnsi="Arial"/>
                <w:b/>
                <w:bCs/>
                <w:sz w:val="20"/>
                <w:szCs w:val="20"/>
                <w:lang w:val="ru-RU"/>
              </w:rPr>
              <w:t>Indicators</w:t>
            </w:r>
            <w:proofErr w:type="spellEnd"/>
            <w:r w:rsidRPr="01A01228">
              <w:rPr>
                <w:rFonts w:ascii="Arial" w:hAnsi="Arial"/>
                <w:b/>
                <w:bCs/>
                <w:sz w:val="20"/>
                <w:szCs w:val="20"/>
                <w:lang w:val="ru-RU"/>
              </w:rPr>
              <w:t>​</w:t>
            </w:r>
          </w:p>
          <w:p w14:paraId="621F8C65" w14:textId="77777777" w:rsidR="01A01228" w:rsidRDefault="01A01228" w:rsidP="01A01228">
            <w:pPr>
              <w:pStyle w:val="TableParagraph"/>
              <w:spacing w:before="1" w:line="235" w:lineRule="auto"/>
              <w:ind w:left="1964" w:right="1835" w:hanging="1604"/>
              <w:jc w:val="center"/>
              <w:rPr>
                <w:rFonts w:ascii="Arial" w:hAnsi="Arial"/>
                <w:b/>
                <w:bCs/>
                <w:sz w:val="20"/>
                <w:szCs w:val="20"/>
                <w:lang w:val="ru-RU"/>
              </w:rPr>
            </w:pPr>
            <w:r w:rsidRPr="01A01228">
              <w:rPr>
                <w:rFonts w:ascii="Arial" w:hAnsi="Arial"/>
                <w:b/>
                <w:bCs/>
                <w:sz w:val="20"/>
                <w:szCs w:val="20"/>
                <w:lang w:val="ru-RU"/>
              </w:rPr>
              <w:t xml:space="preserve">(Knowledge, </w:t>
            </w:r>
            <w:proofErr w:type="spellStart"/>
            <w:proofErr w:type="gramStart"/>
            <w:r w:rsidRPr="01A01228">
              <w:rPr>
                <w:rFonts w:ascii="Arial" w:hAnsi="Arial"/>
                <w:b/>
                <w:bCs/>
                <w:sz w:val="20"/>
                <w:szCs w:val="20"/>
                <w:lang w:val="ru-RU"/>
              </w:rPr>
              <w:t>Skill</w:t>
            </w:r>
            <w:proofErr w:type="spellEnd"/>
            <w:r w:rsidRPr="01A01228">
              <w:rPr>
                <w:rFonts w:ascii="Arial" w:hAnsi="Arial"/>
                <w:b/>
                <w:bCs/>
                <w:sz w:val="20"/>
                <w:szCs w:val="20"/>
              </w:rPr>
              <w:t>s</w:t>
            </w:r>
            <w:r w:rsidRPr="01A01228">
              <w:rPr>
                <w:rFonts w:ascii="Arial" w:hAnsi="Arial"/>
                <w:b/>
                <w:bCs/>
                <w:sz w:val="20"/>
                <w:szCs w:val="20"/>
                <w:lang w:val="ru-RU"/>
              </w:rPr>
              <w:t>,Skills</w:t>
            </w:r>
            <w:proofErr w:type="gramEnd"/>
            <w:r w:rsidRPr="01A01228">
              <w:rPr>
                <w:rFonts w:ascii="Arial" w:hAnsi="Arial"/>
                <w:b/>
                <w:bCs/>
                <w:sz w:val="20"/>
                <w:szCs w:val="20"/>
                <w:lang w:val="ru-RU"/>
              </w:rPr>
              <w:t>)​</w:t>
            </w:r>
          </w:p>
          <w:p w14:paraId="7F6B5B7F" w14:textId="77777777" w:rsidR="01A01228" w:rsidRDefault="01A01228" w:rsidP="01A01228">
            <w:pPr>
              <w:pStyle w:val="TableParagraph"/>
              <w:spacing w:before="1" w:line="235" w:lineRule="auto"/>
              <w:ind w:left="1964" w:right="1835" w:hanging="1604"/>
              <w:rPr>
                <w:rFonts w:ascii="Arial" w:hAnsi="Arial"/>
                <w:b/>
                <w:bCs/>
                <w:sz w:val="20"/>
                <w:szCs w:val="20"/>
              </w:rPr>
            </w:pPr>
          </w:p>
        </w:tc>
        <w:tc>
          <w:tcPr>
            <w:tcW w:w="2560" w:type="dxa"/>
            <w:shd w:val="clear" w:color="auto" w:fill="4C94D8" w:themeFill="text2" w:themeFillTint="80"/>
          </w:tcPr>
          <w:p w14:paraId="092FF305" w14:textId="77777777" w:rsidR="01A01228" w:rsidRDefault="01A01228" w:rsidP="01A01228">
            <w:pPr>
              <w:pStyle w:val="TableParagraph"/>
              <w:spacing w:before="1" w:line="235" w:lineRule="auto"/>
              <w:ind w:left="393" w:right="378" w:hanging="33"/>
              <w:jc w:val="center"/>
              <w:rPr>
                <w:rFonts w:ascii="Arial" w:hAnsi="Arial"/>
                <w:b/>
                <w:bCs/>
                <w:sz w:val="20"/>
                <w:szCs w:val="20"/>
              </w:rPr>
            </w:pPr>
            <w:r w:rsidRPr="01A01228">
              <w:rPr>
                <w:rFonts w:ascii="Arial" w:hAnsi="Arial"/>
                <w:b/>
                <w:bCs/>
                <w:sz w:val="20"/>
                <w:szCs w:val="20"/>
              </w:rPr>
              <w:t>Modules and disciplines of the EP</w:t>
            </w:r>
          </w:p>
        </w:tc>
      </w:tr>
      <w:tr w:rsidR="01A01228" w14:paraId="651B0914" w14:textId="77777777" w:rsidTr="14CC8DD3">
        <w:trPr>
          <w:trHeight w:val="300"/>
        </w:trPr>
        <w:tc>
          <w:tcPr>
            <w:tcW w:w="15743" w:type="dxa"/>
            <w:gridSpan w:val="5"/>
            <w:shd w:val="clear" w:color="auto" w:fill="4C94D8" w:themeFill="text2" w:themeFillTint="80"/>
          </w:tcPr>
          <w:p w14:paraId="3B8448A4" w14:textId="7A584BCF" w:rsidR="01A01228" w:rsidRDefault="01A01228" w:rsidP="01A01228">
            <w:pPr>
              <w:pStyle w:val="TableParagraph"/>
              <w:spacing w:line="222" w:lineRule="exact"/>
              <w:ind w:left="7" w:right="6"/>
              <w:jc w:val="center"/>
              <w:rPr>
                <w:rFonts w:ascii="Arial" w:hAnsi="Arial"/>
                <w:b/>
                <w:bCs/>
                <w:sz w:val="20"/>
                <w:szCs w:val="20"/>
                <w:lang w:val="ru-RU"/>
              </w:rPr>
            </w:pPr>
            <w:r w:rsidRPr="01A01228">
              <w:rPr>
                <w:rFonts w:ascii="Arial" w:hAnsi="Arial"/>
                <w:b/>
                <w:bCs/>
                <w:sz w:val="20"/>
                <w:szCs w:val="20"/>
                <w:lang w:val="ru-RU"/>
              </w:rPr>
              <w:t xml:space="preserve">General </w:t>
            </w:r>
            <w:proofErr w:type="spellStart"/>
            <w:r w:rsidRPr="01A01228">
              <w:rPr>
                <w:rFonts w:ascii="Arial" w:hAnsi="Arial"/>
                <w:b/>
                <w:bCs/>
                <w:sz w:val="20"/>
                <w:szCs w:val="20"/>
                <w:lang w:val="ru-RU"/>
              </w:rPr>
              <w:t>educational</w:t>
            </w:r>
            <w:proofErr w:type="spellEnd"/>
            <w:r w:rsidRPr="01A01228">
              <w:rPr>
                <w:rFonts w:ascii="Arial" w:hAnsi="Arial"/>
                <w:b/>
                <w:bCs/>
                <w:sz w:val="20"/>
                <w:szCs w:val="20"/>
                <w:lang w:val="ru-RU"/>
              </w:rPr>
              <w:t xml:space="preserve"> </w:t>
            </w:r>
            <w:proofErr w:type="spellStart"/>
            <w:r w:rsidRPr="01A01228">
              <w:rPr>
                <w:rFonts w:ascii="Arial" w:hAnsi="Arial"/>
                <w:b/>
                <w:bCs/>
                <w:sz w:val="20"/>
                <w:szCs w:val="20"/>
                <w:lang w:val="ru-RU"/>
              </w:rPr>
              <w:t>competencies</w:t>
            </w:r>
            <w:proofErr w:type="spellEnd"/>
          </w:p>
        </w:tc>
      </w:tr>
      <w:tr w:rsidR="01A01228" w14:paraId="586DBBC2" w14:textId="77777777" w:rsidTr="14CC8DD3">
        <w:trPr>
          <w:trHeight w:val="300"/>
        </w:trPr>
        <w:tc>
          <w:tcPr>
            <w:tcW w:w="2115" w:type="dxa"/>
          </w:tcPr>
          <w:p w14:paraId="0DDD5E76" w14:textId="2AC339E4" w:rsidR="01A01228" w:rsidRDefault="01A01228" w:rsidP="01A01228">
            <w:pPr>
              <w:pStyle w:val="TableParagraph"/>
              <w:ind w:left="110" w:right="98" w:hanging="20"/>
              <w:rPr>
                <w:rFonts w:ascii="Arial" w:hAnsi="Arial" w:cs="Arial"/>
              </w:rPr>
            </w:pPr>
            <w:r w:rsidRPr="01A01228">
              <w:rPr>
                <w:rFonts w:ascii="Arial" w:hAnsi="Arial" w:cs="Arial"/>
              </w:rPr>
              <w:t>Making judgments based on critical analysis and reasoned conclusions, showing a civic position and guided by the principles of social responsibility, moral and physical self-improvement.</w:t>
            </w:r>
          </w:p>
        </w:tc>
        <w:tc>
          <w:tcPr>
            <w:tcW w:w="2481" w:type="dxa"/>
          </w:tcPr>
          <w:p w14:paraId="38592392" w14:textId="2D5EA527" w:rsidR="01A01228" w:rsidRDefault="01A01228" w:rsidP="01A01228">
            <w:pPr>
              <w:pStyle w:val="TableParagraph"/>
              <w:spacing w:before="3"/>
              <w:ind w:left="110" w:right="555"/>
              <w:rPr>
                <w:rFonts w:ascii="Arial" w:hAnsi="Arial" w:cs="Arial"/>
              </w:rPr>
            </w:pPr>
            <w:r w:rsidRPr="01A01228">
              <w:rPr>
                <w:rFonts w:ascii="Arial" w:hAnsi="Arial" w:cs="Arial"/>
                <w:b/>
                <w:bCs/>
              </w:rPr>
              <w:t>ON1</w:t>
            </w:r>
            <w:r w:rsidRPr="01A01228">
              <w:rPr>
                <w:rFonts w:ascii="Arial" w:hAnsi="Arial" w:cs="Arial"/>
              </w:rPr>
              <w:t> </w:t>
            </w:r>
            <w:r>
              <w:br/>
            </w:r>
            <w:r w:rsidRPr="01A01228">
              <w:rPr>
                <w:rFonts w:ascii="Arial" w:hAnsi="Arial" w:cs="Arial"/>
              </w:rPr>
              <w:t xml:space="preserve">To argue and justify one's statements by analyzing the situation and drawing conclusions in social, ethical, environmental, governmental, and scientific contexts, </w:t>
            </w:r>
            <w:proofErr w:type="gramStart"/>
            <w:r w:rsidRPr="01A01228">
              <w:rPr>
                <w:rFonts w:ascii="Arial" w:hAnsi="Arial" w:cs="Arial"/>
              </w:rPr>
              <w:t>taking into account</w:t>
            </w:r>
            <w:proofErr w:type="gramEnd"/>
            <w:r w:rsidRPr="01A01228">
              <w:rPr>
                <w:rFonts w:ascii="Arial" w:hAnsi="Arial" w:cs="Arial"/>
              </w:rPr>
              <w:t xml:space="preserve"> the principles of anti-corruption culture and combating corruption.</w:t>
            </w:r>
          </w:p>
        </w:tc>
        <w:tc>
          <w:tcPr>
            <w:tcW w:w="2071" w:type="dxa"/>
          </w:tcPr>
          <w:p w14:paraId="28F51D45" w14:textId="333CF2F6" w:rsidR="01A01228" w:rsidRDefault="01A01228" w:rsidP="01A01228">
            <w:pPr>
              <w:pStyle w:val="TableParagraph"/>
              <w:numPr>
                <w:ilvl w:val="0"/>
                <w:numId w:val="7"/>
              </w:numPr>
              <w:tabs>
                <w:tab w:val="left" w:pos="273"/>
              </w:tabs>
              <w:ind w:right="263" w:firstLine="0"/>
              <w:rPr>
                <w:rFonts w:ascii="Arial" w:hAnsi="Arial" w:cs="Arial"/>
              </w:rPr>
            </w:pPr>
            <w:r w:rsidRPr="01A01228">
              <w:rPr>
                <w:rFonts w:ascii="Arial" w:hAnsi="Arial" w:cs="Arial"/>
              </w:rPr>
              <w:t>Application of Knowledge and Understanding in Practice</w:t>
            </w:r>
            <w:r>
              <w:br/>
            </w:r>
          </w:p>
          <w:p w14:paraId="2958C655" w14:textId="162F64DB" w:rsidR="01A01228" w:rsidRDefault="01A01228" w:rsidP="01A01228">
            <w:pPr>
              <w:pStyle w:val="TableParagraph"/>
              <w:numPr>
                <w:ilvl w:val="0"/>
                <w:numId w:val="7"/>
              </w:numPr>
              <w:tabs>
                <w:tab w:val="left" w:pos="273"/>
              </w:tabs>
              <w:ind w:right="263" w:firstLine="0"/>
              <w:rPr>
                <w:rFonts w:ascii="Arial" w:hAnsi="Arial" w:cs="Arial"/>
              </w:rPr>
            </w:pPr>
            <w:r w:rsidRPr="01A01228">
              <w:rPr>
                <w:rFonts w:ascii="Arial" w:hAnsi="Arial" w:cs="Arial"/>
              </w:rPr>
              <w:t>Ability to Make Judgments, Evaluate Ideas, and Formulate Conclusions</w:t>
            </w:r>
          </w:p>
          <w:p w14:paraId="34F8D946" w14:textId="5E53F3AA" w:rsidR="01A01228" w:rsidRDefault="01A01228" w:rsidP="01A01228">
            <w:pPr>
              <w:pStyle w:val="TableParagraph"/>
              <w:spacing w:before="3"/>
              <w:ind w:left="109"/>
              <w:rPr>
                <w:rFonts w:ascii="Arial" w:hAnsi="Arial" w:cs="Arial"/>
              </w:rPr>
            </w:pPr>
          </w:p>
        </w:tc>
        <w:tc>
          <w:tcPr>
            <w:tcW w:w="6516" w:type="dxa"/>
          </w:tcPr>
          <w:p w14:paraId="5801024F" w14:textId="77777777" w:rsidR="01A01228" w:rsidRDefault="01A01228" w:rsidP="01A01228">
            <w:pPr>
              <w:pStyle w:val="TableParagraph"/>
              <w:ind w:left="108"/>
              <w:rPr>
                <w:rFonts w:ascii="Arial" w:hAnsi="Arial" w:cs="Arial"/>
                <w:b/>
                <w:bCs/>
              </w:rPr>
            </w:pPr>
            <w:r w:rsidRPr="01A01228">
              <w:rPr>
                <w:rFonts w:ascii="Arial" w:hAnsi="Arial" w:cs="Arial"/>
                <w:b/>
                <w:bCs/>
              </w:rPr>
              <w:t>Knowledge:</w:t>
            </w:r>
          </w:p>
          <w:p w14:paraId="756C3B4C" w14:textId="15379EE4" w:rsidR="01A01228" w:rsidRDefault="01A01228" w:rsidP="01A01228">
            <w:pPr>
              <w:pStyle w:val="TableParagraph"/>
              <w:rPr>
                <w:rFonts w:ascii="Arial" w:hAnsi="Arial" w:cs="Arial"/>
              </w:rPr>
            </w:pPr>
            <w:r w:rsidRPr="01A01228">
              <w:rPr>
                <w:rFonts w:ascii="Arial" w:hAnsi="Arial" w:cs="Arial"/>
              </w:rPr>
              <w:t>- Understand the fundamental principles of sociology, political science, cultural studies, philosophy, psychology, and the history of Kazakhstan, within the framework of their interdisciplinary academic interaction, oriented towards the concept of lifelong learning.</w:t>
            </w:r>
          </w:p>
          <w:p w14:paraId="225101FD" w14:textId="77777777" w:rsidR="01A01228" w:rsidRDefault="01A01228" w:rsidP="01A01228">
            <w:pPr>
              <w:pStyle w:val="TableParagraph"/>
              <w:ind w:left="108"/>
              <w:rPr>
                <w:rFonts w:ascii="Arial" w:hAnsi="Arial" w:cs="Arial"/>
                <w:b/>
                <w:bCs/>
              </w:rPr>
            </w:pPr>
            <w:r w:rsidRPr="01A01228">
              <w:rPr>
                <w:rFonts w:ascii="Arial" w:hAnsi="Arial" w:cs="Arial"/>
                <w:b/>
                <w:bCs/>
              </w:rPr>
              <w:t>Skills:</w:t>
            </w:r>
          </w:p>
          <w:p w14:paraId="442D5964" w14:textId="67E8227E" w:rsidR="01A01228" w:rsidRDefault="01A01228" w:rsidP="01A01228">
            <w:pPr>
              <w:pStyle w:val="TableParagraph"/>
              <w:rPr>
                <w:rFonts w:ascii="Arial" w:hAnsi="Arial" w:cs="Arial"/>
              </w:rPr>
            </w:pPr>
            <w:r w:rsidRPr="01A01228">
              <w:rPr>
                <w:rFonts w:ascii="Arial" w:hAnsi="Arial" w:cs="Arial"/>
              </w:rPr>
              <w:t>- Assess and analyze situations from the standpoint of interpersonal, social, and professional communication, applying foundational knowledge in sociology, political science, cultural studies, philosophy, psychology, and the history of Kazakhstan.</w:t>
            </w:r>
          </w:p>
          <w:p w14:paraId="36FD9B54" w14:textId="77777777" w:rsidR="01A01228" w:rsidRDefault="01A01228" w:rsidP="01A01228">
            <w:pPr>
              <w:pStyle w:val="TableParagraph"/>
              <w:ind w:left="108"/>
              <w:rPr>
                <w:rFonts w:ascii="Arial" w:hAnsi="Arial" w:cs="Arial"/>
                <w:b/>
                <w:bCs/>
              </w:rPr>
            </w:pPr>
            <w:r w:rsidRPr="01A01228">
              <w:rPr>
                <w:rFonts w:ascii="Arial" w:hAnsi="Arial" w:cs="Arial"/>
                <w:b/>
                <w:bCs/>
              </w:rPr>
              <w:t>Abilities:</w:t>
            </w:r>
          </w:p>
          <w:p w14:paraId="78BBAEE6" w14:textId="3E0F95F1" w:rsidR="01A01228" w:rsidRDefault="01A01228" w:rsidP="01A01228">
            <w:pPr>
              <w:pStyle w:val="TableParagraph"/>
              <w:rPr>
                <w:rFonts w:ascii="Arial" w:hAnsi="Arial" w:cs="Arial"/>
              </w:rPr>
            </w:pPr>
            <w:r w:rsidRPr="01A01228">
              <w:rPr>
                <w:rFonts w:ascii="Arial" w:hAnsi="Arial" w:cs="Arial"/>
              </w:rPr>
              <w:t>- Demonstrate the ability and readiness to engage in dialogue, perceive alternative viewpoints, and participate in discussions on societal and worldview-related issues.</w:t>
            </w:r>
          </w:p>
          <w:p w14:paraId="3EB1DDE7" w14:textId="23F266DA" w:rsidR="01A01228" w:rsidRDefault="01A01228" w:rsidP="01A01228">
            <w:pPr>
              <w:pStyle w:val="TableParagraph"/>
              <w:rPr>
                <w:rFonts w:ascii="Arial" w:hAnsi="Arial" w:cs="Arial"/>
              </w:rPr>
            </w:pPr>
            <w:r w:rsidRPr="01A01228">
              <w:rPr>
                <w:rFonts w:ascii="Arial" w:hAnsi="Arial" w:cs="Arial"/>
              </w:rPr>
              <w:t>- Exhibit skills in communication, creative and critical thinking, problem-solving, flexibility, and empathy.</w:t>
            </w:r>
          </w:p>
          <w:p w14:paraId="130FECC3" w14:textId="00C8420E" w:rsidR="01A01228" w:rsidRDefault="01A01228" w:rsidP="01A01228">
            <w:pPr>
              <w:pStyle w:val="TableParagraph"/>
              <w:rPr>
                <w:rFonts w:ascii="Arial" w:hAnsi="Arial" w:cs="Arial"/>
              </w:rPr>
            </w:pPr>
            <w:r w:rsidRPr="01A01228">
              <w:rPr>
                <w:rFonts w:ascii="Arial" w:hAnsi="Arial" w:cs="Arial"/>
              </w:rPr>
              <w:t>- Apply knowledge in the field of social and humanitarian sciences, recognized globally, in practical contexts.</w:t>
            </w:r>
          </w:p>
          <w:p w14:paraId="61A398F2" w14:textId="55759759" w:rsidR="01A01228" w:rsidRDefault="01A01228" w:rsidP="01A01228">
            <w:pPr>
              <w:pStyle w:val="TableParagraph"/>
              <w:rPr>
                <w:rFonts w:ascii="Arial" w:hAnsi="Arial" w:cs="Arial"/>
              </w:rPr>
            </w:pPr>
            <w:r w:rsidRPr="01A01228">
              <w:rPr>
                <w:rFonts w:ascii="Arial" w:hAnsi="Arial" w:cs="Arial"/>
              </w:rPr>
              <w:t>- Build a personal educational trajectory throughout life for self-development and career advancement.</w:t>
            </w:r>
          </w:p>
          <w:p w14:paraId="4D34600B" w14:textId="5A488BE9" w:rsidR="01A01228" w:rsidRDefault="01A01228" w:rsidP="01A01228">
            <w:pPr>
              <w:pStyle w:val="TableParagraph"/>
              <w:tabs>
                <w:tab w:val="left" w:pos="228"/>
              </w:tabs>
              <w:ind w:right="527"/>
              <w:rPr>
                <w:rFonts w:ascii="Arial" w:hAnsi="Arial" w:cs="Arial"/>
              </w:rPr>
            </w:pPr>
          </w:p>
        </w:tc>
        <w:tc>
          <w:tcPr>
            <w:tcW w:w="2560" w:type="dxa"/>
          </w:tcPr>
          <w:p w14:paraId="7481DA33" w14:textId="54E04624" w:rsidR="14CC8DD3" w:rsidRDefault="14CC8DD3" w:rsidP="14CC8DD3">
            <w:pPr>
              <w:spacing w:beforeAutospacing="1" w:afterAutospacing="1"/>
              <w:rPr>
                <w:rFonts w:ascii="Arial" w:eastAsia="Arial" w:hAnsi="Arial" w:cs="Arial"/>
                <w:b/>
                <w:bCs/>
                <w:color w:val="000000" w:themeColor="text1"/>
              </w:rPr>
            </w:pPr>
            <w:r w:rsidRPr="14CC8DD3">
              <w:rPr>
                <w:rFonts w:ascii="Arial" w:eastAsia="Arial" w:hAnsi="Arial" w:cs="Arial"/>
                <w:b/>
                <w:bCs/>
                <w:color w:val="000000" w:themeColor="text1"/>
              </w:rPr>
              <w:t xml:space="preserve">«Tolyq </w:t>
            </w:r>
            <w:proofErr w:type="spellStart"/>
            <w:r w:rsidRPr="14CC8DD3">
              <w:rPr>
                <w:rFonts w:ascii="Arial" w:eastAsia="Arial" w:hAnsi="Arial" w:cs="Arial"/>
                <w:b/>
                <w:bCs/>
                <w:color w:val="000000" w:themeColor="text1"/>
              </w:rPr>
              <w:t>adam</w:t>
            </w:r>
            <w:proofErr w:type="spellEnd"/>
            <w:r w:rsidRPr="14CC8DD3">
              <w:rPr>
                <w:rFonts w:ascii="Arial" w:eastAsia="Arial" w:hAnsi="Arial" w:cs="Arial"/>
                <w:b/>
                <w:bCs/>
                <w:color w:val="000000" w:themeColor="text1"/>
                <w:lang w:val="kk-KZ"/>
              </w:rPr>
              <w:t xml:space="preserve">» </w:t>
            </w:r>
            <w:r w:rsidRPr="14CC8DD3">
              <w:rPr>
                <w:rFonts w:ascii="Arial" w:eastAsia="Arial" w:hAnsi="Arial" w:cs="Arial"/>
                <w:b/>
                <w:bCs/>
                <w:color w:val="000000" w:themeColor="text1"/>
              </w:rPr>
              <w:t>module:</w:t>
            </w:r>
          </w:p>
          <w:p w14:paraId="2CA06982" w14:textId="46AD45AD" w:rsidR="01A01228" w:rsidRDefault="01A01228" w:rsidP="01A01228">
            <w:pPr>
              <w:pStyle w:val="a7"/>
              <w:numPr>
                <w:ilvl w:val="0"/>
                <w:numId w:val="26"/>
              </w:numPr>
              <w:spacing w:beforeAutospacing="1" w:afterAutospacing="1"/>
              <w:rPr>
                <w:rFonts w:ascii="Arial" w:eastAsia="Times New Roman" w:hAnsi="Arial" w:cs="Arial"/>
                <w:lang w:eastAsia="ru-RU"/>
              </w:rPr>
            </w:pPr>
            <w:r w:rsidRPr="01A01228">
              <w:rPr>
                <w:rFonts w:ascii="Arial" w:eastAsia="Times New Roman" w:hAnsi="Arial" w:cs="Arial"/>
                <w:lang w:eastAsia="ru-RU"/>
              </w:rPr>
              <w:t>Socio-political Knowledge Module (Sociology / Political Science).</w:t>
            </w:r>
          </w:p>
          <w:p w14:paraId="1D7FBC6A" w14:textId="1BBF90A8" w:rsidR="01A01228" w:rsidRDefault="01A01228" w:rsidP="01A01228">
            <w:pPr>
              <w:pStyle w:val="a7"/>
              <w:numPr>
                <w:ilvl w:val="0"/>
                <w:numId w:val="26"/>
              </w:numPr>
              <w:spacing w:beforeAutospacing="1" w:afterAutospacing="1"/>
              <w:rPr>
                <w:rFonts w:ascii="Arial" w:eastAsia="Times New Roman" w:hAnsi="Arial" w:cs="Arial"/>
                <w:lang w:eastAsia="ru-RU"/>
              </w:rPr>
            </w:pPr>
            <w:r w:rsidRPr="01A01228">
              <w:rPr>
                <w:rFonts w:ascii="Arial" w:eastAsia="Times New Roman" w:hAnsi="Arial" w:cs="Arial"/>
                <w:lang w:eastAsia="ru-RU"/>
              </w:rPr>
              <w:t>Socio-political Knowledge Module (Cultural Studies / Psychology).</w:t>
            </w:r>
          </w:p>
          <w:p w14:paraId="7DACB77B" w14:textId="3237FF90" w:rsidR="01A01228" w:rsidRDefault="01A01228" w:rsidP="01A01228">
            <w:pPr>
              <w:pStyle w:val="a7"/>
              <w:numPr>
                <w:ilvl w:val="0"/>
                <w:numId w:val="26"/>
              </w:numPr>
              <w:spacing w:beforeAutospacing="1" w:afterAutospacing="1"/>
              <w:rPr>
                <w:rFonts w:ascii="Arial" w:eastAsia="Times New Roman" w:hAnsi="Arial" w:cs="Arial"/>
                <w:lang w:eastAsia="ru-RU"/>
              </w:rPr>
            </w:pPr>
            <w:r w:rsidRPr="01A01228">
              <w:rPr>
                <w:rFonts w:ascii="Arial" w:eastAsia="Times New Roman" w:hAnsi="Arial" w:cs="Arial"/>
                <w:lang w:eastAsia="ru-RU"/>
              </w:rPr>
              <w:t>Philosophy.</w:t>
            </w:r>
          </w:p>
          <w:p w14:paraId="7764269D" w14:textId="612CC13F" w:rsidR="01A01228" w:rsidRDefault="01A01228" w:rsidP="01A01228">
            <w:pPr>
              <w:pStyle w:val="a7"/>
              <w:numPr>
                <w:ilvl w:val="0"/>
                <w:numId w:val="26"/>
              </w:numPr>
              <w:spacing w:beforeAutospacing="1" w:afterAutospacing="1"/>
              <w:rPr>
                <w:rFonts w:ascii="Arial" w:eastAsia="Times New Roman" w:hAnsi="Arial" w:cs="Arial"/>
                <w:lang w:eastAsia="ru-RU"/>
              </w:rPr>
            </w:pPr>
            <w:r w:rsidRPr="01A01228">
              <w:rPr>
                <w:rFonts w:ascii="Arial" w:eastAsia="Times New Roman" w:hAnsi="Arial" w:cs="Arial"/>
                <w:lang w:eastAsia="ru-RU"/>
              </w:rPr>
              <w:t>History of Kazakhstan.</w:t>
            </w:r>
          </w:p>
          <w:p w14:paraId="602FCC11" w14:textId="451067CA" w:rsidR="01A01228" w:rsidRDefault="01A01228" w:rsidP="01A01228">
            <w:pPr>
              <w:pStyle w:val="TableParagraph"/>
              <w:tabs>
                <w:tab w:val="left" w:pos="227"/>
              </w:tabs>
              <w:ind w:left="108"/>
              <w:rPr>
                <w:rFonts w:ascii="Arial" w:hAnsi="Arial" w:cs="Arial"/>
              </w:rPr>
            </w:pPr>
          </w:p>
        </w:tc>
      </w:tr>
      <w:tr w:rsidR="000A6930" w:rsidRPr="00F87869" w14:paraId="77DD3DC4" w14:textId="77777777" w:rsidTr="14CC8DD3">
        <w:trPr>
          <w:trHeight w:val="3676"/>
        </w:trPr>
        <w:tc>
          <w:tcPr>
            <w:tcW w:w="2115" w:type="dxa"/>
            <w:vMerge w:val="restart"/>
          </w:tcPr>
          <w:p w14:paraId="659B4648" w14:textId="4E16AE8C" w:rsidR="000A6930" w:rsidRDefault="00BB1144" w:rsidP="0082198E">
            <w:pPr>
              <w:pStyle w:val="TableParagraph"/>
              <w:rPr>
                <w:rFonts w:ascii="Times New Roman"/>
                <w:sz w:val="20"/>
              </w:rPr>
            </w:pPr>
            <w:r>
              <w:lastRenderedPageBreak/>
              <w:tab/>
            </w:r>
          </w:p>
        </w:tc>
        <w:tc>
          <w:tcPr>
            <w:tcW w:w="2481" w:type="dxa"/>
          </w:tcPr>
          <w:p w14:paraId="10E417FE" w14:textId="77777777" w:rsidR="000A6930" w:rsidRPr="00BA700F" w:rsidRDefault="000A6930" w:rsidP="00DD02BE">
            <w:pPr>
              <w:pStyle w:val="TableParagraph"/>
              <w:spacing w:line="276" w:lineRule="auto"/>
              <w:ind w:left="110"/>
              <w:rPr>
                <w:rFonts w:ascii="Arial" w:hAnsi="Arial" w:cs="Arial"/>
                <w:b/>
                <w:bCs/>
              </w:rPr>
            </w:pPr>
            <w:r w:rsidRPr="00BA700F">
              <w:rPr>
                <w:rFonts w:ascii="Arial" w:hAnsi="Arial" w:cs="Arial"/>
                <w:b/>
                <w:bCs/>
                <w:spacing w:val="-5"/>
              </w:rPr>
              <w:t>ON2</w:t>
            </w:r>
          </w:p>
          <w:p w14:paraId="29B6DDCE" w14:textId="344D5EF6" w:rsidR="000A6930" w:rsidRPr="00C61235" w:rsidRDefault="01A01228" w:rsidP="01A01228">
            <w:pPr>
              <w:pStyle w:val="TableParagraph"/>
              <w:spacing w:before="3"/>
              <w:ind w:left="110" w:right="555"/>
              <w:rPr>
                <w:rFonts w:ascii="Arial" w:hAnsi="Arial" w:cs="Arial"/>
              </w:rPr>
            </w:pPr>
            <w:r w:rsidRPr="00C61235">
              <w:rPr>
                <w:rFonts w:ascii="Arial" w:hAnsi="Arial" w:cs="Arial"/>
              </w:rPr>
              <w:t>Demonstrate a commitment to social responsibility, moral and physical self-cultivation, guided by the principles of justice, integrity, inclusion, and equal opportunities for personal development.</w:t>
            </w:r>
          </w:p>
        </w:tc>
        <w:tc>
          <w:tcPr>
            <w:tcW w:w="2071" w:type="dxa"/>
          </w:tcPr>
          <w:p w14:paraId="6767E666" w14:textId="77777777" w:rsidR="000A6930" w:rsidRPr="00DD02BE" w:rsidRDefault="000A6930" w:rsidP="00DD02BE">
            <w:pPr>
              <w:pStyle w:val="TableParagraph"/>
              <w:spacing w:line="276" w:lineRule="auto"/>
              <w:ind w:left="109"/>
              <w:rPr>
                <w:rFonts w:ascii="Arial" w:hAnsi="Arial" w:cs="Arial"/>
              </w:rPr>
            </w:pPr>
            <w:r w:rsidRPr="00DD02BE">
              <w:rPr>
                <w:rFonts w:ascii="Arial" w:hAnsi="Arial" w:cs="Arial"/>
                <w:spacing w:val="-5"/>
              </w:rPr>
              <w:t>5.</w:t>
            </w:r>
          </w:p>
          <w:p w14:paraId="17FECA99" w14:textId="49A4A321" w:rsidR="000A6930" w:rsidRPr="00DD02BE" w:rsidRDefault="0048751B" w:rsidP="00DD02BE">
            <w:pPr>
              <w:pStyle w:val="TableParagraph"/>
              <w:spacing w:line="276" w:lineRule="auto"/>
              <w:ind w:left="109"/>
              <w:rPr>
                <w:rFonts w:ascii="Arial" w:hAnsi="Arial" w:cs="Arial"/>
              </w:rPr>
            </w:pPr>
            <w:r w:rsidRPr="00DD02BE">
              <w:rPr>
                <w:rFonts w:ascii="Arial" w:hAnsi="Arial" w:cs="Arial"/>
                <w:spacing w:val="-2"/>
                <w:lang w:val="ru-RU"/>
              </w:rPr>
              <w:t>Self-Learning</w:t>
            </w:r>
          </w:p>
        </w:tc>
        <w:tc>
          <w:tcPr>
            <w:tcW w:w="6516" w:type="dxa"/>
          </w:tcPr>
          <w:p w14:paraId="298B9A6C" w14:textId="77777777" w:rsidR="0048751B" w:rsidRPr="00DD02BE" w:rsidRDefault="0048751B" w:rsidP="00DD02BE">
            <w:pPr>
              <w:pStyle w:val="TableParagraph"/>
              <w:spacing w:line="276" w:lineRule="auto"/>
              <w:ind w:left="8"/>
              <w:rPr>
                <w:rFonts w:ascii="Arial" w:hAnsi="Arial" w:cs="Arial"/>
                <w:b/>
                <w:spacing w:val="-2"/>
              </w:rPr>
            </w:pPr>
            <w:r w:rsidRPr="00DD02BE">
              <w:rPr>
                <w:rFonts w:ascii="Arial" w:hAnsi="Arial" w:cs="Arial"/>
                <w:b/>
                <w:bCs/>
                <w:spacing w:val="-2"/>
              </w:rPr>
              <w:t>Knowledge:</w:t>
            </w:r>
          </w:p>
          <w:p w14:paraId="6BAFFC92" w14:textId="58099988" w:rsidR="0048751B" w:rsidRPr="00DD02BE" w:rsidRDefault="0048751B" w:rsidP="00DD02BE">
            <w:pPr>
              <w:pStyle w:val="TableParagraph"/>
              <w:spacing w:line="276" w:lineRule="auto"/>
              <w:rPr>
                <w:rFonts w:ascii="Arial" w:hAnsi="Arial" w:cs="Arial"/>
                <w:bCs/>
                <w:spacing w:val="-2"/>
              </w:rPr>
            </w:pPr>
            <w:r w:rsidRPr="00DD02BE">
              <w:rPr>
                <w:rFonts w:ascii="Arial" w:hAnsi="Arial" w:cs="Arial"/>
                <w:bCs/>
                <w:spacing w:val="-2"/>
              </w:rPr>
              <w:t xml:space="preserve">- Concepts of "lifelong </w:t>
            </w:r>
            <w:r w:rsidR="00DD02BE" w:rsidRPr="00DD02BE">
              <w:rPr>
                <w:rFonts w:ascii="Arial" w:hAnsi="Arial" w:cs="Arial"/>
                <w:bCs/>
                <w:spacing w:val="-2"/>
              </w:rPr>
              <w:t>learning.</w:t>
            </w:r>
          </w:p>
          <w:p w14:paraId="597956FD" w14:textId="7A5073BD" w:rsidR="0048751B" w:rsidRPr="00DD02BE" w:rsidRDefault="0048751B" w:rsidP="008159FC">
            <w:pPr>
              <w:pStyle w:val="TableParagraph"/>
              <w:rPr>
                <w:rFonts w:ascii="Arial" w:hAnsi="Arial" w:cs="Arial"/>
                <w:bCs/>
                <w:spacing w:val="-2"/>
              </w:rPr>
            </w:pPr>
            <w:r w:rsidRPr="00DD02BE">
              <w:rPr>
                <w:rFonts w:ascii="Arial" w:hAnsi="Arial" w:cs="Arial"/>
                <w:bCs/>
                <w:spacing w:val="-2"/>
              </w:rPr>
              <w:t xml:space="preserve">- Fundamentals of a healthy </w:t>
            </w:r>
            <w:r w:rsidR="00CF180D" w:rsidRPr="00DD02BE">
              <w:rPr>
                <w:rFonts w:ascii="Arial" w:hAnsi="Arial" w:cs="Arial"/>
                <w:bCs/>
                <w:spacing w:val="-2"/>
              </w:rPr>
              <w:t>lifestyle.</w:t>
            </w:r>
          </w:p>
          <w:p w14:paraId="1F0AFBC2" w14:textId="24322803" w:rsidR="0048751B" w:rsidRPr="00DD02BE" w:rsidRDefault="0048751B" w:rsidP="008159FC">
            <w:pPr>
              <w:pStyle w:val="TableParagraph"/>
              <w:rPr>
                <w:rFonts w:ascii="Arial" w:hAnsi="Arial" w:cs="Arial"/>
                <w:bCs/>
                <w:spacing w:val="-2"/>
              </w:rPr>
            </w:pPr>
            <w:r w:rsidRPr="00DD02BE">
              <w:rPr>
                <w:rFonts w:ascii="Arial" w:hAnsi="Arial" w:cs="Arial"/>
                <w:bCs/>
                <w:spacing w:val="-2"/>
              </w:rPr>
              <w:t>- Principles of justice, humanism, and integrity.</w:t>
            </w:r>
          </w:p>
          <w:p w14:paraId="0342E76A" w14:textId="77777777" w:rsidR="0048751B" w:rsidRPr="00DD02BE" w:rsidRDefault="0048751B" w:rsidP="008159FC">
            <w:pPr>
              <w:pStyle w:val="TableParagraph"/>
              <w:rPr>
                <w:rFonts w:ascii="Arial" w:hAnsi="Arial" w:cs="Arial"/>
                <w:b/>
                <w:spacing w:val="-2"/>
              </w:rPr>
            </w:pPr>
            <w:r w:rsidRPr="00DD02BE">
              <w:rPr>
                <w:rFonts w:ascii="Arial" w:hAnsi="Arial" w:cs="Arial"/>
                <w:b/>
                <w:bCs/>
                <w:spacing w:val="-2"/>
              </w:rPr>
              <w:t>Skills:</w:t>
            </w:r>
          </w:p>
          <w:p w14:paraId="38B484E1" w14:textId="52B3AFF8" w:rsidR="0048751B" w:rsidRPr="00DD02BE" w:rsidRDefault="0048751B" w:rsidP="008159FC">
            <w:pPr>
              <w:pStyle w:val="TableParagraph"/>
              <w:rPr>
                <w:rFonts w:ascii="Arial" w:hAnsi="Arial" w:cs="Arial"/>
                <w:bCs/>
                <w:spacing w:val="-2"/>
              </w:rPr>
            </w:pPr>
            <w:r w:rsidRPr="00DD02BE">
              <w:rPr>
                <w:rFonts w:ascii="Arial" w:hAnsi="Arial" w:cs="Arial"/>
                <w:bCs/>
                <w:spacing w:val="-2"/>
              </w:rPr>
              <w:t xml:space="preserve">- Ability to analyze one’s spiritual and moral values to enhance personal responsibility for societal and national </w:t>
            </w:r>
            <w:r w:rsidR="00CF180D" w:rsidRPr="00DD02BE">
              <w:rPr>
                <w:rFonts w:ascii="Arial" w:hAnsi="Arial" w:cs="Arial"/>
                <w:bCs/>
                <w:spacing w:val="-2"/>
              </w:rPr>
              <w:t>affairs.</w:t>
            </w:r>
          </w:p>
          <w:p w14:paraId="005A8E80" w14:textId="5C2D4033" w:rsidR="0048751B" w:rsidRPr="00DD02BE" w:rsidRDefault="0048751B" w:rsidP="008159FC">
            <w:pPr>
              <w:pStyle w:val="TableParagraph"/>
              <w:rPr>
                <w:rFonts w:ascii="Arial" w:hAnsi="Arial" w:cs="Arial"/>
                <w:bCs/>
                <w:spacing w:val="-2"/>
              </w:rPr>
            </w:pPr>
            <w:r w:rsidRPr="00DD02BE">
              <w:rPr>
                <w:rFonts w:ascii="Arial" w:hAnsi="Arial" w:cs="Arial"/>
                <w:bCs/>
                <w:spacing w:val="-2"/>
              </w:rPr>
              <w:t xml:space="preserve">- Ability to apply time management tools, </w:t>
            </w:r>
            <w:r w:rsidR="00CF180D" w:rsidRPr="00DD02BE">
              <w:rPr>
                <w:rFonts w:ascii="Arial" w:hAnsi="Arial" w:cs="Arial"/>
                <w:bCs/>
                <w:spacing w:val="-2"/>
              </w:rPr>
              <w:t>goal setting</w:t>
            </w:r>
            <w:r w:rsidRPr="00DD02BE">
              <w:rPr>
                <w:rFonts w:ascii="Arial" w:hAnsi="Arial" w:cs="Arial"/>
                <w:bCs/>
                <w:spacing w:val="-2"/>
              </w:rPr>
              <w:t>, effective self-education, and self-</w:t>
            </w:r>
            <w:r w:rsidR="00CF180D" w:rsidRPr="00DD02BE">
              <w:rPr>
                <w:rFonts w:ascii="Arial" w:hAnsi="Arial" w:cs="Arial"/>
                <w:bCs/>
                <w:spacing w:val="-2"/>
              </w:rPr>
              <w:t>motivation.</w:t>
            </w:r>
          </w:p>
          <w:p w14:paraId="2D19780D" w14:textId="7E47953B" w:rsidR="0048751B" w:rsidRPr="00DD02BE" w:rsidRDefault="0048751B" w:rsidP="008159FC">
            <w:pPr>
              <w:pStyle w:val="TableParagraph"/>
              <w:rPr>
                <w:rFonts w:ascii="Arial" w:hAnsi="Arial" w:cs="Arial"/>
                <w:bCs/>
                <w:spacing w:val="-2"/>
              </w:rPr>
            </w:pPr>
            <w:r w:rsidRPr="00DD02BE">
              <w:rPr>
                <w:rFonts w:ascii="Arial" w:hAnsi="Arial" w:cs="Arial"/>
                <w:bCs/>
                <w:spacing w:val="-2"/>
              </w:rPr>
              <w:t xml:space="preserve">- Ability to build a personal educational trajectory throughout life to intensify self-development and career </w:t>
            </w:r>
            <w:r w:rsidR="00CF180D" w:rsidRPr="00DD02BE">
              <w:rPr>
                <w:rFonts w:ascii="Arial" w:hAnsi="Arial" w:cs="Arial"/>
                <w:bCs/>
                <w:spacing w:val="-2"/>
              </w:rPr>
              <w:t>advancement.</w:t>
            </w:r>
          </w:p>
          <w:p w14:paraId="451F635D" w14:textId="48C7EEB3" w:rsidR="0048751B" w:rsidRPr="00DD02BE" w:rsidRDefault="0048751B" w:rsidP="008159FC">
            <w:pPr>
              <w:pStyle w:val="TableParagraph"/>
              <w:rPr>
                <w:rFonts w:ascii="Arial" w:hAnsi="Arial" w:cs="Arial"/>
                <w:bCs/>
                <w:spacing w:val="-2"/>
              </w:rPr>
            </w:pPr>
            <w:r w:rsidRPr="00DD02BE">
              <w:rPr>
                <w:rFonts w:ascii="Arial" w:hAnsi="Arial" w:cs="Arial"/>
                <w:bCs/>
                <w:spacing w:val="-2"/>
              </w:rPr>
              <w:t>- Ability to lead a healthy lifestyle and organize meaningful leisure time.</w:t>
            </w:r>
          </w:p>
          <w:p w14:paraId="20E432CD" w14:textId="77777777" w:rsidR="00E60DCF" w:rsidRPr="00D9392A" w:rsidRDefault="00E60DCF" w:rsidP="00E60DCF">
            <w:pPr>
              <w:pStyle w:val="TableParagraph"/>
              <w:spacing w:line="220" w:lineRule="exact"/>
              <w:ind w:left="108"/>
              <w:rPr>
                <w:rFonts w:ascii="Arial" w:hAnsi="Arial" w:cs="Arial"/>
                <w:b/>
                <w:bCs/>
                <w:spacing w:val="-2"/>
              </w:rPr>
            </w:pPr>
            <w:r w:rsidRPr="00D9392A">
              <w:rPr>
                <w:rFonts w:ascii="Arial" w:hAnsi="Arial" w:cs="Arial"/>
                <w:b/>
                <w:bCs/>
                <w:spacing w:val="-2"/>
              </w:rPr>
              <w:t>Abilities:</w:t>
            </w:r>
          </w:p>
          <w:p w14:paraId="7DAF9B28" w14:textId="058BFC5D" w:rsidR="0048751B" w:rsidRPr="00DD02BE" w:rsidRDefault="0048751B" w:rsidP="00FB7A7C">
            <w:pPr>
              <w:numPr>
                <w:ilvl w:val="0"/>
                <w:numId w:val="6"/>
              </w:numPr>
              <w:rPr>
                <w:rFonts w:ascii="Arial" w:eastAsia="Times New Roman" w:hAnsi="Arial" w:cs="Arial"/>
                <w:lang w:eastAsia="ru-RU"/>
              </w:rPr>
            </w:pPr>
            <w:r w:rsidRPr="00DD02BE">
              <w:rPr>
                <w:rFonts w:ascii="Arial" w:eastAsia="Times New Roman" w:hAnsi="Arial" w:cs="Arial"/>
                <w:lang w:eastAsia="ru-RU"/>
              </w:rPr>
              <w:t xml:space="preserve">Proficiency in methods to strengthen personal health and physical </w:t>
            </w:r>
            <w:r w:rsidR="00CF180D" w:rsidRPr="00DD02BE">
              <w:rPr>
                <w:rFonts w:ascii="Arial" w:eastAsia="Times New Roman" w:hAnsi="Arial" w:cs="Arial"/>
                <w:lang w:eastAsia="ru-RU"/>
              </w:rPr>
              <w:t>self-improvement.</w:t>
            </w:r>
          </w:p>
          <w:p w14:paraId="54E04052" w14:textId="77777777" w:rsidR="0048751B" w:rsidRPr="00DD02BE" w:rsidRDefault="0048751B" w:rsidP="00FB7A7C">
            <w:pPr>
              <w:numPr>
                <w:ilvl w:val="0"/>
                <w:numId w:val="6"/>
              </w:numPr>
              <w:rPr>
                <w:rFonts w:ascii="Arial" w:eastAsia="Times New Roman" w:hAnsi="Arial" w:cs="Arial"/>
                <w:lang w:eastAsia="ru-RU"/>
              </w:rPr>
            </w:pPr>
            <w:r w:rsidRPr="00DD02BE">
              <w:rPr>
                <w:rFonts w:ascii="Arial" w:eastAsia="Times New Roman" w:hAnsi="Arial" w:cs="Arial"/>
                <w:lang w:eastAsia="ru-RU"/>
              </w:rPr>
              <w:t>Proficiency in self-directed learning and progressive self-development.</w:t>
            </w:r>
          </w:p>
          <w:p w14:paraId="240D8E1D" w14:textId="30C9C96B" w:rsidR="000A6930" w:rsidRPr="0017108C" w:rsidRDefault="000A6930" w:rsidP="00DD02BE">
            <w:pPr>
              <w:pStyle w:val="TableParagraph"/>
              <w:tabs>
                <w:tab w:val="left" w:pos="228"/>
              </w:tabs>
              <w:spacing w:line="276" w:lineRule="auto"/>
              <w:ind w:left="-12"/>
              <w:rPr>
                <w:rFonts w:ascii="Arial" w:hAnsi="Arial" w:cs="Arial"/>
              </w:rPr>
            </w:pPr>
          </w:p>
        </w:tc>
        <w:tc>
          <w:tcPr>
            <w:tcW w:w="2560" w:type="dxa"/>
          </w:tcPr>
          <w:p w14:paraId="6C364087" w14:textId="62F628DA" w:rsidR="14CC8DD3" w:rsidRDefault="14CC8DD3" w:rsidP="14CC8DD3">
            <w:pPr>
              <w:spacing w:beforeAutospacing="1" w:afterAutospacing="1"/>
              <w:rPr>
                <w:rFonts w:ascii="Arial" w:eastAsia="Arial" w:hAnsi="Arial" w:cs="Arial"/>
                <w:b/>
                <w:bCs/>
                <w:color w:val="000000" w:themeColor="text1"/>
              </w:rPr>
            </w:pPr>
            <w:r w:rsidRPr="14CC8DD3">
              <w:rPr>
                <w:rFonts w:ascii="Arial" w:eastAsia="Arial" w:hAnsi="Arial" w:cs="Arial"/>
                <w:b/>
                <w:bCs/>
                <w:color w:val="000000" w:themeColor="text1"/>
              </w:rPr>
              <w:t xml:space="preserve">«Tolyq </w:t>
            </w:r>
            <w:proofErr w:type="spellStart"/>
            <w:r w:rsidRPr="14CC8DD3">
              <w:rPr>
                <w:rFonts w:ascii="Arial" w:eastAsia="Arial" w:hAnsi="Arial" w:cs="Arial"/>
                <w:b/>
                <w:bCs/>
                <w:color w:val="000000" w:themeColor="text1"/>
              </w:rPr>
              <w:t>adam</w:t>
            </w:r>
            <w:proofErr w:type="spellEnd"/>
            <w:r w:rsidRPr="14CC8DD3">
              <w:rPr>
                <w:rFonts w:ascii="Arial" w:eastAsia="Arial" w:hAnsi="Arial" w:cs="Arial"/>
                <w:b/>
                <w:bCs/>
                <w:color w:val="000000" w:themeColor="text1"/>
                <w:lang w:val="kk-KZ"/>
              </w:rPr>
              <w:t xml:space="preserve">» </w:t>
            </w:r>
            <w:r w:rsidRPr="14CC8DD3">
              <w:rPr>
                <w:rFonts w:ascii="Arial" w:eastAsia="Arial" w:hAnsi="Arial" w:cs="Arial"/>
                <w:b/>
                <w:bCs/>
                <w:color w:val="000000" w:themeColor="text1"/>
              </w:rPr>
              <w:t>module:</w:t>
            </w:r>
          </w:p>
          <w:p w14:paraId="1F3CE2A0" w14:textId="25941075" w:rsidR="00F87869" w:rsidRPr="00D962CA" w:rsidRDefault="00F87869" w:rsidP="00DD02BE">
            <w:pPr>
              <w:pStyle w:val="TableParagraph"/>
              <w:spacing w:line="276" w:lineRule="auto"/>
              <w:ind w:right="236"/>
              <w:rPr>
                <w:rFonts w:ascii="Arial" w:hAnsi="Arial" w:cs="Arial"/>
                <w:bCs/>
                <w:spacing w:val="-2"/>
              </w:rPr>
            </w:pPr>
            <w:r w:rsidRPr="00DD02BE">
              <w:rPr>
                <w:rFonts w:ascii="Arial" w:hAnsi="Arial" w:cs="Arial"/>
                <w:bCs/>
                <w:spacing w:val="-2"/>
              </w:rPr>
              <w:t>- Design</w:t>
            </w:r>
            <w:r w:rsidR="00D962CA" w:rsidRPr="00D962CA">
              <w:rPr>
                <w:rFonts w:ascii="Arial" w:hAnsi="Arial" w:cs="Arial"/>
                <w:bCs/>
                <w:spacing w:val="-2"/>
              </w:rPr>
              <w:t xml:space="preserve"> </w:t>
            </w:r>
            <w:r w:rsidR="00D962CA">
              <w:rPr>
                <w:rFonts w:ascii="Arial" w:hAnsi="Arial" w:cs="Arial"/>
                <w:bCs/>
                <w:spacing w:val="-2"/>
              </w:rPr>
              <w:t xml:space="preserve">of </w:t>
            </w:r>
            <w:r w:rsidR="00D962CA" w:rsidRPr="00DD02BE">
              <w:rPr>
                <w:rFonts w:ascii="Arial" w:hAnsi="Arial" w:cs="Arial"/>
                <w:bCs/>
                <w:spacing w:val="-2"/>
              </w:rPr>
              <w:t>Life</w:t>
            </w:r>
          </w:p>
          <w:p w14:paraId="7DCECEB7" w14:textId="3D7764E4" w:rsidR="00F87869" w:rsidRPr="00DD02BE" w:rsidRDefault="00F87869" w:rsidP="00DD02BE">
            <w:pPr>
              <w:pStyle w:val="TableParagraph"/>
              <w:spacing w:line="276" w:lineRule="auto"/>
              <w:ind w:right="236"/>
              <w:rPr>
                <w:rFonts w:ascii="Arial" w:hAnsi="Arial" w:cs="Arial"/>
                <w:bCs/>
                <w:spacing w:val="-2"/>
              </w:rPr>
            </w:pPr>
            <w:r w:rsidRPr="00DD02BE">
              <w:rPr>
                <w:rFonts w:ascii="Arial" w:hAnsi="Arial" w:cs="Arial"/>
                <w:bCs/>
                <w:spacing w:val="-2"/>
              </w:rPr>
              <w:t>- Service</w:t>
            </w:r>
            <w:r w:rsidR="00D962CA">
              <w:rPr>
                <w:rFonts w:ascii="Arial" w:hAnsi="Arial" w:cs="Arial"/>
                <w:bCs/>
                <w:spacing w:val="-2"/>
              </w:rPr>
              <w:t xml:space="preserve"> Learning</w:t>
            </w:r>
          </w:p>
          <w:p w14:paraId="01DD4456" w14:textId="7AE63441" w:rsidR="00F87869" w:rsidRPr="00DD02BE" w:rsidRDefault="00F87869" w:rsidP="00DD02BE">
            <w:pPr>
              <w:pStyle w:val="TableParagraph"/>
              <w:spacing w:line="276" w:lineRule="auto"/>
              <w:ind w:right="236"/>
              <w:rPr>
                <w:rFonts w:ascii="Arial" w:hAnsi="Arial" w:cs="Arial"/>
                <w:bCs/>
                <w:spacing w:val="-2"/>
              </w:rPr>
            </w:pPr>
            <w:r w:rsidRPr="00DD02BE">
              <w:rPr>
                <w:rFonts w:ascii="Arial" w:hAnsi="Arial" w:cs="Arial"/>
                <w:bCs/>
                <w:spacing w:val="-2"/>
                <w:lang w:val="ru-RU"/>
              </w:rPr>
              <w:t xml:space="preserve">- </w:t>
            </w:r>
            <w:r w:rsidRPr="00DD02BE">
              <w:rPr>
                <w:rFonts w:ascii="Arial" w:hAnsi="Arial" w:cs="Arial"/>
                <w:bCs/>
                <w:spacing w:val="-2"/>
              </w:rPr>
              <w:t>Physical Culture</w:t>
            </w:r>
          </w:p>
          <w:p w14:paraId="34E60868" w14:textId="60FAC0BD" w:rsidR="000A6930" w:rsidRPr="00DD02BE" w:rsidRDefault="000A6930" w:rsidP="00DD02BE">
            <w:pPr>
              <w:pStyle w:val="TableParagraph"/>
              <w:spacing w:before="1" w:line="276" w:lineRule="auto"/>
              <w:ind w:left="108"/>
              <w:rPr>
                <w:rFonts w:ascii="Arial" w:hAnsi="Arial" w:cs="Arial"/>
              </w:rPr>
            </w:pPr>
          </w:p>
        </w:tc>
      </w:tr>
      <w:tr w:rsidR="000A6930" w:rsidRPr="00F87869" w14:paraId="1F6746A0" w14:textId="77777777" w:rsidTr="14CC8DD3">
        <w:trPr>
          <w:trHeight w:val="4246"/>
        </w:trPr>
        <w:tc>
          <w:tcPr>
            <w:tcW w:w="2115" w:type="dxa"/>
            <w:vMerge/>
          </w:tcPr>
          <w:p w14:paraId="7D978D0C" w14:textId="77777777" w:rsidR="000A6930" w:rsidRDefault="000A6930" w:rsidP="0082198E">
            <w:pPr>
              <w:rPr>
                <w:sz w:val="2"/>
                <w:szCs w:val="2"/>
              </w:rPr>
            </w:pPr>
          </w:p>
        </w:tc>
        <w:tc>
          <w:tcPr>
            <w:tcW w:w="2481" w:type="dxa"/>
          </w:tcPr>
          <w:p w14:paraId="3A0B0783" w14:textId="77777777" w:rsidR="000A6930" w:rsidRPr="00BA700F" w:rsidRDefault="000A6930" w:rsidP="00DD02BE">
            <w:pPr>
              <w:pStyle w:val="TableParagraph"/>
              <w:spacing w:line="276" w:lineRule="auto"/>
              <w:ind w:left="110"/>
              <w:rPr>
                <w:rFonts w:ascii="Arial" w:hAnsi="Arial" w:cs="Arial"/>
                <w:b/>
                <w:bCs/>
              </w:rPr>
            </w:pPr>
            <w:r w:rsidRPr="00BA700F">
              <w:rPr>
                <w:rFonts w:ascii="Arial" w:hAnsi="Arial" w:cs="Arial"/>
                <w:b/>
                <w:bCs/>
                <w:spacing w:val="-5"/>
              </w:rPr>
              <w:t>ON3</w:t>
            </w:r>
          </w:p>
          <w:p w14:paraId="3530DBF7" w14:textId="074A5B51" w:rsidR="000A6930" w:rsidRPr="00DD02BE" w:rsidRDefault="00A00DD5" w:rsidP="00DD02BE">
            <w:pPr>
              <w:pStyle w:val="TableParagraph"/>
              <w:spacing w:line="276" w:lineRule="auto"/>
              <w:ind w:left="110" w:right="479"/>
              <w:rPr>
                <w:rFonts w:ascii="Arial" w:hAnsi="Arial" w:cs="Arial"/>
              </w:rPr>
            </w:pPr>
            <w:r w:rsidRPr="00A00DD5">
              <w:rPr>
                <w:rFonts w:ascii="Arial" w:hAnsi="Arial" w:cs="Arial"/>
              </w:rPr>
              <w:t>To apply systematic critical and creative thinking for solving professional problems and conducting educational and practical research.</w:t>
            </w:r>
          </w:p>
        </w:tc>
        <w:tc>
          <w:tcPr>
            <w:tcW w:w="2071" w:type="dxa"/>
          </w:tcPr>
          <w:p w14:paraId="1C32F90F" w14:textId="1C98710C" w:rsidR="000A6930" w:rsidRPr="00DD02BE" w:rsidRDefault="000A6930" w:rsidP="00DD02BE">
            <w:pPr>
              <w:pStyle w:val="TableParagraph"/>
              <w:spacing w:line="276" w:lineRule="auto"/>
              <w:ind w:left="109"/>
              <w:rPr>
                <w:rFonts w:ascii="Arial" w:hAnsi="Arial" w:cs="Arial"/>
              </w:rPr>
            </w:pPr>
            <w:r w:rsidRPr="00DD02BE">
              <w:rPr>
                <w:rFonts w:ascii="Arial" w:hAnsi="Arial" w:cs="Arial"/>
                <w:spacing w:val="-2"/>
              </w:rPr>
              <w:t>3.</w:t>
            </w:r>
            <w:r w:rsidRPr="00DD02BE">
              <w:rPr>
                <w:rFonts w:ascii="Arial" w:hAnsi="Arial" w:cs="Arial"/>
                <w:spacing w:val="-12"/>
              </w:rPr>
              <w:t xml:space="preserve"> </w:t>
            </w:r>
            <w:r w:rsidR="00F87869" w:rsidRPr="00DD02BE">
              <w:rPr>
                <w:rFonts w:ascii="Arial" w:hAnsi="Arial" w:cs="Arial"/>
                <w:spacing w:val="-2"/>
              </w:rPr>
              <w:t>Ability to Make Judgments, Evaluate Ideas, and Draw Conclusions</w:t>
            </w:r>
          </w:p>
        </w:tc>
        <w:tc>
          <w:tcPr>
            <w:tcW w:w="6516" w:type="dxa"/>
          </w:tcPr>
          <w:p w14:paraId="3C91FF8D" w14:textId="77777777" w:rsidR="00F87869" w:rsidRPr="00DD02BE" w:rsidRDefault="00F87869" w:rsidP="00DD02BE">
            <w:pPr>
              <w:pStyle w:val="TableParagraph"/>
              <w:spacing w:line="276" w:lineRule="auto"/>
              <w:ind w:left="108"/>
              <w:rPr>
                <w:rFonts w:ascii="Arial" w:hAnsi="Arial" w:cs="Arial"/>
                <w:b/>
                <w:spacing w:val="-2"/>
              </w:rPr>
            </w:pPr>
            <w:r w:rsidRPr="00DD02BE">
              <w:rPr>
                <w:rFonts w:ascii="Arial" w:hAnsi="Arial" w:cs="Arial"/>
                <w:b/>
                <w:bCs/>
                <w:spacing w:val="-2"/>
              </w:rPr>
              <w:t>Knowledge:</w:t>
            </w:r>
          </w:p>
          <w:p w14:paraId="4805A7A7" w14:textId="428845A0" w:rsidR="00F87869" w:rsidRPr="00DD02BE" w:rsidRDefault="00F87869" w:rsidP="00DD02BE">
            <w:pPr>
              <w:pStyle w:val="TableParagraph"/>
              <w:spacing w:line="276" w:lineRule="auto"/>
              <w:rPr>
                <w:rFonts w:ascii="Arial" w:hAnsi="Arial" w:cs="Arial"/>
                <w:bCs/>
                <w:spacing w:val="-2"/>
              </w:rPr>
            </w:pPr>
            <w:r w:rsidRPr="00DD02BE">
              <w:rPr>
                <w:rFonts w:ascii="Arial" w:hAnsi="Arial" w:cs="Arial"/>
                <w:bCs/>
                <w:spacing w:val="-2"/>
              </w:rPr>
              <w:t xml:space="preserve">- The essence of abstract thinking, analysis, and synthesis for enhancing intellectual and general cultural </w:t>
            </w:r>
            <w:r w:rsidR="00DD02BE" w:rsidRPr="00DD02BE">
              <w:rPr>
                <w:rFonts w:ascii="Arial" w:hAnsi="Arial" w:cs="Arial"/>
                <w:bCs/>
                <w:spacing w:val="-2"/>
              </w:rPr>
              <w:t>levels.</w:t>
            </w:r>
          </w:p>
          <w:p w14:paraId="1BFD8CEF" w14:textId="2593D235" w:rsidR="00F87869" w:rsidRPr="00DD02BE" w:rsidRDefault="00F87869" w:rsidP="00DD02BE">
            <w:pPr>
              <w:pStyle w:val="TableParagraph"/>
              <w:spacing w:line="276" w:lineRule="auto"/>
              <w:rPr>
                <w:rFonts w:ascii="Arial" w:hAnsi="Arial" w:cs="Arial"/>
                <w:bCs/>
                <w:spacing w:val="-2"/>
              </w:rPr>
            </w:pPr>
            <w:r w:rsidRPr="00DD02BE">
              <w:rPr>
                <w:rFonts w:ascii="Arial" w:hAnsi="Arial" w:cs="Arial"/>
                <w:bCs/>
                <w:spacing w:val="-2"/>
              </w:rPr>
              <w:t>- Fundamental methods and tools of scientific research.</w:t>
            </w:r>
          </w:p>
          <w:p w14:paraId="69146970" w14:textId="77777777" w:rsidR="00F87869" w:rsidRPr="00DD02BE" w:rsidRDefault="00F87869" w:rsidP="00DD02BE">
            <w:pPr>
              <w:pStyle w:val="TableParagraph"/>
              <w:spacing w:line="276" w:lineRule="auto"/>
              <w:ind w:left="108"/>
              <w:rPr>
                <w:rFonts w:ascii="Arial" w:hAnsi="Arial" w:cs="Arial"/>
                <w:b/>
                <w:spacing w:val="-2"/>
              </w:rPr>
            </w:pPr>
            <w:r w:rsidRPr="00DD02BE">
              <w:rPr>
                <w:rFonts w:ascii="Arial" w:hAnsi="Arial" w:cs="Arial"/>
                <w:b/>
                <w:bCs/>
                <w:spacing w:val="-2"/>
              </w:rPr>
              <w:t>Skills:</w:t>
            </w:r>
          </w:p>
          <w:p w14:paraId="4F1DEBDE" w14:textId="433DF01C" w:rsidR="00F87869" w:rsidRPr="00DD02BE" w:rsidRDefault="00F87869" w:rsidP="00DD02BE">
            <w:pPr>
              <w:pStyle w:val="TableParagraph"/>
              <w:spacing w:line="276" w:lineRule="auto"/>
              <w:rPr>
                <w:rFonts w:ascii="Arial" w:hAnsi="Arial" w:cs="Arial"/>
                <w:bCs/>
                <w:spacing w:val="-2"/>
              </w:rPr>
            </w:pPr>
            <w:r w:rsidRPr="00DD02BE">
              <w:rPr>
                <w:rFonts w:ascii="Arial" w:hAnsi="Arial" w:cs="Arial"/>
                <w:bCs/>
                <w:spacing w:val="-2"/>
              </w:rPr>
              <w:t xml:space="preserve">- Ability to critically assess the quality of arguments and evaluate incoming </w:t>
            </w:r>
            <w:r w:rsidR="00DD02BE" w:rsidRPr="00DD02BE">
              <w:rPr>
                <w:rFonts w:ascii="Arial" w:hAnsi="Arial" w:cs="Arial"/>
                <w:bCs/>
                <w:spacing w:val="-2"/>
              </w:rPr>
              <w:t>information.</w:t>
            </w:r>
          </w:p>
          <w:p w14:paraId="49EE78FE" w14:textId="0F172DE0" w:rsidR="00F87869" w:rsidRPr="00DD02BE" w:rsidRDefault="00F87869" w:rsidP="00DD02BE">
            <w:pPr>
              <w:pStyle w:val="TableParagraph"/>
              <w:spacing w:line="276" w:lineRule="auto"/>
              <w:rPr>
                <w:rFonts w:ascii="Arial" w:hAnsi="Arial" w:cs="Arial"/>
                <w:bCs/>
                <w:spacing w:val="-2"/>
              </w:rPr>
            </w:pPr>
            <w:r w:rsidRPr="00DD02BE">
              <w:rPr>
                <w:rFonts w:ascii="Arial" w:hAnsi="Arial" w:cs="Arial"/>
                <w:bCs/>
                <w:spacing w:val="-2"/>
              </w:rPr>
              <w:t xml:space="preserve">- Ability to select and apply research methods and tools in </w:t>
            </w:r>
            <w:r w:rsidR="00DD02BE" w:rsidRPr="00DD02BE">
              <w:rPr>
                <w:rFonts w:ascii="Arial" w:hAnsi="Arial" w:cs="Arial"/>
                <w:bCs/>
                <w:spacing w:val="-2"/>
              </w:rPr>
              <w:t>practice.</w:t>
            </w:r>
          </w:p>
          <w:p w14:paraId="5CA47DD7" w14:textId="60AACF70" w:rsidR="00F87869" w:rsidRPr="00DD02BE" w:rsidRDefault="00F87869" w:rsidP="00DD02BE">
            <w:pPr>
              <w:pStyle w:val="TableParagraph"/>
              <w:spacing w:line="276" w:lineRule="auto"/>
              <w:rPr>
                <w:rFonts w:ascii="Arial" w:hAnsi="Arial" w:cs="Arial"/>
                <w:bCs/>
                <w:spacing w:val="-2"/>
              </w:rPr>
            </w:pPr>
            <w:r w:rsidRPr="00DD02BE">
              <w:rPr>
                <w:rFonts w:ascii="Arial" w:hAnsi="Arial" w:cs="Arial"/>
                <w:bCs/>
                <w:spacing w:val="-2"/>
              </w:rPr>
              <w:t xml:space="preserve">- Ability to determine the relevance and development level of research </w:t>
            </w:r>
            <w:r w:rsidR="00DD02BE" w:rsidRPr="00DD02BE">
              <w:rPr>
                <w:rFonts w:ascii="Arial" w:hAnsi="Arial" w:cs="Arial"/>
                <w:bCs/>
                <w:spacing w:val="-2"/>
              </w:rPr>
              <w:t>topics.</w:t>
            </w:r>
          </w:p>
          <w:p w14:paraId="2D7C8B94" w14:textId="27BB84AD" w:rsidR="00F87869" w:rsidRPr="00DD02BE" w:rsidRDefault="00F87869" w:rsidP="00DD02BE">
            <w:pPr>
              <w:pStyle w:val="TableParagraph"/>
              <w:spacing w:line="276" w:lineRule="auto"/>
              <w:rPr>
                <w:rFonts w:ascii="Arial" w:hAnsi="Arial" w:cs="Arial"/>
                <w:bCs/>
                <w:spacing w:val="-2"/>
              </w:rPr>
            </w:pPr>
            <w:r w:rsidRPr="00DD02BE">
              <w:rPr>
                <w:rFonts w:ascii="Arial" w:hAnsi="Arial" w:cs="Arial"/>
                <w:bCs/>
                <w:spacing w:val="-2"/>
              </w:rPr>
              <w:t>- Ability to demonstrate high-level communication, creativity, critical thinking, and problem-solving.</w:t>
            </w:r>
          </w:p>
          <w:p w14:paraId="6DC1E93E" w14:textId="77777777" w:rsidR="00E60DCF" w:rsidRPr="00D9392A" w:rsidRDefault="00E60DCF" w:rsidP="00E60DCF">
            <w:pPr>
              <w:pStyle w:val="TableParagraph"/>
              <w:spacing w:line="220" w:lineRule="exact"/>
              <w:ind w:left="108"/>
              <w:rPr>
                <w:rFonts w:ascii="Arial" w:hAnsi="Arial" w:cs="Arial"/>
                <w:b/>
                <w:bCs/>
                <w:spacing w:val="-2"/>
              </w:rPr>
            </w:pPr>
            <w:r w:rsidRPr="00D9392A">
              <w:rPr>
                <w:rFonts w:ascii="Arial" w:hAnsi="Arial" w:cs="Arial"/>
                <w:b/>
                <w:bCs/>
                <w:spacing w:val="-2"/>
              </w:rPr>
              <w:t>Abilities:</w:t>
            </w:r>
          </w:p>
          <w:p w14:paraId="08F3929D" w14:textId="540E549F" w:rsidR="00F87869" w:rsidRPr="00DD02BE" w:rsidRDefault="00F87869" w:rsidP="00DD02BE">
            <w:pPr>
              <w:pStyle w:val="TableParagraph"/>
              <w:spacing w:line="276" w:lineRule="auto"/>
              <w:rPr>
                <w:rFonts w:ascii="Arial" w:hAnsi="Arial" w:cs="Arial"/>
                <w:bCs/>
                <w:spacing w:val="-2"/>
              </w:rPr>
            </w:pPr>
            <w:r w:rsidRPr="00DD02BE">
              <w:rPr>
                <w:rFonts w:ascii="Arial" w:hAnsi="Arial" w:cs="Arial"/>
                <w:bCs/>
                <w:spacing w:val="-2"/>
              </w:rPr>
              <w:t>- Ability to think unconventionally, identifying hidden problems and finding creative solutions both in professional and research contexts.</w:t>
            </w:r>
          </w:p>
          <w:p w14:paraId="33C8C0C7" w14:textId="3AC5426C" w:rsidR="000A6930" w:rsidRPr="00DD02BE" w:rsidRDefault="000A6930" w:rsidP="00DD02BE">
            <w:pPr>
              <w:pStyle w:val="TableParagraph"/>
              <w:tabs>
                <w:tab w:val="left" w:pos="228"/>
              </w:tabs>
              <w:spacing w:line="276" w:lineRule="auto"/>
              <w:ind w:right="258"/>
              <w:rPr>
                <w:rFonts w:ascii="Arial" w:hAnsi="Arial" w:cs="Arial"/>
              </w:rPr>
            </w:pPr>
          </w:p>
        </w:tc>
        <w:tc>
          <w:tcPr>
            <w:tcW w:w="2560" w:type="dxa"/>
          </w:tcPr>
          <w:p w14:paraId="7476E49D" w14:textId="529841BE" w:rsidR="00F87869" w:rsidRPr="00DD02BE" w:rsidRDefault="14CC8DD3" w:rsidP="14CC8DD3">
            <w:pPr>
              <w:spacing w:before="1" w:beforeAutospacing="1" w:afterAutospacing="1" w:line="276" w:lineRule="auto"/>
              <w:rPr>
                <w:rFonts w:ascii="Arial" w:eastAsia="Arial" w:hAnsi="Arial" w:cs="Arial"/>
                <w:b/>
                <w:bCs/>
                <w:color w:val="000000" w:themeColor="text1"/>
              </w:rPr>
            </w:pPr>
            <w:r w:rsidRPr="14CC8DD3">
              <w:rPr>
                <w:rFonts w:ascii="Arial" w:eastAsia="Arial" w:hAnsi="Arial" w:cs="Arial"/>
                <w:b/>
                <w:bCs/>
                <w:color w:val="000000" w:themeColor="text1"/>
              </w:rPr>
              <w:t xml:space="preserve">«Tolyq </w:t>
            </w:r>
            <w:proofErr w:type="spellStart"/>
            <w:r w:rsidRPr="14CC8DD3">
              <w:rPr>
                <w:rFonts w:ascii="Arial" w:eastAsia="Arial" w:hAnsi="Arial" w:cs="Arial"/>
                <w:b/>
                <w:bCs/>
                <w:color w:val="000000" w:themeColor="text1"/>
              </w:rPr>
              <w:t>adam</w:t>
            </w:r>
            <w:proofErr w:type="spellEnd"/>
            <w:r w:rsidRPr="14CC8DD3">
              <w:rPr>
                <w:rFonts w:ascii="Arial" w:eastAsia="Arial" w:hAnsi="Arial" w:cs="Arial"/>
                <w:b/>
                <w:bCs/>
                <w:color w:val="000000" w:themeColor="text1"/>
                <w:lang w:val="kk-KZ"/>
              </w:rPr>
              <w:t xml:space="preserve">» </w:t>
            </w:r>
            <w:r w:rsidRPr="14CC8DD3">
              <w:rPr>
                <w:rFonts w:ascii="Arial" w:eastAsia="Arial" w:hAnsi="Arial" w:cs="Arial"/>
                <w:b/>
                <w:bCs/>
                <w:color w:val="000000" w:themeColor="text1"/>
              </w:rPr>
              <w:t>module:</w:t>
            </w:r>
            <w:r w:rsidRPr="14CC8DD3">
              <w:rPr>
                <w:rFonts w:ascii="Arial" w:hAnsi="Arial" w:cs="Arial"/>
              </w:rPr>
              <w:t xml:space="preserve"> </w:t>
            </w:r>
          </w:p>
          <w:p w14:paraId="083CF0BA" w14:textId="72D67D80" w:rsidR="00F87869" w:rsidRPr="00DD02BE" w:rsidRDefault="00F87869" w:rsidP="14CC8DD3">
            <w:pPr>
              <w:pStyle w:val="TableParagraph"/>
              <w:spacing w:before="1" w:line="276" w:lineRule="auto"/>
              <w:ind w:right="236"/>
              <w:rPr>
                <w:rFonts w:ascii="Arial" w:hAnsi="Arial" w:cs="Arial"/>
                <w:spacing w:val="-2"/>
              </w:rPr>
            </w:pPr>
            <w:r w:rsidRPr="14CC8DD3">
              <w:rPr>
                <w:rFonts w:ascii="Arial" w:hAnsi="Arial" w:cs="Arial"/>
                <w:spacing w:val="-2"/>
              </w:rPr>
              <w:t>- Research Design</w:t>
            </w:r>
          </w:p>
          <w:p w14:paraId="24EBD46E" w14:textId="00F3CD75" w:rsidR="00F87869" w:rsidRPr="00DD02BE" w:rsidRDefault="00F87869" w:rsidP="00DD02BE">
            <w:pPr>
              <w:pStyle w:val="TableParagraph"/>
              <w:spacing w:before="1" w:line="276" w:lineRule="auto"/>
              <w:ind w:right="236"/>
              <w:rPr>
                <w:rFonts w:ascii="Arial" w:hAnsi="Arial" w:cs="Arial"/>
                <w:bCs/>
                <w:spacing w:val="-2"/>
              </w:rPr>
            </w:pPr>
            <w:r w:rsidRPr="00DD02BE">
              <w:rPr>
                <w:rFonts w:ascii="Arial" w:hAnsi="Arial" w:cs="Arial"/>
                <w:bCs/>
                <w:spacing w:val="-2"/>
              </w:rPr>
              <w:t>- Critical Thinking</w:t>
            </w:r>
          </w:p>
          <w:p w14:paraId="06415708" w14:textId="7F11E365" w:rsidR="00F87869" w:rsidRPr="00DD02BE" w:rsidRDefault="00F87869" w:rsidP="00DD02BE">
            <w:pPr>
              <w:pStyle w:val="TableParagraph"/>
              <w:spacing w:before="1" w:line="276" w:lineRule="auto"/>
              <w:ind w:right="236"/>
              <w:rPr>
                <w:rFonts w:ascii="Arial" w:hAnsi="Arial" w:cs="Arial"/>
                <w:bCs/>
                <w:spacing w:val="-2"/>
              </w:rPr>
            </w:pPr>
            <w:r w:rsidRPr="00DD02BE">
              <w:rPr>
                <w:rFonts w:ascii="Arial" w:hAnsi="Arial" w:cs="Arial"/>
                <w:bCs/>
                <w:spacing w:val="-2"/>
              </w:rPr>
              <w:t>- Methods of Psychological Resear</w:t>
            </w:r>
            <w:r w:rsidR="00310DDF">
              <w:rPr>
                <w:rFonts w:ascii="Arial" w:hAnsi="Arial" w:cs="Arial"/>
                <w:bCs/>
                <w:spacing w:val="-2"/>
              </w:rPr>
              <w:t>ch</w:t>
            </w:r>
          </w:p>
          <w:p w14:paraId="551846F7" w14:textId="1024FC63" w:rsidR="000A6930" w:rsidRPr="00DD02BE" w:rsidRDefault="000A6930" w:rsidP="00DD02BE">
            <w:pPr>
              <w:pStyle w:val="TableParagraph"/>
              <w:spacing w:before="7" w:line="276" w:lineRule="auto"/>
              <w:ind w:left="108" w:right="641"/>
              <w:rPr>
                <w:rFonts w:ascii="Arial" w:hAnsi="Arial" w:cs="Arial"/>
              </w:rPr>
            </w:pPr>
          </w:p>
        </w:tc>
      </w:tr>
    </w:tbl>
    <w:p w14:paraId="580D3A3F" w14:textId="77777777" w:rsidR="000A6930" w:rsidRPr="00F87869" w:rsidRDefault="000A6930" w:rsidP="000A6930">
      <w:pPr>
        <w:pStyle w:val="TableParagraph"/>
        <w:spacing w:line="230" w:lineRule="auto"/>
        <w:rPr>
          <w:rFonts w:ascii="Arial MT" w:hAnsi="Arial MT"/>
          <w:sz w:val="24"/>
          <w:lang w:val="en-US"/>
        </w:rPr>
        <w:sectPr w:rsidR="000A6930" w:rsidRPr="00F87869" w:rsidSect="000A6930">
          <w:pgSz w:w="16840" w:h="11910" w:orient="landscape"/>
          <w:pgMar w:top="1120" w:right="141" w:bottom="280" w:left="425" w:header="720" w:footer="720" w:gutter="0"/>
          <w:cols w:space="720"/>
        </w:sectPr>
      </w:pPr>
    </w:p>
    <w:tbl>
      <w:tblPr>
        <w:tblStyle w:val="TableNormal1"/>
        <w:tblW w:w="15743" w:type="dxa"/>
        <w:tblInd w:w="1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115"/>
        <w:gridCol w:w="2460"/>
        <w:gridCol w:w="2085"/>
        <w:gridCol w:w="6510"/>
        <w:gridCol w:w="2573"/>
      </w:tblGrid>
      <w:tr w:rsidR="000A6930" w:rsidRPr="0017108C" w14:paraId="58F9C86B" w14:textId="77777777" w:rsidTr="14CC8DD3">
        <w:trPr>
          <w:trHeight w:val="3547"/>
        </w:trPr>
        <w:tc>
          <w:tcPr>
            <w:tcW w:w="2115" w:type="dxa"/>
          </w:tcPr>
          <w:p w14:paraId="08D9388B" w14:textId="202C1CB5" w:rsidR="000A6930" w:rsidRPr="00BE4398" w:rsidRDefault="002961E1" w:rsidP="0082198E">
            <w:pPr>
              <w:pStyle w:val="TableParagraph"/>
              <w:spacing w:line="237" w:lineRule="auto"/>
              <w:ind w:left="110" w:right="98"/>
              <w:rPr>
                <w:rFonts w:ascii="Arial" w:hAnsi="Arial" w:cs="Arial"/>
              </w:rPr>
            </w:pPr>
            <w:r w:rsidRPr="00BE4398">
              <w:rPr>
                <w:rFonts w:ascii="Arial" w:hAnsi="Arial" w:cs="Arial"/>
                <w:spacing w:val="-2"/>
              </w:rPr>
              <w:lastRenderedPageBreak/>
              <w:t>Building effective oral and written multilingual communication for interpersonal, intercultural, and professional communication;</w:t>
            </w:r>
          </w:p>
        </w:tc>
        <w:tc>
          <w:tcPr>
            <w:tcW w:w="2460" w:type="dxa"/>
          </w:tcPr>
          <w:p w14:paraId="105AE36C" w14:textId="77777777" w:rsidR="000A6930" w:rsidRPr="00BA700F" w:rsidRDefault="000A6930" w:rsidP="0082198E">
            <w:pPr>
              <w:pStyle w:val="TableParagraph"/>
              <w:spacing w:line="222" w:lineRule="exact"/>
              <w:ind w:left="110"/>
              <w:rPr>
                <w:rFonts w:ascii="Arial" w:hAnsi="Arial" w:cs="Arial"/>
                <w:b/>
                <w:bCs/>
              </w:rPr>
            </w:pPr>
            <w:r w:rsidRPr="00BA700F">
              <w:rPr>
                <w:rFonts w:ascii="Arial" w:hAnsi="Arial" w:cs="Arial"/>
                <w:b/>
                <w:bCs/>
                <w:spacing w:val="-5"/>
              </w:rPr>
              <w:t>ON4</w:t>
            </w:r>
          </w:p>
          <w:p w14:paraId="00C4BEAC" w14:textId="4B7E84C9" w:rsidR="000A6930" w:rsidRPr="00BE4398" w:rsidRDefault="00B14899" w:rsidP="0082198E">
            <w:pPr>
              <w:pStyle w:val="TableParagraph"/>
              <w:spacing w:line="220" w:lineRule="exact"/>
              <w:ind w:left="110" w:right="507"/>
              <w:rPr>
                <w:rFonts w:ascii="Arial" w:hAnsi="Arial" w:cs="Arial"/>
              </w:rPr>
            </w:pPr>
            <w:r w:rsidRPr="00B14899">
              <w:rPr>
                <w:rFonts w:ascii="Arial" w:hAnsi="Arial" w:cs="Arial"/>
                <w:spacing w:val="-2"/>
              </w:rPr>
              <w:t>To establish effective oral and written communication in the official language, the language of interethnic communication, as well as in a foreign (English) language, for interpersonal, intercultural interaction, and solving professional tasks.</w:t>
            </w:r>
          </w:p>
        </w:tc>
        <w:tc>
          <w:tcPr>
            <w:tcW w:w="2085" w:type="dxa"/>
          </w:tcPr>
          <w:p w14:paraId="16D3764C" w14:textId="77777777" w:rsidR="000A6930" w:rsidRPr="00BE4398" w:rsidRDefault="000A6930" w:rsidP="0082198E">
            <w:pPr>
              <w:pStyle w:val="TableParagraph"/>
              <w:spacing w:line="222" w:lineRule="exact"/>
              <w:ind w:left="109"/>
              <w:rPr>
                <w:rFonts w:ascii="Arial" w:hAnsi="Arial" w:cs="Arial"/>
              </w:rPr>
            </w:pPr>
            <w:r w:rsidRPr="00BE4398">
              <w:rPr>
                <w:rFonts w:ascii="Arial" w:hAnsi="Arial" w:cs="Arial"/>
                <w:spacing w:val="-5"/>
              </w:rPr>
              <w:t>4.</w:t>
            </w:r>
          </w:p>
          <w:p w14:paraId="496E02B9" w14:textId="3F9260FE" w:rsidR="000A6930" w:rsidRPr="00BE4398" w:rsidRDefault="002961E1" w:rsidP="0082198E">
            <w:pPr>
              <w:pStyle w:val="TableParagraph"/>
              <w:ind w:left="109" w:right="167"/>
              <w:rPr>
                <w:rFonts w:ascii="Arial" w:hAnsi="Arial" w:cs="Arial"/>
              </w:rPr>
            </w:pPr>
            <w:r w:rsidRPr="00BE4398">
              <w:rPr>
                <w:rFonts w:ascii="Arial" w:hAnsi="Arial" w:cs="Arial"/>
                <w:spacing w:val="-4"/>
                <w:lang w:val="ru-RU"/>
              </w:rPr>
              <w:t>Communication Skills</w:t>
            </w:r>
          </w:p>
        </w:tc>
        <w:tc>
          <w:tcPr>
            <w:tcW w:w="6510" w:type="dxa"/>
          </w:tcPr>
          <w:p w14:paraId="316DB26C" w14:textId="77777777" w:rsidR="002961E1" w:rsidRPr="00BE4398" w:rsidRDefault="002961E1" w:rsidP="003F30A2">
            <w:pPr>
              <w:pStyle w:val="TableParagraph"/>
              <w:tabs>
                <w:tab w:val="left" w:pos="469"/>
              </w:tabs>
              <w:rPr>
                <w:rFonts w:ascii="Arial" w:hAnsi="Arial" w:cs="Arial"/>
                <w:spacing w:val="-2"/>
              </w:rPr>
            </w:pPr>
            <w:r w:rsidRPr="00BE4398">
              <w:rPr>
                <w:rFonts w:ascii="Arial" w:hAnsi="Arial" w:cs="Arial"/>
                <w:b/>
                <w:spacing w:val="-2"/>
                <w:lang w:val="ru-RU"/>
              </w:rPr>
              <w:t>Knowledge:</w:t>
            </w:r>
          </w:p>
          <w:p w14:paraId="737373A1" w14:textId="045F115E" w:rsidR="002961E1" w:rsidRPr="00BE4398" w:rsidRDefault="002961E1" w:rsidP="003F30A2">
            <w:pPr>
              <w:pStyle w:val="TableParagraph"/>
              <w:numPr>
                <w:ilvl w:val="0"/>
                <w:numId w:val="5"/>
              </w:numPr>
              <w:tabs>
                <w:tab w:val="left" w:pos="469"/>
              </w:tabs>
              <w:rPr>
                <w:rFonts w:ascii="Arial" w:hAnsi="Arial" w:cs="Arial"/>
                <w:spacing w:val="-2"/>
              </w:rPr>
            </w:pPr>
            <w:r w:rsidRPr="00BE4398">
              <w:rPr>
                <w:rFonts w:ascii="Arial" w:hAnsi="Arial" w:cs="Arial"/>
                <w:spacing w:val="-2"/>
              </w:rPr>
              <w:t>Vocabulary, phonetics, and grammar of the studied language(s)</w:t>
            </w:r>
            <w:r w:rsidR="00ED3252">
              <w:rPr>
                <w:rFonts w:ascii="Arial" w:hAnsi="Arial" w:cs="Arial"/>
                <w:spacing w:val="-2"/>
              </w:rPr>
              <w:t>.</w:t>
            </w:r>
          </w:p>
          <w:p w14:paraId="2F27E7D8" w14:textId="6545B3B4" w:rsidR="002961E1" w:rsidRPr="00BE4398" w:rsidRDefault="002961E1" w:rsidP="003F30A2">
            <w:pPr>
              <w:pStyle w:val="TableParagraph"/>
              <w:numPr>
                <w:ilvl w:val="0"/>
                <w:numId w:val="5"/>
              </w:numPr>
              <w:tabs>
                <w:tab w:val="left" w:pos="469"/>
              </w:tabs>
              <w:rPr>
                <w:rFonts w:ascii="Arial" w:hAnsi="Arial" w:cs="Arial"/>
                <w:spacing w:val="-2"/>
              </w:rPr>
            </w:pPr>
            <w:r w:rsidRPr="00BE4398">
              <w:rPr>
                <w:rFonts w:ascii="Arial" w:hAnsi="Arial" w:cs="Arial"/>
                <w:spacing w:val="-2"/>
              </w:rPr>
              <w:t>Structural elements that ensure effective communication in daily and professional settings.</w:t>
            </w:r>
          </w:p>
          <w:p w14:paraId="47ED3EFF" w14:textId="4295068F" w:rsidR="000A6930" w:rsidRPr="00BE4398" w:rsidRDefault="002961E1" w:rsidP="003F30A2">
            <w:pPr>
              <w:pStyle w:val="TableParagraph"/>
              <w:tabs>
                <w:tab w:val="left" w:pos="469"/>
              </w:tabs>
              <w:ind w:left="108"/>
              <w:rPr>
                <w:rFonts w:ascii="Arial" w:hAnsi="Arial" w:cs="Arial"/>
                <w:b/>
              </w:rPr>
            </w:pPr>
            <w:r w:rsidRPr="00BE4398">
              <w:rPr>
                <w:rFonts w:ascii="Arial" w:hAnsi="Arial" w:cs="Arial"/>
                <w:b/>
                <w:spacing w:val="-2"/>
                <w:lang w:val="ru-RU"/>
              </w:rPr>
              <w:t>Skills:</w:t>
            </w:r>
          </w:p>
          <w:p w14:paraId="7FD3F9D5" w14:textId="77777777" w:rsidR="002961E1" w:rsidRPr="00BE4398" w:rsidRDefault="002961E1" w:rsidP="003F30A2">
            <w:pPr>
              <w:pStyle w:val="TableParagraph"/>
              <w:numPr>
                <w:ilvl w:val="0"/>
                <w:numId w:val="5"/>
              </w:numPr>
              <w:tabs>
                <w:tab w:val="left" w:pos="469"/>
              </w:tabs>
              <w:rPr>
                <w:rFonts w:ascii="Arial" w:hAnsi="Arial" w:cs="Arial"/>
                <w:b/>
              </w:rPr>
            </w:pPr>
            <w:r w:rsidRPr="00BE4398">
              <w:rPr>
                <w:rFonts w:ascii="Arial" w:hAnsi="Arial" w:cs="Arial"/>
              </w:rPr>
              <w:t>Ability to carry out communication acts in oral and written forms in Kazakh, Russian, and foreign (English) languages for interpersonal, intercultural, and professional interaction.</w:t>
            </w:r>
          </w:p>
          <w:p w14:paraId="70604D46" w14:textId="77777777" w:rsidR="00BB1F7F" w:rsidRPr="00D9392A" w:rsidRDefault="00BB1F7F" w:rsidP="003F30A2">
            <w:pPr>
              <w:pStyle w:val="TableParagraph"/>
              <w:ind w:left="108"/>
              <w:rPr>
                <w:rFonts w:ascii="Arial" w:hAnsi="Arial" w:cs="Arial"/>
                <w:b/>
                <w:bCs/>
                <w:spacing w:val="-2"/>
              </w:rPr>
            </w:pPr>
            <w:r w:rsidRPr="00D9392A">
              <w:rPr>
                <w:rFonts w:ascii="Arial" w:hAnsi="Arial" w:cs="Arial"/>
                <w:b/>
                <w:bCs/>
                <w:spacing w:val="-2"/>
              </w:rPr>
              <w:t>Abilities:</w:t>
            </w:r>
          </w:p>
          <w:p w14:paraId="180F65E7" w14:textId="2FE74250" w:rsidR="000A6930" w:rsidRPr="00BE4398" w:rsidRDefault="002961E1" w:rsidP="003F30A2">
            <w:pPr>
              <w:pStyle w:val="TableParagraph"/>
              <w:numPr>
                <w:ilvl w:val="0"/>
                <w:numId w:val="5"/>
              </w:numPr>
              <w:tabs>
                <w:tab w:val="left" w:pos="469"/>
              </w:tabs>
              <w:ind w:right="667"/>
              <w:rPr>
                <w:rFonts w:ascii="Arial" w:hAnsi="Arial" w:cs="Arial"/>
              </w:rPr>
            </w:pPr>
            <w:r w:rsidRPr="00BE4398">
              <w:rPr>
                <w:rFonts w:ascii="Arial" w:hAnsi="Arial" w:cs="Arial"/>
              </w:rPr>
              <w:t>Proficiency in using language tools for professional communication at the international level.</w:t>
            </w:r>
            <w:r w:rsidRPr="00BE4398">
              <w:rPr>
                <w:rFonts w:ascii="Arial" w:eastAsiaTheme="minorHAnsi" w:hAnsi="Arial" w:cs="Arial"/>
                <w:kern w:val="2"/>
                <w14:ligatures w14:val="standardContextual"/>
              </w:rPr>
              <w:t xml:space="preserve"> </w:t>
            </w:r>
          </w:p>
        </w:tc>
        <w:tc>
          <w:tcPr>
            <w:tcW w:w="2573" w:type="dxa"/>
          </w:tcPr>
          <w:p w14:paraId="0FAA4C09" w14:textId="5A6E3D6A" w:rsidR="14CC8DD3" w:rsidRDefault="14CC8DD3" w:rsidP="14CC8DD3">
            <w:pPr>
              <w:spacing w:beforeAutospacing="1" w:afterAutospacing="1"/>
              <w:rPr>
                <w:rFonts w:ascii="Arial" w:eastAsia="Arial" w:hAnsi="Arial" w:cs="Arial"/>
                <w:b/>
                <w:bCs/>
                <w:color w:val="000000" w:themeColor="text1"/>
              </w:rPr>
            </w:pPr>
            <w:r w:rsidRPr="14CC8DD3">
              <w:rPr>
                <w:rFonts w:ascii="Arial" w:eastAsia="Arial" w:hAnsi="Arial" w:cs="Arial"/>
                <w:b/>
                <w:bCs/>
                <w:color w:val="000000" w:themeColor="text1"/>
              </w:rPr>
              <w:t xml:space="preserve">«Tolyq </w:t>
            </w:r>
            <w:proofErr w:type="spellStart"/>
            <w:r w:rsidRPr="14CC8DD3">
              <w:rPr>
                <w:rFonts w:ascii="Arial" w:eastAsia="Arial" w:hAnsi="Arial" w:cs="Arial"/>
                <w:b/>
                <w:bCs/>
                <w:color w:val="000000" w:themeColor="text1"/>
              </w:rPr>
              <w:t>adam</w:t>
            </w:r>
            <w:proofErr w:type="spellEnd"/>
            <w:r w:rsidRPr="14CC8DD3">
              <w:rPr>
                <w:rFonts w:ascii="Arial" w:eastAsia="Arial" w:hAnsi="Arial" w:cs="Arial"/>
                <w:b/>
                <w:bCs/>
                <w:color w:val="000000" w:themeColor="text1"/>
                <w:lang w:val="kk-KZ"/>
              </w:rPr>
              <w:t xml:space="preserve">» </w:t>
            </w:r>
            <w:r w:rsidRPr="14CC8DD3">
              <w:rPr>
                <w:rFonts w:ascii="Arial" w:eastAsia="Arial" w:hAnsi="Arial" w:cs="Arial"/>
                <w:b/>
                <w:bCs/>
                <w:color w:val="000000" w:themeColor="text1"/>
              </w:rPr>
              <w:t>module:</w:t>
            </w:r>
          </w:p>
          <w:p w14:paraId="351361A9" w14:textId="32CAF0B9" w:rsidR="002961E1" w:rsidRPr="00BE4398" w:rsidRDefault="002961E1" w:rsidP="00ED3252">
            <w:pPr>
              <w:pStyle w:val="TableParagraph"/>
              <w:spacing w:line="276" w:lineRule="auto"/>
              <w:ind w:right="284"/>
              <w:rPr>
                <w:rFonts w:ascii="Arial" w:hAnsi="Arial" w:cs="Arial"/>
                <w:bCs/>
              </w:rPr>
            </w:pPr>
            <w:r w:rsidRPr="00BE4398">
              <w:rPr>
                <w:rFonts w:ascii="Arial" w:hAnsi="Arial" w:cs="Arial"/>
                <w:bCs/>
              </w:rPr>
              <w:t>- Kazakh (Russian) Language</w:t>
            </w:r>
            <w:r w:rsidR="00ED3252">
              <w:rPr>
                <w:rFonts w:ascii="Arial" w:hAnsi="Arial" w:cs="Arial"/>
                <w:bCs/>
              </w:rPr>
              <w:t>.</w:t>
            </w:r>
          </w:p>
          <w:p w14:paraId="43965195" w14:textId="2E81C7B1" w:rsidR="002961E1" w:rsidRPr="00BE4398" w:rsidRDefault="002961E1" w:rsidP="00ED3252">
            <w:pPr>
              <w:pStyle w:val="TableParagraph"/>
              <w:spacing w:line="276" w:lineRule="auto"/>
              <w:ind w:right="284"/>
              <w:rPr>
                <w:rFonts w:ascii="Arial" w:hAnsi="Arial" w:cs="Arial"/>
                <w:bCs/>
              </w:rPr>
            </w:pPr>
            <w:r w:rsidRPr="00BE4398">
              <w:rPr>
                <w:rFonts w:ascii="Arial" w:hAnsi="Arial" w:cs="Arial"/>
                <w:bCs/>
              </w:rPr>
              <w:t>- Foreign Language</w:t>
            </w:r>
            <w:r w:rsidR="00ED3252">
              <w:rPr>
                <w:rFonts w:ascii="Arial" w:hAnsi="Arial" w:cs="Arial"/>
                <w:bCs/>
              </w:rPr>
              <w:t>.</w:t>
            </w:r>
          </w:p>
          <w:p w14:paraId="20EDAC5A" w14:textId="389BB8A4" w:rsidR="000A6930" w:rsidRPr="00BE4398" w:rsidRDefault="000A6930" w:rsidP="0082198E">
            <w:pPr>
              <w:pStyle w:val="TableParagraph"/>
              <w:spacing w:line="224" w:lineRule="exact"/>
              <w:ind w:left="108"/>
              <w:rPr>
                <w:rFonts w:ascii="Arial" w:hAnsi="Arial" w:cs="Arial"/>
                <w:b/>
              </w:rPr>
            </w:pPr>
          </w:p>
        </w:tc>
      </w:tr>
      <w:tr w:rsidR="000A6930" w:rsidRPr="00486C37" w14:paraId="65FE714A" w14:textId="77777777" w:rsidTr="14CC8DD3">
        <w:trPr>
          <w:trHeight w:val="2831"/>
        </w:trPr>
        <w:tc>
          <w:tcPr>
            <w:tcW w:w="2115" w:type="dxa"/>
            <w:vMerge w:val="restart"/>
          </w:tcPr>
          <w:p w14:paraId="753614E7" w14:textId="3590937B" w:rsidR="000A6930" w:rsidRPr="00BE4398" w:rsidRDefault="002961E1" w:rsidP="0082198E">
            <w:pPr>
              <w:pStyle w:val="TableParagraph"/>
              <w:spacing w:line="235" w:lineRule="auto"/>
              <w:ind w:left="110" w:right="98"/>
              <w:rPr>
                <w:rFonts w:ascii="Arial" w:hAnsi="Arial" w:cs="Arial"/>
              </w:rPr>
            </w:pPr>
            <w:r w:rsidRPr="00BE4398">
              <w:rPr>
                <w:rFonts w:ascii="Arial" w:hAnsi="Arial" w:cs="Arial"/>
                <w:spacing w:val="-2"/>
              </w:rPr>
              <w:t>Implementation of the project- based entrepreneurial approach and the introduction of business tools through the prism of practice-oriented approach.</w:t>
            </w:r>
          </w:p>
        </w:tc>
        <w:tc>
          <w:tcPr>
            <w:tcW w:w="2460" w:type="dxa"/>
            <w:vMerge w:val="restart"/>
          </w:tcPr>
          <w:p w14:paraId="6AAB59D9" w14:textId="013FD224" w:rsidR="0011767D" w:rsidRPr="0011767D" w:rsidRDefault="000A6930" w:rsidP="00A51A1A">
            <w:pPr>
              <w:pStyle w:val="TableParagraph"/>
              <w:spacing w:line="212" w:lineRule="exact"/>
              <w:ind w:left="110"/>
              <w:rPr>
                <w:rFonts w:ascii="Arial" w:hAnsi="Arial" w:cs="Arial"/>
              </w:rPr>
            </w:pPr>
            <w:r w:rsidRPr="00BA700F">
              <w:rPr>
                <w:rFonts w:ascii="Arial" w:hAnsi="Arial" w:cs="Arial"/>
                <w:b/>
                <w:bCs/>
              </w:rPr>
              <w:t>ON</w:t>
            </w:r>
            <w:r w:rsidRPr="00BA700F">
              <w:rPr>
                <w:rFonts w:ascii="Arial" w:hAnsi="Arial" w:cs="Arial"/>
                <w:b/>
                <w:bCs/>
                <w:spacing w:val="-1"/>
              </w:rPr>
              <w:t xml:space="preserve"> </w:t>
            </w:r>
            <w:r w:rsidRPr="00BA700F">
              <w:rPr>
                <w:rFonts w:ascii="Arial" w:hAnsi="Arial" w:cs="Arial"/>
                <w:b/>
                <w:bCs/>
                <w:spacing w:val="-10"/>
              </w:rPr>
              <w:t>5</w:t>
            </w:r>
          </w:p>
          <w:p w14:paraId="649BBBEA" w14:textId="4AA2DAA2" w:rsidR="000A6930" w:rsidRPr="00BE4398" w:rsidRDefault="0011767D" w:rsidP="0011767D">
            <w:pPr>
              <w:pStyle w:val="TableParagraph"/>
              <w:spacing w:line="237" w:lineRule="auto"/>
              <w:ind w:left="110" w:right="99"/>
              <w:rPr>
                <w:rFonts w:ascii="Arial" w:hAnsi="Arial" w:cs="Arial"/>
              </w:rPr>
            </w:pPr>
            <w:r w:rsidRPr="0011767D">
              <w:rPr>
                <w:rFonts w:ascii="Arial" w:hAnsi="Arial" w:cs="Arial"/>
              </w:rPr>
              <w:t>To create the full cycle of project-based entrepreneurial activity by applying and testing innovative technologies for developing value-added products and services.</w:t>
            </w:r>
          </w:p>
        </w:tc>
        <w:tc>
          <w:tcPr>
            <w:tcW w:w="2085" w:type="dxa"/>
            <w:vMerge w:val="restart"/>
          </w:tcPr>
          <w:p w14:paraId="4B947972" w14:textId="34241988" w:rsidR="000A6930" w:rsidRPr="00BE4398" w:rsidRDefault="000A6930" w:rsidP="0082198E">
            <w:pPr>
              <w:pStyle w:val="TableParagraph"/>
              <w:spacing w:line="237" w:lineRule="auto"/>
              <w:ind w:left="109" w:right="694"/>
              <w:rPr>
                <w:rFonts w:ascii="Arial" w:hAnsi="Arial" w:cs="Arial"/>
              </w:rPr>
            </w:pPr>
            <w:r w:rsidRPr="00BE4398">
              <w:rPr>
                <w:rFonts w:ascii="Arial" w:hAnsi="Arial" w:cs="Arial"/>
              </w:rPr>
              <w:t>2.</w:t>
            </w:r>
            <w:r w:rsidRPr="00BE4398">
              <w:rPr>
                <w:rFonts w:ascii="Arial" w:hAnsi="Arial" w:cs="Arial"/>
                <w:spacing w:val="-4"/>
              </w:rPr>
              <w:t xml:space="preserve"> </w:t>
            </w:r>
            <w:r w:rsidR="002961E1" w:rsidRPr="00BE4398">
              <w:rPr>
                <w:rFonts w:ascii="Arial" w:hAnsi="Arial" w:cs="Arial"/>
                <w:spacing w:val="-2"/>
              </w:rPr>
              <w:t>Practical Application of Knowledge and Understanding</w:t>
            </w:r>
          </w:p>
        </w:tc>
        <w:tc>
          <w:tcPr>
            <w:tcW w:w="6510" w:type="dxa"/>
          </w:tcPr>
          <w:p w14:paraId="1D4DB8EB" w14:textId="77777777" w:rsidR="009B251C" w:rsidRPr="00BE4398" w:rsidRDefault="009B251C" w:rsidP="003F30A2">
            <w:pPr>
              <w:pStyle w:val="TableParagraph"/>
              <w:spacing w:before="3"/>
              <w:ind w:left="108" w:right="164"/>
              <w:rPr>
                <w:rFonts w:ascii="Arial" w:hAnsi="Arial" w:cs="Arial"/>
                <w:b/>
                <w:spacing w:val="-2"/>
              </w:rPr>
            </w:pPr>
            <w:r w:rsidRPr="00BE4398">
              <w:rPr>
                <w:rFonts w:ascii="Arial" w:hAnsi="Arial" w:cs="Arial"/>
                <w:b/>
                <w:spacing w:val="-2"/>
              </w:rPr>
              <w:t xml:space="preserve">Knowledge: </w:t>
            </w:r>
          </w:p>
          <w:p w14:paraId="4442C417" w14:textId="77777777" w:rsidR="009B251C" w:rsidRPr="00BE4398" w:rsidRDefault="009B251C" w:rsidP="003F30A2">
            <w:pPr>
              <w:pStyle w:val="TableParagraph"/>
              <w:spacing w:before="3"/>
              <w:ind w:left="108" w:right="164"/>
              <w:rPr>
                <w:rFonts w:ascii="Arial" w:hAnsi="Arial" w:cs="Arial"/>
                <w:bCs/>
                <w:spacing w:val="-2"/>
              </w:rPr>
            </w:pPr>
            <w:r w:rsidRPr="00BE4398">
              <w:rPr>
                <w:rFonts w:ascii="Arial" w:hAnsi="Arial" w:cs="Arial"/>
                <w:bCs/>
                <w:spacing w:val="-2"/>
              </w:rPr>
              <w:t xml:space="preserve">- the ability to understand the specifics of doing business, the characteristics of different markets and business models </w:t>
            </w:r>
          </w:p>
          <w:p w14:paraId="788AA54D" w14:textId="77777777" w:rsidR="009B251C" w:rsidRPr="00BE4398" w:rsidRDefault="009B251C" w:rsidP="003F30A2">
            <w:pPr>
              <w:pStyle w:val="TableParagraph"/>
              <w:spacing w:before="3"/>
              <w:ind w:left="108" w:right="164"/>
              <w:rPr>
                <w:rFonts w:ascii="Arial" w:hAnsi="Arial" w:cs="Arial"/>
                <w:b/>
                <w:spacing w:val="-2"/>
              </w:rPr>
            </w:pPr>
            <w:r w:rsidRPr="00BE4398">
              <w:rPr>
                <w:rFonts w:ascii="Arial" w:hAnsi="Arial" w:cs="Arial"/>
                <w:b/>
                <w:spacing w:val="-2"/>
              </w:rPr>
              <w:t>Skills:</w:t>
            </w:r>
          </w:p>
          <w:p w14:paraId="321DCAFE" w14:textId="699E8D34" w:rsidR="009B251C" w:rsidRPr="00BE4398" w:rsidRDefault="009B251C" w:rsidP="003F30A2">
            <w:pPr>
              <w:pStyle w:val="TableParagraph"/>
              <w:spacing w:before="3"/>
              <w:ind w:left="108" w:right="164"/>
              <w:rPr>
                <w:rFonts w:ascii="Arial" w:hAnsi="Arial" w:cs="Arial"/>
                <w:b/>
                <w:spacing w:val="-2"/>
              </w:rPr>
            </w:pPr>
            <w:r w:rsidRPr="00BE4398">
              <w:rPr>
                <w:rFonts w:ascii="Arial" w:hAnsi="Arial" w:cs="Arial"/>
                <w:b/>
                <w:spacing w:val="-2"/>
              </w:rPr>
              <w:t xml:space="preserve"> - </w:t>
            </w:r>
            <w:r w:rsidRPr="00BE4398">
              <w:rPr>
                <w:rFonts w:ascii="Arial" w:hAnsi="Arial" w:cs="Arial"/>
                <w:bCs/>
                <w:spacing w:val="-2"/>
              </w:rPr>
              <w:t xml:space="preserve">recognize and analyze classical and modern theories of entrepreneurship, classify 5 trends of entrepreneurship, </w:t>
            </w:r>
            <w:proofErr w:type="gramStart"/>
            <w:r w:rsidRPr="00BE4398">
              <w:rPr>
                <w:rFonts w:ascii="Arial" w:hAnsi="Arial" w:cs="Arial"/>
                <w:bCs/>
                <w:spacing w:val="-2"/>
              </w:rPr>
              <w:t>taking into account</w:t>
            </w:r>
            <w:proofErr w:type="gramEnd"/>
            <w:r w:rsidRPr="00BE4398">
              <w:rPr>
                <w:rFonts w:ascii="Arial" w:hAnsi="Arial" w:cs="Arial"/>
                <w:bCs/>
                <w:spacing w:val="-2"/>
              </w:rPr>
              <w:t xml:space="preserve"> their impact on achieving the Sustainable Development Goals (SDGs).</w:t>
            </w:r>
          </w:p>
          <w:p w14:paraId="7CFCE3FE" w14:textId="77777777" w:rsidR="00BB1F7F" w:rsidRPr="00D9392A" w:rsidRDefault="00BB1F7F" w:rsidP="003F30A2">
            <w:pPr>
              <w:pStyle w:val="TableParagraph"/>
              <w:ind w:left="108"/>
              <w:rPr>
                <w:rFonts w:ascii="Arial" w:hAnsi="Arial" w:cs="Arial"/>
                <w:b/>
                <w:bCs/>
                <w:spacing w:val="-2"/>
              </w:rPr>
            </w:pPr>
            <w:r w:rsidRPr="00D9392A">
              <w:rPr>
                <w:rFonts w:ascii="Arial" w:hAnsi="Arial" w:cs="Arial"/>
                <w:b/>
                <w:bCs/>
                <w:spacing w:val="-2"/>
              </w:rPr>
              <w:t>Abilities:</w:t>
            </w:r>
          </w:p>
          <w:p w14:paraId="4084508D" w14:textId="3C014E36" w:rsidR="000A6930" w:rsidRPr="00BE4398" w:rsidRDefault="009B251C" w:rsidP="003F30A2">
            <w:pPr>
              <w:pStyle w:val="TableParagraph"/>
              <w:spacing w:before="3"/>
              <w:ind w:left="108" w:right="164"/>
              <w:rPr>
                <w:rFonts w:ascii="Arial" w:hAnsi="Arial" w:cs="Arial"/>
                <w:bCs/>
              </w:rPr>
            </w:pPr>
            <w:r w:rsidRPr="00BE4398">
              <w:rPr>
                <w:rFonts w:ascii="Arial" w:hAnsi="Arial" w:cs="Arial"/>
                <w:bCs/>
                <w:spacing w:val="-2"/>
              </w:rPr>
              <w:t>- apply the Lean Startup method, testing entrepreneurial hypotheses and business idea pitching strategies at the request of an investor/venture capitalist</w:t>
            </w:r>
          </w:p>
        </w:tc>
        <w:tc>
          <w:tcPr>
            <w:tcW w:w="2573" w:type="dxa"/>
            <w:vMerge w:val="restart"/>
          </w:tcPr>
          <w:p w14:paraId="2456FF81" w14:textId="2F9321E8" w:rsidR="14CC8DD3" w:rsidRDefault="14CC8DD3">
            <w:r w:rsidRPr="14CC8DD3">
              <w:rPr>
                <w:rFonts w:ascii="Arial" w:eastAsia="Arial" w:hAnsi="Arial" w:cs="Arial"/>
                <w:b/>
                <w:bCs/>
                <w:color w:val="000000" w:themeColor="text1"/>
              </w:rPr>
              <w:t xml:space="preserve">Module “Skills and technologies of the future” </w:t>
            </w:r>
            <w:r w:rsidRPr="00C61235">
              <w:t xml:space="preserve"> </w:t>
            </w:r>
          </w:p>
          <w:p w14:paraId="5B8BFDB7" w14:textId="77777777" w:rsidR="009B251C" w:rsidRPr="00BE4398" w:rsidRDefault="009B251C" w:rsidP="009B251C">
            <w:pPr>
              <w:pStyle w:val="TableParagraph"/>
              <w:spacing w:line="235" w:lineRule="auto"/>
              <w:ind w:right="103"/>
              <w:rPr>
                <w:rFonts w:ascii="Arial" w:hAnsi="Arial" w:cs="Arial"/>
                <w:bCs/>
                <w:spacing w:val="-2"/>
              </w:rPr>
            </w:pPr>
            <w:r w:rsidRPr="00BE4398">
              <w:rPr>
                <w:rFonts w:ascii="Arial" w:hAnsi="Arial" w:cs="Arial"/>
                <w:bCs/>
                <w:spacing w:val="-2"/>
              </w:rPr>
              <w:t>- Introduction to Entrepreneurship</w:t>
            </w:r>
          </w:p>
          <w:p w14:paraId="7AE44507" w14:textId="249131DE" w:rsidR="009B251C" w:rsidRPr="00BE4398" w:rsidRDefault="009B251C" w:rsidP="009B251C">
            <w:pPr>
              <w:pStyle w:val="TableParagraph"/>
              <w:spacing w:line="235" w:lineRule="auto"/>
              <w:ind w:right="103"/>
              <w:rPr>
                <w:rFonts w:ascii="Arial" w:hAnsi="Arial" w:cs="Arial"/>
                <w:bCs/>
                <w:spacing w:val="-2"/>
              </w:rPr>
            </w:pPr>
            <w:r w:rsidRPr="00BE4398">
              <w:rPr>
                <w:rFonts w:ascii="Arial" w:hAnsi="Arial" w:cs="Arial"/>
                <w:bCs/>
                <w:spacing w:val="-2"/>
              </w:rPr>
              <w:t>-Entrepreneurship in Action</w:t>
            </w:r>
          </w:p>
          <w:p w14:paraId="79AFBD4F" w14:textId="72B48EFD" w:rsidR="000A6930" w:rsidRPr="00BE4398" w:rsidRDefault="000A6930" w:rsidP="0082198E">
            <w:pPr>
              <w:pStyle w:val="TableParagraph"/>
              <w:spacing w:before="2" w:line="235" w:lineRule="auto"/>
              <w:ind w:left="108" w:right="155"/>
              <w:jc w:val="both"/>
              <w:rPr>
                <w:rFonts w:ascii="Arial" w:hAnsi="Arial" w:cs="Arial"/>
              </w:rPr>
            </w:pPr>
          </w:p>
        </w:tc>
      </w:tr>
      <w:tr w:rsidR="000A6930" w:rsidRPr="00486C37" w14:paraId="4DA4FAB0" w14:textId="77777777" w:rsidTr="14CC8DD3">
        <w:trPr>
          <w:trHeight w:val="2235"/>
        </w:trPr>
        <w:tc>
          <w:tcPr>
            <w:tcW w:w="2115" w:type="dxa"/>
            <w:vMerge/>
          </w:tcPr>
          <w:p w14:paraId="6D4D0BCE" w14:textId="77777777" w:rsidR="000A6930" w:rsidRPr="00BE4398" w:rsidRDefault="000A6930" w:rsidP="0082198E">
            <w:pPr>
              <w:rPr>
                <w:rFonts w:ascii="Arial" w:hAnsi="Arial" w:cs="Arial"/>
              </w:rPr>
            </w:pPr>
          </w:p>
        </w:tc>
        <w:tc>
          <w:tcPr>
            <w:tcW w:w="2460" w:type="dxa"/>
            <w:vMerge/>
          </w:tcPr>
          <w:p w14:paraId="3FCADB91" w14:textId="77777777" w:rsidR="000A6930" w:rsidRPr="00BE4398" w:rsidRDefault="000A6930" w:rsidP="0082198E">
            <w:pPr>
              <w:rPr>
                <w:rFonts w:ascii="Arial" w:hAnsi="Arial" w:cs="Arial"/>
              </w:rPr>
            </w:pPr>
          </w:p>
        </w:tc>
        <w:tc>
          <w:tcPr>
            <w:tcW w:w="2085" w:type="dxa"/>
            <w:vMerge/>
          </w:tcPr>
          <w:p w14:paraId="64561BB8" w14:textId="77777777" w:rsidR="000A6930" w:rsidRPr="00BE4398" w:rsidRDefault="000A6930" w:rsidP="0082198E">
            <w:pPr>
              <w:rPr>
                <w:rFonts w:ascii="Arial" w:hAnsi="Arial" w:cs="Arial"/>
              </w:rPr>
            </w:pPr>
          </w:p>
        </w:tc>
        <w:tc>
          <w:tcPr>
            <w:tcW w:w="6510" w:type="dxa"/>
          </w:tcPr>
          <w:p w14:paraId="231FB6EC" w14:textId="77777777" w:rsidR="009B251C" w:rsidRPr="00BE4398" w:rsidRDefault="009B251C" w:rsidP="003F30A2">
            <w:pPr>
              <w:pStyle w:val="TableParagraph"/>
              <w:spacing w:before="3"/>
              <w:ind w:left="108" w:right="164"/>
              <w:rPr>
                <w:rFonts w:ascii="Arial" w:hAnsi="Arial" w:cs="Arial"/>
                <w:b/>
                <w:spacing w:val="-2"/>
              </w:rPr>
            </w:pPr>
            <w:r w:rsidRPr="00BE4398">
              <w:rPr>
                <w:rFonts w:ascii="Arial" w:hAnsi="Arial" w:cs="Arial"/>
                <w:b/>
                <w:spacing w:val="-2"/>
              </w:rPr>
              <w:t xml:space="preserve">Knowledge: </w:t>
            </w:r>
          </w:p>
          <w:p w14:paraId="41FA34F7" w14:textId="77777777" w:rsidR="009B251C" w:rsidRPr="00BE4398" w:rsidRDefault="009B251C" w:rsidP="003F30A2">
            <w:pPr>
              <w:pStyle w:val="TableParagraph"/>
              <w:spacing w:before="3"/>
              <w:ind w:left="108" w:right="164"/>
              <w:rPr>
                <w:rFonts w:ascii="Arial" w:hAnsi="Arial" w:cs="Arial"/>
                <w:bCs/>
                <w:spacing w:val="-2"/>
              </w:rPr>
            </w:pPr>
            <w:r w:rsidRPr="00BE4398">
              <w:rPr>
                <w:rFonts w:ascii="Arial" w:hAnsi="Arial" w:cs="Arial"/>
                <w:bCs/>
                <w:spacing w:val="-2"/>
              </w:rPr>
              <w:t>- understand the specifics of testing entrepreneurial hypotheses, know the strategies of sales and multiple business growth</w:t>
            </w:r>
          </w:p>
          <w:p w14:paraId="6618737E" w14:textId="36CEB595" w:rsidR="009B251C" w:rsidRPr="00BE4398" w:rsidRDefault="009B251C" w:rsidP="003F30A2">
            <w:pPr>
              <w:pStyle w:val="TableParagraph"/>
              <w:spacing w:before="3"/>
              <w:ind w:left="108" w:right="164"/>
              <w:rPr>
                <w:rFonts w:ascii="Arial" w:hAnsi="Arial" w:cs="Arial"/>
                <w:b/>
                <w:spacing w:val="-2"/>
              </w:rPr>
            </w:pPr>
            <w:r w:rsidRPr="00BE4398">
              <w:rPr>
                <w:rFonts w:ascii="Arial" w:hAnsi="Arial" w:cs="Arial"/>
                <w:b/>
                <w:spacing w:val="-2"/>
              </w:rPr>
              <w:t>Skills:</w:t>
            </w:r>
          </w:p>
          <w:p w14:paraId="53139CD6" w14:textId="3DF01BD0" w:rsidR="009B251C" w:rsidRPr="00BE4398" w:rsidRDefault="009B251C" w:rsidP="003F30A2">
            <w:pPr>
              <w:pStyle w:val="TableParagraph"/>
              <w:spacing w:before="3"/>
              <w:ind w:left="108" w:right="164"/>
              <w:rPr>
                <w:rFonts w:ascii="Arial" w:hAnsi="Arial" w:cs="Arial"/>
                <w:b/>
                <w:spacing w:val="-2"/>
              </w:rPr>
            </w:pPr>
            <w:r w:rsidRPr="00BE4398">
              <w:rPr>
                <w:rFonts w:ascii="Arial" w:hAnsi="Arial" w:cs="Arial"/>
                <w:b/>
                <w:spacing w:val="-2"/>
              </w:rPr>
              <w:t xml:space="preserve"> - </w:t>
            </w:r>
            <w:r w:rsidRPr="00BE4398">
              <w:rPr>
                <w:rFonts w:ascii="Arial" w:hAnsi="Arial" w:cs="Arial"/>
                <w:bCs/>
                <w:spacing w:val="-2"/>
              </w:rPr>
              <w:t xml:space="preserve">apply </w:t>
            </w:r>
            <w:r w:rsidR="00DD02BE" w:rsidRPr="00BE4398">
              <w:rPr>
                <w:rFonts w:ascii="Arial" w:hAnsi="Arial" w:cs="Arial"/>
                <w:bCs/>
                <w:spacing w:val="-2"/>
              </w:rPr>
              <w:t>the Customer</w:t>
            </w:r>
            <w:r w:rsidRPr="00BE4398">
              <w:rPr>
                <w:rFonts w:ascii="Arial" w:hAnsi="Arial" w:cs="Arial"/>
                <w:bCs/>
                <w:spacing w:val="-2"/>
              </w:rPr>
              <w:t xml:space="preserve"> Development methodology in fast-growing companies, use the value proposition formula to diagnose products and services of new/existing companies, monetize and scale multiples of the existing business.</w:t>
            </w:r>
          </w:p>
          <w:p w14:paraId="74422B71" w14:textId="77777777" w:rsidR="00BB1F7F" w:rsidRPr="00D9392A" w:rsidRDefault="00BB1F7F" w:rsidP="003F30A2">
            <w:pPr>
              <w:pStyle w:val="TableParagraph"/>
              <w:ind w:left="108"/>
              <w:rPr>
                <w:rFonts w:ascii="Arial" w:hAnsi="Arial" w:cs="Arial"/>
                <w:b/>
                <w:bCs/>
                <w:spacing w:val="-2"/>
              </w:rPr>
            </w:pPr>
            <w:r w:rsidRPr="00D9392A">
              <w:rPr>
                <w:rFonts w:ascii="Arial" w:hAnsi="Arial" w:cs="Arial"/>
                <w:b/>
                <w:bCs/>
                <w:spacing w:val="-2"/>
              </w:rPr>
              <w:t>Abilities:</w:t>
            </w:r>
          </w:p>
          <w:p w14:paraId="1198933C" w14:textId="69AFC707" w:rsidR="000A6930" w:rsidRPr="00BE4398" w:rsidRDefault="006F29EF" w:rsidP="003F30A2">
            <w:pPr>
              <w:pStyle w:val="TableParagraph"/>
              <w:ind w:left="108"/>
              <w:rPr>
                <w:rFonts w:ascii="Arial" w:hAnsi="Arial" w:cs="Arial"/>
                <w:b/>
              </w:rPr>
            </w:pPr>
            <w:r w:rsidRPr="00BE4398">
              <w:rPr>
                <w:rFonts w:ascii="Arial" w:hAnsi="Arial" w:cs="Arial"/>
                <w:bCs/>
                <w:spacing w:val="-2"/>
              </w:rPr>
              <w:t xml:space="preserve">- to package </w:t>
            </w:r>
            <w:r w:rsidR="00DD02BE" w:rsidRPr="00BE4398">
              <w:rPr>
                <w:rFonts w:ascii="Arial" w:hAnsi="Arial" w:cs="Arial"/>
                <w:bCs/>
                <w:spacing w:val="-2"/>
              </w:rPr>
              <w:t>projects</w:t>
            </w:r>
            <w:r w:rsidRPr="00BE4398">
              <w:rPr>
                <w:rFonts w:ascii="Arial" w:hAnsi="Arial" w:cs="Arial"/>
                <w:bCs/>
                <w:spacing w:val="-2"/>
              </w:rPr>
              <w:t xml:space="preserve"> and entrepreneurial activities according to the request of an investor /venture capitalist, to achieve multiple growth in business.</w:t>
            </w:r>
          </w:p>
        </w:tc>
        <w:tc>
          <w:tcPr>
            <w:tcW w:w="2573" w:type="dxa"/>
            <w:vMerge/>
          </w:tcPr>
          <w:p w14:paraId="25551F78" w14:textId="77777777" w:rsidR="000A6930" w:rsidRPr="00BE4398" w:rsidRDefault="000A6930" w:rsidP="0082198E">
            <w:pPr>
              <w:rPr>
                <w:rFonts w:ascii="Arial" w:hAnsi="Arial" w:cs="Arial"/>
              </w:rPr>
            </w:pPr>
          </w:p>
        </w:tc>
      </w:tr>
      <w:tr w:rsidR="000A6930" w:rsidRPr="00BE4398" w14:paraId="0BCA097C" w14:textId="77777777" w:rsidTr="14CC8DD3">
        <w:trPr>
          <w:trHeight w:val="3772"/>
        </w:trPr>
        <w:tc>
          <w:tcPr>
            <w:tcW w:w="2115" w:type="dxa"/>
          </w:tcPr>
          <w:p w14:paraId="1B1F4E40" w14:textId="3ED4FB46" w:rsidR="000A6930" w:rsidRPr="00BE4398" w:rsidRDefault="006F29EF" w:rsidP="0082198E">
            <w:pPr>
              <w:pStyle w:val="TableParagraph"/>
              <w:spacing w:line="224" w:lineRule="exact"/>
              <w:ind w:left="110"/>
              <w:rPr>
                <w:rFonts w:ascii="Arial" w:hAnsi="Arial" w:cs="Arial"/>
              </w:rPr>
            </w:pPr>
            <w:r w:rsidRPr="00BE4398">
              <w:rPr>
                <w:rFonts w:ascii="Arial" w:hAnsi="Arial" w:cs="Arial"/>
                <w:spacing w:val="-2"/>
              </w:rPr>
              <w:lastRenderedPageBreak/>
              <w:t>Identify and assess new market opportunities and formulate business ideas.</w:t>
            </w:r>
          </w:p>
        </w:tc>
        <w:tc>
          <w:tcPr>
            <w:tcW w:w="2460" w:type="dxa"/>
          </w:tcPr>
          <w:p w14:paraId="1B09B436" w14:textId="77777777" w:rsidR="000A6930" w:rsidRPr="00F85588" w:rsidRDefault="000A6930" w:rsidP="0082198E">
            <w:pPr>
              <w:pStyle w:val="TableParagraph"/>
              <w:spacing w:line="222" w:lineRule="exact"/>
              <w:ind w:left="110"/>
              <w:rPr>
                <w:rFonts w:ascii="Arial" w:hAnsi="Arial" w:cs="Arial"/>
                <w:b/>
                <w:bCs/>
              </w:rPr>
            </w:pPr>
            <w:r w:rsidRPr="00F85588">
              <w:rPr>
                <w:rFonts w:ascii="Arial" w:hAnsi="Arial" w:cs="Arial"/>
                <w:b/>
                <w:bCs/>
              </w:rPr>
              <w:t>ON</w:t>
            </w:r>
            <w:r w:rsidRPr="00F85588">
              <w:rPr>
                <w:rFonts w:ascii="Arial" w:hAnsi="Arial" w:cs="Arial"/>
                <w:b/>
                <w:bCs/>
                <w:spacing w:val="-1"/>
              </w:rPr>
              <w:t xml:space="preserve"> </w:t>
            </w:r>
            <w:r w:rsidRPr="00F85588">
              <w:rPr>
                <w:rFonts w:ascii="Arial" w:hAnsi="Arial" w:cs="Arial"/>
                <w:b/>
                <w:bCs/>
                <w:spacing w:val="-10"/>
              </w:rPr>
              <w:t>6</w:t>
            </w:r>
          </w:p>
          <w:p w14:paraId="5B85CCB6" w14:textId="0025F72D" w:rsidR="000A6930" w:rsidRPr="00BE4398" w:rsidRDefault="0056202D" w:rsidP="0082198E">
            <w:pPr>
              <w:pStyle w:val="TableParagraph"/>
              <w:spacing w:line="226" w:lineRule="exact"/>
              <w:ind w:left="110"/>
              <w:rPr>
                <w:rFonts w:ascii="Arial" w:hAnsi="Arial" w:cs="Arial"/>
              </w:rPr>
            </w:pPr>
            <w:r w:rsidRPr="0056202D">
              <w:rPr>
                <w:rFonts w:ascii="Arial" w:hAnsi="Arial" w:cs="Arial"/>
              </w:rPr>
              <w:t xml:space="preserve">To understand and apply basic economic and financial concepts in real life by planning and managing personal finances, as well as using financial institutions' services with awareness of one's rights and responsibilities, </w:t>
            </w:r>
            <w:proofErr w:type="gramStart"/>
            <w:r w:rsidRPr="0056202D">
              <w:rPr>
                <w:rFonts w:ascii="Arial" w:hAnsi="Arial" w:cs="Arial"/>
              </w:rPr>
              <w:t>in order to</w:t>
            </w:r>
            <w:proofErr w:type="gramEnd"/>
            <w:r w:rsidRPr="0056202D">
              <w:rPr>
                <w:rFonts w:ascii="Arial" w:hAnsi="Arial" w:cs="Arial"/>
              </w:rPr>
              <w:t xml:space="preserve"> establish long-term financial goals, including savings and investments.   </w:t>
            </w:r>
          </w:p>
        </w:tc>
        <w:tc>
          <w:tcPr>
            <w:tcW w:w="2085" w:type="dxa"/>
          </w:tcPr>
          <w:p w14:paraId="1ABC0E09" w14:textId="204F5991" w:rsidR="000A6930" w:rsidRPr="00BE4398" w:rsidRDefault="000A6930" w:rsidP="0082198E">
            <w:pPr>
              <w:pStyle w:val="TableParagraph"/>
              <w:ind w:left="109" w:right="694"/>
              <w:rPr>
                <w:rFonts w:ascii="Arial" w:hAnsi="Arial" w:cs="Arial"/>
              </w:rPr>
            </w:pPr>
            <w:r w:rsidRPr="00BE4398">
              <w:rPr>
                <w:rFonts w:ascii="Arial" w:hAnsi="Arial" w:cs="Arial"/>
                <w:spacing w:val="-2"/>
              </w:rPr>
              <w:t>2</w:t>
            </w:r>
            <w:r w:rsidRPr="00BE4398">
              <w:rPr>
                <w:rFonts w:ascii="Arial" w:hAnsi="Arial" w:cs="Arial"/>
                <w:spacing w:val="-12"/>
              </w:rPr>
              <w:t xml:space="preserve"> </w:t>
            </w:r>
            <w:r w:rsidR="006F29EF" w:rsidRPr="00BE4398">
              <w:rPr>
                <w:rFonts w:ascii="Arial" w:hAnsi="Arial" w:cs="Arial"/>
                <w:spacing w:val="-2"/>
              </w:rPr>
              <w:t>Practical Application of Knowledge and Understanding</w:t>
            </w:r>
          </w:p>
        </w:tc>
        <w:tc>
          <w:tcPr>
            <w:tcW w:w="6510" w:type="dxa"/>
          </w:tcPr>
          <w:p w14:paraId="2954F461" w14:textId="77777777" w:rsidR="00D9392A" w:rsidRPr="00D9392A" w:rsidRDefault="00D9392A" w:rsidP="00D9392A">
            <w:pPr>
              <w:pStyle w:val="TableParagraph"/>
              <w:spacing w:line="220" w:lineRule="exact"/>
              <w:ind w:left="108"/>
              <w:rPr>
                <w:rFonts w:ascii="Arial" w:hAnsi="Arial" w:cs="Arial"/>
                <w:b/>
                <w:bCs/>
                <w:spacing w:val="-2"/>
              </w:rPr>
            </w:pPr>
            <w:r w:rsidRPr="00D9392A">
              <w:rPr>
                <w:rFonts w:ascii="Arial" w:hAnsi="Arial" w:cs="Arial"/>
                <w:b/>
                <w:bCs/>
                <w:spacing w:val="-2"/>
              </w:rPr>
              <w:t>Knowledge:</w:t>
            </w:r>
          </w:p>
          <w:p w14:paraId="3B2FF0D3" w14:textId="77777777" w:rsidR="00D9392A" w:rsidRPr="00D9392A" w:rsidRDefault="00D9392A" w:rsidP="003F30A2">
            <w:pPr>
              <w:pStyle w:val="TableParagraph"/>
              <w:ind w:left="108"/>
              <w:rPr>
                <w:rFonts w:ascii="Arial" w:hAnsi="Arial" w:cs="Arial"/>
                <w:spacing w:val="-2"/>
              </w:rPr>
            </w:pPr>
            <w:r w:rsidRPr="00D9392A">
              <w:rPr>
                <w:rFonts w:ascii="Arial" w:hAnsi="Arial" w:cs="Arial"/>
                <w:spacing w:val="-2"/>
              </w:rPr>
              <w:t>- Basics of economics and the role of finance in society</w:t>
            </w:r>
          </w:p>
          <w:p w14:paraId="3936A259" w14:textId="77777777" w:rsidR="00D9392A" w:rsidRPr="00D9392A" w:rsidRDefault="00D9392A" w:rsidP="003F30A2">
            <w:pPr>
              <w:pStyle w:val="TableParagraph"/>
              <w:ind w:left="108"/>
              <w:rPr>
                <w:rFonts w:ascii="Arial" w:hAnsi="Arial" w:cs="Arial"/>
                <w:spacing w:val="-2"/>
              </w:rPr>
            </w:pPr>
            <w:r w:rsidRPr="00D9392A">
              <w:rPr>
                <w:rFonts w:ascii="Arial" w:hAnsi="Arial" w:cs="Arial"/>
                <w:spacing w:val="-2"/>
              </w:rPr>
              <w:t>- Principles of personal finance management</w:t>
            </w:r>
          </w:p>
          <w:p w14:paraId="7FFF060C" w14:textId="77777777" w:rsidR="00D9392A" w:rsidRPr="00D9392A" w:rsidRDefault="00D9392A" w:rsidP="003F30A2">
            <w:pPr>
              <w:pStyle w:val="TableParagraph"/>
              <w:ind w:left="108"/>
              <w:rPr>
                <w:rFonts w:ascii="Arial" w:hAnsi="Arial" w:cs="Arial"/>
                <w:spacing w:val="-2"/>
              </w:rPr>
            </w:pPr>
            <w:r w:rsidRPr="00D9392A">
              <w:rPr>
                <w:rFonts w:ascii="Arial" w:hAnsi="Arial" w:cs="Arial"/>
                <w:b/>
                <w:bCs/>
                <w:spacing w:val="-2"/>
              </w:rPr>
              <w:t>Skills:</w:t>
            </w:r>
          </w:p>
          <w:p w14:paraId="7597F2C4" w14:textId="77777777" w:rsidR="00D9392A" w:rsidRPr="00D9392A" w:rsidRDefault="00D9392A" w:rsidP="003F30A2">
            <w:pPr>
              <w:pStyle w:val="TableParagraph"/>
              <w:ind w:left="108"/>
              <w:rPr>
                <w:rFonts w:ascii="Arial" w:hAnsi="Arial" w:cs="Arial"/>
                <w:spacing w:val="-2"/>
              </w:rPr>
            </w:pPr>
            <w:r w:rsidRPr="00D9392A">
              <w:rPr>
                <w:rFonts w:ascii="Arial" w:hAnsi="Arial" w:cs="Arial"/>
                <w:spacing w:val="-2"/>
              </w:rPr>
              <w:t>- Preparing and analyzing a personal or family budget</w:t>
            </w:r>
          </w:p>
          <w:p w14:paraId="61494582" w14:textId="77777777" w:rsidR="00D9392A" w:rsidRPr="00D9392A" w:rsidRDefault="00D9392A" w:rsidP="003F30A2">
            <w:pPr>
              <w:pStyle w:val="TableParagraph"/>
              <w:ind w:left="108"/>
              <w:rPr>
                <w:rFonts w:ascii="Arial" w:hAnsi="Arial" w:cs="Arial"/>
                <w:spacing w:val="-2"/>
              </w:rPr>
            </w:pPr>
            <w:r w:rsidRPr="00D9392A">
              <w:rPr>
                <w:rFonts w:ascii="Arial" w:hAnsi="Arial" w:cs="Arial"/>
                <w:spacing w:val="-2"/>
              </w:rPr>
              <w:t>- Determining the feasibility of investments at a basic level</w:t>
            </w:r>
          </w:p>
          <w:p w14:paraId="52FC7341" w14:textId="77777777" w:rsidR="00D9392A" w:rsidRPr="00D9392A" w:rsidRDefault="00D9392A" w:rsidP="003F30A2">
            <w:pPr>
              <w:pStyle w:val="TableParagraph"/>
              <w:ind w:left="108"/>
              <w:rPr>
                <w:rFonts w:ascii="Arial" w:hAnsi="Arial" w:cs="Arial"/>
                <w:spacing w:val="-2"/>
              </w:rPr>
            </w:pPr>
            <w:r w:rsidRPr="00D9392A">
              <w:rPr>
                <w:rFonts w:ascii="Arial" w:hAnsi="Arial" w:cs="Arial"/>
                <w:spacing w:val="-2"/>
              </w:rPr>
              <w:t>- Assessing tax burden and taxpayer rights</w:t>
            </w:r>
          </w:p>
          <w:p w14:paraId="39DE5516" w14:textId="77777777" w:rsidR="00D9392A" w:rsidRPr="00D9392A" w:rsidRDefault="00D9392A" w:rsidP="003F30A2">
            <w:pPr>
              <w:pStyle w:val="TableParagraph"/>
              <w:ind w:left="108"/>
              <w:rPr>
                <w:rFonts w:ascii="Arial" w:hAnsi="Arial" w:cs="Arial"/>
                <w:b/>
                <w:bCs/>
                <w:spacing w:val="-2"/>
              </w:rPr>
            </w:pPr>
            <w:r w:rsidRPr="00D9392A">
              <w:rPr>
                <w:rFonts w:ascii="Arial" w:hAnsi="Arial" w:cs="Arial"/>
                <w:b/>
                <w:bCs/>
                <w:spacing w:val="-2"/>
              </w:rPr>
              <w:t>Abilities:</w:t>
            </w:r>
          </w:p>
          <w:p w14:paraId="217309FB" w14:textId="77777777" w:rsidR="00D9392A" w:rsidRPr="00D9392A" w:rsidRDefault="00D9392A" w:rsidP="003F30A2">
            <w:pPr>
              <w:pStyle w:val="TableParagraph"/>
              <w:ind w:left="108"/>
              <w:rPr>
                <w:rFonts w:ascii="Arial" w:hAnsi="Arial" w:cs="Arial"/>
                <w:spacing w:val="-2"/>
              </w:rPr>
            </w:pPr>
            <w:r w:rsidRPr="00D9392A">
              <w:rPr>
                <w:rFonts w:ascii="Arial" w:hAnsi="Arial" w:cs="Arial"/>
                <w:spacing w:val="-2"/>
              </w:rPr>
              <w:t>- Making well-reasoned financial decisions</w:t>
            </w:r>
          </w:p>
          <w:p w14:paraId="5552A59E" w14:textId="77777777" w:rsidR="00D9392A" w:rsidRPr="00D9392A" w:rsidRDefault="00D9392A" w:rsidP="003F30A2">
            <w:pPr>
              <w:pStyle w:val="TableParagraph"/>
              <w:ind w:left="108"/>
              <w:rPr>
                <w:rFonts w:ascii="Arial" w:hAnsi="Arial" w:cs="Arial"/>
                <w:spacing w:val="-2"/>
              </w:rPr>
            </w:pPr>
            <w:r w:rsidRPr="00D9392A">
              <w:rPr>
                <w:rFonts w:ascii="Arial" w:hAnsi="Arial" w:cs="Arial"/>
                <w:spacing w:val="-2"/>
              </w:rPr>
              <w:t>- Efficient allocation of income and expenses</w:t>
            </w:r>
          </w:p>
          <w:p w14:paraId="5EA88A85" w14:textId="77777777" w:rsidR="00D9392A" w:rsidRPr="00D9392A" w:rsidRDefault="00D9392A" w:rsidP="003F30A2">
            <w:pPr>
              <w:pStyle w:val="TableParagraph"/>
              <w:ind w:left="108"/>
              <w:rPr>
                <w:rFonts w:ascii="Arial" w:hAnsi="Arial" w:cs="Arial"/>
                <w:spacing w:val="-2"/>
              </w:rPr>
            </w:pPr>
            <w:r w:rsidRPr="00D9392A">
              <w:rPr>
                <w:rFonts w:ascii="Arial" w:hAnsi="Arial" w:cs="Arial"/>
                <w:spacing w:val="-2"/>
              </w:rPr>
              <w:t>- Developing a personal financial security and investment strategy</w:t>
            </w:r>
          </w:p>
          <w:p w14:paraId="49E316B5" w14:textId="6B91A228" w:rsidR="000A6930" w:rsidRPr="00BE4398" w:rsidRDefault="000A6930" w:rsidP="006F29EF">
            <w:pPr>
              <w:pStyle w:val="TableParagraph"/>
              <w:tabs>
                <w:tab w:val="left" w:pos="228"/>
              </w:tabs>
              <w:spacing w:line="237" w:lineRule="auto"/>
              <w:ind w:right="821"/>
              <w:rPr>
                <w:rFonts w:ascii="Arial" w:hAnsi="Arial" w:cs="Arial"/>
              </w:rPr>
            </w:pPr>
          </w:p>
        </w:tc>
        <w:tc>
          <w:tcPr>
            <w:tcW w:w="2573" w:type="dxa"/>
          </w:tcPr>
          <w:p w14:paraId="0DBA8053" w14:textId="2F9321E8" w:rsidR="006F29EF" w:rsidRPr="00BE4398" w:rsidRDefault="14CC8DD3" w:rsidP="14CC8DD3">
            <w:pPr>
              <w:spacing w:line="222" w:lineRule="exact"/>
            </w:pPr>
            <w:r w:rsidRPr="14CC8DD3">
              <w:rPr>
                <w:rFonts w:ascii="Arial" w:eastAsia="Arial" w:hAnsi="Arial" w:cs="Arial"/>
                <w:b/>
                <w:bCs/>
                <w:color w:val="000000" w:themeColor="text1"/>
              </w:rPr>
              <w:t xml:space="preserve">Module “Skills and technologies of the future” </w:t>
            </w:r>
            <w:r w:rsidRPr="00C61235">
              <w:t xml:space="preserve"> </w:t>
            </w:r>
          </w:p>
          <w:p w14:paraId="64145079" w14:textId="77777777" w:rsidR="006F29EF" w:rsidRPr="00BE4398" w:rsidRDefault="006F29EF" w:rsidP="14CC8DD3">
            <w:pPr>
              <w:pStyle w:val="TableParagraph"/>
              <w:spacing w:line="222" w:lineRule="exact"/>
              <w:ind w:left="6"/>
              <w:rPr>
                <w:rFonts w:ascii="Arial" w:hAnsi="Arial" w:cs="Arial"/>
                <w:b/>
                <w:bCs/>
                <w:spacing w:val="-2"/>
                <w:lang w:val="ru-RU"/>
              </w:rPr>
            </w:pPr>
            <w:r w:rsidRPr="00BE4398">
              <w:rPr>
                <w:rFonts w:ascii="Arial" w:hAnsi="Arial" w:cs="Arial"/>
                <w:b/>
                <w:bCs/>
                <w:spacing w:val="-2"/>
                <w:lang w:val="ru-RU"/>
              </w:rPr>
              <w:t xml:space="preserve">- </w:t>
            </w:r>
            <w:r w:rsidRPr="14CC8DD3">
              <w:rPr>
                <w:rFonts w:ascii="Arial" w:hAnsi="Arial" w:cs="Arial"/>
                <w:spacing w:val="-2"/>
                <w:lang w:val="ru-RU"/>
              </w:rPr>
              <w:t>Financial Intelligence</w:t>
            </w:r>
          </w:p>
          <w:p w14:paraId="7BB938EE" w14:textId="2B19275B" w:rsidR="000A6930" w:rsidRPr="00BE4398" w:rsidRDefault="000A6930" w:rsidP="0082198E">
            <w:pPr>
              <w:pStyle w:val="TableParagraph"/>
              <w:spacing w:line="225" w:lineRule="exact"/>
              <w:ind w:left="6" w:right="1"/>
              <w:jc w:val="center"/>
              <w:rPr>
                <w:rFonts w:ascii="Arial" w:hAnsi="Arial" w:cs="Arial"/>
              </w:rPr>
            </w:pPr>
          </w:p>
        </w:tc>
      </w:tr>
      <w:tr w:rsidR="000A6930" w:rsidRPr="00486C37" w14:paraId="3C422545" w14:textId="77777777" w:rsidTr="14CC8DD3">
        <w:trPr>
          <w:trHeight w:val="4014"/>
        </w:trPr>
        <w:tc>
          <w:tcPr>
            <w:tcW w:w="2115" w:type="dxa"/>
          </w:tcPr>
          <w:p w14:paraId="15FF6F28" w14:textId="6EAAC6FF" w:rsidR="000A6930" w:rsidRPr="00BE4398" w:rsidRDefault="00FE634D" w:rsidP="0082198E">
            <w:pPr>
              <w:pStyle w:val="TableParagraph"/>
              <w:spacing w:line="237" w:lineRule="auto"/>
              <w:ind w:left="110" w:right="147"/>
              <w:rPr>
                <w:rFonts w:ascii="Arial" w:hAnsi="Arial" w:cs="Arial"/>
              </w:rPr>
            </w:pPr>
            <w:r w:rsidRPr="00FE634D">
              <w:rPr>
                <w:rFonts w:ascii="Arial" w:hAnsi="Arial" w:cs="Arial"/>
              </w:rPr>
              <w:t>Knowledge of the fundamentals of artificial intelligence and information technologies, skills in data analysis and processing, as well as the ability to apply them to solve practical problems in the professional field.</w:t>
            </w:r>
          </w:p>
        </w:tc>
        <w:tc>
          <w:tcPr>
            <w:tcW w:w="2460" w:type="dxa"/>
          </w:tcPr>
          <w:p w14:paraId="0358107A" w14:textId="77777777" w:rsidR="000A6930" w:rsidRPr="00F85588" w:rsidRDefault="000A6930" w:rsidP="0082198E">
            <w:pPr>
              <w:pStyle w:val="TableParagraph"/>
              <w:spacing w:line="214" w:lineRule="exact"/>
              <w:ind w:left="110"/>
              <w:rPr>
                <w:rFonts w:ascii="Arial" w:hAnsi="Arial" w:cs="Arial"/>
                <w:b/>
                <w:bCs/>
              </w:rPr>
            </w:pPr>
            <w:r w:rsidRPr="00F85588">
              <w:rPr>
                <w:rFonts w:ascii="Arial" w:hAnsi="Arial" w:cs="Arial"/>
                <w:b/>
                <w:bCs/>
              </w:rPr>
              <w:t>ON</w:t>
            </w:r>
            <w:r w:rsidRPr="00F85588">
              <w:rPr>
                <w:rFonts w:ascii="Arial" w:hAnsi="Arial" w:cs="Arial"/>
                <w:b/>
                <w:bCs/>
                <w:spacing w:val="-1"/>
              </w:rPr>
              <w:t xml:space="preserve"> </w:t>
            </w:r>
            <w:r w:rsidRPr="00F85588">
              <w:rPr>
                <w:rFonts w:ascii="Arial" w:hAnsi="Arial" w:cs="Arial"/>
                <w:b/>
                <w:bCs/>
                <w:spacing w:val="-10"/>
              </w:rPr>
              <w:t>7</w:t>
            </w:r>
          </w:p>
          <w:p w14:paraId="20363EB8" w14:textId="36B07CA2" w:rsidR="000A6930" w:rsidRPr="00BE4398" w:rsidRDefault="006F29EF" w:rsidP="0082198E">
            <w:pPr>
              <w:pStyle w:val="TableParagraph"/>
              <w:spacing w:before="8" w:line="237" w:lineRule="auto"/>
              <w:ind w:left="110" w:right="791"/>
              <w:rPr>
                <w:rFonts w:ascii="Arial" w:hAnsi="Arial" w:cs="Arial"/>
              </w:rPr>
            </w:pPr>
            <w:r w:rsidRPr="00BE4398">
              <w:rPr>
                <w:rFonts w:ascii="Arial" w:hAnsi="Arial" w:cs="Arial"/>
              </w:rPr>
              <w:t>Apply digital tools and AI methods for data analysis, processing, and visualization; develop simple IT solutions in line with current information security and ethical standards.</w:t>
            </w:r>
          </w:p>
        </w:tc>
        <w:tc>
          <w:tcPr>
            <w:tcW w:w="2085" w:type="dxa"/>
          </w:tcPr>
          <w:p w14:paraId="48000C8B" w14:textId="1DDC3F0F" w:rsidR="000A6930" w:rsidRPr="00BE4398" w:rsidRDefault="000A6930" w:rsidP="0082198E">
            <w:pPr>
              <w:pStyle w:val="TableParagraph"/>
              <w:spacing w:line="237" w:lineRule="auto"/>
              <w:ind w:left="109" w:right="694"/>
              <w:rPr>
                <w:rFonts w:ascii="Arial" w:hAnsi="Arial" w:cs="Arial"/>
              </w:rPr>
            </w:pPr>
            <w:r w:rsidRPr="00BE4398">
              <w:rPr>
                <w:rFonts w:ascii="Arial" w:hAnsi="Arial" w:cs="Arial"/>
                <w:spacing w:val="-2"/>
              </w:rPr>
              <w:t>2.</w:t>
            </w:r>
            <w:r w:rsidRPr="00BE4398">
              <w:rPr>
                <w:rFonts w:ascii="Arial" w:hAnsi="Arial" w:cs="Arial"/>
                <w:spacing w:val="-12"/>
              </w:rPr>
              <w:t xml:space="preserve"> </w:t>
            </w:r>
            <w:r w:rsidR="006F29EF" w:rsidRPr="00BE4398">
              <w:rPr>
                <w:rFonts w:ascii="Arial" w:hAnsi="Arial" w:cs="Arial"/>
                <w:spacing w:val="-2"/>
              </w:rPr>
              <w:t>Practical Application of Knowledge and Understanding</w:t>
            </w:r>
          </w:p>
        </w:tc>
        <w:tc>
          <w:tcPr>
            <w:tcW w:w="6510" w:type="dxa"/>
          </w:tcPr>
          <w:p w14:paraId="04C4D10B" w14:textId="77777777" w:rsidR="0075023D" w:rsidRPr="00BE4398" w:rsidRDefault="0075023D" w:rsidP="0075023D">
            <w:pPr>
              <w:pStyle w:val="TableParagraph"/>
              <w:spacing w:line="212" w:lineRule="exact"/>
              <w:ind w:left="108"/>
              <w:rPr>
                <w:rFonts w:ascii="Arial" w:hAnsi="Arial" w:cs="Arial"/>
                <w:spacing w:val="-2"/>
              </w:rPr>
            </w:pPr>
            <w:r w:rsidRPr="00BE4398">
              <w:rPr>
                <w:rFonts w:ascii="Arial" w:hAnsi="Arial" w:cs="Arial"/>
                <w:b/>
                <w:bCs/>
                <w:spacing w:val="-2"/>
              </w:rPr>
              <w:t>Knowledge:</w:t>
            </w:r>
          </w:p>
          <w:p w14:paraId="2FDBA12E" w14:textId="77777777" w:rsidR="007F1565" w:rsidRPr="007F1565" w:rsidRDefault="007F1565" w:rsidP="007F1565">
            <w:pPr>
              <w:pStyle w:val="TableParagraph"/>
              <w:spacing w:line="212" w:lineRule="exact"/>
              <w:ind w:left="108"/>
              <w:rPr>
                <w:rFonts w:ascii="Arial" w:hAnsi="Arial" w:cs="Arial"/>
                <w:spacing w:val="-2"/>
              </w:rPr>
            </w:pPr>
            <w:r w:rsidRPr="007F1565">
              <w:rPr>
                <w:rFonts w:ascii="Arial" w:hAnsi="Arial" w:cs="Arial"/>
                <w:spacing w:val="-2"/>
              </w:rPr>
              <w:t>- Fundamentals of artificial intelligence and ICT,</w:t>
            </w:r>
          </w:p>
          <w:p w14:paraId="17C32FF1" w14:textId="77777777" w:rsidR="007F1565" w:rsidRPr="007F1565" w:rsidRDefault="007F1565" w:rsidP="003F30A2">
            <w:pPr>
              <w:pStyle w:val="TableParagraph"/>
              <w:ind w:left="108"/>
              <w:rPr>
                <w:rFonts w:ascii="Arial" w:hAnsi="Arial" w:cs="Arial"/>
                <w:spacing w:val="-2"/>
              </w:rPr>
            </w:pPr>
            <w:r w:rsidRPr="007F1565">
              <w:rPr>
                <w:rFonts w:ascii="Arial" w:hAnsi="Arial" w:cs="Arial"/>
                <w:spacing w:val="-2"/>
              </w:rPr>
              <w:t>- Computer systems architecture, networks, web technologies, cybersecurity,</w:t>
            </w:r>
          </w:p>
          <w:p w14:paraId="3612ECF2" w14:textId="77777777" w:rsidR="007F1565" w:rsidRPr="007F1565" w:rsidRDefault="007F1565" w:rsidP="003F30A2">
            <w:pPr>
              <w:pStyle w:val="TableParagraph"/>
              <w:ind w:left="108"/>
              <w:rPr>
                <w:rFonts w:ascii="Arial" w:hAnsi="Arial" w:cs="Arial"/>
                <w:spacing w:val="-2"/>
              </w:rPr>
            </w:pPr>
            <w:r w:rsidRPr="007F1565">
              <w:rPr>
                <w:rFonts w:ascii="Arial" w:hAnsi="Arial" w:cs="Arial"/>
                <w:spacing w:val="-2"/>
              </w:rPr>
              <w:t>- Current state and trends in AI and digital transformation,</w:t>
            </w:r>
          </w:p>
          <w:p w14:paraId="65B68F68" w14:textId="77777777" w:rsidR="007F1565" w:rsidRPr="007F1565" w:rsidRDefault="007F1565" w:rsidP="003F30A2">
            <w:pPr>
              <w:pStyle w:val="TableParagraph"/>
              <w:ind w:left="108"/>
              <w:rPr>
                <w:rFonts w:ascii="Arial" w:hAnsi="Arial" w:cs="Arial"/>
                <w:spacing w:val="-2"/>
              </w:rPr>
            </w:pPr>
            <w:r w:rsidRPr="007F1565">
              <w:rPr>
                <w:rFonts w:ascii="Arial" w:hAnsi="Arial" w:cs="Arial"/>
                <w:spacing w:val="-2"/>
              </w:rPr>
              <w:t>- Ethical aspects of AI application.</w:t>
            </w:r>
          </w:p>
          <w:p w14:paraId="2F29E885" w14:textId="5988872C" w:rsidR="0075023D" w:rsidRPr="00BE4398" w:rsidRDefault="0075023D" w:rsidP="003F30A2">
            <w:pPr>
              <w:pStyle w:val="TableParagraph"/>
              <w:ind w:left="108"/>
              <w:rPr>
                <w:rFonts w:ascii="Arial" w:hAnsi="Arial" w:cs="Arial"/>
                <w:spacing w:val="-2"/>
              </w:rPr>
            </w:pPr>
            <w:r w:rsidRPr="00BE4398">
              <w:rPr>
                <w:rFonts w:ascii="Arial" w:hAnsi="Arial" w:cs="Arial"/>
                <w:b/>
                <w:bCs/>
                <w:spacing w:val="-2"/>
              </w:rPr>
              <w:t>Skills:</w:t>
            </w:r>
          </w:p>
          <w:p w14:paraId="0EDC2397" w14:textId="77777777" w:rsidR="00BE20B4" w:rsidRPr="00BE20B4" w:rsidRDefault="00BE20B4" w:rsidP="003F30A2">
            <w:pPr>
              <w:pStyle w:val="TableParagraph"/>
              <w:rPr>
                <w:rFonts w:ascii="Arial" w:hAnsi="Arial" w:cs="Arial"/>
                <w:spacing w:val="-2"/>
              </w:rPr>
            </w:pPr>
            <w:r w:rsidRPr="00BE20B4">
              <w:rPr>
                <w:rFonts w:ascii="Arial" w:hAnsi="Arial" w:cs="Arial"/>
                <w:spacing w:val="-2"/>
              </w:rPr>
              <w:t>- Analyzing data using Excel, AI tools, and other digital platforms,</w:t>
            </w:r>
          </w:p>
          <w:p w14:paraId="2E4E1FF0" w14:textId="77777777" w:rsidR="00BE20B4" w:rsidRPr="00BE20B4" w:rsidRDefault="00BE20B4" w:rsidP="003F30A2">
            <w:pPr>
              <w:pStyle w:val="TableParagraph"/>
              <w:rPr>
                <w:rFonts w:ascii="Arial" w:hAnsi="Arial" w:cs="Arial"/>
                <w:spacing w:val="-2"/>
              </w:rPr>
            </w:pPr>
            <w:r w:rsidRPr="00BE20B4">
              <w:rPr>
                <w:rFonts w:ascii="Arial" w:hAnsi="Arial" w:cs="Arial"/>
                <w:spacing w:val="-2"/>
              </w:rPr>
              <w:t>- Applying AI methods (classification, prediction, automation) in practical tasks,</w:t>
            </w:r>
          </w:p>
          <w:p w14:paraId="062C09FD" w14:textId="77777777" w:rsidR="00BE20B4" w:rsidRPr="00BE20B4" w:rsidRDefault="00BE20B4" w:rsidP="003F30A2">
            <w:pPr>
              <w:pStyle w:val="TableParagraph"/>
              <w:rPr>
                <w:rFonts w:ascii="Arial" w:hAnsi="Arial" w:cs="Arial"/>
                <w:spacing w:val="-2"/>
              </w:rPr>
            </w:pPr>
            <w:r w:rsidRPr="00BE20B4">
              <w:rPr>
                <w:rFonts w:ascii="Arial" w:hAnsi="Arial" w:cs="Arial"/>
                <w:spacing w:val="-2"/>
              </w:rPr>
              <w:t>- Using information security tools when working with digital data,</w:t>
            </w:r>
          </w:p>
          <w:p w14:paraId="68B3F259" w14:textId="77777777" w:rsidR="00BE20B4" w:rsidRDefault="00BE20B4" w:rsidP="003F30A2">
            <w:pPr>
              <w:pStyle w:val="TableParagraph"/>
              <w:ind w:left="108"/>
              <w:rPr>
                <w:rFonts w:ascii="Arial" w:hAnsi="Arial" w:cs="Arial"/>
                <w:spacing w:val="-2"/>
              </w:rPr>
            </w:pPr>
            <w:r w:rsidRPr="00BE20B4">
              <w:rPr>
                <w:rFonts w:ascii="Arial" w:hAnsi="Arial" w:cs="Arial"/>
                <w:spacing w:val="-2"/>
              </w:rPr>
              <w:t>- Interpreting data analysis results and presenting conclusions in visual form.</w:t>
            </w:r>
          </w:p>
          <w:p w14:paraId="3B28E389" w14:textId="2EB4C9F1" w:rsidR="002E07D6" w:rsidRPr="002E07D6" w:rsidRDefault="002E07D6" w:rsidP="003F30A2">
            <w:pPr>
              <w:pStyle w:val="TableParagraph"/>
              <w:ind w:left="108"/>
              <w:rPr>
                <w:rFonts w:ascii="Arial" w:hAnsi="Arial" w:cs="Arial"/>
                <w:b/>
                <w:bCs/>
                <w:spacing w:val="-2"/>
              </w:rPr>
            </w:pPr>
            <w:r w:rsidRPr="002E07D6">
              <w:rPr>
                <w:rFonts w:ascii="Arial" w:hAnsi="Arial" w:cs="Arial"/>
                <w:b/>
                <w:bCs/>
                <w:spacing w:val="-2"/>
              </w:rPr>
              <w:t>Abilities:</w:t>
            </w:r>
          </w:p>
          <w:p w14:paraId="240333E1" w14:textId="77777777" w:rsidR="00233AD4" w:rsidRPr="00233AD4" w:rsidRDefault="00233AD4" w:rsidP="003F30A2">
            <w:pPr>
              <w:pStyle w:val="TableParagraph"/>
              <w:ind w:left="108"/>
              <w:rPr>
                <w:rFonts w:ascii="Arial" w:hAnsi="Arial" w:cs="Arial"/>
                <w:spacing w:val="-2"/>
              </w:rPr>
            </w:pPr>
            <w:r w:rsidRPr="00233AD4">
              <w:rPr>
                <w:rFonts w:ascii="Arial" w:hAnsi="Arial" w:cs="Arial"/>
                <w:b/>
                <w:bCs/>
                <w:spacing w:val="-2"/>
              </w:rPr>
              <w:t xml:space="preserve">- </w:t>
            </w:r>
            <w:r w:rsidRPr="00233AD4">
              <w:rPr>
                <w:rFonts w:ascii="Arial" w:hAnsi="Arial" w:cs="Arial"/>
                <w:spacing w:val="-2"/>
              </w:rPr>
              <w:t>Utilizing advanced spreadsheet features to work with large volumes of data,</w:t>
            </w:r>
          </w:p>
          <w:p w14:paraId="29EA1774" w14:textId="77777777" w:rsidR="00233AD4" w:rsidRPr="00233AD4" w:rsidRDefault="00233AD4" w:rsidP="003F30A2">
            <w:pPr>
              <w:pStyle w:val="TableParagraph"/>
              <w:ind w:left="108"/>
              <w:rPr>
                <w:rFonts w:ascii="Arial" w:hAnsi="Arial" w:cs="Arial"/>
                <w:spacing w:val="-2"/>
              </w:rPr>
            </w:pPr>
            <w:r w:rsidRPr="00233AD4">
              <w:rPr>
                <w:rFonts w:ascii="Arial" w:hAnsi="Arial" w:cs="Arial"/>
                <w:spacing w:val="-2"/>
              </w:rPr>
              <w:t>- Using no-code platforms and basic AI tools to develop solutions,</w:t>
            </w:r>
          </w:p>
          <w:p w14:paraId="14929961" w14:textId="77777777" w:rsidR="00233AD4" w:rsidRPr="00233AD4" w:rsidRDefault="00233AD4" w:rsidP="003F30A2">
            <w:pPr>
              <w:pStyle w:val="TableParagraph"/>
              <w:ind w:left="108"/>
              <w:rPr>
                <w:rFonts w:ascii="Arial" w:hAnsi="Arial" w:cs="Arial"/>
                <w:spacing w:val="-2"/>
              </w:rPr>
            </w:pPr>
            <w:r w:rsidRPr="00233AD4">
              <w:rPr>
                <w:rFonts w:ascii="Arial" w:hAnsi="Arial" w:cs="Arial"/>
                <w:spacing w:val="-2"/>
              </w:rPr>
              <w:t>- Creating simple digital solutions and project documentation,</w:t>
            </w:r>
          </w:p>
          <w:p w14:paraId="5712E8B7" w14:textId="77777777" w:rsidR="00233AD4" w:rsidRPr="00233AD4" w:rsidRDefault="00233AD4" w:rsidP="003F30A2">
            <w:pPr>
              <w:pStyle w:val="TableParagraph"/>
              <w:ind w:left="108"/>
              <w:rPr>
                <w:rFonts w:ascii="Arial" w:hAnsi="Arial" w:cs="Arial"/>
                <w:spacing w:val="-2"/>
              </w:rPr>
            </w:pPr>
            <w:r w:rsidRPr="00233AD4">
              <w:rPr>
                <w:rFonts w:ascii="Arial" w:hAnsi="Arial" w:cs="Arial"/>
                <w:spacing w:val="-2"/>
              </w:rPr>
              <w:t>- Assessing and interpreting risks associated with the use of ICT and AI,</w:t>
            </w:r>
          </w:p>
          <w:p w14:paraId="46F7BF42" w14:textId="0B76A374" w:rsidR="000A6930" w:rsidRPr="002E07D6" w:rsidRDefault="00233AD4" w:rsidP="003F30A2">
            <w:pPr>
              <w:pStyle w:val="TableParagraph"/>
              <w:rPr>
                <w:rFonts w:ascii="Arial" w:hAnsi="Arial" w:cs="Arial"/>
                <w:spacing w:val="-2"/>
              </w:rPr>
            </w:pPr>
            <w:r w:rsidRPr="00233AD4">
              <w:rPr>
                <w:rFonts w:ascii="Arial" w:hAnsi="Arial" w:cs="Arial"/>
                <w:spacing w:val="-2"/>
              </w:rPr>
              <w:t>- Applying software and hardware tools of computer systems and networks for collecting, transmitting, processing, and storing data.</w:t>
            </w:r>
          </w:p>
        </w:tc>
        <w:tc>
          <w:tcPr>
            <w:tcW w:w="2573" w:type="dxa"/>
          </w:tcPr>
          <w:p w14:paraId="08A82BDF" w14:textId="51FAE2FA" w:rsidR="14CC8DD3" w:rsidRDefault="14CC8DD3">
            <w:r w:rsidRPr="14CC8DD3">
              <w:rPr>
                <w:rFonts w:ascii="Arial" w:eastAsia="Arial" w:hAnsi="Arial" w:cs="Arial"/>
                <w:b/>
                <w:bCs/>
                <w:color w:val="000000" w:themeColor="text1"/>
              </w:rPr>
              <w:t xml:space="preserve">Module “Skills and technologies of the future” </w:t>
            </w:r>
            <w:r w:rsidRPr="00C61235">
              <w:t xml:space="preserve"> </w:t>
            </w:r>
          </w:p>
          <w:p w14:paraId="100F2975" w14:textId="623D11C7" w:rsidR="0075023D" w:rsidRPr="00BE4398" w:rsidRDefault="0075023D" w:rsidP="0075023D">
            <w:pPr>
              <w:pStyle w:val="TableParagraph"/>
              <w:spacing w:before="3" w:line="235" w:lineRule="auto"/>
              <w:ind w:right="389"/>
              <w:rPr>
                <w:rFonts w:ascii="Arial" w:hAnsi="Arial" w:cs="Arial"/>
              </w:rPr>
            </w:pPr>
            <w:r w:rsidRPr="00BE4398">
              <w:rPr>
                <w:rFonts w:ascii="Arial" w:hAnsi="Arial" w:cs="Arial"/>
              </w:rPr>
              <w:t>- Digital Skills and AI</w:t>
            </w:r>
          </w:p>
          <w:p w14:paraId="30B62853" w14:textId="14FA9BA0" w:rsidR="0075023D" w:rsidRPr="00BE4398" w:rsidRDefault="0075023D" w:rsidP="0075023D">
            <w:pPr>
              <w:pStyle w:val="TableParagraph"/>
              <w:spacing w:before="3" w:line="235" w:lineRule="auto"/>
              <w:ind w:right="389"/>
              <w:rPr>
                <w:rFonts w:ascii="Arial" w:hAnsi="Arial" w:cs="Arial"/>
              </w:rPr>
            </w:pPr>
            <w:r w:rsidRPr="00C61235">
              <w:rPr>
                <w:rFonts w:ascii="Arial" w:hAnsi="Arial" w:cs="Arial"/>
              </w:rPr>
              <w:t xml:space="preserve">- </w:t>
            </w:r>
            <w:r w:rsidR="00CB7722" w:rsidRPr="00CB7722">
              <w:rPr>
                <w:rFonts w:ascii="Arial" w:hAnsi="Arial" w:cs="Arial"/>
              </w:rPr>
              <w:t>Information and communication technologies</w:t>
            </w:r>
          </w:p>
          <w:p w14:paraId="523E54A5" w14:textId="48D78B7E" w:rsidR="000A6930" w:rsidRPr="00BE4398" w:rsidRDefault="000A6930" w:rsidP="0082198E">
            <w:pPr>
              <w:pStyle w:val="TableParagraph"/>
              <w:spacing w:line="237" w:lineRule="auto"/>
              <w:ind w:left="108" w:right="378"/>
              <w:rPr>
                <w:rFonts w:ascii="Arial" w:hAnsi="Arial" w:cs="Arial"/>
              </w:rPr>
            </w:pPr>
          </w:p>
        </w:tc>
      </w:tr>
    </w:tbl>
    <w:p w14:paraId="509C8E0C" w14:textId="77777777" w:rsidR="000A6930" w:rsidRPr="00C61235" w:rsidRDefault="000A6930" w:rsidP="000A6930">
      <w:pPr>
        <w:pStyle w:val="TableParagraph"/>
        <w:spacing w:line="237" w:lineRule="auto"/>
        <w:rPr>
          <w:rFonts w:asciiTheme="minorHAnsi" w:hAnsiTheme="minorHAnsi"/>
          <w:sz w:val="20"/>
          <w:lang w:val="en-US"/>
        </w:rPr>
        <w:sectPr w:rsidR="000A6930" w:rsidRPr="00C61235" w:rsidSect="000A6930">
          <w:type w:val="continuous"/>
          <w:pgSz w:w="16840" w:h="11910" w:orient="landscape"/>
          <w:pgMar w:top="1120" w:right="141" w:bottom="280" w:left="425" w:header="720" w:footer="720" w:gutter="0"/>
          <w:cols w:space="720"/>
        </w:sectPr>
      </w:pPr>
    </w:p>
    <w:tbl>
      <w:tblPr>
        <w:tblStyle w:val="TableNormal1"/>
        <w:tblW w:w="15743" w:type="dxa"/>
        <w:tblInd w:w="1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115"/>
        <w:gridCol w:w="2460"/>
        <w:gridCol w:w="2085"/>
        <w:gridCol w:w="6525"/>
        <w:gridCol w:w="2558"/>
      </w:tblGrid>
      <w:tr w:rsidR="000A6930" w:rsidRPr="001C648D" w14:paraId="5359AD00" w14:textId="77777777" w:rsidTr="14CC8DD3">
        <w:trPr>
          <w:trHeight w:val="2697"/>
        </w:trPr>
        <w:tc>
          <w:tcPr>
            <w:tcW w:w="2115" w:type="dxa"/>
          </w:tcPr>
          <w:p w14:paraId="7B3E88AB" w14:textId="495006F5" w:rsidR="000A6930" w:rsidRPr="00870C30" w:rsidRDefault="001C648D" w:rsidP="0082198E">
            <w:pPr>
              <w:pStyle w:val="TableParagraph"/>
              <w:spacing w:line="235" w:lineRule="auto"/>
              <w:ind w:left="110" w:right="98"/>
              <w:rPr>
                <w:rFonts w:ascii="Arial" w:hAnsi="Arial" w:cs="Arial"/>
              </w:rPr>
            </w:pPr>
            <w:r w:rsidRPr="00870C30">
              <w:rPr>
                <w:rFonts w:ascii="Arial" w:hAnsi="Arial" w:cs="Arial"/>
              </w:rPr>
              <w:lastRenderedPageBreak/>
              <w:t>Practical use of knowledge acquired within a certain micro-qualification</w:t>
            </w:r>
          </w:p>
        </w:tc>
        <w:tc>
          <w:tcPr>
            <w:tcW w:w="2460" w:type="dxa"/>
          </w:tcPr>
          <w:p w14:paraId="290DF179" w14:textId="77777777" w:rsidR="000A6930" w:rsidRPr="00870C30" w:rsidRDefault="000A6930" w:rsidP="0082198E">
            <w:pPr>
              <w:pStyle w:val="TableParagraph"/>
              <w:spacing w:line="222" w:lineRule="exact"/>
              <w:ind w:left="110"/>
              <w:rPr>
                <w:rFonts w:ascii="Arial" w:hAnsi="Arial" w:cs="Arial"/>
                <w:b/>
                <w:bCs/>
              </w:rPr>
            </w:pPr>
            <w:r w:rsidRPr="00870C30">
              <w:rPr>
                <w:rFonts w:ascii="Arial" w:hAnsi="Arial" w:cs="Arial"/>
                <w:b/>
                <w:bCs/>
              </w:rPr>
              <w:t>ON</w:t>
            </w:r>
            <w:r w:rsidRPr="00870C30">
              <w:rPr>
                <w:rFonts w:ascii="Arial" w:hAnsi="Arial" w:cs="Arial"/>
                <w:b/>
                <w:bCs/>
                <w:spacing w:val="-1"/>
              </w:rPr>
              <w:t xml:space="preserve"> </w:t>
            </w:r>
            <w:r w:rsidRPr="00870C30">
              <w:rPr>
                <w:rFonts w:ascii="Arial" w:hAnsi="Arial" w:cs="Arial"/>
                <w:b/>
                <w:bCs/>
                <w:spacing w:val="-10"/>
              </w:rPr>
              <w:t>8</w:t>
            </w:r>
          </w:p>
          <w:p w14:paraId="66FA8852" w14:textId="25989724" w:rsidR="000A6930" w:rsidRPr="00870C30" w:rsidRDefault="0075023D" w:rsidP="003F30A2">
            <w:pPr>
              <w:pStyle w:val="TableParagraph"/>
              <w:ind w:left="110"/>
              <w:rPr>
                <w:rFonts w:ascii="Arial" w:hAnsi="Arial" w:cs="Arial"/>
              </w:rPr>
            </w:pPr>
            <w:r w:rsidRPr="00870C30">
              <w:rPr>
                <w:rFonts w:ascii="Arial" w:hAnsi="Arial" w:cs="Arial"/>
              </w:rPr>
              <w:t xml:space="preserve">Apply knowledge and understanding of key business concepts and market needs to solve practical problems using a systematic and interdisciplinary </w:t>
            </w:r>
            <w:r w:rsidR="00911978" w:rsidRPr="00870C30">
              <w:rPr>
                <w:rFonts w:ascii="Arial" w:hAnsi="Arial" w:cs="Arial"/>
              </w:rPr>
              <w:t>approach and</w:t>
            </w:r>
            <w:r w:rsidRPr="00870C30">
              <w:rPr>
                <w:rFonts w:ascii="Arial" w:hAnsi="Arial" w:cs="Arial"/>
              </w:rPr>
              <w:t xml:space="preserve"> pursue independent development across professional domains.</w:t>
            </w:r>
          </w:p>
        </w:tc>
        <w:tc>
          <w:tcPr>
            <w:tcW w:w="2085" w:type="dxa"/>
          </w:tcPr>
          <w:p w14:paraId="09A4F3FB" w14:textId="3CF5E114" w:rsidR="000A6930" w:rsidRPr="00870C30" w:rsidRDefault="000A6930" w:rsidP="0082198E">
            <w:pPr>
              <w:pStyle w:val="TableParagraph"/>
              <w:spacing w:line="237" w:lineRule="auto"/>
              <w:ind w:left="109" w:right="694"/>
              <w:rPr>
                <w:rFonts w:ascii="Arial" w:hAnsi="Arial" w:cs="Arial"/>
              </w:rPr>
            </w:pPr>
            <w:r w:rsidRPr="00870C30">
              <w:rPr>
                <w:rFonts w:ascii="Arial" w:hAnsi="Arial" w:cs="Arial"/>
                <w:spacing w:val="-2"/>
              </w:rPr>
              <w:t>2.</w:t>
            </w:r>
            <w:r w:rsidRPr="00870C30">
              <w:rPr>
                <w:rFonts w:ascii="Arial" w:hAnsi="Arial" w:cs="Arial"/>
                <w:spacing w:val="-12"/>
              </w:rPr>
              <w:t xml:space="preserve"> </w:t>
            </w:r>
            <w:r w:rsidR="001C648D" w:rsidRPr="00870C30">
              <w:rPr>
                <w:rFonts w:ascii="Arial" w:hAnsi="Arial" w:cs="Arial"/>
                <w:spacing w:val="-2"/>
              </w:rPr>
              <w:t>Practical Application of Knowledge and Understanding</w:t>
            </w:r>
          </w:p>
        </w:tc>
        <w:tc>
          <w:tcPr>
            <w:tcW w:w="6525" w:type="dxa"/>
          </w:tcPr>
          <w:p w14:paraId="1B98BBAC" w14:textId="21096CE5" w:rsidR="000A6930" w:rsidRPr="00870C30" w:rsidRDefault="00835DB5" w:rsidP="0082198E">
            <w:pPr>
              <w:pStyle w:val="TableParagraph"/>
              <w:ind w:left="108"/>
              <w:rPr>
                <w:rFonts w:ascii="Arial" w:hAnsi="Arial" w:cs="Arial"/>
                <w:lang w:val="ru-RU"/>
              </w:rPr>
            </w:pPr>
            <w:r w:rsidRPr="00835DB5">
              <w:rPr>
                <w:rFonts w:ascii="Arial" w:hAnsi="Arial" w:cs="Arial"/>
              </w:rPr>
              <w:t xml:space="preserve">Information on the indicators is reflected in the Passport of the additional educational program (Minor). </w:t>
            </w:r>
            <w:r w:rsidRPr="00835DB5">
              <w:rPr>
                <w:rFonts w:ascii="Arial" w:hAnsi="Arial" w:cs="Arial"/>
                <w:lang w:val="ru-RU"/>
              </w:rPr>
              <w:t xml:space="preserve">There </w:t>
            </w:r>
            <w:proofErr w:type="spellStart"/>
            <w:r w:rsidRPr="00835DB5">
              <w:rPr>
                <w:rFonts w:ascii="Arial" w:hAnsi="Arial" w:cs="Arial"/>
                <w:lang w:val="ru-RU"/>
              </w:rPr>
              <w:t>is</w:t>
            </w:r>
            <w:proofErr w:type="spellEnd"/>
            <w:r w:rsidRPr="00835DB5">
              <w:rPr>
                <w:rFonts w:ascii="Arial" w:hAnsi="Arial" w:cs="Arial"/>
                <w:lang w:val="ru-RU"/>
              </w:rPr>
              <w:t xml:space="preserve"> </w:t>
            </w:r>
            <w:proofErr w:type="spellStart"/>
            <w:r w:rsidRPr="00835DB5">
              <w:rPr>
                <w:rFonts w:ascii="Arial" w:hAnsi="Arial" w:cs="Arial"/>
                <w:lang w:val="ru-RU"/>
              </w:rPr>
              <w:t>an</w:t>
            </w:r>
            <w:proofErr w:type="spellEnd"/>
            <w:r w:rsidRPr="00835DB5">
              <w:rPr>
                <w:rFonts w:ascii="Arial" w:hAnsi="Arial" w:cs="Arial"/>
                <w:lang w:val="ru-RU"/>
              </w:rPr>
              <w:t xml:space="preserve"> approved Minor catalog.</w:t>
            </w:r>
          </w:p>
        </w:tc>
        <w:tc>
          <w:tcPr>
            <w:tcW w:w="2558" w:type="dxa"/>
          </w:tcPr>
          <w:p w14:paraId="32DB1453" w14:textId="77777777" w:rsidR="001C648D" w:rsidRPr="00870C30" w:rsidRDefault="001C648D" w:rsidP="00DA36B7">
            <w:pPr>
              <w:pStyle w:val="TableParagraph"/>
              <w:spacing w:line="222" w:lineRule="exact"/>
              <w:rPr>
                <w:rFonts w:ascii="Arial" w:hAnsi="Arial" w:cs="Arial"/>
                <w:b/>
              </w:rPr>
            </w:pPr>
            <w:r w:rsidRPr="00870C30">
              <w:rPr>
                <w:rFonts w:ascii="Arial" w:hAnsi="Arial" w:cs="Arial"/>
                <w:b/>
                <w:bCs/>
              </w:rPr>
              <w:t>Minor Module:</w:t>
            </w:r>
          </w:p>
          <w:p w14:paraId="19A77C3C" w14:textId="7734CD16" w:rsidR="001C648D" w:rsidRPr="00DA36B7" w:rsidRDefault="001C648D" w:rsidP="001C648D">
            <w:pPr>
              <w:pStyle w:val="TableParagraph"/>
              <w:spacing w:line="222" w:lineRule="exact"/>
              <w:rPr>
                <w:rFonts w:ascii="Arial" w:hAnsi="Arial" w:cs="Arial"/>
                <w:bCs/>
              </w:rPr>
            </w:pPr>
            <w:r w:rsidRPr="00870C30">
              <w:rPr>
                <w:rFonts w:ascii="Arial" w:hAnsi="Arial" w:cs="Arial"/>
                <w:b/>
              </w:rPr>
              <w:t xml:space="preserve">- </w:t>
            </w:r>
            <w:r w:rsidRPr="00DA36B7">
              <w:rPr>
                <w:rFonts w:ascii="Arial" w:hAnsi="Arial" w:cs="Arial"/>
                <w:bCs/>
              </w:rPr>
              <w:t>Minor Discipline 1</w:t>
            </w:r>
          </w:p>
          <w:p w14:paraId="4955D998" w14:textId="2922D5F3" w:rsidR="001C648D" w:rsidRPr="00DA36B7" w:rsidRDefault="001C648D" w:rsidP="001C648D">
            <w:pPr>
              <w:pStyle w:val="TableParagraph"/>
              <w:spacing w:line="222" w:lineRule="exact"/>
              <w:rPr>
                <w:rFonts w:ascii="Arial" w:hAnsi="Arial" w:cs="Arial"/>
                <w:bCs/>
              </w:rPr>
            </w:pPr>
            <w:r w:rsidRPr="00DA36B7">
              <w:rPr>
                <w:rFonts w:ascii="Arial" w:hAnsi="Arial" w:cs="Arial"/>
                <w:bCs/>
              </w:rPr>
              <w:t>- Minor Discipline 2</w:t>
            </w:r>
          </w:p>
          <w:p w14:paraId="7D898737" w14:textId="22E8E053" w:rsidR="001C648D" w:rsidRPr="00DA36B7" w:rsidRDefault="001C648D" w:rsidP="001C648D">
            <w:pPr>
              <w:pStyle w:val="TableParagraph"/>
              <w:spacing w:line="222" w:lineRule="exact"/>
              <w:rPr>
                <w:rFonts w:ascii="Arial" w:hAnsi="Arial" w:cs="Arial"/>
                <w:bCs/>
              </w:rPr>
            </w:pPr>
            <w:r w:rsidRPr="00DA36B7">
              <w:rPr>
                <w:rFonts w:ascii="Arial" w:hAnsi="Arial" w:cs="Arial"/>
                <w:bCs/>
              </w:rPr>
              <w:t>- Minor Discipline 3</w:t>
            </w:r>
          </w:p>
          <w:p w14:paraId="0D2B5B49" w14:textId="56DE8D2E" w:rsidR="000A6930" w:rsidRPr="00870C30" w:rsidRDefault="000A6930" w:rsidP="0082198E">
            <w:pPr>
              <w:pStyle w:val="TableParagraph"/>
              <w:spacing w:line="223" w:lineRule="exact"/>
              <w:ind w:left="108"/>
              <w:rPr>
                <w:rFonts w:ascii="Arial" w:hAnsi="Arial" w:cs="Arial"/>
              </w:rPr>
            </w:pPr>
          </w:p>
        </w:tc>
      </w:tr>
      <w:tr w:rsidR="000A6930" w14:paraId="11A842D7" w14:textId="77777777" w:rsidTr="14CC8DD3">
        <w:trPr>
          <w:trHeight w:val="255"/>
        </w:trPr>
        <w:tc>
          <w:tcPr>
            <w:tcW w:w="15743" w:type="dxa"/>
            <w:gridSpan w:val="5"/>
            <w:shd w:val="clear" w:color="auto" w:fill="B4C5E7"/>
          </w:tcPr>
          <w:p w14:paraId="324EBCA8" w14:textId="2A9B29B0" w:rsidR="000A6930" w:rsidRDefault="001C648D" w:rsidP="0082198E">
            <w:pPr>
              <w:pStyle w:val="TableParagraph"/>
              <w:spacing w:line="222" w:lineRule="exact"/>
              <w:ind w:left="7"/>
              <w:jc w:val="center"/>
              <w:rPr>
                <w:rFonts w:ascii="Arial" w:hAnsi="Arial"/>
                <w:b/>
                <w:sz w:val="20"/>
              </w:rPr>
            </w:pPr>
            <w:r w:rsidRPr="001C648D">
              <w:rPr>
                <w:rFonts w:ascii="Arial" w:hAnsi="Arial"/>
                <w:b/>
                <w:bCs/>
                <w:sz w:val="20"/>
                <w:lang w:val="ru-RU"/>
              </w:rPr>
              <w:t xml:space="preserve">Basic </w:t>
            </w:r>
            <w:proofErr w:type="spellStart"/>
            <w:r w:rsidRPr="001C648D">
              <w:rPr>
                <w:rFonts w:ascii="Arial" w:hAnsi="Arial"/>
                <w:b/>
                <w:bCs/>
                <w:sz w:val="20"/>
                <w:lang w:val="ru-RU"/>
              </w:rPr>
              <w:t>competencies</w:t>
            </w:r>
            <w:proofErr w:type="spellEnd"/>
            <w:r w:rsidRPr="001C648D">
              <w:rPr>
                <w:rFonts w:ascii="Arial" w:hAnsi="Arial"/>
                <w:b/>
                <w:sz w:val="20"/>
                <w:lang w:val="ru-RU"/>
              </w:rPr>
              <w:t> </w:t>
            </w:r>
          </w:p>
        </w:tc>
      </w:tr>
      <w:tr w:rsidR="000A6930" w:rsidRPr="00486C37" w14:paraId="4566DA4C" w14:textId="77777777" w:rsidTr="14CC8DD3">
        <w:trPr>
          <w:trHeight w:val="2385"/>
        </w:trPr>
        <w:tc>
          <w:tcPr>
            <w:tcW w:w="2115" w:type="dxa"/>
          </w:tcPr>
          <w:p w14:paraId="2F3706A4" w14:textId="4B3C255F" w:rsidR="000A6930" w:rsidRPr="00733FEB" w:rsidRDefault="001C648D" w:rsidP="0082198E">
            <w:pPr>
              <w:pStyle w:val="TableParagraph"/>
              <w:spacing w:line="237" w:lineRule="auto"/>
              <w:ind w:left="110" w:right="98"/>
              <w:rPr>
                <w:rFonts w:ascii="Arial" w:hAnsi="Arial" w:cs="Arial"/>
              </w:rPr>
            </w:pPr>
            <w:r w:rsidRPr="00733FEB">
              <w:rPr>
                <w:rFonts w:ascii="Arial" w:hAnsi="Arial" w:cs="Arial"/>
              </w:rPr>
              <w:t>Ability to conduct critical analysis of theoretical concepts and empirical data based on scientific reasoning; ability to identify individual differences and their social relevance in the context of personal and societal development.</w:t>
            </w:r>
          </w:p>
        </w:tc>
        <w:tc>
          <w:tcPr>
            <w:tcW w:w="2460" w:type="dxa"/>
          </w:tcPr>
          <w:p w14:paraId="1D92E296" w14:textId="655C9AE9" w:rsidR="00733FEB" w:rsidRPr="00870C30" w:rsidRDefault="00733FEB" w:rsidP="00733FEB">
            <w:pPr>
              <w:pStyle w:val="TableParagraph"/>
              <w:spacing w:line="222" w:lineRule="exact"/>
              <w:ind w:left="110"/>
              <w:rPr>
                <w:rFonts w:ascii="Arial" w:hAnsi="Arial" w:cs="Arial"/>
                <w:b/>
                <w:bCs/>
              </w:rPr>
            </w:pPr>
            <w:r w:rsidRPr="00870C30">
              <w:rPr>
                <w:rFonts w:ascii="Arial" w:hAnsi="Arial" w:cs="Arial"/>
                <w:b/>
                <w:bCs/>
              </w:rPr>
              <w:t>ON</w:t>
            </w:r>
            <w:r w:rsidRPr="00870C30">
              <w:rPr>
                <w:rFonts w:ascii="Arial" w:hAnsi="Arial" w:cs="Arial"/>
                <w:b/>
                <w:bCs/>
                <w:spacing w:val="-1"/>
              </w:rPr>
              <w:t xml:space="preserve"> </w:t>
            </w:r>
            <w:r>
              <w:rPr>
                <w:rFonts w:ascii="Arial" w:hAnsi="Arial" w:cs="Arial"/>
                <w:b/>
                <w:bCs/>
                <w:spacing w:val="-1"/>
              </w:rPr>
              <w:t>9</w:t>
            </w:r>
          </w:p>
          <w:p w14:paraId="78AD6936" w14:textId="23C53972" w:rsidR="000A6930" w:rsidRPr="00733FEB" w:rsidRDefault="00DB2FB5" w:rsidP="0082198E">
            <w:pPr>
              <w:pStyle w:val="TableParagraph"/>
              <w:spacing w:before="4" w:line="237" w:lineRule="auto"/>
              <w:ind w:left="110" w:right="198"/>
              <w:rPr>
                <w:rFonts w:ascii="Arial" w:hAnsi="Arial" w:cs="Arial"/>
              </w:rPr>
            </w:pPr>
            <w:r w:rsidRPr="00DB2FB5">
              <w:rPr>
                <w:rFonts w:ascii="Arial" w:hAnsi="Arial" w:cs="Arial"/>
              </w:rPr>
              <w:t>Analyze fundamental knowledge related to the issues of psychological science, differentiating individual psychological factors and their influence on the development of personality and society</w:t>
            </w:r>
          </w:p>
        </w:tc>
        <w:tc>
          <w:tcPr>
            <w:tcW w:w="2085" w:type="dxa"/>
          </w:tcPr>
          <w:p w14:paraId="655F01C8" w14:textId="77777777" w:rsidR="001C648D" w:rsidRPr="00733FEB" w:rsidRDefault="001C648D" w:rsidP="00FB7A7C">
            <w:pPr>
              <w:pStyle w:val="TableParagraph"/>
              <w:numPr>
                <w:ilvl w:val="0"/>
                <w:numId w:val="4"/>
              </w:numPr>
              <w:tabs>
                <w:tab w:val="left" w:pos="273"/>
              </w:tabs>
              <w:spacing w:line="232" w:lineRule="auto"/>
              <w:ind w:right="263" w:firstLine="0"/>
              <w:rPr>
                <w:rFonts w:ascii="Arial" w:hAnsi="Arial" w:cs="Arial"/>
              </w:rPr>
            </w:pPr>
            <w:r w:rsidRPr="00733FEB">
              <w:rPr>
                <w:rFonts w:ascii="Arial" w:hAnsi="Arial" w:cs="Arial"/>
                <w:lang w:val="ru-RU"/>
              </w:rPr>
              <w:t xml:space="preserve">Knowledge and </w:t>
            </w:r>
            <w:proofErr w:type="spellStart"/>
            <w:r w:rsidRPr="00733FEB">
              <w:rPr>
                <w:rFonts w:ascii="Arial" w:hAnsi="Arial" w:cs="Arial"/>
                <w:lang w:val="ru-RU"/>
              </w:rPr>
              <w:t>Understanding</w:t>
            </w:r>
            <w:proofErr w:type="spellEnd"/>
          </w:p>
          <w:p w14:paraId="69C57D95" w14:textId="02C89DEB" w:rsidR="000A6930" w:rsidRPr="00733FEB" w:rsidRDefault="001C648D" w:rsidP="00FB7A7C">
            <w:pPr>
              <w:pStyle w:val="TableParagraph"/>
              <w:numPr>
                <w:ilvl w:val="0"/>
                <w:numId w:val="4"/>
              </w:numPr>
              <w:tabs>
                <w:tab w:val="left" w:pos="273"/>
              </w:tabs>
              <w:spacing w:line="232" w:lineRule="auto"/>
              <w:ind w:right="263" w:firstLine="0"/>
              <w:rPr>
                <w:rFonts w:ascii="Arial" w:hAnsi="Arial" w:cs="Arial"/>
              </w:rPr>
            </w:pPr>
            <w:r w:rsidRPr="00733FEB">
              <w:rPr>
                <w:rFonts w:ascii="Arial" w:hAnsi="Arial" w:cs="Arial"/>
                <w:spacing w:val="-2"/>
              </w:rPr>
              <w:t>Practical Application of Knowledge and Understanding</w:t>
            </w:r>
          </w:p>
        </w:tc>
        <w:tc>
          <w:tcPr>
            <w:tcW w:w="6525" w:type="dxa"/>
          </w:tcPr>
          <w:p w14:paraId="17D9E8FC" w14:textId="77777777" w:rsidR="001C648D" w:rsidRPr="00733FEB" w:rsidRDefault="001C648D" w:rsidP="001C648D">
            <w:pPr>
              <w:pStyle w:val="TableParagraph"/>
              <w:spacing w:line="222" w:lineRule="exact"/>
              <w:ind w:left="108"/>
              <w:rPr>
                <w:rFonts w:ascii="Arial" w:hAnsi="Arial" w:cs="Arial"/>
                <w:b/>
                <w:spacing w:val="-2"/>
              </w:rPr>
            </w:pPr>
            <w:r w:rsidRPr="00733FEB">
              <w:rPr>
                <w:rFonts w:ascii="Arial" w:hAnsi="Arial" w:cs="Arial"/>
                <w:b/>
                <w:bCs/>
                <w:spacing w:val="-2"/>
              </w:rPr>
              <w:t>Knowledge:</w:t>
            </w:r>
          </w:p>
          <w:p w14:paraId="1DCBCD56" w14:textId="4BC15E90" w:rsidR="001C648D" w:rsidRPr="00733FEB" w:rsidRDefault="001C648D" w:rsidP="003F30A2">
            <w:pPr>
              <w:pStyle w:val="TableParagraph"/>
              <w:rPr>
                <w:rFonts w:ascii="Arial" w:hAnsi="Arial" w:cs="Arial"/>
                <w:bCs/>
                <w:spacing w:val="-2"/>
              </w:rPr>
            </w:pPr>
            <w:r w:rsidRPr="00733FEB">
              <w:rPr>
                <w:rFonts w:ascii="Arial" w:hAnsi="Arial" w:cs="Arial"/>
                <w:bCs/>
                <w:spacing w:val="-2"/>
              </w:rPr>
              <w:t xml:space="preserve">- Fundamentals of general, developmental, social, and differential </w:t>
            </w:r>
            <w:r w:rsidR="00F844C8" w:rsidRPr="00733FEB">
              <w:rPr>
                <w:rFonts w:ascii="Arial" w:hAnsi="Arial" w:cs="Arial"/>
                <w:bCs/>
                <w:spacing w:val="-2"/>
              </w:rPr>
              <w:t>psychology.</w:t>
            </w:r>
          </w:p>
          <w:p w14:paraId="2E912227" w14:textId="72ED84A8" w:rsidR="001C648D" w:rsidRPr="00733FEB" w:rsidRDefault="001C648D" w:rsidP="003F30A2">
            <w:pPr>
              <w:pStyle w:val="TableParagraph"/>
              <w:rPr>
                <w:rFonts w:ascii="Arial" w:hAnsi="Arial" w:cs="Arial"/>
                <w:bCs/>
                <w:spacing w:val="-2"/>
              </w:rPr>
            </w:pPr>
            <w:r w:rsidRPr="00733FEB">
              <w:rPr>
                <w:rFonts w:ascii="Arial" w:hAnsi="Arial" w:cs="Arial"/>
                <w:bCs/>
                <w:spacing w:val="-2"/>
              </w:rPr>
              <w:t xml:space="preserve">- Psychological theories of personality and individual </w:t>
            </w:r>
            <w:r w:rsidR="00F844C8" w:rsidRPr="00733FEB">
              <w:rPr>
                <w:rFonts w:ascii="Arial" w:hAnsi="Arial" w:cs="Arial"/>
                <w:bCs/>
                <w:spacing w:val="-2"/>
              </w:rPr>
              <w:t>differences.</w:t>
            </w:r>
          </w:p>
          <w:p w14:paraId="10D7F7B4" w14:textId="1BD05DBB" w:rsidR="001C648D" w:rsidRPr="00733FEB" w:rsidRDefault="001C648D" w:rsidP="003F30A2">
            <w:pPr>
              <w:pStyle w:val="TableParagraph"/>
              <w:rPr>
                <w:rFonts w:ascii="Arial" w:hAnsi="Arial" w:cs="Arial"/>
                <w:bCs/>
                <w:spacing w:val="-2"/>
              </w:rPr>
            </w:pPr>
            <w:r w:rsidRPr="00733FEB">
              <w:rPr>
                <w:rFonts w:ascii="Arial" w:hAnsi="Arial" w:cs="Arial"/>
                <w:bCs/>
                <w:spacing w:val="-2"/>
              </w:rPr>
              <w:t>- Psychosocial factors influencing personality development in a societal context.</w:t>
            </w:r>
          </w:p>
          <w:p w14:paraId="48467D72" w14:textId="77777777" w:rsidR="001C648D" w:rsidRPr="00733FEB" w:rsidRDefault="001C648D" w:rsidP="003F30A2">
            <w:pPr>
              <w:pStyle w:val="TableParagraph"/>
              <w:ind w:left="108"/>
              <w:rPr>
                <w:rFonts w:ascii="Arial" w:hAnsi="Arial" w:cs="Arial"/>
                <w:b/>
                <w:spacing w:val="-2"/>
              </w:rPr>
            </w:pPr>
            <w:r w:rsidRPr="00733FEB">
              <w:rPr>
                <w:rFonts w:ascii="Arial" w:hAnsi="Arial" w:cs="Arial"/>
                <w:b/>
                <w:bCs/>
                <w:spacing w:val="-2"/>
              </w:rPr>
              <w:t>Skills:</w:t>
            </w:r>
          </w:p>
          <w:p w14:paraId="53475C13" w14:textId="31E6D6C2" w:rsidR="001C648D" w:rsidRPr="00733FEB" w:rsidRDefault="001C648D" w:rsidP="003F30A2">
            <w:pPr>
              <w:pStyle w:val="TableParagraph"/>
              <w:rPr>
                <w:rFonts w:ascii="Arial" w:hAnsi="Arial" w:cs="Arial"/>
                <w:bCs/>
                <w:spacing w:val="-2"/>
              </w:rPr>
            </w:pPr>
            <w:r w:rsidRPr="00733FEB">
              <w:rPr>
                <w:rFonts w:ascii="Arial" w:hAnsi="Arial" w:cs="Arial"/>
                <w:bCs/>
                <w:spacing w:val="-2"/>
              </w:rPr>
              <w:t xml:space="preserve">- Analyze psychological phenomena using theoretical approaches and empirical </w:t>
            </w:r>
            <w:r w:rsidR="00F844C8" w:rsidRPr="00733FEB">
              <w:rPr>
                <w:rFonts w:ascii="Arial" w:hAnsi="Arial" w:cs="Arial"/>
                <w:bCs/>
                <w:spacing w:val="-2"/>
              </w:rPr>
              <w:t>data.</w:t>
            </w:r>
          </w:p>
          <w:p w14:paraId="73A420B0" w14:textId="77414F77" w:rsidR="001C648D" w:rsidRPr="00733FEB" w:rsidRDefault="001C648D" w:rsidP="003F30A2">
            <w:pPr>
              <w:pStyle w:val="TableParagraph"/>
              <w:rPr>
                <w:rFonts w:ascii="Arial" w:hAnsi="Arial" w:cs="Arial"/>
                <w:bCs/>
                <w:spacing w:val="-2"/>
              </w:rPr>
            </w:pPr>
            <w:r w:rsidRPr="00733FEB">
              <w:rPr>
                <w:rFonts w:ascii="Arial" w:hAnsi="Arial" w:cs="Arial"/>
                <w:bCs/>
                <w:spacing w:val="-2"/>
              </w:rPr>
              <w:t xml:space="preserve">- Differentiate the influence of various factors on personal </w:t>
            </w:r>
            <w:r w:rsidR="00F844C8" w:rsidRPr="00733FEB">
              <w:rPr>
                <w:rFonts w:ascii="Arial" w:hAnsi="Arial" w:cs="Arial"/>
                <w:bCs/>
                <w:spacing w:val="-2"/>
              </w:rPr>
              <w:t>development.</w:t>
            </w:r>
          </w:p>
          <w:p w14:paraId="7A86ED54" w14:textId="134D037F" w:rsidR="001C648D" w:rsidRPr="00733FEB" w:rsidRDefault="001C648D" w:rsidP="003F30A2">
            <w:pPr>
              <w:pStyle w:val="TableParagraph"/>
              <w:rPr>
                <w:rFonts w:ascii="Arial" w:hAnsi="Arial" w:cs="Arial"/>
                <w:bCs/>
                <w:spacing w:val="-2"/>
              </w:rPr>
            </w:pPr>
            <w:r w:rsidRPr="00733FEB">
              <w:rPr>
                <w:rFonts w:ascii="Arial" w:hAnsi="Arial" w:cs="Arial"/>
                <w:bCs/>
                <w:spacing w:val="-2"/>
              </w:rPr>
              <w:t>- Identify psychological characteristics of behavior in social settings.</w:t>
            </w:r>
          </w:p>
          <w:p w14:paraId="3F333D29" w14:textId="77777777" w:rsidR="001D5436" w:rsidRDefault="001D5436" w:rsidP="003F30A2">
            <w:pPr>
              <w:pStyle w:val="TableParagraph"/>
              <w:rPr>
                <w:rFonts w:ascii="Arial" w:hAnsi="Arial" w:cs="Arial"/>
                <w:bCs/>
                <w:spacing w:val="-2"/>
              </w:rPr>
            </w:pPr>
            <w:r w:rsidRPr="002E07D6">
              <w:rPr>
                <w:rFonts w:ascii="Arial" w:hAnsi="Arial" w:cs="Arial"/>
                <w:b/>
                <w:bCs/>
                <w:spacing w:val="-2"/>
              </w:rPr>
              <w:t>Abilities</w:t>
            </w:r>
            <w:r w:rsidRPr="00733FEB">
              <w:rPr>
                <w:rFonts w:ascii="Arial" w:hAnsi="Arial" w:cs="Arial"/>
                <w:bCs/>
                <w:spacing w:val="-2"/>
              </w:rPr>
              <w:t xml:space="preserve"> </w:t>
            </w:r>
          </w:p>
          <w:p w14:paraId="64C06AA8" w14:textId="1A796C0F" w:rsidR="001C648D" w:rsidRPr="00733FEB" w:rsidRDefault="001C648D" w:rsidP="003F30A2">
            <w:pPr>
              <w:pStyle w:val="TableParagraph"/>
              <w:rPr>
                <w:rFonts w:ascii="Arial" w:hAnsi="Arial" w:cs="Arial"/>
                <w:bCs/>
                <w:spacing w:val="-2"/>
              </w:rPr>
            </w:pPr>
            <w:r w:rsidRPr="00733FEB">
              <w:rPr>
                <w:rFonts w:ascii="Arial" w:hAnsi="Arial" w:cs="Arial"/>
                <w:bCs/>
                <w:spacing w:val="-2"/>
              </w:rPr>
              <w:t xml:space="preserve">- Apply classifications and typologies of individual differences in practical </w:t>
            </w:r>
            <w:r w:rsidR="00F844C8" w:rsidRPr="00733FEB">
              <w:rPr>
                <w:rFonts w:ascii="Arial" w:hAnsi="Arial" w:cs="Arial"/>
                <w:bCs/>
                <w:spacing w:val="-2"/>
              </w:rPr>
              <w:t>activities.</w:t>
            </w:r>
          </w:p>
          <w:p w14:paraId="44C89948" w14:textId="39544391" w:rsidR="001C648D" w:rsidRPr="00733FEB" w:rsidRDefault="001C648D" w:rsidP="003F30A2">
            <w:pPr>
              <w:pStyle w:val="TableParagraph"/>
              <w:rPr>
                <w:rFonts w:ascii="Arial" w:hAnsi="Arial" w:cs="Arial"/>
                <w:bCs/>
                <w:spacing w:val="-2"/>
              </w:rPr>
            </w:pPr>
            <w:r w:rsidRPr="00733FEB">
              <w:rPr>
                <w:rFonts w:ascii="Arial" w:hAnsi="Arial" w:cs="Arial"/>
                <w:bCs/>
                <w:spacing w:val="-2"/>
              </w:rPr>
              <w:t xml:space="preserve">- Work with scientific literature, identifying key ideas and </w:t>
            </w:r>
            <w:r w:rsidR="00F844C8" w:rsidRPr="00733FEB">
              <w:rPr>
                <w:rFonts w:ascii="Arial" w:hAnsi="Arial" w:cs="Arial"/>
                <w:bCs/>
                <w:spacing w:val="-2"/>
              </w:rPr>
              <w:t>patterns.</w:t>
            </w:r>
          </w:p>
          <w:p w14:paraId="5EAD285C" w14:textId="0CC63394" w:rsidR="001C648D" w:rsidRPr="00733FEB" w:rsidRDefault="001C648D" w:rsidP="003F30A2">
            <w:pPr>
              <w:pStyle w:val="TableParagraph"/>
              <w:rPr>
                <w:rFonts w:ascii="Arial" w:hAnsi="Arial" w:cs="Arial"/>
                <w:bCs/>
                <w:spacing w:val="-2"/>
              </w:rPr>
            </w:pPr>
            <w:r w:rsidRPr="00733FEB">
              <w:rPr>
                <w:rFonts w:ascii="Arial" w:hAnsi="Arial" w:cs="Arial"/>
                <w:bCs/>
                <w:spacing w:val="-2"/>
              </w:rPr>
              <w:t>- Justify conclusions based on data analysis and theoretical material.</w:t>
            </w:r>
          </w:p>
          <w:p w14:paraId="028D3FBA" w14:textId="261BE982" w:rsidR="000A6930" w:rsidRPr="00733FEB" w:rsidRDefault="000A6930" w:rsidP="0082198E">
            <w:pPr>
              <w:pStyle w:val="TableParagraph"/>
              <w:spacing w:line="206" w:lineRule="exact"/>
              <w:ind w:left="108"/>
              <w:rPr>
                <w:rFonts w:ascii="Arial" w:hAnsi="Arial" w:cs="Arial"/>
                <w:b/>
              </w:rPr>
            </w:pPr>
          </w:p>
        </w:tc>
        <w:tc>
          <w:tcPr>
            <w:tcW w:w="2558" w:type="dxa"/>
          </w:tcPr>
          <w:p w14:paraId="713FE801" w14:textId="32B028FD" w:rsidR="003F1D20" w:rsidRPr="00AA6A68" w:rsidRDefault="14CC8DD3" w:rsidP="14CC8DD3">
            <w:pPr>
              <w:spacing w:before="221"/>
              <w:rPr>
                <w:lang w:val="ru-RU"/>
              </w:rPr>
            </w:pPr>
            <w:r w:rsidRPr="14CC8DD3">
              <w:rPr>
                <w:rFonts w:ascii="Arial" w:eastAsia="Arial" w:hAnsi="Arial" w:cs="Arial"/>
                <w:b/>
                <w:bCs/>
                <w:color w:val="000000" w:themeColor="text1"/>
              </w:rPr>
              <w:t>Professional module</w:t>
            </w:r>
          </w:p>
          <w:p w14:paraId="63B3AF4A" w14:textId="5A441602" w:rsidR="003F1D20" w:rsidRPr="00AA6A68" w:rsidRDefault="14CC8DD3" w:rsidP="00AA6A68">
            <w:pPr>
              <w:pStyle w:val="TableParagraph"/>
              <w:numPr>
                <w:ilvl w:val="0"/>
                <w:numId w:val="33"/>
              </w:numPr>
              <w:spacing w:before="221"/>
              <w:ind w:right="117"/>
              <w:rPr>
                <w:rFonts w:ascii="Arial" w:hAnsi="Arial" w:cs="Arial"/>
                <w:lang w:val="ru-RU"/>
              </w:rPr>
            </w:pPr>
            <w:r w:rsidRPr="14CC8DD3">
              <w:rPr>
                <w:rFonts w:ascii="Arial" w:hAnsi="Arial" w:cs="Arial"/>
              </w:rPr>
              <w:t>General Psychology</w:t>
            </w:r>
          </w:p>
          <w:p w14:paraId="5EE4C3A8" w14:textId="77777777" w:rsidR="00AA6A68" w:rsidRPr="00AA6A68" w:rsidRDefault="001C648D" w:rsidP="00AA6A68">
            <w:pPr>
              <w:pStyle w:val="TableParagraph"/>
              <w:numPr>
                <w:ilvl w:val="0"/>
                <w:numId w:val="33"/>
              </w:numPr>
              <w:ind w:right="117"/>
              <w:rPr>
                <w:rFonts w:ascii="Arial" w:hAnsi="Arial" w:cs="Arial"/>
              </w:rPr>
            </w:pPr>
            <w:r w:rsidRPr="00733FEB">
              <w:rPr>
                <w:rFonts w:ascii="Arial" w:hAnsi="Arial" w:cs="Arial"/>
              </w:rPr>
              <w:t>Gender Psychology</w:t>
            </w:r>
          </w:p>
          <w:p w14:paraId="7FD26482" w14:textId="72A5D4E1" w:rsidR="000A6930" w:rsidRPr="00733FEB" w:rsidRDefault="001D5436" w:rsidP="00AA6A68">
            <w:pPr>
              <w:pStyle w:val="TableParagraph"/>
              <w:numPr>
                <w:ilvl w:val="0"/>
                <w:numId w:val="33"/>
              </w:numPr>
              <w:ind w:right="117"/>
              <w:rPr>
                <w:rFonts w:ascii="Arial" w:hAnsi="Arial" w:cs="Arial"/>
              </w:rPr>
            </w:pPr>
            <w:r w:rsidRPr="001D5436">
              <w:rPr>
                <w:rFonts w:ascii="Arial" w:hAnsi="Arial" w:cs="Arial"/>
              </w:rPr>
              <w:t>Psychology of the individual and the masses</w:t>
            </w:r>
          </w:p>
        </w:tc>
      </w:tr>
      <w:tr w:rsidR="01A01228" w14:paraId="78A129B3" w14:textId="77777777" w:rsidTr="14CC8DD3">
        <w:trPr>
          <w:trHeight w:val="300"/>
        </w:trPr>
        <w:tc>
          <w:tcPr>
            <w:tcW w:w="15743" w:type="dxa"/>
            <w:gridSpan w:val="5"/>
            <w:shd w:val="clear" w:color="auto" w:fill="A5C9EB" w:themeFill="text2" w:themeFillTint="40"/>
          </w:tcPr>
          <w:p w14:paraId="04DE3C21" w14:textId="1037663B" w:rsidR="01A01228" w:rsidRDefault="5A0D0444" w:rsidP="5A0D0444">
            <w:pPr>
              <w:pStyle w:val="TableParagraph"/>
              <w:spacing w:line="222" w:lineRule="exact"/>
              <w:ind w:left="7"/>
              <w:jc w:val="center"/>
              <w:rPr>
                <w:rFonts w:ascii="Arial" w:hAnsi="Arial"/>
                <w:b/>
                <w:bCs/>
                <w:sz w:val="20"/>
                <w:szCs w:val="20"/>
                <w:lang w:val="ru-RU"/>
              </w:rPr>
            </w:pPr>
            <w:r w:rsidRPr="5A0D0444">
              <w:rPr>
                <w:rFonts w:ascii="Arial" w:hAnsi="Arial"/>
                <w:b/>
                <w:bCs/>
                <w:sz w:val="20"/>
                <w:szCs w:val="20"/>
                <w:lang w:val="az-Cyrl-AZ"/>
              </w:rPr>
              <w:t>Professional competencies</w:t>
            </w:r>
          </w:p>
        </w:tc>
      </w:tr>
      <w:tr w:rsidR="01A01228" w:rsidRPr="00486C37" w14:paraId="0DEA6430" w14:textId="77777777" w:rsidTr="14CC8DD3">
        <w:trPr>
          <w:trHeight w:val="300"/>
        </w:trPr>
        <w:tc>
          <w:tcPr>
            <w:tcW w:w="2115" w:type="dxa"/>
          </w:tcPr>
          <w:p w14:paraId="223C64E9" w14:textId="59797D16" w:rsidR="01A01228" w:rsidRDefault="01A01228" w:rsidP="01A01228">
            <w:pPr>
              <w:pStyle w:val="TableParagraph"/>
              <w:spacing w:line="237" w:lineRule="auto"/>
              <w:ind w:left="110" w:right="98"/>
              <w:rPr>
                <w:rFonts w:ascii="Arial" w:hAnsi="Arial" w:cs="Arial"/>
              </w:rPr>
            </w:pPr>
            <w:r w:rsidRPr="01A01228">
              <w:rPr>
                <w:rFonts w:ascii="Arial" w:hAnsi="Arial" w:cs="Arial"/>
              </w:rPr>
              <w:t xml:space="preserve">Readiness to conduct professional activities in accordance with psychological ethics; ability to apply scientific </w:t>
            </w:r>
            <w:r w:rsidRPr="01A01228">
              <w:rPr>
                <w:rFonts w:ascii="Arial" w:hAnsi="Arial" w:cs="Arial"/>
              </w:rPr>
              <w:lastRenderedPageBreak/>
              <w:t>approaches and practical methods in individual and group work.</w:t>
            </w:r>
          </w:p>
        </w:tc>
        <w:tc>
          <w:tcPr>
            <w:tcW w:w="2460" w:type="dxa"/>
          </w:tcPr>
          <w:p w14:paraId="042DC947" w14:textId="5E446CC6" w:rsidR="01A01228" w:rsidRDefault="01A01228" w:rsidP="01A01228">
            <w:pPr>
              <w:pStyle w:val="TableParagraph"/>
              <w:spacing w:line="235" w:lineRule="auto"/>
              <w:ind w:left="110" w:right="200"/>
              <w:rPr>
                <w:rFonts w:ascii="Arial" w:hAnsi="Arial" w:cs="Arial"/>
              </w:rPr>
            </w:pPr>
            <w:r w:rsidRPr="01A01228">
              <w:rPr>
                <w:rFonts w:ascii="Arial" w:hAnsi="Arial" w:cs="Arial"/>
                <w:b/>
                <w:bCs/>
              </w:rPr>
              <w:lastRenderedPageBreak/>
              <w:t>ON 10</w:t>
            </w:r>
            <w:r w:rsidRPr="01A01228">
              <w:rPr>
                <w:rFonts w:ascii="Arial" w:hAnsi="Arial" w:cs="Arial"/>
              </w:rPr>
              <w:t xml:space="preserve"> </w:t>
            </w:r>
          </w:p>
          <w:p w14:paraId="619A9BCC" w14:textId="6CBCCFC8" w:rsidR="01A01228" w:rsidRDefault="01A01228" w:rsidP="01A01228">
            <w:pPr>
              <w:pStyle w:val="TableParagraph"/>
              <w:spacing w:line="235" w:lineRule="auto"/>
              <w:ind w:left="110" w:right="200"/>
              <w:rPr>
                <w:rFonts w:ascii="Arial" w:hAnsi="Arial" w:cs="Arial"/>
              </w:rPr>
            </w:pPr>
            <w:r w:rsidRPr="01A01228">
              <w:rPr>
                <w:rFonts w:ascii="Arial" w:hAnsi="Arial" w:cs="Arial"/>
              </w:rPr>
              <w:t xml:space="preserve">Provide psychological support for individual and group activities, guided by research-based and applied psychological competencies, as </w:t>
            </w:r>
            <w:r w:rsidRPr="01A01228">
              <w:rPr>
                <w:rFonts w:ascii="Arial" w:hAnsi="Arial" w:cs="Arial"/>
              </w:rPr>
              <w:lastRenderedPageBreak/>
              <w:t>well as ethical standards, enabling the resolution of both theoretical and practical tasks.</w:t>
            </w:r>
          </w:p>
        </w:tc>
        <w:tc>
          <w:tcPr>
            <w:tcW w:w="2085" w:type="dxa"/>
          </w:tcPr>
          <w:p w14:paraId="35078F24" w14:textId="121AC880" w:rsidR="01A01228" w:rsidRDefault="01A01228" w:rsidP="01A01228">
            <w:pPr>
              <w:pStyle w:val="TableParagraph"/>
              <w:spacing w:line="237" w:lineRule="auto"/>
              <w:ind w:left="109" w:right="694"/>
              <w:rPr>
                <w:rFonts w:ascii="Arial" w:hAnsi="Arial" w:cs="Arial"/>
              </w:rPr>
            </w:pPr>
            <w:r w:rsidRPr="01A01228">
              <w:rPr>
                <w:rFonts w:ascii="Arial" w:hAnsi="Arial" w:cs="Arial"/>
              </w:rPr>
              <w:lastRenderedPageBreak/>
              <w:t>2.</w:t>
            </w:r>
            <w:r w:rsidRPr="01A01228">
              <w:rPr>
                <w:rFonts w:ascii="Arial" w:eastAsiaTheme="minorEastAsia" w:hAnsi="Arial" w:cs="Arial"/>
              </w:rPr>
              <w:t xml:space="preserve"> </w:t>
            </w:r>
            <w:r w:rsidRPr="01A01228">
              <w:rPr>
                <w:rFonts w:ascii="Arial" w:hAnsi="Arial" w:cs="Arial"/>
              </w:rPr>
              <w:t>Practical Application of Knowledge and Understanding</w:t>
            </w:r>
          </w:p>
        </w:tc>
        <w:tc>
          <w:tcPr>
            <w:tcW w:w="6525" w:type="dxa"/>
          </w:tcPr>
          <w:p w14:paraId="79A6956C"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t>Knowledge:</w:t>
            </w:r>
          </w:p>
          <w:p w14:paraId="20AF96B4" w14:textId="7ECC0B1A" w:rsidR="01A01228" w:rsidRDefault="01A01228" w:rsidP="01A01228">
            <w:pPr>
              <w:pStyle w:val="TableParagraph"/>
              <w:numPr>
                <w:ilvl w:val="0"/>
                <w:numId w:val="8"/>
              </w:numPr>
              <w:rPr>
                <w:rFonts w:ascii="Arial" w:hAnsi="Arial" w:cs="Arial"/>
              </w:rPr>
            </w:pPr>
            <w:r w:rsidRPr="01A01228">
              <w:rPr>
                <w:rFonts w:ascii="Arial" w:hAnsi="Arial" w:cs="Arial"/>
              </w:rPr>
              <w:t>Fundamentals of psychological counseling and support.</w:t>
            </w:r>
          </w:p>
          <w:p w14:paraId="4F9F3FA7" w14:textId="567E49F3" w:rsidR="01A01228" w:rsidRDefault="01A01228" w:rsidP="01A01228">
            <w:pPr>
              <w:pStyle w:val="TableParagraph"/>
              <w:numPr>
                <w:ilvl w:val="0"/>
                <w:numId w:val="8"/>
              </w:numPr>
              <w:rPr>
                <w:rFonts w:ascii="Arial" w:hAnsi="Arial" w:cs="Arial"/>
              </w:rPr>
            </w:pPr>
            <w:r w:rsidRPr="01A01228">
              <w:rPr>
                <w:rFonts w:ascii="Arial" w:hAnsi="Arial" w:cs="Arial"/>
              </w:rPr>
              <w:t>Psychologist's code of ethics and professional behavior standards.</w:t>
            </w:r>
          </w:p>
          <w:p w14:paraId="5C218EBD" w14:textId="77777777" w:rsidR="01A01228" w:rsidRDefault="01A01228" w:rsidP="01A01228">
            <w:pPr>
              <w:pStyle w:val="TableParagraph"/>
              <w:numPr>
                <w:ilvl w:val="0"/>
                <w:numId w:val="8"/>
              </w:numPr>
              <w:rPr>
                <w:rFonts w:ascii="Arial" w:hAnsi="Arial" w:cs="Arial"/>
              </w:rPr>
            </w:pPr>
            <w:r w:rsidRPr="01A01228">
              <w:rPr>
                <w:rFonts w:ascii="Arial" w:hAnsi="Arial" w:cs="Arial"/>
              </w:rPr>
              <w:t>Methodology and principles of psychological research.</w:t>
            </w:r>
          </w:p>
          <w:p w14:paraId="3B42D5AD"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t>Skills:</w:t>
            </w:r>
          </w:p>
          <w:p w14:paraId="50E27E7D" w14:textId="68BC4E53" w:rsidR="01A01228" w:rsidRDefault="01A01228" w:rsidP="01A01228">
            <w:pPr>
              <w:pStyle w:val="TableParagraph"/>
              <w:numPr>
                <w:ilvl w:val="0"/>
                <w:numId w:val="9"/>
              </w:numPr>
              <w:rPr>
                <w:rFonts w:ascii="Arial" w:hAnsi="Arial" w:cs="Arial"/>
              </w:rPr>
            </w:pPr>
            <w:r w:rsidRPr="01A01228">
              <w:rPr>
                <w:rFonts w:ascii="Arial" w:hAnsi="Arial" w:cs="Arial"/>
              </w:rPr>
              <w:t>Design and implement psychological support programs.</w:t>
            </w:r>
          </w:p>
          <w:p w14:paraId="6C1EAB65" w14:textId="2D3F248B" w:rsidR="01A01228" w:rsidRDefault="01A01228" w:rsidP="01A01228">
            <w:pPr>
              <w:pStyle w:val="TableParagraph"/>
              <w:numPr>
                <w:ilvl w:val="0"/>
                <w:numId w:val="9"/>
              </w:numPr>
              <w:rPr>
                <w:rFonts w:ascii="Arial" w:hAnsi="Arial" w:cs="Arial"/>
              </w:rPr>
            </w:pPr>
            <w:r w:rsidRPr="01A01228">
              <w:rPr>
                <w:rFonts w:ascii="Arial" w:hAnsi="Arial" w:cs="Arial"/>
              </w:rPr>
              <w:t xml:space="preserve">Work with individuals and groups in compliance with ethical </w:t>
            </w:r>
            <w:r w:rsidRPr="01A01228">
              <w:rPr>
                <w:rFonts w:ascii="Arial" w:hAnsi="Arial" w:cs="Arial"/>
              </w:rPr>
              <w:lastRenderedPageBreak/>
              <w:t>norms.</w:t>
            </w:r>
          </w:p>
          <w:p w14:paraId="2CD753AE" w14:textId="77777777" w:rsidR="01A01228" w:rsidRDefault="01A01228" w:rsidP="01A01228">
            <w:pPr>
              <w:pStyle w:val="TableParagraph"/>
              <w:numPr>
                <w:ilvl w:val="0"/>
                <w:numId w:val="9"/>
              </w:numPr>
              <w:rPr>
                <w:rFonts w:ascii="Arial" w:hAnsi="Arial" w:cs="Arial"/>
              </w:rPr>
            </w:pPr>
            <w:r w:rsidRPr="01A01228">
              <w:rPr>
                <w:rFonts w:ascii="Arial" w:hAnsi="Arial" w:cs="Arial"/>
              </w:rPr>
              <w:t>Analyze the effectiveness of implemented activities.</w:t>
            </w:r>
          </w:p>
          <w:p w14:paraId="2EA6BE06" w14:textId="75C0813C" w:rsidR="01A01228" w:rsidRDefault="01A01228" w:rsidP="01A01228">
            <w:pPr>
              <w:pStyle w:val="TableParagraph"/>
              <w:rPr>
                <w:rFonts w:ascii="Arial" w:hAnsi="Arial" w:cs="Arial"/>
              </w:rPr>
            </w:pPr>
            <w:r w:rsidRPr="01A01228">
              <w:rPr>
                <w:rFonts w:ascii="Arial" w:hAnsi="Arial" w:cs="Arial"/>
                <w:b/>
                <w:bCs/>
              </w:rPr>
              <w:t xml:space="preserve"> Abilities</w:t>
            </w:r>
            <w:r w:rsidRPr="01A01228">
              <w:rPr>
                <w:rFonts w:ascii="Arial" w:hAnsi="Arial" w:cs="Arial"/>
              </w:rPr>
              <w:t xml:space="preserve"> </w:t>
            </w:r>
          </w:p>
          <w:p w14:paraId="525631EE" w14:textId="44301AA3" w:rsidR="01A01228" w:rsidRDefault="01A01228" w:rsidP="01A01228">
            <w:pPr>
              <w:pStyle w:val="TableParagraph"/>
              <w:numPr>
                <w:ilvl w:val="0"/>
                <w:numId w:val="10"/>
              </w:numPr>
              <w:rPr>
                <w:rFonts w:ascii="Arial" w:hAnsi="Arial" w:cs="Arial"/>
              </w:rPr>
            </w:pPr>
            <w:r w:rsidRPr="01A01228">
              <w:rPr>
                <w:rFonts w:ascii="Arial" w:hAnsi="Arial" w:cs="Arial"/>
              </w:rPr>
              <w:t>Documentation, report writing, planning consultations.</w:t>
            </w:r>
          </w:p>
          <w:p w14:paraId="6F1400E2" w14:textId="77777777" w:rsidR="01A01228" w:rsidRDefault="01A01228" w:rsidP="01A01228">
            <w:pPr>
              <w:pStyle w:val="TableParagraph"/>
              <w:numPr>
                <w:ilvl w:val="0"/>
                <w:numId w:val="10"/>
              </w:numPr>
              <w:rPr>
                <w:rFonts w:ascii="Arial" w:hAnsi="Arial" w:cs="Arial"/>
                <w:lang w:val="ru-RU"/>
              </w:rPr>
            </w:pPr>
            <w:proofErr w:type="spellStart"/>
            <w:r w:rsidRPr="01A01228">
              <w:rPr>
                <w:rFonts w:ascii="Arial" w:hAnsi="Arial" w:cs="Arial"/>
                <w:lang w:val="ru-RU"/>
              </w:rPr>
              <w:t>Teamwork</w:t>
            </w:r>
            <w:proofErr w:type="spellEnd"/>
            <w:r w:rsidRPr="01A01228">
              <w:rPr>
                <w:rFonts w:ascii="Arial" w:hAnsi="Arial" w:cs="Arial"/>
                <w:lang w:val="ru-RU"/>
              </w:rPr>
              <w:t xml:space="preserve"> and </w:t>
            </w:r>
            <w:proofErr w:type="spellStart"/>
            <w:r w:rsidRPr="01A01228">
              <w:rPr>
                <w:rFonts w:ascii="Arial" w:hAnsi="Arial" w:cs="Arial"/>
                <w:lang w:val="ru-RU"/>
              </w:rPr>
              <w:t>interdisciplinary</w:t>
            </w:r>
            <w:proofErr w:type="spellEnd"/>
            <w:r w:rsidRPr="01A01228">
              <w:rPr>
                <w:rFonts w:ascii="Arial" w:hAnsi="Arial" w:cs="Arial"/>
                <w:lang w:val="ru-RU"/>
              </w:rPr>
              <w:t xml:space="preserve"> </w:t>
            </w:r>
            <w:proofErr w:type="spellStart"/>
            <w:r w:rsidRPr="01A01228">
              <w:rPr>
                <w:rFonts w:ascii="Arial" w:hAnsi="Arial" w:cs="Arial"/>
                <w:lang w:val="ru-RU"/>
              </w:rPr>
              <w:t>collaboration</w:t>
            </w:r>
            <w:proofErr w:type="spellEnd"/>
            <w:r w:rsidRPr="01A01228">
              <w:rPr>
                <w:rFonts w:ascii="Arial" w:hAnsi="Arial" w:cs="Arial"/>
                <w:lang w:val="ru-RU"/>
              </w:rPr>
              <w:t>;</w:t>
            </w:r>
          </w:p>
          <w:p w14:paraId="6AC90428" w14:textId="77777777" w:rsidR="01A01228" w:rsidRDefault="01A01228" w:rsidP="01A01228">
            <w:pPr>
              <w:pStyle w:val="TableParagraph"/>
              <w:numPr>
                <w:ilvl w:val="0"/>
                <w:numId w:val="10"/>
              </w:numPr>
              <w:rPr>
                <w:rFonts w:ascii="Arial" w:hAnsi="Arial" w:cs="Arial"/>
              </w:rPr>
            </w:pPr>
            <w:r w:rsidRPr="01A01228">
              <w:rPr>
                <w:rFonts w:ascii="Arial" w:hAnsi="Arial" w:cs="Arial"/>
              </w:rPr>
              <w:t>Application of scientific methods in psychological practice.</w:t>
            </w:r>
          </w:p>
          <w:p w14:paraId="582707D3" w14:textId="7A82E4D7" w:rsidR="01A01228" w:rsidRDefault="01A01228" w:rsidP="01A01228">
            <w:pPr>
              <w:pStyle w:val="TableParagraph"/>
              <w:tabs>
                <w:tab w:val="left" w:pos="829"/>
              </w:tabs>
              <w:ind w:left="829"/>
              <w:rPr>
                <w:rFonts w:ascii="Arial" w:hAnsi="Arial" w:cs="Arial"/>
              </w:rPr>
            </w:pPr>
          </w:p>
        </w:tc>
        <w:tc>
          <w:tcPr>
            <w:tcW w:w="2558" w:type="dxa"/>
          </w:tcPr>
          <w:p w14:paraId="4FB48F47" w14:textId="345E45FF" w:rsidR="01A01228" w:rsidRDefault="14CC8DD3" w:rsidP="14CC8DD3">
            <w:pPr>
              <w:pStyle w:val="TableParagraph"/>
              <w:spacing w:line="237" w:lineRule="auto"/>
              <w:ind w:right="378"/>
              <w:rPr>
                <w:lang w:val="ru-RU"/>
              </w:rPr>
            </w:pPr>
            <w:r w:rsidRPr="14CC8DD3">
              <w:rPr>
                <w:rFonts w:ascii="Arial" w:eastAsia="Arial" w:hAnsi="Arial" w:cs="Arial"/>
                <w:b/>
                <w:bCs/>
                <w:color w:val="000000" w:themeColor="text1"/>
              </w:rPr>
              <w:lastRenderedPageBreak/>
              <w:t>Professional module</w:t>
            </w:r>
          </w:p>
          <w:p w14:paraId="534B87A7" w14:textId="3355339E" w:rsidR="01A01228" w:rsidRDefault="14CC8DD3" w:rsidP="01A01228">
            <w:pPr>
              <w:pStyle w:val="TableParagraph"/>
              <w:numPr>
                <w:ilvl w:val="0"/>
                <w:numId w:val="27"/>
              </w:numPr>
              <w:spacing w:line="237" w:lineRule="auto"/>
              <w:ind w:right="378"/>
              <w:rPr>
                <w:rFonts w:ascii="Arial" w:hAnsi="Arial" w:cs="Arial"/>
                <w:lang w:val="kk-KZ"/>
              </w:rPr>
            </w:pPr>
            <w:r w:rsidRPr="14CC8DD3">
              <w:rPr>
                <w:rFonts w:ascii="Arial" w:hAnsi="Arial" w:cs="Arial"/>
              </w:rPr>
              <w:t>Psychological Services in Education</w:t>
            </w:r>
            <w:r w:rsidRPr="14CC8DD3">
              <w:rPr>
                <w:rFonts w:ascii="Arial" w:hAnsi="Arial" w:cs="Arial"/>
                <w:lang w:val="kk-KZ"/>
              </w:rPr>
              <w:t>.</w:t>
            </w:r>
          </w:p>
          <w:p w14:paraId="2DEF4E45" w14:textId="7FDD7275" w:rsidR="01A01228" w:rsidRDefault="01A01228" w:rsidP="01A01228">
            <w:pPr>
              <w:pStyle w:val="TableParagraph"/>
              <w:numPr>
                <w:ilvl w:val="0"/>
                <w:numId w:val="27"/>
              </w:numPr>
              <w:spacing w:line="237" w:lineRule="auto"/>
              <w:ind w:right="378"/>
              <w:rPr>
                <w:rFonts w:ascii="Arial" w:hAnsi="Arial" w:cs="Arial"/>
              </w:rPr>
            </w:pPr>
            <w:r w:rsidRPr="01A01228">
              <w:rPr>
                <w:rFonts w:ascii="Arial" w:hAnsi="Arial" w:cs="Arial"/>
              </w:rPr>
              <w:t xml:space="preserve">Professional skills and ethics of a psychologist </w:t>
            </w:r>
          </w:p>
        </w:tc>
      </w:tr>
      <w:tr w:rsidR="01A01228" w:rsidRPr="00486C37" w14:paraId="3E39A3F2" w14:textId="77777777" w:rsidTr="14CC8DD3">
        <w:trPr>
          <w:trHeight w:val="300"/>
        </w:trPr>
        <w:tc>
          <w:tcPr>
            <w:tcW w:w="2115" w:type="dxa"/>
          </w:tcPr>
          <w:p w14:paraId="535B7539" w14:textId="0CA5742F" w:rsidR="01A01228" w:rsidRDefault="5A0D0444" w:rsidP="5A0D0444">
            <w:pPr>
              <w:pStyle w:val="TableParagraph"/>
              <w:ind w:left="110" w:right="342"/>
              <w:rPr>
                <w:rFonts w:ascii="Arial" w:hAnsi="Arial" w:cs="Arial"/>
              </w:rPr>
            </w:pPr>
            <w:r w:rsidRPr="5A0D0444">
              <w:rPr>
                <w:rFonts w:ascii="Arial" w:hAnsi="Arial" w:cs="Arial"/>
              </w:rPr>
              <w:t xml:space="preserve">Ability to conduct a comprehensive psychological analysis of a person's condition </w:t>
            </w:r>
            <w:proofErr w:type="gramStart"/>
            <w:r w:rsidRPr="5A0D0444">
              <w:rPr>
                <w:rFonts w:ascii="Arial" w:hAnsi="Arial" w:cs="Arial"/>
              </w:rPr>
              <w:t>in order to</w:t>
            </w:r>
            <w:proofErr w:type="gramEnd"/>
            <w:r w:rsidRPr="5A0D0444">
              <w:rPr>
                <w:rFonts w:ascii="Arial" w:hAnsi="Arial" w:cs="Arial"/>
              </w:rPr>
              <w:t xml:space="preserve"> identify risks early; the ability to formulate recommendations for maintaining emotional well-being and preventing crisis states.</w:t>
            </w:r>
          </w:p>
        </w:tc>
        <w:tc>
          <w:tcPr>
            <w:tcW w:w="2460" w:type="dxa"/>
          </w:tcPr>
          <w:p w14:paraId="37836107" w14:textId="77777777" w:rsidR="01A01228" w:rsidRDefault="01A01228" w:rsidP="01A01228">
            <w:pPr>
              <w:pStyle w:val="TableParagraph"/>
              <w:spacing w:line="237" w:lineRule="auto"/>
              <w:ind w:left="110" w:right="198"/>
              <w:rPr>
                <w:rFonts w:ascii="Arial" w:hAnsi="Arial" w:cs="Arial"/>
                <w:b/>
                <w:bCs/>
              </w:rPr>
            </w:pPr>
            <w:r w:rsidRPr="01A01228">
              <w:rPr>
                <w:rFonts w:ascii="Arial" w:hAnsi="Arial" w:cs="Arial"/>
                <w:b/>
                <w:bCs/>
              </w:rPr>
              <w:t xml:space="preserve">ON 11 </w:t>
            </w:r>
          </w:p>
          <w:p w14:paraId="530F7462" w14:textId="056A68D5" w:rsidR="01A01228" w:rsidRDefault="01A01228" w:rsidP="01A01228">
            <w:pPr>
              <w:pStyle w:val="TableParagraph"/>
              <w:spacing w:line="237" w:lineRule="auto"/>
              <w:ind w:left="110" w:right="198"/>
              <w:rPr>
                <w:rFonts w:ascii="Arial" w:hAnsi="Arial" w:cs="Arial"/>
              </w:rPr>
            </w:pPr>
            <w:r w:rsidRPr="01A01228">
              <w:rPr>
                <w:rFonts w:ascii="Arial" w:hAnsi="Arial" w:cs="Arial"/>
              </w:rPr>
              <w:t>Identify and prevent potential complications in an individual's psycho-emotional state based on a deep understanding of the nature, mechanisms, structure, and developmental criteria of the human being.</w:t>
            </w:r>
          </w:p>
        </w:tc>
        <w:tc>
          <w:tcPr>
            <w:tcW w:w="2085" w:type="dxa"/>
          </w:tcPr>
          <w:p w14:paraId="6C9C0C4D" w14:textId="458DCE9B" w:rsidR="01A01228" w:rsidRDefault="01A01228" w:rsidP="01A01228">
            <w:pPr>
              <w:pStyle w:val="TableParagraph"/>
              <w:tabs>
                <w:tab w:val="left" w:pos="273"/>
              </w:tabs>
              <w:ind w:left="109" w:right="115"/>
              <w:rPr>
                <w:rFonts w:ascii="Arial" w:hAnsi="Arial" w:cs="Arial"/>
              </w:rPr>
            </w:pPr>
            <w:r w:rsidRPr="01A01228">
              <w:rPr>
                <w:rFonts w:ascii="Arial" w:hAnsi="Arial" w:cs="Arial"/>
              </w:rPr>
              <w:t>2. Practical Application of Knowledge and Understanding</w:t>
            </w:r>
            <w:r>
              <w:br/>
            </w:r>
            <w:r w:rsidRPr="01A01228">
              <w:rPr>
                <w:rFonts w:ascii="Arial" w:hAnsi="Arial" w:cs="Arial"/>
              </w:rPr>
              <w:t>3. Judgment, Evaluation, and Conclusion Formation</w:t>
            </w:r>
            <w:r>
              <w:br/>
            </w:r>
            <w:r w:rsidRPr="01A01228">
              <w:rPr>
                <w:rFonts w:ascii="Arial" w:hAnsi="Arial" w:cs="Arial"/>
              </w:rPr>
              <w:t xml:space="preserve">4. </w:t>
            </w:r>
            <w:r w:rsidRPr="01A01228">
              <w:rPr>
                <w:rFonts w:ascii="Arial" w:hAnsi="Arial" w:cs="Arial"/>
                <w:lang w:val="ru-RU"/>
              </w:rPr>
              <w:t>Communication Skills</w:t>
            </w:r>
          </w:p>
        </w:tc>
        <w:tc>
          <w:tcPr>
            <w:tcW w:w="6525" w:type="dxa"/>
          </w:tcPr>
          <w:p w14:paraId="438B130C"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t>Knowledge:</w:t>
            </w:r>
          </w:p>
          <w:p w14:paraId="33C61EB3" w14:textId="6A2083C4" w:rsidR="01A01228" w:rsidRDefault="01A01228" w:rsidP="01A01228">
            <w:pPr>
              <w:pStyle w:val="TableParagraph"/>
              <w:numPr>
                <w:ilvl w:val="0"/>
                <w:numId w:val="13"/>
              </w:numPr>
              <w:rPr>
                <w:rFonts w:ascii="Arial" w:hAnsi="Arial" w:cs="Arial"/>
              </w:rPr>
            </w:pPr>
            <w:r w:rsidRPr="01A01228">
              <w:rPr>
                <w:rFonts w:ascii="Arial" w:hAnsi="Arial" w:cs="Arial"/>
              </w:rPr>
              <w:t>Nature and mechanisms of stress and crisis states.</w:t>
            </w:r>
          </w:p>
          <w:p w14:paraId="791FD002" w14:textId="54CD45F8" w:rsidR="01A01228" w:rsidRDefault="01A01228" w:rsidP="01A01228">
            <w:pPr>
              <w:pStyle w:val="TableParagraph"/>
              <w:numPr>
                <w:ilvl w:val="0"/>
                <w:numId w:val="13"/>
              </w:numPr>
              <w:rPr>
                <w:rFonts w:ascii="Arial" w:hAnsi="Arial" w:cs="Arial"/>
              </w:rPr>
            </w:pPr>
            <w:r w:rsidRPr="01A01228">
              <w:rPr>
                <w:rFonts w:ascii="Arial" w:hAnsi="Arial" w:cs="Arial"/>
              </w:rPr>
              <w:t>Methods for diagnosing and preventing emotional disorders.</w:t>
            </w:r>
          </w:p>
          <w:p w14:paraId="0114E368" w14:textId="77777777" w:rsidR="01A01228" w:rsidRDefault="01A01228" w:rsidP="01A01228">
            <w:pPr>
              <w:pStyle w:val="TableParagraph"/>
              <w:numPr>
                <w:ilvl w:val="0"/>
                <w:numId w:val="13"/>
              </w:numPr>
              <w:rPr>
                <w:rFonts w:ascii="Arial" w:hAnsi="Arial" w:cs="Arial"/>
              </w:rPr>
            </w:pPr>
            <w:r w:rsidRPr="01A01228">
              <w:rPr>
                <w:rFonts w:ascii="Arial" w:hAnsi="Arial" w:cs="Arial"/>
              </w:rPr>
              <w:t>Psychophysiology and clinical aspects of emotional functioning.</w:t>
            </w:r>
          </w:p>
          <w:p w14:paraId="1A4FCBC8"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t>Skills:</w:t>
            </w:r>
          </w:p>
          <w:p w14:paraId="47A3449B" w14:textId="0756CA91" w:rsidR="01A01228" w:rsidRDefault="01A01228" w:rsidP="01A01228">
            <w:pPr>
              <w:pStyle w:val="TableParagraph"/>
              <w:numPr>
                <w:ilvl w:val="0"/>
                <w:numId w:val="12"/>
              </w:numPr>
              <w:rPr>
                <w:rFonts w:ascii="Arial" w:hAnsi="Arial" w:cs="Arial"/>
              </w:rPr>
            </w:pPr>
            <w:r w:rsidRPr="01A01228">
              <w:rPr>
                <w:rFonts w:ascii="Arial" w:hAnsi="Arial" w:cs="Arial"/>
              </w:rPr>
              <w:t>Interpret signs of maladjustment and instability.</w:t>
            </w:r>
          </w:p>
          <w:p w14:paraId="3DE67FC6" w14:textId="1DF30811" w:rsidR="01A01228" w:rsidRDefault="01A01228" w:rsidP="01A01228">
            <w:pPr>
              <w:pStyle w:val="TableParagraph"/>
              <w:numPr>
                <w:ilvl w:val="0"/>
                <w:numId w:val="12"/>
              </w:numPr>
              <w:rPr>
                <w:rFonts w:ascii="Arial" w:hAnsi="Arial" w:cs="Arial"/>
              </w:rPr>
            </w:pPr>
            <w:r w:rsidRPr="01A01228">
              <w:rPr>
                <w:rFonts w:ascii="Arial" w:hAnsi="Arial" w:cs="Arial"/>
              </w:rPr>
              <w:t>Forecast risks of psychological disturbances.</w:t>
            </w:r>
          </w:p>
          <w:p w14:paraId="41E6331C" w14:textId="77777777" w:rsidR="01A01228" w:rsidRDefault="01A01228" w:rsidP="01A01228">
            <w:pPr>
              <w:pStyle w:val="TableParagraph"/>
              <w:numPr>
                <w:ilvl w:val="0"/>
                <w:numId w:val="12"/>
              </w:numPr>
              <w:rPr>
                <w:rFonts w:ascii="Arial" w:hAnsi="Arial" w:cs="Arial"/>
                <w:lang w:val="ru-RU"/>
              </w:rPr>
            </w:pPr>
            <w:proofErr w:type="spellStart"/>
            <w:r w:rsidRPr="01A01228">
              <w:rPr>
                <w:rFonts w:ascii="Arial" w:hAnsi="Arial" w:cs="Arial"/>
                <w:lang w:val="ru-RU"/>
              </w:rPr>
              <w:t>Develop</w:t>
            </w:r>
            <w:proofErr w:type="spellEnd"/>
            <w:r w:rsidRPr="01A01228">
              <w:rPr>
                <w:rFonts w:ascii="Arial" w:hAnsi="Arial" w:cs="Arial"/>
                <w:lang w:val="ru-RU"/>
              </w:rPr>
              <w:t xml:space="preserve"> </w:t>
            </w:r>
            <w:proofErr w:type="spellStart"/>
            <w:r w:rsidRPr="01A01228">
              <w:rPr>
                <w:rFonts w:ascii="Arial" w:hAnsi="Arial" w:cs="Arial"/>
                <w:lang w:val="ru-RU"/>
              </w:rPr>
              <w:t>psychological</w:t>
            </w:r>
            <w:proofErr w:type="spellEnd"/>
            <w:r w:rsidRPr="01A01228">
              <w:rPr>
                <w:rFonts w:ascii="Arial" w:hAnsi="Arial" w:cs="Arial"/>
                <w:lang w:val="ru-RU"/>
              </w:rPr>
              <w:t xml:space="preserve"> </w:t>
            </w:r>
            <w:proofErr w:type="spellStart"/>
            <w:r w:rsidRPr="01A01228">
              <w:rPr>
                <w:rFonts w:ascii="Arial" w:hAnsi="Arial" w:cs="Arial"/>
                <w:lang w:val="ru-RU"/>
              </w:rPr>
              <w:t>support</w:t>
            </w:r>
            <w:proofErr w:type="spellEnd"/>
            <w:r w:rsidRPr="01A01228">
              <w:rPr>
                <w:rFonts w:ascii="Arial" w:hAnsi="Arial" w:cs="Arial"/>
                <w:lang w:val="ru-RU"/>
              </w:rPr>
              <w:t xml:space="preserve"> </w:t>
            </w:r>
            <w:proofErr w:type="spellStart"/>
            <w:r w:rsidRPr="01A01228">
              <w:rPr>
                <w:rFonts w:ascii="Arial" w:hAnsi="Arial" w:cs="Arial"/>
                <w:lang w:val="ru-RU"/>
              </w:rPr>
              <w:t>strategies</w:t>
            </w:r>
            <w:proofErr w:type="spellEnd"/>
            <w:r w:rsidRPr="01A01228">
              <w:rPr>
                <w:rFonts w:ascii="Arial" w:hAnsi="Arial" w:cs="Arial"/>
                <w:lang w:val="ru-RU"/>
              </w:rPr>
              <w:t>.</w:t>
            </w:r>
          </w:p>
          <w:p w14:paraId="17627541" w14:textId="0924480B" w:rsidR="01A01228" w:rsidRDefault="01A01228" w:rsidP="01A01228">
            <w:pPr>
              <w:pStyle w:val="TableParagraph"/>
              <w:rPr>
                <w:rFonts w:ascii="Arial" w:hAnsi="Arial" w:cs="Arial"/>
                <w:lang w:val="ru-RU"/>
              </w:rPr>
            </w:pPr>
            <w:r w:rsidRPr="01A01228">
              <w:rPr>
                <w:rFonts w:ascii="Arial" w:hAnsi="Arial" w:cs="Arial"/>
                <w:b/>
                <w:bCs/>
              </w:rPr>
              <w:t>Abilities</w:t>
            </w:r>
            <w:r w:rsidRPr="01A01228">
              <w:rPr>
                <w:rFonts w:ascii="Arial" w:hAnsi="Arial" w:cs="Arial"/>
                <w:lang w:val="ru-RU"/>
              </w:rPr>
              <w:t>:</w:t>
            </w:r>
          </w:p>
          <w:p w14:paraId="2FED993C" w14:textId="7DA20107" w:rsidR="01A01228" w:rsidRDefault="01A01228" w:rsidP="01A01228">
            <w:pPr>
              <w:pStyle w:val="TableParagraph"/>
              <w:numPr>
                <w:ilvl w:val="0"/>
                <w:numId w:val="11"/>
              </w:numPr>
              <w:rPr>
                <w:rFonts w:ascii="Arial" w:hAnsi="Arial" w:cs="Arial"/>
              </w:rPr>
            </w:pPr>
            <w:r w:rsidRPr="01A01228">
              <w:rPr>
                <w:rFonts w:ascii="Arial" w:hAnsi="Arial" w:cs="Arial"/>
              </w:rPr>
              <w:t>Screening and express assessment methods.</w:t>
            </w:r>
          </w:p>
          <w:p w14:paraId="1524E2C9" w14:textId="77777777" w:rsidR="01A01228" w:rsidRDefault="01A01228" w:rsidP="01A01228">
            <w:pPr>
              <w:pStyle w:val="TableParagraph"/>
              <w:numPr>
                <w:ilvl w:val="0"/>
                <w:numId w:val="11"/>
              </w:numPr>
              <w:rPr>
                <w:rFonts w:ascii="Arial" w:hAnsi="Arial" w:cs="Arial"/>
                <w:lang w:val="ru-RU"/>
              </w:rPr>
            </w:pPr>
            <w:proofErr w:type="spellStart"/>
            <w:r w:rsidRPr="01A01228">
              <w:rPr>
                <w:rFonts w:ascii="Arial" w:hAnsi="Arial" w:cs="Arial"/>
                <w:lang w:val="ru-RU"/>
              </w:rPr>
              <w:t>Preventive</w:t>
            </w:r>
            <w:proofErr w:type="spellEnd"/>
            <w:r w:rsidRPr="01A01228">
              <w:rPr>
                <w:rFonts w:ascii="Arial" w:hAnsi="Arial" w:cs="Arial"/>
                <w:lang w:val="ru-RU"/>
              </w:rPr>
              <w:t xml:space="preserve"> </w:t>
            </w:r>
            <w:proofErr w:type="spellStart"/>
            <w:r w:rsidRPr="01A01228">
              <w:rPr>
                <w:rFonts w:ascii="Arial" w:hAnsi="Arial" w:cs="Arial"/>
                <w:lang w:val="ru-RU"/>
              </w:rPr>
              <w:t>planning</w:t>
            </w:r>
            <w:proofErr w:type="spellEnd"/>
            <w:r w:rsidRPr="01A01228">
              <w:rPr>
                <w:rFonts w:ascii="Arial" w:hAnsi="Arial" w:cs="Arial"/>
                <w:lang w:val="ru-RU"/>
              </w:rPr>
              <w:t>;</w:t>
            </w:r>
          </w:p>
          <w:p w14:paraId="750DC7D4" w14:textId="77777777" w:rsidR="01A01228" w:rsidRDefault="01A01228" w:rsidP="01A01228">
            <w:pPr>
              <w:pStyle w:val="TableParagraph"/>
              <w:numPr>
                <w:ilvl w:val="0"/>
                <w:numId w:val="11"/>
              </w:numPr>
              <w:rPr>
                <w:rFonts w:ascii="Arial" w:hAnsi="Arial" w:cs="Arial"/>
              </w:rPr>
            </w:pPr>
            <w:r w:rsidRPr="01A01228">
              <w:rPr>
                <w:rFonts w:ascii="Arial" w:hAnsi="Arial" w:cs="Arial"/>
              </w:rPr>
              <w:t>Techniques for self-regulation and anxiety reduction.</w:t>
            </w:r>
          </w:p>
          <w:p w14:paraId="1BCA308D" w14:textId="6F95BBA8" w:rsidR="01A01228" w:rsidRDefault="01A01228" w:rsidP="01A01228">
            <w:pPr>
              <w:pStyle w:val="TableParagraph"/>
              <w:spacing w:line="227" w:lineRule="exact"/>
              <w:ind w:left="108"/>
              <w:rPr>
                <w:rFonts w:ascii="Arial" w:hAnsi="Arial" w:cs="Arial"/>
                <w:b/>
                <w:bCs/>
              </w:rPr>
            </w:pPr>
          </w:p>
        </w:tc>
        <w:tc>
          <w:tcPr>
            <w:tcW w:w="2558" w:type="dxa"/>
          </w:tcPr>
          <w:p w14:paraId="1C611AD5" w14:textId="44782915" w:rsidR="01A01228" w:rsidRDefault="14CC8DD3" w:rsidP="14CC8DD3">
            <w:pPr>
              <w:pStyle w:val="TableParagraph"/>
              <w:spacing w:line="222" w:lineRule="exact"/>
              <w:rPr>
                <w:lang w:val="ru-RU"/>
              </w:rPr>
            </w:pPr>
            <w:r w:rsidRPr="14CC8DD3">
              <w:rPr>
                <w:rFonts w:ascii="Arial" w:eastAsia="Arial" w:hAnsi="Arial" w:cs="Arial"/>
                <w:b/>
                <w:bCs/>
                <w:color w:val="000000" w:themeColor="text1"/>
              </w:rPr>
              <w:t>Professional module</w:t>
            </w:r>
          </w:p>
          <w:p w14:paraId="31817423" w14:textId="5E54E1B9" w:rsidR="01A01228" w:rsidRDefault="14CC8DD3" w:rsidP="01A01228">
            <w:pPr>
              <w:pStyle w:val="TableParagraph"/>
              <w:numPr>
                <w:ilvl w:val="0"/>
                <w:numId w:val="28"/>
              </w:numPr>
              <w:spacing w:line="222" w:lineRule="exact"/>
              <w:rPr>
                <w:rFonts w:ascii="Arial" w:hAnsi="Arial" w:cs="Arial"/>
                <w:lang w:val="kk-KZ"/>
              </w:rPr>
            </w:pPr>
            <w:r w:rsidRPr="14CC8DD3">
              <w:rPr>
                <w:rFonts w:ascii="Arial" w:hAnsi="Arial" w:cs="Arial"/>
              </w:rPr>
              <w:t>Psychophysiology</w:t>
            </w:r>
            <w:r w:rsidRPr="14CC8DD3">
              <w:rPr>
                <w:rFonts w:ascii="Arial" w:hAnsi="Arial" w:cs="Arial"/>
                <w:lang w:val="kk-KZ"/>
              </w:rPr>
              <w:t>.</w:t>
            </w:r>
          </w:p>
          <w:p w14:paraId="2A65537A" w14:textId="5327436C" w:rsidR="01A01228" w:rsidRDefault="01A01228" w:rsidP="01A01228">
            <w:pPr>
              <w:pStyle w:val="TableParagraph"/>
              <w:numPr>
                <w:ilvl w:val="0"/>
                <w:numId w:val="28"/>
              </w:numPr>
              <w:spacing w:line="222" w:lineRule="exact"/>
              <w:rPr>
                <w:rFonts w:ascii="Arial" w:hAnsi="Arial" w:cs="Arial"/>
                <w:lang w:val="kk-KZ"/>
              </w:rPr>
            </w:pPr>
            <w:r w:rsidRPr="01A01228">
              <w:rPr>
                <w:rFonts w:ascii="Arial" w:hAnsi="Arial" w:cs="Arial"/>
              </w:rPr>
              <w:t>Medical Psychology</w:t>
            </w:r>
            <w:r w:rsidRPr="01A01228">
              <w:rPr>
                <w:rFonts w:ascii="Arial" w:hAnsi="Arial" w:cs="Arial"/>
                <w:lang w:val="kk-KZ"/>
              </w:rPr>
              <w:t>.</w:t>
            </w:r>
          </w:p>
          <w:p w14:paraId="48DBF154" w14:textId="6F5351DC" w:rsidR="01A01228" w:rsidRDefault="01A01228" w:rsidP="01A01228">
            <w:pPr>
              <w:pStyle w:val="TableParagraph"/>
              <w:numPr>
                <w:ilvl w:val="0"/>
                <w:numId w:val="28"/>
              </w:numPr>
              <w:spacing w:line="222" w:lineRule="exact"/>
              <w:rPr>
                <w:rFonts w:ascii="Arial" w:hAnsi="Arial" w:cs="Arial"/>
                <w:lang w:val="kk-KZ"/>
              </w:rPr>
            </w:pPr>
            <w:r w:rsidRPr="01A01228">
              <w:rPr>
                <w:rFonts w:ascii="Arial" w:hAnsi="Arial" w:cs="Arial"/>
              </w:rPr>
              <w:t>Special Psychology</w:t>
            </w:r>
            <w:r w:rsidRPr="01A01228">
              <w:rPr>
                <w:rFonts w:ascii="Arial" w:hAnsi="Arial" w:cs="Arial"/>
                <w:lang w:val="kk-KZ"/>
              </w:rPr>
              <w:t>.</w:t>
            </w:r>
          </w:p>
          <w:p w14:paraId="73E90E91" w14:textId="172A7144" w:rsidR="01A01228" w:rsidRDefault="01A01228" w:rsidP="01A01228">
            <w:pPr>
              <w:pStyle w:val="TableParagraph"/>
              <w:numPr>
                <w:ilvl w:val="0"/>
                <w:numId w:val="28"/>
              </w:numPr>
              <w:spacing w:line="222" w:lineRule="exact"/>
              <w:rPr>
                <w:rFonts w:ascii="Arial" w:hAnsi="Arial" w:cs="Arial"/>
                <w:lang w:val="kk-KZ"/>
              </w:rPr>
            </w:pPr>
            <w:r w:rsidRPr="01A01228">
              <w:rPr>
                <w:rFonts w:ascii="Arial" w:hAnsi="Arial" w:cs="Arial"/>
              </w:rPr>
              <w:t>Developmental Psychology</w:t>
            </w:r>
            <w:r w:rsidRPr="01A01228">
              <w:rPr>
                <w:rFonts w:ascii="Arial" w:hAnsi="Arial" w:cs="Arial"/>
                <w:lang w:val="kk-KZ"/>
              </w:rPr>
              <w:t>.</w:t>
            </w:r>
          </w:p>
          <w:p w14:paraId="560315EC" w14:textId="2D40E248" w:rsidR="01A01228" w:rsidRDefault="01A01228" w:rsidP="01A01228">
            <w:pPr>
              <w:pStyle w:val="TableParagraph"/>
              <w:numPr>
                <w:ilvl w:val="0"/>
                <w:numId w:val="28"/>
              </w:numPr>
              <w:spacing w:line="222" w:lineRule="exact"/>
              <w:rPr>
                <w:rFonts w:ascii="Arial" w:hAnsi="Arial" w:cs="Arial"/>
                <w:lang w:val="kk-KZ"/>
              </w:rPr>
            </w:pPr>
            <w:r w:rsidRPr="01A01228">
              <w:rPr>
                <w:rFonts w:ascii="Arial" w:hAnsi="Arial" w:cs="Arial"/>
              </w:rPr>
              <w:t>Psychopathological Processes in Childhood and Adolescence</w:t>
            </w:r>
            <w:r w:rsidRPr="01A01228">
              <w:rPr>
                <w:rFonts w:ascii="Arial" w:hAnsi="Arial" w:cs="Arial"/>
                <w:lang w:val="kk-KZ"/>
              </w:rPr>
              <w:t>.</w:t>
            </w:r>
          </w:p>
          <w:p w14:paraId="455232A4" w14:textId="3F872161" w:rsidR="01A01228" w:rsidRDefault="01A01228" w:rsidP="01A01228">
            <w:pPr>
              <w:pStyle w:val="TableParagraph"/>
              <w:numPr>
                <w:ilvl w:val="0"/>
                <w:numId w:val="28"/>
              </w:numPr>
              <w:spacing w:line="222" w:lineRule="exact"/>
              <w:rPr>
                <w:rFonts w:ascii="Arial" w:hAnsi="Arial" w:cs="Arial"/>
                <w:lang w:val="kk-KZ"/>
              </w:rPr>
            </w:pPr>
            <w:r w:rsidRPr="01A01228">
              <w:rPr>
                <w:rFonts w:ascii="Arial" w:hAnsi="Arial" w:cs="Arial"/>
              </w:rPr>
              <w:t>Psychology of Emotions and Feelings</w:t>
            </w:r>
            <w:r w:rsidRPr="01A01228">
              <w:rPr>
                <w:rFonts w:ascii="Arial" w:hAnsi="Arial" w:cs="Arial"/>
                <w:lang w:val="kk-KZ"/>
              </w:rPr>
              <w:t>.</w:t>
            </w:r>
          </w:p>
          <w:p w14:paraId="36291B38" w14:textId="3E18512B" w:rsidR="01A01228" w:rsidRDefault="01A01228" w:rsidP="01A01228">
            <w:pPr>
              <w:pStyle w:val="TableParagraph"/>
              <w:spacing w:line="235" w:lineRule="auto"/>
              <w:rPr>
                <w:rFonts w:ascii="Arial" w:hAnsi="Arial" w:cs="Arial"/>
                <w:lang w:val="kk-KZ"/>
              </w:rPr>
            </w:pPr>
          </w:p>
        </w:tc>
      </w:tr>
      <w:tr w:rsidR="01A01228" w14:paraId="3FD170FA" w14:textId="77777777" w:rsidTr="14CC8DD3">
        <w:trPr>
          <w:trHeight w:val="300"/>
        </w:trPr>
        <w:tc>
          <w:tcPr>
            <w:tcW w:w="2115" w:type="dxa"/>
          </w:tcPr>
          <w:p w14:paraId="1B9EE8A0" w14:textId="588344EF" w:rsidR="01A01228" w:rsidRDefault="01A01228" w:rsidP="01A01228">
            <w:pPr>
              <w:pStyle w:val="TableParagraph"/>
              <w:spacing w:before="3" w:line="237" w:lineRule="auto"/>
              <w:ind w:left="110" w:right="98"/>
              <w:rPr>
                <w:rFonts w:ascii="Arial" w:hAnsi="Arial" w:cs="Arial"/>
              </w:rPr>
            </w:pPr>
            <w:r w:rsidRPr="01A01228">
              <w:rPr>
                <w:rFonts w:ascii="Arial" w:hAnsi="Arial" w:cs="Arial"/>
              </w:rPr>
              <w:t>Skills in using modern information and educational technologies; ability to promote psychological culture and a healthy lifestyle in educational, social, and media settings.</w:t>
            </w:r>
          </w:p>
        </w:tc>
        <w:tc>
          <w:tcPr>
            <w:tcW w:w="2460" w:type="dxa"/>
          </w:tcPr>
          <w:p w14:paraId="280B8E21" w14:textId="678E5D70" w:rsidR="01A01228" w:rsidRDefault="01A01228" w:rsidP="01A01228">
            <w:pPr>
              <w:pStyle w:val="TableParagraph"/>
              <w:ind w:left="110"/>
              <w:rPr>
                <w:rFonts w:ascii="Arial" w:hAnsi="Arial" w:cs="Arial"/>
                <w:b/>
                <w:bCs/>
              </w:rPr>
            </w:pPr>
            <w:r w:rsidRPr="01A01228">
              <w:rPr>
                <w:rFonts w:ascii="Arial" w:hAnsi="Arial" w:cs="Arial"/>
                <w:b/>
                <w:bCs/>
              </w:rPr>
              <w:t xml:space="preserve">ON 12 </w:t>
            </w:r>
          </w:p>
          <w:p w14:paraId="4E54AC57" w14:textId="4BDBB4C0" w:rsidR="01A01228" w:rsidRDefault="01A01228" w:rsidP="01A01228">
            <w:pPr>
              <w:pStyle w:val="TableParagraph"/>
              <w:ind w:left="110"/>
              <w:rPr>
                <w:rFonts w:ascii="Arial" w:hAnsi="Arial" w:cs="Arial"/>
              </w:rPr>
            </w:pPr>
            <w:r w:rsidRPr="01A01228">
              <w:rPr>
                <w:rFonts w:ascii="Arial" w:hAnsi="Arial" w:cs="Arial"/>
              </w:rPr>
              <w:t>Evaluate and implement innovations in the psychologist’s educational and outreach activities, supporting processes of self-education and self-realization aimed at maintaining, strengthening, and developing individual psychological health.</w:t>
            </w:r>
          </w:p>
        </w:tc>
        <w:tc>
          <w:tcPr>
            <w:tcW w:w="2085" w:type="dxa"/>
          </w:tcPr>
          <w:p w14:paraId="1C23FCAF" w14:textId="57EDBB94" w:rsidR="01A01228" w:rsidRDefault="01A01228" w:rsidP="01A01228">
            <w:pPr>
              <w:pStyle w:val="TableParagraph"/>
              <w:spacing w:before="3" w:line="237" w:lineRule="auto"/>
              <w:rPr>
                <w:rFonts w:ascii="Arial" w:hAnsi="Arial" w:cs="Arial"/>
              </w:rPr>
            </w:pPr>
            <w:r w:rsidRPr="01A01228">
              <w:rPr>
                <w:rFonts w:ascii="Arial" w:hAnsi="Arial" w:cs="Arial"/>
              </w:rPr>
              <w:t>2. Practical Application of Knowledge and Understanding</w:t>
            </w:r>
            <w:r>
              <w:br/>
            </w:r>
            <w:r w:rsidRPr="01A01228">
              <w:rPr>
                <w:rFonts w:ascii="Arial" w:hAnsi="Arial" w:cs="Arial"/>
              </w:rPr>
              <w:t>3. Judgment, Evaluation, and Conclusion Formation</w:t>
            </w:r>
          </w:p>
        </w:tc>
        <w:tc>
          <w:tcPr>
            <w:tcW w:w="6525" w:type="dxa"/>
          </w:tcPr>
          <w:p w14:paraId="3B9777E3"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t>Knowledge:</w:t>
            </w:r>
          </w:p>
          <w:p w14:paraId="46BCB928" w14:textId="62ADBA18" w:rsidR="01A01228" w:rsidRDefault="01A01228" w:rsidP="01A01228">
            <w:pPr>
              <w:pStyle w:val="TableParagraph"/>
              <w:numPr>
                <w:ilvl w:val="0"/>
                <w:numId w:val="14"/>
              </w:numPr>
              <w:rPr>
                <w:rFonts w:ascii="Arial" w:hAnsi="Arial" w:cs="Arial"/>
              </w:rPr>
            </w:pPr>
            <w:r w:rsidRPr="01A01228">
              <w:rPr>
                <w:rFonts w:ascii="Arial" w:hAnsi="Arial" w:cs="Arial"/>
              </w:rPr>
              <w:t>Fundamentals of psychoeducation, prevention, and popularization of psychological knowledge.</w:t>
            </w:r>
          </w:p>
          <w:p w14:paraId="06870EA0" w14:textId="68A03B7E" w:rsidR="01A01228" w:rsidRDefault="01A01228" w:rsidP="01A01228">
            <w:pPr>
              <w:pStyle w:val="TableParagraph"/>
              <w:numPr>
                <w:ilvl w:val="0"/>
                <w:numId w:val="14"/>
              </w:numPr>
              <w:rPr>
                <w:rFonts w:ascii="Arial" w:hAnsi="Arial" w:cs="Arial"/>
              </w:rPr>
            </w:pPr>
            <w:r w:rsidRPr="01A01228">
              <w:rPr>
                <w:rFonts w:ascii="Arial" w:hAnsi="Arial" w:cs="Arial"/>
              </w:rPr>
              <w:t>Modern ICT in education and psychology.</w:t>
            </w:r>
          </w:p>
          <w:p w14:paraId="298DC7FF" w14:textId="77777777" w:rsidR="01A01228" w:rsidRDefault="01A01228" w:rsidP="01A01228">
            <w:pPr>
              <w:pStyle w:val="TableParagraph"/>
              <w:numPr>
                <w:ilvl w:val="0"/>
                <w:numId w:val="14"/>
              </w:numPr>
              <w:rPr>
                <w:rFonts w:ascii="Arial" w:hAnsi="Arial" w:cs="Arial"/>
              </w:rPr>
            </w:pPr>
            <w:r w:rsidRPr="01A01228">
              <w:rPr>
                <w:rFonts w:ascii="Arial" w:hAnsi="Arial" w:cs="Arial"/>
              </w:rPr>
              <w:t>Psychology of motivation, self-development, and self-actualization.</w:t>
            </w:r>
          </w:p>
          <w:p w14:paraId="17521B83"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t>Skills:</w:t>
            </w:r>
          </w:p>
          <w:p w14:paraId="66047A10" w14:textId="555D9EC9" w:rsidR="01A01228" w:rsidRDefault="01A01228" w:rsidP="01A01228">
            <w:pPr>
              <w:pStyle w:val="TableParagraph"/>
              <w:numPr>
                <w:ilvl w:val="0"/>
                <w:numId w:val="15"/>
              </w:numPr>
              <w:rPr>
                <w:rFonts w:ascii="Arial" w:hAnsi="Arial" w:cs="Arial"/>
              </w:rPr>
            </w:pPr>
            <w:r w:rsidRPr="01A01228">
              <w:rPr>
                <w:rFonts w:ascii="Arial" w:hAnsi="Arial" w:cs="Arial"/>
              </w:rPr>
              <w:t>Adapt scientific knowledge to outreach formats.</w:t>
            </w:r>
          </w:p>
          <w:p w14:paraId="61FA4CD5" w14:textId="23E70265" w:rsidR="01A01228" w:rsidRDefault="01A01228" w:rsidP="01A01228">
            <w:pPr>
              <w:pStyle w:val="TableParagraph"/>
              <w:numPr>
                <w:ilvl w:val="0"/>
                <w:numId w:val="15"/>
              </w:numPr>
              <w:rPr>
                <w:rFonts w:ascii="Arial" w:hAnsi="Arial" w:cs="Arial"/>
              </w:rPr>
            </w:pPr>
            <w:r w:rsidRPr="01A01228">
              <w:rPr>
                <w:rFonts w:ascii="Arial" w:hAnsi="Arial" w:cs="Arial"/>
              </w:rPr>
              <w:t>Use interactive methods and digital tools in teaching.</w:t>
            </w:r>
          </w:p>
          <w:p w14:paraId="279BE6FC" w14:textId="77777777" w:rsidR="01A01228" w:rsidRDefault="01A01228" w:rsidP="01A01228">
            <w:pPr>
              <w:pStyle w:val="TableParagraph"/>
              <w:numPr>
                <w:ilvl w:val="0"/>
                <w:numId w:val="15"/>
              </w:numPr>
              <w:rPr>
                <w:rFonts w:ascii="Arial" w:hAnsi="Arial" w:cs="Arial"/>
                <w:lang w:val="ru-RU"/>
              </w:rPr>
            </w:pPr>
            <w:proofErr w:type="spellStart"/>
            <w:r w:rsidRPr="01A01228">
              <w:rPr>
                <w:rFonts w:ascii="Arial" w:hAnsi="Arial" w:cs="Arial"/>
                <w:lang w:val="ru-RU"/>
              </w:rPr>
              <w:t>Develop</w:t>
            </w:r>
            <w:proofErr w:type="spellEnd"/>
            <w:r w:rsidRPr="01A01228">
              <w:rPr>
                <w:rFonts w:ascii="Arial" w:hAnsi="Arial" w:cs="Arial"/>
                <w:lang w:val="ru-RU"/>
              </w:rPr>
              <w:t xml:space="preserve"> </w:t>
            </w:r>
            <w:proofErr w:type="spellStart"/>
            <w:r w:rsidRPr="01A01228">
              <w:rPr>
                <w:rFonts w:ascii="Arial" w:hAnsi="Arial" w:cs="Arial"/>
                <w:lang w:val="ru-RU"/>
              </w:rPr>
              <w:t>learners</w:t>
            </w:r>
            <w:proofErr w:type="spellEnd"/>
            <w:r w:rsidRPr="01A01228">
              <w:rPr>
                <w:rFonts w:ascii="Arial" w:hAnsi="Arial" w:cs="Arial"/>
                <w:lang w:val="ru-RU"/>
              </w:rPr>
              <w:t xml:space="preserve">’ </w:t>
            </w:r>
            <w:proofErr w:type="spellStart"/>
            <w:r w:rsidRPr="01A01228">
              <w:rPr>
                <w:rFonts w:ascii="Arial" w:hAnsi="Arial" w:cs="Arial"/>
                <w:lang w:val="ru-RU"/>
              </w:rPr>
              <w:t>psychological</w:t>
            </w:r>
            <w:proofErr w:type="spellEnd"/>
            <w:r w:rsidRPr="01A01228">
              <w:rPr>
                <w:rFonts w:ascii="Arial" w:hAnsi="Arial" w:cs="Arial"/>
                <w:lang w:val="ru-RU"/>
              </w:rPr>
              <w:t xml:space="preserve"> </w:t>
            </w:r>
            <w:proofErr w:type="spellStart"/>
            <w:r w:rsidRPr="01A01228">
              <w:rPr>
                <w:rFonts w:ascii="Arial" w:hAnsi="Arial" w:cs="Arial"/>
                <w:lang w:val="ru-RU"/>
              </w:rPr>
              <w:t>resilience</w:t>
            </w:r>
            <w:proofErr w:type="spellEnd"/>
            <w:r w:rsidRPr="01A01228">
              <w:rPr>
                <w:rFonts w:ascii="Arial" w:hAnsi="Arial" w:cs="Arial"/>
                <w:lang w:val="ru-RU"/>
              </w:rPr>
              <w:t>.</w:t>
            </w:r>
          </w:p>
          <w:p w14:paraId="4181C8D9" w14:textId="01027D34" w:rsidR="01A01228" w:rsidRDefault="01A01228" w:rsidP="01A01228">
            <w:pPr>
              <w:pStyle w:val="TableParagraph"/>
              <w:rPr>
                <w:rFonts w:ascii="Arial" w:hAnsi="Arial" w:cs="Arial"/>
              </w:rPr>
            </w:pPr>
            <w:r w:rsidRPr="01A01228">
              <w:rPr>
                <w:rFonts w:ascii="Arial" w:hAnsi="Arial" w:cs="Arial"/>
                <w:b/>
                <w:bCs/>
              </w:rPr>
              <w:t>Abilities</w:t>
            </w:r>
            <w:r w:rsidRPr="01A01228">
              <w:rPr>
                <w:rFonts w:ascii="Arial" w:hAnsi="Arial" w:cs="Arial"/>
              </w:rPr>
              <w:t>:</w:t>
            </w:r>
          </w:p>
          <w:p w14:paraId="6514B0E0" w14:textId="77777777" w:rsidR="01A01228" w:rsidRDefault="01A01228" w:rsidP="01A01228">
            <w:pPr>
              <w:pStyle w:val="TableParagraph"/>
              <w:numPr>
                <w:ilvl w:val="0"/>
                <w:numId w:val="16"/>
              </w:numPr>
              <w:rPr>
                <w:rFonts w:ascii="Arial" w:hAnsi="Arial" w:cs="Arial"/>
                <w:lang w:val="ru-RU"/>
              </w:rPr>
            </w:pPr>
            <w:proofErr w:type="spellStart"/>
            <w:r w:rsidRPr="01A01228">
              <w:rPr>
                <w:rFonts w:ascii="Arial" w:hAnsi="Arial" w:cs="Arial"/>
                <w:lang w:val="ru-RU"/>
              </w:rPr>
              <w:t>Creating</w:t>
            </w:r>
            <w:proofErr w:type="spellEnd"/>
            <w:r w:rsidRPr="01A01228">
              <w:rPr>
                <w:rFonts w:ascii="Arial" w:hAnsi="Arial" w:cs="Arial"/>
                <w:lang w:val="ru-RU"/>
              </w:rPr>
              <w:t xml:space="preserve"> </w:t>
            </w:r>
            <w:proofErr w:type="spellStart"/>
            <w:r w:rsidRPr="01A01228">
              <w:rPr>
                <w:rFonts w:ascii="Arial" w:hAnsi="Arial" w:cs="Arial"/>
                <w:lang w:val="ru-RU"/>
              </w:rPr>
              <w:t>presentations</w:t>
            </w:r>
            <w:proofErr w:type="spellEnd"/>
            <w:r w:rsidRPr="01A01228">
              <w:rPr>
                <w:rFonts w:ascii="Arial" w:hAnsi="Arial" w:cs="Arial"/>
                <w:lang w:val="ru-RU"/>
              </w:rPr>
              <w:t xml:space="preserve">, teaching </w:t>
            </w:r>
            <w:proofErr w:type="spellStart"/>
            <w:r w:rsidRPr="01A01228">
              <w:rPr>
                <w:rFonts w:ascii="Arial" w:hAnsi="Arial" w:cs="Arial"/>
                <w:lang w:val="ru-RU"/>
              </w:rPr>
              <w:t>materials</w:t>
            </w:r>
            <w:proofErr w:type="spellEnd"/>
            <w:r w:rsidRPr="01A01228">
              <w:rPr>
                <w:rFonts w:ascii="Arial" w:hAnsi="Arial" w:cs="Arial"/>
                <w:lang w:val="ru-RU"/>
              </w:rPr>
              <w:t>;</w:t>
            </w:r>
          </w:p>
          <w:p w14:paraId="611A5E2D" w14:textId="73001CD3" w:rsidR="01A01228" w:rsidRDefault="01A01228" w:rsidP="01A01228">
            <w:pPr>
              <w:pStyle w:val="TableParagraph"/>
              <w:numPr>
                <w:ilvl w:val="0"/>
                <w:numId w:val="16"/>
              </w:numPr>
              <w:rPr>
                <w:rFonts w:ascii="Arial" w:hAnsi="Arial" w:cs="Arial"/>
              </w:rPr>
            </w:pPr>
            <w:r w:rsidRPr="01A01228">
              <w:rPr>
                <w:rFonts w:ascii="Arial" w:hAnsi="Arial" w:cs="Arial"/>
              </w:rPr>
              <w:t>Conducting training, webinars, and engaging lectures.</w:t>
            </w:r>
          </w:p>
          <w:p w14:paraId="03338182" w14:textId="77777777" w:rsidR="01A01228" w:rsidRDefault="01A01228" w:rsidP="01A01228">
            <w:pPr>
              <w:pStyle w:val="TableParagraph"/>
              <w:numPr>
                <w:ilvl w:val="0"/>
                <w:numId w:val="16"/>
              </w:numPr>
              <w:rPr>
                <w:rFonts w:ascii="Arial" w:hAnsi="Arial" w:cs="Arial"/>
                <w:b/>
                <w:bCs/>
              </w:rPr>
            </w:pPr>
            <w:r w:rsidRPr="01A01228">
              <w:rPr>
                <w:rFonts w:ascii="Arial" w:hAnsi="Arial" w:cs="Arial"/>
              </w:rPr>
              <w:t>Promoting mental health through social media and media</w:t>
            </w:r>
            <w:r w:rsidRPr="01A01228">
              <w:rPr>
                <w:rFonts w:ascii="Arial" w:hAnsi="Arial" w:cs="Arial"/>
                <w:b/>
                <w:bCs/>
              </w:rPr>
              <w:t>.</w:t>
            </w:r>
          </w:p>
          <w:p w14:paraId="5D7EBC2A" w14:textId="3C421CDC" w:rsidR="01A01228" w:rsidRDefault="01A01228" w:rsidP="01A01228">
            <w:pPr>
              <w:pStyle w:val="TableParagraph"/>
              <w:tabs>
                <w:tab w:val="left" w:pos="829"/>
              </w:tabs>
              <w:ind w:left="829" w:right="702"/>
              <w:rPr>
                <w:rFonts w:ascii="Arial" w:hAnsi="Arial" w:cs="Arial"/>
              </w:rPr>
            </w:pPr>
          </w:p>
        </w:tc>
        <w:tc>
          <w:tcPr>
            <w:tcW w:w="2558" w:type="dxa"/>
          </w:tcPr>
          <w:p w14:paraId="53EAC6B5" w14:textId="2627FF94" w:rsidR="01A01228" w:rsidRDefault="14CC8DD3" w:rsidP="14CC8DD3">
            <w:pPr>
              <w:pStyle w:val="TableParagraph"/>
              <w:rPr>
                <w:lang w:val="ru-RU"/>
              </w:rPr>
            </w:pPr>
            <w:r w:rsidRPr="14CC8DD3">
              <w:rPr>
                <w:rFonts w:ascii="Arial" w:eastAsia="Arial" w:hAnsi="Arial" w:cs="Arial"/>
                <w:b/>
                <w:bCs/>
                <w:color w:val="000000" w:themeColor="text1"/>
              </w:rPr>
              <w:t>Professional module</w:t>
            </w:r>
          </w:p>
          <w:p w14:paraId="09AB8DA4" w14:textId="501623FB" w:rsidR="01A01228" w:rsidRDefault="14CC8DD3" w:rsidP="01A01228">
            <w:pPr>
              <w:pStyle w:val="TableParagraph"/>
              <w:numPr>
                <w:ilvl w:val="0"/>
                <w:numId w:val="29"/>
              </w:numPr>
              <w:rPr>
                <w:rFonts w:ascii="Arial" w:hAnsi="Arial" w:cs="Arial"/>
              </w:rPr>
            </w:pPr>
            <w:r w:rsidRPr="14CC8DD3">
              <w:rPr>
                <w:rFonts w:ascii="Arial" w:hAnsi="Arial" w:cs="Arial"/>
                <w:lang w:val="ru-RU"/>
              </w:rPr>
              <w:t>Psychology of health</w:t>
            </w:r>
          </w:p>
        </w:tc>
      </w:tr>
      <w:tr w:rsidR="01A01228" w14:paraId="6F006EAA" w14:textId="77777777" w:rsidTr="14CC8DD3">
        <w:trPr>
          <w:trHeight w:val="300"/>
        </w:trPr>
        <w:tc>
          <w:tcPr>
            <w:tcW w:w="2115" w:type="dxa"/>
          </w:tcPr>
          <w:p w14:paraId="25A8D823" w14:textId="45845B33" w:rsidR="01A01228" w:rsidRDefault="01A01228" w:rsidP="01A01228">
            <w:pPr>
              <w:pStyle w:val="TableParagraph"/>
              <w:spacing w:before="2" w:line="204" w:lineRule="exact"/>
              <w:ind w:left="110"/>
              <w:rPr>
                <w:rFonts w:ascii="Arial" w:hAnsi="Arial" w:cs="Arial"/>
              </w:rPr>
            </w:pPr>
            <w:r w:rsidRPr="01A01228">
              <w:rPr>
                <w:rFonts w:ascii="Arial" w:hAnsi="Arial" w:cs="Arial"/>
              </w:rPr>
              <w:t xml:space="preserve">Ability to select and use valid diagnostic </w:t>
            </w:r>
            <w:r w:rsidRPr="01A01228">
              <w:rPr>
                <w:rFonts w:ascii="Arial" w:hAnsi="Arial" w:cs="Arial"/>
              </w:rPr>
              <w:lastRenderedPageBreak/>
              <w:t>tools; skills in digital processing of research results, including AI applications; ability to interpret results in context.</w:t>
            </w:r>
          </w:p>
        </w:tc>
        <w:tc>
          <w:tcPr>
            <w:tcW w:w="2460" w:type="dxa"/>
          </w:tcPr>
          <w:p w14:paraId="670A4B5F" w14:textId="77777777" w:rsidR="01A01228" w:rsidRDefault="01A01228" w:rsidP="01A01228">
            <w:pPr>
              <w:pStyle w:val="TableParagraph"/>
              <w:spacing w:line="222" w:lineRule="exact"/>
              <w:ind w:left="85" w:right="77"/>
              <w:rPr>
                <w:rFonts w:ascii="Arial" w:hAnsi="Arial" w:cs="Arial"/>
                <w:b/>
                <w:bCs/>
              </w:rPr>
            </w:pPr>
            <w:r w:rsidRPr="01A01228">
              <w:rPr>
                <w:rFonts w:ascii="Arial" w:hAnsi="Arial" w:cs="Arial"/>
                <w:b/>
                <w:bCs/>
              </w:rPr>
              <w:lastRenderedPageBreak/>
              <w:t xml:space="preserve">ON 13 </w:t>
            </w:r>
          </w:p>
          <w:p w14:paraId="0DD1FF69" w14:textId="07FBC628" w:rsidR="01A01228" w:rsidRDefault="01A01228" w:rsidP="01A01228">
            <w:pPr>
              <w:pStyle w:val="TableParagraph"/>
              <w:spacing w:line="222" w:lineRule="exact"/>
              <w:ind w:left="85" w:right="77"/>
              <w:rPr>
                <w:rFonts w:ascii="Arial" w:hAnsi="Arial" w:cs="Arial"/>
              </w:rPr>
            </w:pPr>
            <w:r w:rsidRPr="01A01228">
              <w:rPr>
                <w:rFonts w:ascii="Arial" w:hAnsi="Arial" w:cs="Arial"/>
              </w:rPr>
              <w:t xml:space="preserve">Conduct psychological </w:t>
            </w:r>
            <w:r w:rsidRPr="01A01228">
              <w:rPr>
                <w:rFonts w:ascii="Arial" w:hAnsi="Arial" w:cs="Arial"/>
              </w:rPr>
              <w:lastRenderedPageBreak/>
              <w:t>diagnostics, process and interpret the obtained data, including the use of artificial intelligence.</w:t>
            </w:r>
          </w:p>
        </w:tc>
        <w:tc>
          <w:tcPr>
            <w:tcW w:w="2085" w:type="dxa"/>
          </w:tcPr>
          <w:p w14:paraId="5A457AF3" w14:textId="7A58203E" w:rsidR="01A01228" w:rsidRDefault="01A01228" w:rsidP="01A01228">
            <w:pPr>
              <w:pStyle w:val="TableParagraph"/>
              <w:tabs>
                <w:tab w:val="left" w:pos="273"/>
              </w:tabs>
              <w:spacing w:line="237" w:lineRule="auto"/>
              <w:ind w:left="109" w:right="115"/>
              <w:rPr>
                <w:rFonts w:ascii="Arial" w:hAnsi="Arial" w:cs="Arial"/>
              </w:rPr>
            </w:pPr>
            <w:r w:rsidRPr="01A01228">
              <w:rPr>
                <w:rFonts w:ascii="Arial" w:hAnsi="Arial" w:cs="Arial"/>
              </w:rPr>
              <w:lastRenderedPageBreak/>
              <w:t xml:space="preserve">2. Practical Application of </w:t>
            </w:r>
            <w:r w:rsidRPr="01A01228">
              <w:rPr>
                <w:rFonts w:ascii="Arial" w:hAnsi="Arial" w:cs="Arial"/>
              </w:rPr>
              <w:lastRenderedPageBreak/>
              <w:t>Knowledge and Understanding</w:t>
            </w:r>
            <w:r>
              <w:br/>
            </w:r>
            <w:r w:rsidRPr="01A01228">
              <w:rPr>
                <w:rFonts w:ascii="Arial" w:hAnsi="Arial" w:cs="Arial"/>
              </w:rPr>
              <w:t>3. Judgment, Evaluation, and Conclusion Formation</w:t>
            </w:r>
            <w:r>
              <w:br/>
            </w:r>
            <w:r w:rsidRPr="01A01228">
              <w:rPr>
                <w:rFonts w:ascii="Arial" w:hAnsi="Arial" w:cs="Arial"/>
              </w:rPr>
              <w:t xml:space="preserve">4. </w:t>
            </w:r>
            <w:r w:rsidRPr="01A01228">
              <w:rPr>
                <w:rFonts w:ascii="Arial" w:hAnsi="Arial" w:cs="Arial"/>
                <w:lang w:val="ru-RU"/>
              </w:rPr>
              <w:t>Communication Skills</w:t>
            </w:r>
          </w:p>
        </w:tc>
        <w:tc>
          <w:tcPr>
            <w:tcW w:w="6525" w:type="dxa"/>
          </w:tcPr>
          <w:p w14:paraId="3C3677A5"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lastRenderedPageBreak/>
              <w:t>Knowledge:</w:t>
            </w:r>
          </w:p>
          <w:p w14:paraId="71BBD14B" w14:textId="5DA484C9" w:rsidR="01A01228" w:rsidRDefault="01A01228" w:rsidP="01A01228">
            <w:pPr>
              <w:pStyle w:val="TableParagraph"/>
              <w:numPr>
                <w:ilvl w:val="0"/>
                <w:numId w:val="19"/>
              </w:numPr>
              <w:rPr>
                <w:rFonts w:ascii="Arial" w:hAnsi="Arial" w:cs="Arial"/>
              </w:rPr>
            </w:pPr>
            <w:r w:rsidRPr="01A01228">
              <w:rPr>
                <w:rFonts w:ascii="Arial" w:hAnsi="Arial" w:cs="Arial"/>
              </w:rPr>
              <w:t>Psychometrics, test validity and reliability.</w:t>
            </w:r>
          </w:p>
          <w:p w14:paraId="3B63C973" w14:textId="567AF494" w:rsidR="01A01228" w:rsidRDefault="01A01228" w:rsidP="01A01228">
            <w:pPr>
              <w:pStyle w:val="TableParagraph"/>
              <w:numPr>
                <w:ilvl w:val="0"/>
                <w:numId w:val="19"/>
              </w:numPr>
              <w:rPr>
                <w:rFonts w:ascii="Arial" w:hAnsi="Arial" w:cs="Arial"/>
              </w:rPr>
            </w:pPr>
            <w:r w:rsidRPr="01A01228">
              <w:rPr>
                <w:rFonts w:ascii="Arial" w:hAnsi="Arial" w:cs="Arial"/>
              </w:rPr>
              <w:lastRenderedPageBreak/>
              <w:t>Diagnostic techniques across ages and needs.</w:t>
            </w:r>
          </w:p>
          <w:p w14:paraId="22B846B2" w14:textId="77777777" w:rsidR="01A01228" w:rsidRDefault="01A01228" w:rsidP="01A01228">
            <w:pPr>
              <w:pStyle w:val="TableParagraph"/>
              <w:numPr>
                <w:ilvl w:val="0"/>
                <w:numId w:val="19"/>
              </w:numPr>
              <w:rPr>
                <w:rFonts w:ascii="Arial" w:hAnsi="Arial" w:cs="Arial"/>
                <w:b/>
                <w:bCs/>
              </w:rPr>
            </w:pPr>
            <w:r w:rsidRPr="01A01228">
              <w:rPr>
                <w:rFonts w:ascii="Arial" w:hAnsi="Arial" w:cs="Arial"/>
              </w:rPr>
              <w:t>Basics of using AI and digital platforms in diagnostics</w:t>
            </w:r>
            <w:r w:rsidRPr="01A01228">
              <w:rPr>
                <w:rFonts w:ascii="Arial" w:hAnsi="Arial" w:cs="Arial"/>
                <w:b/>
                <w:bCs/>
              </w:rPr>
              <w:t>.</w:t>
            </w:r>
          </w:p>
          <w:p w14:paraId="4011B586"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t>Skills:</w:t>
            </w:r>
          </w:p>
          <w:p w14:paraId="4187F231" w14:textId="642A78BE" w:rsidR="01A01228" w:rsidRDefault="01A01228" w:rsidP="01A01228">
            <w:pPr>
              <w:pStyle w:val="TableParagraph"/>
              <w:numPr>
                <w:ilvl w:val="0"/>
                <w:numId w:val="18"/>
              </w:numPr>
              <w:rPr>
                <w:rFonts w:ascii="Arial" w:hAnsi="Arial" w:cs="Arial"/>
              </w:rPr>
            </w:pPr>
            <w:r w:rsidRPr="01A01228">
              <w:rPr>
                <w:rFonts w:ascii="Arial" w:hAnsi="Arial" w:cs="Arial"/>
              </w:rPr>
              <w:t>Match diagnostic tools to the task and context.</w:t>
            </w:r>
          </w:p>
          <w:p w14:paraId="3C44B2AC" w14:textId="2823DA38" w:rsidR="01A01228" w:rsidRDefault="01A01228" w:rsidP="01A01228">
            <w:pPr>
              <w:pStyle w:val="TableParagraph"/>
              <w:numPr>
                <w:ilvl w:val="0"/>
                <w:numId w:val="18"/>
              </w:numPr>
              <w:rPr>
                <w:rFonts w:ascii="Arial" w:hAnsi="Arial" w:cs="Arial"/>
              </w:rPr>
            </w:pPr>
            <w:r w:rsidRPr="01A01228">
              <w:rPr>
                <w:rFonts w:ascii="Arial" w:hAnsi="Arial" w:cs="Arial"/>
              </w:rPr>
              <w:t>Use specialized software for data processing.</w:t>
            </w:r>
          </w:p>
          <w:p w14:paraId="47C608C9" w14:textId="77777777" w:rsidR="01A01228" w:rsidRDefault="01A01228" w:rsidP="01A01228">
            <w:pPr>
              <w:pStyle w:val="TableParagraph"/>
              <w:numPr>
                <w:ilvl w:val="0"/>
                <w:numId w:val="18"/>
              </w:numPr>
              <w:rPr>
                <w:rFonts w:ascii="Arial" w:hAnsi="Arial" w:cs="Arial"/>
              </w:rPr>
            </w:pPr>
            <w:r w:rsidRPr="01A01228">
              <w:rPr>
                <w:rFonts w:ascii="Arial" w:hAnsi="Arial" w:cs="Arial"/>
              </w:rPr>
              <w:t>Interpret and conclude based on results.</w:t>
            </w:r>
          </w:p>
          <w:p w14:paraId="28FF8069" w14:textId="6C73D37D" w:rsidR="01A01228" w:rsidRDefault="01A01228" w:rsidP="01A01228">
            <w:pPr>
              <w:pStyle w:val="TableParagraph"/>
              <w:rPr>
                <w:rFonts w:ascii="Arial" w:hAnsi="Arial" w:cs="Arial"/>
              </w:rPr>
            </w:pPr>
            <w:r w:rsidRPr="01A01228">
              <w:rPr>
                <w:rFonts w:ascii="Arial" w:hAnsi="Arial" w:cs="Arial"/>
                <w:b/>
                <w:bCs/>
              </w:rPr>
              <w:t>Abilities</w:t>
            </w:r>
            <w:r w:rsidRPr="01A01228">
              <w:rPr>
                <w:rFonts w:ascii="Arial" w:hAnsi="Arial" w:cs="Arial"/>
              </w:rPr>
              <w:t>:</w:t>
            </w:r>
          </w:p>
          <w:p w14:paraId="1F072879" w14:textId="77777777" w:rsidR="01A01228" w:rsidRDefault="01A01228" w:rsidP="01A01228">
            <w:pPr>
              <w:pStyle w:val="TableParagraph"/>
              <w:numPr>
                <w:ilvl w:val="0"/>
                <w:numId w:val="17"/>
              </w:numPr>
              <w:rPr>
                <w:rFonts w:ascii="Arial" w:hAnsi="Arial" w:cs="Arial"/>
                <w:lang w:val="ru-RU"/>
              </w:rPr>
            </w:pPr>
            <w:proofErr w:type="spellStart"/>
            <w:r w:rsidRPr="01A01228">
              <w:rPr>
                <w:rFonts w:ascii="Arial" w:hAnsi="Arial" w:cs="Arial"/>
                <w:lang w:val="ru-RU"/>
              </w:rPr>
              <w:t>Documentation</w:t>
            </w:r>
            <w:proofErr w:type="spellEnd"/>
            <w:r w:rsidRPr="01A01228">
              <w:rPr>
                <w:rFonts w:ascii="Arial" w:hAnsi="Arial" w:cs="Arial"/>
                <w:lang w:val="ru-RU"/>
              </w:rPr>
              <w:t xml:space="preserve"> and </w:t>
            </w:r>
            <w:proofErr w:type="spellStart"/>
            <w:r w:rsidRPr="01A01228">
              <w:rPr>
                <w:rFonts w:ascii="Arial" w:hAnsi="Arial" w:cs="Arial"/>
                <w:lang w:val="ru-RU"/>
              </w:rPr>
              <w:t>reporting</w:t>
            </w:r>
            <w:proofErr w:type="spellEnd"/>
            <w:r w:rsidRPr="01A01228">
              <w:rPr>
                <w:rFonts w:ascii="Arial" w:hAnsi="Arial" w:cs="Arial"/>
                <w:lang w:val="ru-RU"/>
              </w:rPr>
              <w:t>;</w:t>
            </w:r>
          </w:p>
          <w:p w14:paraId="0DED4F7D" w14:textId="394E814F" w:rsidR="01A01228" w:rsidRDefault="01A01228" w:rsidP="01A01228">
            <w:pPr>
              <w:pStyle w:val="TableParagraph"/>
              <w:numPr>
                <w:ilvl w:val="0"/>
                <w:numId w:val="17"/>
              </w:numPr>
              <w:rPr>
                <w:rFonts w:ascii="Arial" w:hAnsi="Arial" w:cs="Arial"/>
              </w:rPr>
            </w:pPr>
            <w:r w:rsidRPr="01A01228">
              <w:rPr>
                <w:rFonts w:ascii="Arial" w:hAnsi="Arial" w:cs="Arial"/>
              </w:rPr>
              <w:t>Using AI systems (e.g., neural networks) for data analysis.</w:t>
            </w:r>
          </w:p>
          <w:p w14:paraId="57C6B21A" w14:textId="77777777" w:rsidR="01A01228" w:rsidRDefault="01A01228" w:rsidP="01A01228">
            <w:pPr>
              <w:pStyle w:val="TableParagraph"/>
              <w:numPr>
                <w:ilvl w:val="0"/>
                <w:numId w:val="17"/>
              </w:numPr>
              <w:rPr>
                <w:rFonts w:ascii="Arial" w:hAnsi="Arial" w:cs="Arial"/>
              </w:rPr>
            </w:pPr>
            <w:r w:rsidRPr="01A01228">
              <w:rPr>
                <w:rFonts w:ascii="Arial" w:hAnsi="Arial" w:cs="Arial"/>
              </w:rPr>
              <w:t>Ethically presenting findings to clients/stakeholders.</w:t>
            </w:r>
          </w:p>
          <w:p w14:paraId="61C1E6B9" w14:textId="50CFD75C" w:rsidR="01A01228" w:rsidRDefault="01A01228" w:rsidP="01A01228">
            <w:pPr>
              <w:pStyle w:val="TableParagraph"/>
              <w:tabs>
                <w:tab w:val="left" w:pos="829"/>
              </w:tabs>
              <w:ind w:left="829"/>
              <w:rPr>
                <w:rFonts w:ascii="Arial" w:hAnsi="Arial" w:cs="Arial"/>
              </w:rPr>
            </w:pPr>
          </w:p>
        </w:tc>
        <w:tc>
          <w:tcPr>
            <w:tcW w:w="2558" w:type="dxa"/>
          </w:tcPr>
          <w:p w14:paraId="671EF462" w14:textId="29DA48FD" w:rsidR="01A01228" w:rsidRDefault="14CC8DD3" w:rsidP="14CC8DD3">
            <w:pPr>
              <w:pStyle w:val="TableParagraph"/>
              <w:spacing w:line="221" w:lineRule="exact"/>
              <w:rPr>
                <w:lang w:val="ru-RU"/>
              </w:rPr>
            </w:pPr>
            <w:r w:rsidRPr="14CC8DD3">
              <w:rPr>
                <w:rFonts w:ascii="Arial" w:eastAsia="Arial" w:hAnsi="Arial" w:cs="Arial"/>
                <w:b/>
                <w:bCs/>
                <w:color w:val="000000" w:themeColor="text1"/>
              </w:rPr>
              <w:lastRenderedPageBreak/>
              <w:t>Professional module</w:t>
            </w:r>
          </w:p>
          <w:p w14:paraId="6262500D" w14:textId="0E6797E3" w:rsidR="01A01228" w:rsidRDefault="14CC8DD3" w:rsidP="01A01228">
            <w:pPr>
              <w:pStyle w:val="TableParagraph"/>
              <w:numPr>
                <w:ilvl w:val="0"/>
                <w:numId w:val="30"/>
              </w:numPr>
              <w:spacing w:line="221" w:lineRule="exact"/>
              <w:rPr>
                <w:rFonts w:ascii="Arial" w:hAnsi="Arial" w:cs="Arial"/>
              </w:rPr>
            </w:pPr>
            <w:r w:rsidRPr="14CC8DD3">
              <w:rPr>
                <w:rFonts w:ascii="Arial" w:hAnsi="Arial" w:cs="Arial"/>
              </w:rPr>
              <w:t xml:space="preserve">Workshop on </w:t>
            </w:r>
            <w:r w:rsidRPr="14CC8DD3">
              <w:rPr>
                <w:rFonts w:ascii="Arial" w:hAnsi="Arial" w:cs="Arial"/>
              </w:rPr>
              <w:lastRenderedPageBreak/>
              <w:t>psychodiagnostics and differential psychology.</w:t>
            </w:r>
          </w:p>
          <w:p w14:paraId="7B80DD27" w14:textId="77428D76" w:rsidR="01A01228" w:rsidRDefault="01A01228" w:rsidP="01A01228">
            <w:pPr>
              <w:pStyle w:val="TableParagraph"/>
              <w:numPr>
                <w:ilvl w:val="0"/>
                <w:numId w:val="30"/>
              </w:numPr>
              <w:spacing w:line="226" w:lineRule="exact"/>
              <w:rPr>
                <w:rFonts w:ascii="Arial" w:hAnsi="Arial" w:cs="Arial"/>
                <w:lang w:val="ru-RU"/>
              </w:rPr>
            </w:pPr>
            <w:r w:rsidRPr="01A01228">
              <w:rPr>
                <w:rFonts w:ascii="Arial" w:hAnsi="Arial" w:cs="Arial"/>
              </w:rPr>
              <w:t xml:space="preserve">Basics of psychodiagnostics </w:t>
            </w:r>
          </w:p>
        </w:tc>
      </w:tr>
      <w:tr w:rsidR="01A01228" w14:paraId="10EDB28B" w14:textId="77777777" w:rsidTr="14CC8DD3">
        <w:trPr>
          <w:trHeight w:val="300"/>
        </w:trPr>
        <w:tc>
          <w:tcPr>
            <w:tcW w:w="2115" w:type="dxa"/>
          </w:tcPr>
          <w:p w14:paraId="7FF88CC7" w14:textId="1BAFE35F" w:rsidR="01A01228" w:rsidRDefault="01A01228" w:rsidP="01A01228">
            <w:pPr>
              <w:pStyle w:val="TableParagraph"/>
              <w:spacing w:line="237" w:lineRule="auto"/>
              <w:ind w:left="110" w:right="660"/>
              <w:rPr>
                <w:rFonts w:ascii="Arial" w:hAnsi="Arial" w:cs="Arial"/>
              </w:rPr>
            </w:pPr>
            <w:r w:rsidRPr="01A01228">
              <w:rPr>
                <w:rFonts w:ascii="Arial" w:hAnsi="Arial" w:cs="Arial"/>
              </w:rPr>
              <w:lastRenderedPageBreak/>
              <w:t>Ability to build trustful counseling contact, use stress management and crisis intervention methods; readiness to work under uncertainty and emotional pressure.</w:t>
            </w:r>
          </w:p>
        </w:tc>
        <w:tc>
          <w:tcPr>
            <w:tcW w:w="2460" w:type="dxa"/>
          </w:tcPr>
          <w:p w14:paraId="02F7CCF6" w14:textId="77777777" w:rsidR="01A01228" w:rsidRDefault="01A01228" w:rsidP="01A01228">
            <w:pPr>
              <w:pStyle w:val="TableParagraph"/>
              <w:spacing w:line="237" w:lineRule="auto"/>
              <w:ind w:left="110" w:right="359"/>
              <w:rPr>
                <w:rFonts w:ascii="Arial" w:hAnsi="Arial" w:cs="Arial"/>
              </w:rPr>
            </w:pPr>
            <w:r w:rsidRPr="01A01228">
              <w:rPr>
                <w:rFonts w:ascii="Arial" w:hAnsi="Arial" w:cs="Arial"/>
                <w:b/>
                <w:bCs/>
              </w:rPr>
              <w:t>ON 14</w:t>
            </w:r>
            <w:r w:rsidRPr="01A01228">
              <w:rPr>
                <w:rFonts w:ascii="Arial" w:hAnsi="Arial" w:cs="Arial"/>
              </w:rPr>
              <w:t xml:space="preserve"> </w:t>
            </w:r>
          </w:p>
          <w:p w14:paraId="1584B40B" w14:textId="70766C6E" w:rsidR="01A01228" w:rsidRDefault="01A01228" w:rsidP="01A01228">
            <w:pPr>
              <w:pStyle w:val="TableParagraph"/>
              <w:spacing w:line="222" w:lineRule="exact"/>
              <w:rPr>
                <w:rFonts w:ascii="Arial" w:hAnsi="Arial" w:cs="Arial"/>
              </w:rPr>
            </w:pPr>
            <w:r w:rsidRPr="01A01228">
              <w:rPr>
                <w:rFonts w:ascii="Arial" w:hAnsi="Arial" w:cs="Arial"/>
              </w:rPr>
              <w:t>Provide individual and group counseling to promote a sense of well-being, relieve stress, resolve life crises, and enhance the ability to cope with complex situations and make decisions, including in extreme and crisis contexts.</w:t>
            </w:r>
          </w:p>
        </w:tc>
        <w:tc>
          <w:tcPr>
            <w:tcW w:w="2085" w:type="dxa"/>
          </w:tcPr>
          <w:p w14:paraId="17BEFB96" w14:textId="31475793" w:rsidR="01A01228" w:rsidRDefault="01A01228" w:rsidP="01A01228">
            <w:pPr>
              <w:pStyle w:val="TableParagraph"/>
              <w:tabs>
                <w:tab w:val="left" w:pos="273"/>
              </w:tabs>
              <w:spacing w:before="2" w:line="232" w:lineRule="auto"/>
              <w:ind w:left="109" w:right="115"/>
              <w:rPr>
                <w:rFonts w:ascii="Arial" w:hAnsi="Arial" w:cs="Arial"/>
              </w:rPr>
            </w:pPr>
            <w:r w:rsidRPr="01A01228">
              <w:rPr>
                <w:rFonts w:ascii="Arial" w:hAnsi="Arial" w:cs="Arial"/>
              </w:rPr>
              <w:t>2. Practical Application of Knowledge and Understanding</w:t>
            </w:r>
            <w:r>
              <w:br/>
            </w:r>
            <w:r w:rsidRPr="01A01228">
              <w:rPr>
                <w:rFonts w:ascii="Arial" w:hAnsi="Arial" w:cs="Arial"/>
              </w:rPr>
              <w:t>3. Judgment, Evaluation, and Conclusion Formation</w:t>
            </w:r>
            <w:r>
              <w:br/>
            </w:r>
            <w:r w:rsidRPr="01A01228">
              <w:rPr>
                <w:rFonts w:ascii="Arial" w:hAnsi="Arial" w:cs="Arial"/>
              </w:rPr>
              <w:t xml:space="preserve">4. </w:t>
            </w:r>
            <w:r w:rsidRPr="01A01228">
              <w:rPr>
                <w:rFonts w:ascii="Arial" w:hAnsi="Arial" w:cs="Arial"/>
                <w:lang w:val="ru-RU"/>
              </w:rPr>
              <w:t>Communication Skills</w:t>
            </w:r>
          </w:p>
        </w:tc>
        <w:tc>
          <w:tcPr>
            <w:tcW w:w="6525" w:type="dxa"/>
          </w:tcPr>
          <w:p w14:paraId="397D8663"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t>Knowledge:</w:t>
            </w:r>
          </w:p>
          <w:p w14:paraId="4703D8B2" w14:textId="7172DDEB" w:rsidR="01A01228" w:rsidRDefault="01A01228" w:rsidP="01A01228">
            <w:pPr>
              <w:pStyle w:val="TableParagraph"/>
              <w:numPr>
                <w:ilvl w:val="0"/>
                <w:numId w:val="22"/>
              </w:numPr>
              <w:rPr>
                <w:rFonts w:ascii="Arial" w:hAnsi="Arial" w:cs="Arial"/>
              </w:rPr>
            </w:pPr>
            <w:r w:rsidRPr="01A01228">
              <w:rPr>
                <w:rFonts w:ascii="Arial" w:hAnsi="Arial" w:cs="Arial"/>
              </w:rPr>
              <w:t>Theories of counseling, crisis intervention, stress management.</w:t>
            </w:r>
          </w:p>
          <w:p w14:paraId="0EF0E04E" w14:textId="6765CD6F" w:rsidR="01A01228" w:rsidRDefault="01A01228" w:rsidP="01A01228">
            <w:pPr>
              <w:pStyle w:val="TableParagraph"/>
              <w:numPr>
                <w:ilvl w:val="0"/>
                <w:numId w:val="22"/>
              </w:numPr>
              <w:rPr>
                <w:rFonts w:ascii="Arial" w:hAnsi="Arial" w:cs="Arial"/>
              </w:rPr>
            </w:pPr>
            <w:r w:rsidRPr="01A01228">
              <w:rPr>
                <w:rFonts w:ascii="Arial" w:hAnsi="Arial" w:cs="Arial"/>
              </w:rPr>
              <w:t>Psychology of decision-making, adaptation, life crises.</w:t>
            </w:r>
          </w:p>
          <w:p w14:paraId="08CBB003" w14:textId="77777777" w:rsidR="01A01228" w:rsidRDefault="01A01228" w:rsidP="01A01228">
            <w:pPr>
              <w:pStyle w:val="TableParagraph"/>
              <w:numPr>
                <w:ilvl w:val="0"/>
                <w:numId w:val="22"/>
              </w:numPr>
              <w:rPr>
                <w:rFonts w:ascii="Arial" w:hAnsi="Arial" w:cs="Arial"/>
              </w:rPr>
            </w:pPr>
            <w:r w:rsidRPr="01A01228">
              <w:rPr>
                <w:rFonts w:ascii="Arial" w:hAnsi="Arial" w:cs="Arial"/>
              </w:rPr>
              <w:t>Emotional support and coaching methods.</w:t>
            </w:r>
          </w:p>
          <w:p w14:paraId="4C476BDB"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t>Skills:</w:t>
            </w:r>
          </w:p>
          <w:p w14:paraId="12C975B9" w14:textId="2D678BC8" w:rsidR="01A01228" w:rsidRDefault="01A01228" w:rsidP="01A01228">
            <w:pPr>
              <w:pStyle w:val="TableParagraph"/>
              <w:numPr>
                <w:ilvl w:val="0"/>
                <w:numId w:val="21"/>
              </w:numPr>
              <w:rPr>
                <w:rFonts w:ascii="Arial" w:hAnsi="Arial" w:cs="Arial"/>
              </w:rPr>
            </w:pPr>
            <w:r w:rsidRPr="01A01228">
              <w:rPr>
                <w:rFonts w:ascii="Arial" w:hAnsi="Arial" w:cs="Arial"/>
              </w:rPr>
              <w:t>Structure counseling processes, establish rapport.</w:t>
            </w:r>
          </w:p>
          <w:p w14:paraId="159245DA" w14:textId="6AEC8409" w:rsidR="01A01228" w:rsidRDefault="01A01228" w:rsidP="01A01228">
            <w:pPr>
              <w:pStyle w:val="TableParagraph"/>
              <w:numPr>
                <w:ilvl w:val="0"/>
                <w:numId w:val="21"/>
              </w:numPr>
              <w:rPr>
                <w:rFonts w:ascii="Arial" w:hAnsi="Arial" w:cs="Arial"/>
              </w:rPr>
            </w:pPr>
            <w:r w:rsidRPr="01A01228">
              <w:rPr>
                <w:rFonts w:ascii="Arial" w:hAnsi="Arial" w:cs="Arial"/>
              </w:rPr>
              <w:t>Diagnose clients and select suitable interventions.</w:t>
            </w:r>
          </w:p>
          <w:p w14:paraId="0285FE1C" w14:textId="77777777" w:rsidR="01A01228" w:rsidRDefault="01A01228" w:rsidP="01A01228">
            <w:pPr>
              <w:pStyle w:val="TableParagraph"/>
              <w:numPr>
                <w:ilvl w:val="0"/>
                <w:numId w:val="21"/>
              </w:numPr>
              <w:rPr>
                <w:rFonts w:ascii="Arial" w:hAnsi="Arial" w:cs="Arial"/>
              </w:rPr>
            </w:pPr>
            <w:r w:rsidRPr="01A01228">
              <w:rPr>
                <w:rFonts w:ascii="Arial" w:hAnsi="Arial" w:cs="Arial"/>
              </w:rPr>
              <w:t>Assess counseling effectiveness and progress.</w:t>
            </w:r>
          </w:p>
          <w:p w14:paraId="00AF57E0" w14:textId="77777777" w:rsidR="01A01228" w:rsidRDefault="01A01228" w:rsidP="01A01228">
            <w:pPr>
              <w:pStyle w:val="TableParagraph"/>
              <w:rPr>
                <w:rFonts w:ascii="Arial" w:hAnsi="Arial" w:cs="Arial"/>
              </w:rPr>
            </w:pPr>
            <w:r w:rsidRPr="01A01228">
              <w:rPr>
                <w:rFonts w:ascii="Arial" w:hAnsi="Arial" w:cs="Arial"/>
                <w:b/>
                <w:bCs/>
              </w:rPr>
              <w:t>Abilities</w:t>
            </w:r>
            <w:r w:rsidRPr="01A01228">
              <w:rPr>
                <w:rFonts w:ascii="Arial" w:hAnsi="Arial" w:cs="Arial"/>
              </w:rPr>
              <w:t>:</w:t>
            </w:r>
          </w:p>
          <w:p w14:paraId="630F41A1" w14:textId="77777777" w:rsidR="01A01228" w:rsidRDefault="01A01228" w:rsidP="01A01228">
            <w:pPr>
              <w:pStyle w:val="TableParagraph"/>
              <w:numPr>
                <w:ilvl w:val="0"/>
                <w:numId w:val="20"/>
              </w:numPr>
              <w:rPr>
                <w:rFonts w:ascii="Arial" w:hAnsi="Arial" w:cs="Arial"/>
              </w:rPr>
            </w:pPr>
            <w:r w:rsidRPr="01A01228">
              <w:rPr>
                <w:rFonts w:ascii="Arial" w:hAnsi="Arial" w:cs="Arial"/>
              </w:rPr>
              <w:t>Conduct sessions using various approaches (CBT, existential, etc.);</w:t>
            </w:r>
          </w:p>
          <w:p w14:paraId="01656C3C" w14:textId="2080756D" w:rsidR="01A01228" w:rsidRDefault="01A01228" w:rsidP="01A01228">
            <w:pPr>
              <w:pStyle w:val="TableParagraph"/>
              <w:numPr>
                <w:ilvl w:val="0"/>
                <w:numId w:val="20"/>
              </w:numPr>
              <w:rPr>
                <w:rFonts w:ascii="Arial" w:hAnsi="Arial" w:cs="Arial"/>
              </w:rPr>
            </w:pPr>
            <w:r w:rsidRPr="01A01228">
              <w:rPr>
                <w:rFonts w:ascii="Arial" w:hAnsi="Arial" w:cs="Arial"/>
              </w:rPr>
              <w:t>Empathy, active listening, assertive communication.</w:t>
            </w:r>
          </w:p>
          <w:p w14:paraId="5018C77E" w14:textId="77777777" w:rsidR="01A01228" w:rsidRDefault="01A01228" w:rsidP="01A01228">
            <w:pPr>
              <w:pStyle w:val="TableParagraph"/>
              <w:numPr>
                <w:ilvl w:val="0"/>
                <w:numId w:val="20"/>
              </w:numPr>
              <w:rPr>
                <w:rFonts w:ascii="Arial" w:hAnsi="Arial" w:cs="Arial"/>
              </w:rPr>
            </w:pPr>
            <w:r w:rsidRPr="01A01228">
              <w:rPr>
                <w:rFonts w:ascii="Arial" w:hAnsi="Arial" w:cs="Arial"/>
              </w:rPr>
              <w:t>Skills in short-term psychological support in extreme conditions.</w:t>
            </w:r>
          </w:p>
          <w:p w14:paraId="2583E0A9" w14:textId="6BB2AC88" w:rsidR="01A01228" w:rsidRDefault="01A01228" w:rsidP="01A01228">
            <w:pPr>
              <w:pStyle w:val="TableParagraph"/>
              <w:tabs>
                <w:tab w:val="left" w:pos="829"/>
              </w:tabs>
              <w:spacing w:before="2"/>
              <w:ind w:left="829" w:right="103"/>
              <w:jc w:val="both"/>
              <w:rPr>
                <w:rFonts w:ascii="Arial" w:hAnsi="Arial" w:cs="Arial"/>
              </w:rPr>
            </w:pPr>
          </w:p>
        </w:tc>
        <w:tc>
          <w:tcPr>
            <w:tcW w:w="2558" w:type="dxa"/>
          </w:tcPr>
          <w:p w14:paraId="1D787645" w14:textId="5399BC11" w:rsidR="01A01228" w:rsidRDefault="14CC8DD3" w:rsidP="14CC8DD3">
            <w:pPr>
              <w:pStyle w:val="TableParagraph"/>
              <w:spacing w:line="221" w:lineRule="exact"/>
              <w:rPr>
                <w:lang w:val="ru-RU"/>
              </w:rPr>
            </w:pPr>
            <w:r w:rsidRPr="14CC8DD3">
              <w:rPr>
                <w:rFonts w:ascii="Arial" w:eastAsia="Arial" w:hAnsi="Arial" w:cs="Arial"/>
                <w:b/>
                <w:bCs/>
                <w:color w:val="000000" w:themeColor="text1"/>
              </w:rPr>
              <w:t>Professional module</w:t>
            </w:r>
          </w:p>
          <w:p w14:paraId="333785B8" w14:textId="540E805F" w:rsidR="01A01228" w:rsidRDefault="14CC8DD3" w:rsidP="01A01228">
            <w:pPr>
              <w:pStyle w:val="TableParagraph"/>
              <w:numPr>
                <w:ilvl w:val="0"/>
                <w:numId w:val="31"/>
              </w:numPr>
              <w:spacing w:line="221" w:lineRule="exact"/>
              <w:rPr>
                <w:rFonts w:ascii="Arial" w:hAnsi="Arial" w:cs="Arial"/>
              </w:rPr>
            </w:pPr>
            <w:r w:rsidRPr="14CC8DD3">
              <w:rPr>
                <w:rFonts w:ascii="Arial" w:hAnsi="Arial" w:cs="Arial"/>
              </w:rPr>
              <w:t>Fundamentals of Psychological Training.</w:t>
            </w:r>
          </w:p>
          <w:p w14:paraId="77FC0558" w14:textId="4ECE6E6D" w:rsidR="01A01228" w:rsidRDefault="01A01228" w:rsidP="01A01228">
            <w:pPr>
              <w:pStyle w:val="TableParagraph"/>
              <w:numPr>
                <w:ilvl w:val="0"/>
                <w:numId w:val="31"/>
              </w:numPr>
              <w:spacing w:line="221" w:lineRule="exact"/>
              <w:rPr>
                <w:rFonts w:ascii="Arial" w:hAnsi="Arial" w:cs="Arial"/>
              </w:rPr>
            </w:pPr>
            <w:r w:rsidRPr="01A01228">
              <w:rPr>
                <w:rFonts w:ascii="Arial" w:hAnsi="Arial" w:cs="Arial"/>
              </w:rPr>
              <w:t>Extreme and Crisis Psychology.</w:t>
            </w:r>
          </w:p>
          <w:p w14:paraId="29BEE09D" w14:textId="77777777" w:rsidR="01A01228" w:rsidRDefault="01A01228" w:rsidP="01A01228">
            <w:pPr>
              <w:pStyle w:val="TableParagraph"/>
              <w:numPr>
                <w:ilvl w:val="0"/>
                <w:numId w:val="31"/>
              </w:numPr>
              <w:spacing w:line="221" w:lineRule="exact"/>
              <w:rPr>
                <w:rFonts w:ascii="Arial" w:hAnsi="Arial" w:cs="Arial"/>
              </w:rPr>
            </w:pPr>
            <w:r w:rsidRPr="01A01228">
              <w:rPr>
                <w:rFonts w:ascii="Arial" w:hAnsi="Arial" w:cs="Arial"/>
              </w:rPr>
              <w:t>Fundamentals of psychoconsultation and psychotherapy.</w:t>
            </w:r>
          </w:p>
          <w:p w14:paraId="0D6ECA45" w14:textId="77777777" w:rsidR="01A01228" w:rsidRDefault="01A01228" w:rsidP="01A01228">
            <w:pPr>
              <w:pStyle w:val="TableParagraph"/>
              <w:numPr>
                <w:ilvl w:val="0"/>
                <w:numId w:val="31"/>
              </w:numPr>
              <w:spacing w:line="221" w:lineRule="exact"/>
              <w:rPr>
                <w:rFonts w:ascii="Arial" w:hAnsi="Arial" w:cs="Arial"/>
              </w:rPr>
            </w:pPr>
            <w:r w:rsidRPr="01A01228">
              <w:rPr>
                <w:rFonts w:ascii="Arial" w:hAnsi="Arial" w:cs="Arial"/>
              </w:rPr>
              <w:t>Psychology of communication and conflictology.</w:t>
            </w:r>
          </w:p>
          <w:p w14:paraId="04E85E80" w14:textId="0636CCA9" w:rsidR="01A01228" w:rsidRDefault="01A01228" w:rsidP="01A01228">
            <w:pPr>
              <w:pStyle w:val="TableParagraph"/>
              <w:numPr>
                <w:ilvl w:val="0"/>
                <w:numId w:val="31"/>
              </w:numPr>
              <w:spacing w:line="221" w:lineRule="exact"/>
              <w:rPr>
                <w:rFonts w:ascii="Arial" w:hAnsi="Arial" w:cs="Arial"/>
              </w:rPr>
            </w:pPr>
            <w:r w:rsidRPr="01A01228">
              <w:rPr>
                <w:rFonts w:ascii="Arial" w:hAnsi="Arial" w:cs="Arial"/>
              </w:rPr>
              <w:t>Parenting Psychology.</w:t>
            </w:r>
          </w:p>
          <w:p w14:paraId="2B823A7F" w14:textId="2EC2D9A5" w:rsidR="01A01228" w:rsidRDefault="01A01228" w:rsidP="01A01228">
            <w:pPr>
              <w:pStyle w:val="TableParagraph"/>
              <w:numPr>
                <w:ilvl w:val="0"/>
                <w:numId w:val="31"/>
              </w:numPr>
              <w:spacing w:line="221" w:lineRule="exact"/>
              <w:rPr>
                <w:rFonts w:ascii="Arial" w:hAnsi="Arial" w:cs="Arial"/>
              </w:rPr>
            </w:pPr>
            <w:r w:rsidRPr="01A01228">
              <w:rPr>
                <w:rFonts w:ascii="Arial" w:hAnsi="Arial" w:cs="Arial"/>
              </w:rPr>
              <w:t>Fundamentals of cognitive behavioral therapy.</w:t>
            </w:r>
          </w:p>
          <w:p w14:paraId="2A1E53F6" w14:textId="617B9588" w:rsidR="01A01228" w:rsidRDefault="01A01228" w:rsidP="01A01228">
            <w:pPr>
              <w:pStyle w:val="TableParagraph"/>
              <w:numPr>
                <w:ilvl w:val="0"/>
                <w:numId w:val="31"/>
              </w:numPr>
              <w:spacing w:line="221" w:lineRule="exact"/>
              <w:rPr>
                <w:rFonts w:ascii="Arial" w:hAnsi="Arial" w:cs="Arial"/>
              </w:rPr>
            </w:pPr>
            <w:r w:rsidRPr="01A01228">
              <w:rPr>
                <w:rFonts w:ascii="Arial" w:hAnsi="Arial" w:cs="Arial"/>
              </w:rPr>
              <w:t>Cognitive behavioral therapy in working with the family.</w:t>
            </w:r>
          </w:p>
          <w:p w14:paraId="0A7C1864" w14:textId="092DF97E" w:rsidR="01A01228" w:rsidRDefault="01A01228" w:rsidP="01A01228">
            <w:pPr>
              <w:pStyle w:val="TableParagraph"/>
              <w:numPr>
                <w:ilvl w:val="0"/>
                <w:numId w:val="31"/>
              </w:numPr>
              <w:spacing w:line="221" w:lineRule="exact"/>
              <w:rPr>
                <w:rFonts w:ascii="Arial" w:hAnsi="Arial" w:cs="Arial"/>
              </w:rPr>
            </w:pPr>
            <w:r w:rsidRPr="01A01228">
              <w:rPr>
                <w:rFonts w:ascii="Arial" w:hAnsi="Arial" w:cs="Arial"/>
              </w:rPr>
              <w:t>Workshop on cognitive behavioral therapy.</w:t>
            </w:r>
          </w:p>
          <w:p w14:paraId="553A8C72" w14:textId="0D23E4D3" w:rsidR="01A01228" w:rsidRDefault="01A01228" w:rsidP="01A01228">
            <w:pPr>
              <w:pStyle w:val="TableParagraph"/>
              <w:numPr>
                <w:ilvl w:val="0"/>
                <w:numId w:val="31"/>
              </w:numPr>
              <w:spacing w:line="221" w:lineRule="exact"/>
              <w:rPr>
                <w:rFonts w:ascii="Arial" w:hAnsi="Arial" w:cs="Arial"/>
              </w:rPr>
            </w:pPr>
            <w:r w:rsidRPr="01A01228">
              <w:rPr>
                <w:rFonts w:ascii="Arial" w:hAnsi="Arial" w:cs="Arial"/>
              </w:rPr>
              <w:t xml:space="preserve">Gestalt therapy </w:t>
            </w:r>
            <w:proofErr w:type="gramStart"/>
            <w:r w:rsidRPr="01A01228">
              <w:rPr>
                <w:rFonts w:ascii="Arial" w:hAnsi="Arial" w:cs="Arial"/>
              </w:rPr>
              <w:t>in</w:t>
            </w:r>
            <w:proofErr w:type="gramEnd"/>
            <w:r w:rsidRPr="01A01228">
              <w:rPr>
                <w:rFonts w:ascii="Arial" w:hAnsi="Arial" w:cs="Arial"/>
              </w:rPr>
              <w:t xml:space="preserve"> working with the family.</w:t>
            </w:r>
          </w:p>
          <w:p w14:paraId="5B16172A" w14:textId="77777777" w:rsidR="01A01228" w:rsidRDefault="01A01228" w:rsidP="01A01228">
            <w:pPr>
              <w:pStyle w:val="TableParagraph"/>
              <w:numPr>
                <w:ilvl w:val="0"/>
                <w:numId w:val="31"/>
              </w:numPr>
              <w:spacing w:line="220" w:lineRule="exact"/>
              <w:rPr>
                <w:rFonts w:ascii="Arial" w:hAnsi="Arial" w:cs="Arial"/>
              </w:rPr>
            </w:pPr>
            <w:r w:rsidRPr="01A01228">
              <w:rPr>
                <w:rFonts w:ascii="Arial" w:hAnsi="Arial" w:cs="Arial"/>
              </w:rPr>
              <w:t>Counseling in Gestalt therapy.</w:t>
            </w:r>
          </w:p>
          <w:p w14:paraId="7625BC0D" w14:textId="2AC2340A" w:rsidR="01A01228" w:rsidRDefault="01A01228" w:rsidP="01A01228">
            <w:pPr>
              <w:pStyle w:val="TableParagraph"/>
              <w:numPr>
                <w:ilvl w:val="0"/>
                <w:numId w:val="31"/>
              </w:numPr>
              <w:spacing w:line="220" w:lineRule="exact"/>
              <w:rPr>
                <w:rFonts w:ascii="Arial" w:hAnsi="Arial" w:cs="Arial"/>
              </w:rPr>
            </w:pPr>
            <w:r w:rsidRPr="01A01228">
              <w:rPr>
                <w:rFonts w:ascii="Arial" w:hAnsi="Arial" w:cs="Arial"/>
              </w:rPr>
              <w:t>Workshop on gestalt therapy.</w:t>
            </w:r>
          </w:p>
        </w:tc>
      </w:tr>
      <w:tr w:rsidR="01A01228" w:rsidRPr="00486C37" w14:paraId="01567449" w14:textId="77777777" w:rsidTr="14CC8DD3">
        <w:trPr>
          <w:trHeight w:val="300"/>
        </w:trPr>
        <w:tc>
          <w:tcPr>
            <w:tcW w:w="2115" w:type="dxa"/>
          </w:tcPr>
          <w:p w14:paraId="320F7B4E" w14:textId="4912AA5B" w:rsidR="01A01228" w:rsidRDefault="01A01228" w:rsidP="01A01228">
            <w:pPr>
              <w:pStyle w:val="TableParagraph"/>
              <w:spacing w:line="226" w:lineRule="exact"/>
              <w:ind w:left="110"/>
              <w:rPr>
                <w:rFonts w:ascii="Arial" w:hAnsi="Arial" w:cs="Arial"/>
              </w:rPr>
            </w:pPr>
            <w:r w:rsidRPr="01A01228">
              <w:rPr>
                <w:rFonts w:ascii="Arial" w:hAnsi="Arial" w:cs="Arial"/>
              </w:rPr>
              <w:t xml:space="preserve">Ability to design, conduct, and assess the effectiveness of </w:t>
            </w:r>
            <w:r w:rsidRPr="01A01228">
              <w:rPr>
                <w:rFonts w:ascii="Arial" w:hAnsi="Arial" w:cs="Arial"/>
              </w:rPr>
              <w:lastRenderedPageBreak/>
              <w:t>psycho-correctional programs; ability to select appropriate methods based on client specifics and objectives.</w:t>
            </w:r>
          </w:p>
        </w:tc>
        <w:tc>
          <w:tcPr>
            <w:tcW w:w="2460" w:type="dxa"/>
          </w:tcPr>
          <w:p w14:paraId="42AFD548" w14:textId="77777777" w:rsidR="01A01228" w:rsidRDefault="01A01228" w:rsidP="01A01228">
            <w:pPr>
              <w:pStyle w:val="TableParagraph"/>
              <w:spacing w:before="2" w:line="237" w:lineRule="auto"/>
              <w:ind w:left="110" w:right="361"/>
              <w:rPr>
                <w:rFonts w:ascii="Arial" w:hAnsi="Arial" w:cs="Arial"/>
                <w:b/>
                <w:bCs/>
              </w:rPr>
            </w:pPr>
            <w:r w:rsidRPr="01A01228">
              <w:rPr>
                <w:rFonts w:ascii="Arial" w:hAnsi="Arial" w:cs="Arial"/>
                <w:b/>
                <w:bCs/>
              </w:rPr>
              <w:lastRenderedPageBreak/>
              <w:t>ON 15</w:t>
            </w:r>
          </w:p>
          <w:p w14:paraId="4205C6F6" w14:textId="50D61282" w:rsidR="01A01228" w:rsidRDefault="01A01228" w:rsidP="01A01228">
            <w:pPr>
              <w:pStyle w:val="TableParagraph"/>
              <w:spacing w:before="2" w:line="237" w:lineRule="auto"/>
              <w:ind w:left="110" w:right="361"/>
              <w:rPr>
                <w:rFonts w:ascii="Arial" w:hAnsi="Arial" w:cs="Arial"/>
              </w:rPr>
            </w:pPr>
            <w:r w:rsidRPr="01A01228">
              <w:rPr>
                <w:rFonts w:ascii="Arial" w:hAnsi="Arial" w:cs="Arial"/>
              </w:rPr>
              <w:t xml:space="preserve">Conduct psychocorrectional work targeting </w:t>
            </w:r>
            <w:r w:rsidRPr="01A01228">
              <w:rPr>
                <w:rFonts w:ascii="Arial" w:hAnsi="Arial" w:cs="Arial"/>
              </w:rPr>
              <w:lastRenderedPageBreak/>
              <w:t>specific mental functions, qualities, or behavioral patterns to overcome psychological deviations.</w:t>
            </w:r>
          </w:p>
        </w:tc>
        <w:tc>
          <w:tcPr>
            <w:tcW w:w="2085" w:type="dxa"/>
          </w:tcPr>
          <w:p w14:paraId="33D8B88D" w14:textId="33C1B5CC" w:rsidR="01A01228" w:rsidRDefault="01A01228" w:rsidP="01A01228">
            <w:pPr>
              <w:pStyle w:val="TableParagraph"/>
              <w:spacing w:before="1"/>
              <w:ind w:left="109"/>
              <w:rPr>
                <w:rFonts w:ascii="Arial" w:hAnsi="Arial" w:cs="Arial"/>
              </w:rPr>
            </w:pPr>
            <w:r w:rsidRPr="01A01228">
              <w:rPr>
                <w:rFonts w:ascii="Arial" w:hAnsi="Arial" w:cs="Arial"/>
              </w:rPr>
              <w:lastRenderedPageBreak/>
              <w:t>2. Practical Application of Knowledge and Understanding</w:t>
            </w:r>
            <w:r>
              <w:br/>
            </w:r>
            <w:r w:rsidRPr="01A01228">
              <w:rPr>
                <w:rFonts w:ascii="Arial" w:hAnsi="Arial" w:cs="Arial"/>
              </w:rPr>
              <w:lastRenderedPageBreak/>
              <w:t>3. Judgment, Evaluation, and Conclusion Formation</w:t>
            </w:r>
            <w:r>
              <w:br/>
            </w:r>
            <w:r w:rsidRPr="01A01228">
              <w:rPr>
                <w:rFonts w:ascii="Arial" w:hAnsi="Arial" w:cs="Arial"/>
              </w:rPr>
              <w:t xml:space="preserve">4. </w:t>
            </w:r>
            <w:r w:rsidRPr="01A01228">
              <w:rPr>
                <w:rFonts w:ascii="Arial" w:hAnsi="Arial" w:cs="Arial"/>
                <w:lang w:val="ru-RU"/>
              </w:rPr>
              <w:t>Communication Skills</w:t>
            </w:r>
          </w:p>
        </w:tc>
        <w:tc>
          <w:tcPr>
            <w:tcW w:w="6525" w:type="dxa"/>
          </w:tcPr>
          <w:p w14:paraId="4E94E5CD"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lastRenderedPageBreak/>
              <w:t>Knowledge:</w:t>
            </w:r>
          </w:p>
          <w:p w14:paraId="25A163E1" w14:textId="77777777" w:rsidR="01A01228" w:rsidRDefault="01A01228" w:rsidP="01A01228">
            <w:pPr>
              <w:pStyle w:val="TableParagraph"/>
              <w:numPr>
                <w:ilvl w:val="0"/>
                <w:numId w:val="25"/>
              </w:numPr>
              <w:rPr>
                <w:rFonts w:ascii="Arial" w:hAnsi="Arial" w:cs="Arial"/>
                <w:lang w:val="ru-RU"/>
              </w:rPr>
            </w:pPr>
            <w:proofErr w:type="spellStart"/>
            <w:r w:rsidRPr="01A01228">
              <w:rPr>
                <w:rFonts w:ascii="Arial" w:hAnsi="Arial" w:cs="Arial"/>
                <w:lang w:val="ru-RU"/>
              </w:rPr>
              <w:t>Theoretical</w:t>
            </w:r>
            <w:proofErr w:type="spellEnd"/>
            <w:r w:rsidRPr="01A01228">
              <w:rPr>
                <w:rFonts w:ascii="Arial" w:hAnsi="Arial" w:cs="Arial"/>
                <w:lang w:val="ru-RU"/>
              </w:rPr>
              <w:t xml:space="preserve"> </w:t>
            </w:r>
            <w:proofErr w:type="spellStart"/>
            <w:r w:rsidRPr="01A01228">
              <w:rPr>
                <w:rFonts w:ascii="Arial" w:hAnsi="Arial" w:cs="Arial"/>
                <w:lang w:val="ru-RU"/>
              </w:rPr>
              <w:t>foundations</w:t>
            </w:r>
            <w:proofErr w:type="spellEnd"/>
            <w:r w:rsidRPr="01A01228">
              <w:rPr>
                <w:rFonts w:ascii="Arial" w:hAnsi="Arial" w:cs="Arial"/>
                <w:lang w:val="ru-RU"/>
              </w:rPr>
              <w:t xml:space="preserve"> of </w:t>
            </w:r>
            <w:proofErr w:type="spellStart"/>
            <w:r w:rsidRPr="01A01228">
              <w:rPr>
                <w:rFonts w:ascii="Arial" w:hAnsi="Arial" w:cs="Arial"/>
                <w:lang w:val="ru-RU"/>
              </w:rPr>
              <w:t>psychocorrection</w:t>
            </w:r>
            <w:proofErr w:type="spellEnd"/>
            <w:r w:rsidRPr="01A01228">
              <w:rPr>
                <w:rFonts w:ascii="Arial" w:hAnsi="Arial" w:cs="Arial"/>
                <w:lang w:val="ru-RU"/>
              </w:rPr>
              <w:t>;</w:t>
            </w:r>
          </w:p>
          <w:p w14:paraId="3AD3D868" w14:textId="1F1EA6A2" w:rsidR="01A01228" w:rsidRDefault="01A01228" w:rsidP="01A01228">
            <w:pPr>
              <w:pStyle w:val="TableParagraph"/>
              <w:numPr>
                <w:ilvl w:val="0"/>
                <w:numId w:val="25"/>
              </w:numPr>
              <w:rPr>
                <w:rFonts w:ascii="Arial" w:hAnsi="Arial" w:cs="Arial"/>
              </w:rPr>
            </w:pPr>
            <w:r w:rsidRPr="01A01228">
              <w:rPr>
                <w:rFonts w:ascii="Arial" w:hAnsi="Arial" w:cs="Arial"/>
              </w:rPr>
              <w:t>Techniques such as art therapy, behavioral methods.</w:t>
            </w:r>
          </w:p>
          <w:p w14:paraId="03C69C87" w14:textId="77777777" w:rsidR="01A01228" w:rsidRDefault="01A01228" w:rsidP="01A01228">
            <w:pPr>
              <w:pStyle w:val="TableParagraph"/>
              <w:numPr>
                <w:ilvl w:val="0"/>
                <w:numId w:val="25"/>
              </w:numPr>
              <w:rPr>
                <w:rFonts w:ascii="Arial" w:hAnsi="Arial" w:cs="Arial"/>
              </w:rPr>
            </w:pPr>
            <w:r w:rsidRPr="01A01228">
              <w:rPr>
                <w:rFonts w:ascii="Arial" w:hAnsi="Arial" w:cs="Arial"/>
              </w:rPr>
              <w:t>Age-related and individual characteristics in correction.</w:t>
            </w:r>
          </w:p>
          <w:p w14:paraId="55DAAF54" w14:textId="77777777" w:rsidR="01A01228" w:rsidRDefault="01A01228" w:rsidP="01A01228">
            <w:pPr>
              <w:pStyle w:val="TableParagraph"/>
              <w:ind w:left="108"/>
              <w:rPr>
                <w:rFonts w:ascii="Arial" w:hAnsi="Arial" w:cs="Arial"/>
                <w:b/>
                <w:bCs/>
                <w:lang w:val="ru-RU"/>
              </w:rPr>
            </w:pPr>
            <w:r w:rsidRPr="01A01228">
              <w:rPr>
                <w:rFonts w:ascii="Arial" w:hAnsi="Arial" w:cs="Arial"/>
                <w:b/>
                <w:bCs/>
                <w:lang w:val="ru-RU"/>
              </w:rPr>
              <w:lastRenderedPageBreak/>
              <w:t>Skills:</w:t>
            </w:r>
          </w:p>
          <w:p w14:paraId="68A25B33" w14:textId="5EB58B03" w:rsidR="01A01228" w:rsidRDefault="01A01228" w:rsidP="01A01228">
            <w:pPr>
              <w:pStyle w:val="TableParagraph"/>
              <w:numPr>
                <w:ilvl w:val="0"/>
                <w:numId w:val="24"/>
              </w:numPr>
              <w:rPr>
                <w:rFonts w:ascii="Arial" w:hAnsi="Arial" w:cs="Arial"/>
              </w:rPr>
            </w:pPr>
            <w:r w:rsidRPr="01A01228">
              <w:rPr>
                <w:rFonts w:ascii="Arial" w:hAnsi="Arial" w:cs="Arial"/>
              </w:rPr>
              <w:t>Plan and implement corrective activities.</w:t>
            </w:r>
          </w:p>
          <w:p w14:paraId="6B8A4C9A" w14:textId="05758D19" w:rsidR="01A01228" w:rsidRDefault="01A01228" w:rsidP="01A01228">
            <w:pPr>
              <w:pStyle w:val="TableParagraph"/>
              <w:numPr>
                <w:ilvl w:val="0"/>
                <w:numId w:val="24"/>
              </w:numPr>
              <w:rPr>
                <w:rFonts w:ascii="Arial" w:hAnsi="Arial" w:cs="Arial"/>
              </w:rPr>
            </w:pPr>
            <w:r w:rsidRPr="01A01228">
              <w:rPr>
                <w:rFonts w:ascii="Arial" w:hAnsi="Arial" w:cs="Arial"/>
              </w:rPr>
              <w:t>Select techniques based on client needs and traits.</w:t>
            </w:r>
          </w:p>
          <w:p w14:paraId="63862AE2" w14:textId="77777777" w:rsidR="01A01228" w:rsidRDefault="01A01228" w:rsidP="01A01228">
            <w:pPr>
              <w:pStyle w:val="TableParagraph"/>
              <w:numPr>
                <w:ilvl w:val="0"/>
                <w:numId w:val="24"/>
              </w:numPr>
              <w:rPr>
                <w:rFonts w:ascii="Arial" w:hAnsi="Arial" w:cs="Arial"/>
                <w:lang w:val="ru-RU"/>
              </w:rPr>
            </w:pPr>
            <w:proofErr w:type="spellStart"/>
            <w:r w:rsidRPr="01A01228">
              <w:rPr>
                <w:rFonts w:ascii="Arial" w:hAnsi="Arial" w:cs="Arial"/>
                <w:lang w:val="ru-RU"/>
              </w:rPr>
              <w:t>Evaluate</w:t>
            </w:r>
            <w:proofErr w:type="spellEnd"/>
            <w:r w:rsidRPr="01A01228">
              <w:rPr>
                <w:rFonts w:ascii="Arial" w:hAnsi="Arial" w:cs="Arial"/>
                <w:lang w:val="ru-RU"/>
              </w:rPr>
              <w:t xml:space="preserve"> </w:t>
            </w:r>
            <w:proofErr w:type="spellStart"/>
            <w:r w:rsidRPr="01A01228">
              <w:rPr>
                <w:rFonts w:ascii="Arial" w:hAnsi="Arial" w:cs="Arial"/>
                <w:lang w:val="ru-RU"/>
              </w:rPr>
              <w:t>outcomes</w:t>
            </w:r>
            <w:proofErr w:type="spellEnd"/>
            <w:r w:rsidRPr="01A01228">
              <w:rPr>
                <w:rFonts w:ascii="Arial" w:hAnsi="Arial" w:cs="Arial"/>
                <w:lang w:val="ru-RU"/>
              </w:rPr>
              <w:t xml:space="preserve"> and </w:t>
            </w:r>
            <w:proofErr w:type="spellStart"/>
            <w:r w:rsidRPr="01A01228">
              <w:rPr>
                <w:rFonts w:ascii="Arial" w:hAnsi="Arial" w:cs="Arial"/>
                <w:lang w:val="ru-RU"/>
              </w:rPr>
              <w:t>progress</w:t>
            </w:r>
            <w:proofErr w:type="spellEnd"/>
            <w:r w:rsidRPr="01A01228">
              <w:rPr>
                <w:rFonts w:ascii="Arial" w:hAnsi="Arial" w:cs="Arial"/>
                <w:lang w:val="ru-RU"/>
              </w:rPr>
              <w:t>.</w:t>
            </w:r>
          </w:p>
          <w:p w14:paraId="233A5092" w14:textId="3F2D3837" w:rsidR="01A01228" w:rsidRDefault="01A01228" w:rsidP="01A01228">
            <w:pPr>
              <w:pStyle w:val="TableParagraph"/>
              <w:rPr>
                <w:rFonts w:ascii="Arial" w:hAnsi="Arial" w:cs="Arial"/>
              </w:rPr>
            </w:pPr>
            <w:r w:rsidRPr="01A01228">
              <w:rPr>
                <w:rFonts w:ascii="Arial" w:hAnsi="Arial" w:cs="Arial"/>
                <w:b/>
                <w:bCs/>
              </w:rPr>
              <w:t>Abilities</w:t>
            </w:r>
            <w:r w:rsidRPr="01A01228">
              <w:rPr>
                <w:rFonts w:ascii="Arial" w:hAnsi="Arial" w:cs="Arial"/>
              </w:rPr>
              <w:t>:</w:t>
            </w:r>
          </w:p>
          <w:p w14:paraId="2B26B557" w14:textId="58075DBC" w:rsidR="01A01228" w:rsidRDefault="01A01228" w:rsidP="01A01228">
            <w:pPr>
              <w:pStyle w:val="TableParagraph"/>
              <w:numPr>
                <w:ilvl w:val="0"/>
                <w:numId w:val="23"/>
              </w:numPr>
              <w:rPr>
                <w:rFonts w:ascii="Arial" w:hAnsi="Arial" w:cs="Arial"/>
              </w:rPr>
            </w:pPr>
            <w:r w:rsidRPr="01A01228">
              <w:rPr>
                <w:rFonts w:ascii="Arial" w:hAnsi="Arial" w:cs="Arial"/>
              </w:rPr>
              <w:t>Use of psychological exercises, training.</w:t>
            </w:r>
          </w:p>
          <w:p w14:paraId="21F13928" w14:textId="03F1997D" w:rsidR="01A01228" w:rsidRDefault="01A01228" w:rsidP="01A01228">
            <w:pPr>
              <w:pStyle w:val="TableParagraph"/>
              <w:numPr>
                <w:ilvl w:val="0"/>
                <w:numId w:val="23"/>
              </w:numPr>
              <w:rPr>
                <w:rFonts w:ascii="Arial" w:hAnsi="Arial" w:cs="Arial"/>
              </w:rPr>
            </w:pPr>
            <w:r w:rsidRPr="01A01228">
              <w:rPr>
                <w:rFonts w:ascii="Arial" w:hAnsi="Arial" w:cs="Arial"/>
              </w:rPr>
              <w:t>Feedback and support during correctional work.</w:t>
            </w:r>
          </w:p>
          <w:p w14:paraId="4A0F90A7" w14:textId="77777777" w:rsidR="01A01228" w:rsidRDefault="01A01228" w:rsidP="01A01228">
            <w:pPr>
              <w:pStyle w:val="TableParagraph"/>
              <w:numPr>
                <w:ilvl w:val="0"/>
                <w:numId w:val="23"/>
              </w:numPr>
              <w:rPr>
                <w:rFonts w:ascii="Arial" w:hAnsi="Arial" w:cs="Arial"/>
              </w:rPr>
            </w:pPr>
            <w:r w:rsidRPr="01A01228">
              <w:rPr>
                <w:rFonts w:ascii="Arial" w:hAnsi="Arial" w:cs="Arial"/>
              </w:rPr>
              <w:t>Managing client resistance and motivation.</w:t>
            </w:r>
          </w:p>
          <w:p w14:paraId="10C80A34" w14:textId="074F08B7" w:rsidR="01A01228" w:rsidRDefault="01A01228" w:rsidP="01A01228">
            <w:pPr>
              <w:pStyle w:val="TableParagraph"/>
              <w:tabs>
                <w:tab w:val="left" w:pos="829"/>
              </w:tabs>
              <w:ind w:left="829" w:right="1317"/>
              <w:rPr>
                <w:rFonts w:ascii="Arial" w:hAnsi="Arial" w:cs="Arial"/>
              </w:rPr>
            </w:pPr>
          </w:p>
        </w:tc>
        <w:tc>
          <w:tcPr>
            <w:tcW w:w="2558" w:type="dxa"/>
          </w:tcPr>
          <w:p w14:paraId="5BA0C1D3" w14:textId="5CE12D10" w:rsidR="01A01228" w:rsidRDefault="14CC8DD3" w:rsidP="14CC8DD3">
            <w:pPr>
              <w:pStyle w:val="TableParagraph"/>
              <w:spacing w:before="2" w:line="237" w:lineRule="auto"/>
              <w:ind w:right="389"/>
              <w:rPr>
                <w:lang w:val="ru-RU"/>
              </w:rPr>
            </w:pPr>
            <w:r w:rsidRPr="14CC8DD3">
              <w:rPr>
                <w:rFonts w:ascii="Arial" w:eastAsia="Arial" w:hAnsi="Arial" w:cs="Arial"/>
                <w:b/>
                <w:bCs/>
                <w:color w:val="000000" w:themeColor="text1"/>
              </w:rPr>
              <w:lastRenderedPageBreak/>
              <w:t>Professional module</w:t>
            </w:r>
          </w:p>
          <w:p w14:paraId="65277352" w14:textId="04D9338E" w:rsidR="01A01228" w:rsidRDefault="14CC8DD3" w:rsidP="01A01228">
            <w:pPr>
              <w:pStyle w:val="TableParagraph"/>
              <w:numPr>
                <w:ilvl w:val="0"/>
                <w:numId w:val="32"/>
              </w:numPr>
              <w:spacing w:before="2" w:line="237" w:lineRule="auto"/>
              <w:ind w:right="389"/>
              <w:rPr>
                <w:rFonts w:ascii="Arial" w:hAnsi="Arial" w:cs="Arial"/>
              </w:rPr>
            </w:pPr>
            <w:r w:rsidRPr="14CC8DD3">
              <w:rPr>
                <w:rFonts w:ascii="Arial" w:hAnsi="Arial" w:cs="Arial"/>
              </w:rPr>
              <w:t>Psychology of Deviant Behavior.</w:t>
            </w:r>
          </w:p>
          <w:p w14:paraId="5F0C1EFD" w14:textId="7335E026" w:rsidR="01A01228" w:rsidRDefault="01A01228" w:rsidP="01A01228">
            <w:pPr>
              <w:pStyle w:val="TableParagraph"/>
              <w:numPr>
                <w:ilvl w:val="0"/>
                <w:numId w:val="32"/>
              </w:numPr>
              <w:spacing w:before="2" w:line="237" w:lineRule="auto"/>
              <w:ind w:right="389"/>
              <w:rPr>
                <w:rFonts w:ascii="Arial" w:hAnsi="Arial" w:cs="Arial"/>
              </w:rPr>
            </w:pPr>
            <w:r w:rsidRPr="01A01228">
              <w:rPr>
                <w:rFonts w:ascii="Arial" w:hAnsi="Arial" w:cs="Arial"/>
              </w:rPr>
              <w:lastRenderedPageBreak/>
              <w:t>Gestalt therapy in working with addiction.</w:t>
            </w:r>
          </w:p>
        </w:tc>
      </w:tr>
    </w:tbl>
    <w:p w14:paraId="3A4E25A2" w14:textId="77777777" w:rsidR="00941861" w:rsidRPr="00AA6A68" w:rsidRDefault="00941861" w:rsidP="000A6930">
      <w:pPr>
        <w:pStyle w:val="TableParagraph"/>
        <w:spacing w:line="235" w:lineRule="auto"/>
        <w:rPr>
          <w:rFonts w:asciiTheme="minorHAnsi" w:hAnsiTheme="minorHAnsi"/>
          <w:sz w:val="20"/>
          <w:lang w:val="en-US"/>
        </w:rPr>
      </w:pPr>
    </w:p>
    <w:p w14:paraId="15D164F6" w14:textId="77777777" w:rsidR="00941861" w:rsidRPr="00AA6A68" w:rsidRDefault="00941861" w:rsidP="000A6930">
      <w:pPr>
        <w:pStyle w:val="TableParagraph"/>
        <w:spacing w:line="235" w:lineRule="auto"/>
        <w:rPr>
          <w:rFonts w:asciiTheme="minorHAnsi" w:hAnsiTheme="minorHAnsi"/>
          <w:sz w:val="20"/>
          <w:lang w:val="en-US"/>
        </w:rPr>
        <w:sectPr w:rsidR="00941861" w:rsidRPr="00AA6A68" w:rsidSect="000A6930">
          <w:type w:val="continuous"/>
          <w:pgSz w:w="16840" w:h="11910" w:orient="landscape"/>
          <w:pgMar w:top="1120" w:right="141" w:bottom="280" w:left="425" w:header="720" w:footer="720" w:gutter="0"/>
          <w:cols w:space="720"/>
        </w:sectPr>
      </w:pPr>
    </w:p>
    <w:p w14:paraId="67280AE5" w14:textId="77777777" w:rsidR="000A6930" w:rsidRPr="00A749C5" w:rsidRDefault="000A6930" w:rsidP="000A6930">
      <w:pPr>
        <w:pStyle w:val="TableParagraph"/>
        <w:spacing w:line="235" w:lineRule="auto"/>
        <w:rPr>
          <w:rFonts w:ascii="Arial MT" w:hAnsi="Arial MT"/>
          <w:sz w:val="24"/>
          <w:lang w:val="en-US"/>
        </w:rPr>
        <w:sectPr w:rsidR="000A6930" w:rsidRPr="00A749C5" w:rsidSect="000A6930">
          <w:type w:val="continuous"/>
          <w:pgSz w:w="16840" w:h="11910" w:orient="landscape"/>
          <w:pgMar w:top="1120" w:right="141" w:bottom="280" w:left="425" w:header="720" w:footer="720" w:gutter="0"/>
          <w:cols w:space="720"/>
        </w:sectPr>
      </w:pPr>
    </w:p>
    <w:p w14:paraId="3A18B1DA" w14:textId="77777777" w:rsidR="000A6930" w:rsidRPr="00C61235" w:rsidRDefault="000A6930" w:rsidP="000A6930">
      <w:pPr>
        <w:pStyle w:val="TableParagraph"/>
        <w:spacing w:line="226" w:lineRule="exact"/>
        <w:rPr>
          <w:sz w:val="20"/>
          <w:lang w:val="en-US"/>
        </w:rPr>
        <w:sectPr w:rsidR="000A6930" w:rsidRPr="00C61235" w:rsidSect="000A6930">
          <w:type w:val="continuous"/>
          <w:pgSz w:w="16840" w:h="11910" w:orient="landscape"/>
          <w:pgMar w:top="1120" w:right="141" w:bottom="879" w:left="425" w:header="720" w:footer="720" w:gutter="0"/>
          <w:cols w:space="720"/>
        </w:sectPr>
      </w:pPr>
    </w:p>
    <w:p w14:paraId="667221CA" w14:textId="77777777" w:rsidR="000A6930" w:rsidRPr="0017108C" w:rsidRDefault="000A6930" w:rsidP="01A01228">
      <w:pPr>
        <w:pStyle w:val="TableParagraph"/>
        <w:spacing w:line="237" w:lineRule="auto"/>
        <w:rPr>
          <w:sz w:val="20"/>
          <w:szCs w:val="20"/>
          <w:lang w:val="en-US"/>
        </w:rPr>
      </w:pPr>
    </w:p>
    <w:p w14:paraId="442A4E1B" w14:textId="753D7E27" w:rsidR="01A01228" w:rsidRDefault="01A01228" w:rsidP="01A01228">
      <w:pPr>
        <w:pStyle w:val="TableParagraph"/>
        <w:spacing w:line="237" w:lineRule="auto"/>
        <w:rPr>
          <w:sz w:val="20"/>
          <w:szCs w:val="20"/>
          <w:lang w:val="en-US"/>
        </w:rPr>
        <w:sectPr w:rsidR="01A01228" w:rsidSect="000A6930">
          <w:type w:val="continuous"/>
          <w:pgSz w:w="16840" w:h="11910" w:orient="landscape"/>
          <w:pgMar w:top="1120" w:right="141" w:bottom="280" w:left="425" w:header="720" w:footer="720" w:gutter="0"/>
          <w:cols w:space="720"/>
        </w:sectPr>
      </w:pPr>
    </w:p>
    <w:p w14:paraId="16F848FA" w14:textId="77777777" w:rsidR="000A6930" w:rsidRPr="0017108C" w:rsidRDefault="000A6930" w:rsidP="000A6930">
      <w:pPr>
        <w:pStyle w:val="af0"/>
        <w:rPr>
          <w:sz w:val="20"/>
          <w:lang w:val="en-US"/>
        </w:rPr>
      </w:pPr>
    </w:p>
    <w:p w14:paraId="4E1466FA" w14:textId="77777777" w:rsidR="000A6930" w:rsidRPr="005C4BE6" w:rsidRDefault="000A6930" w:rsidP="000A6930">
      <w:pPr>
        <w:pStyle w:val="af0"/>
        <w:rPr>
          <w:sz w:val="20"/>
          <w:lang w:val="en-US"/>
        </w:rPr>
      </w:pPr>
    </w:p>
    <w:p w14:paraId="7FBF5B95" w14:textId="77777777" w:rsidR="000A6930" w:rsidRPr="005C4BE6" w:rsidRDefault="000A6930" w:rsidP="01A01228">
      <w:pPr>
        <w:pStyle w:val="af0"/>
        <w:spacing w:before="93"/>
        <w:rPr>
          <w:sz w:val="20"/>
          <w:szCs w:val="20"/>
          <w:lang w:val="en-US"/>
        </w:rPr>
      </w:pPr>
    </w:p>
    <w:p w14:paraId="4275299A" w14:textId="4FB055A4" w:rsidR="01A01228" w:rsidRDefault="01A01228" w:rsidP="01A01228">
      <w:pPr>
        <w:pStyle w:val="af0"/>
        <w:spacing w:before="93"/>
        <w:rPr>
          <w:sz w:val="20"/>
          <w:szCs w:val="20"/>
          <w:lang w:val="en-US"/>
        </w:rPr>
      </w:pPr>
    </w:p>
    <w:p w14:paraId="3566DBAE" w14:textId="55E09708" w:rsidR="01A01228" w:rsidRDefault="01A01228" w:rsidP="01A01228">
      <w:pPr>
        <w:pStyle w:val="af0"/>
        <w:spacing w:before="93"/>
        <w:rPr>
          <w:sz w:val="20"/>
          <w:szCs w:val="20"/>
          <w:lang w:val="en-US"/>
        </w:rPr>
      </w:pPr>
    </w:p>
    <w:p w14:paraId="462DED9F" w14:textId="37E386CD" w:rsidR="01A01228" w:rsidRDefault="01A01228" w:rsidP="01A01228">
      <w:pPr>
        <w:pStyle w:val="af0"/>
        <w:spacing w:before="93"/>
        <w:rPr>
          <w:sz w:val="20"/>
          <w:szCs w:val="20"/>
          <w:lang w:val="en-US"/>
        </w:rPr>
      </w:pPr>
    </w:p>
    <w:p w14:paraId="1A9CA341" w14:textId="7CF18E38" w:rsidR="01A01228" w:rsidRDefault="01A01228" w:rsidP="01A01228">
      <w:pPr>
        <w:pStyle w:val="af0"/>
        <w:spacing w:before="93"/>
        <w:rPr>
          <w:sz w:val="20"/>
          <w:szCs w:val="20"/>
          <w:lang w:val="en-US"/>
        </w:rPr>
      </w:pPr>
    </w:p>
    <w:p w14:paraId="7A9E6899" w14:textId="4F56B52E" w:rsidR="01A01228" w:rsidRDefault="01A01228" w:rsidP="01A01228">
      <w:pPr>
        <w:pStyle w:val="af0"/>
        <w:spacing w:before="93"/>
        <w:rPr>
          <w:sz w:val="20"/>
          <w:szCs w:val="20"/>
          <w:lang w:val="en-US"/>
        </w:rPr>
      </w:pPr>
    </w:p>
    <w:p w14:paraId="7705F3A2" w14:textId="0EF3E333" w:rsidR="01A01228" w:rsidRDefault="01A01228" w:rsidP="01A01228">
      <w:pPr>
        <w:pStyle w:val="af0"/>
        <w:spacing w:before="93"/>
        <w:rPr>
          <w:sz w:val="20"/>
          <w:szCs w:val="20"/>
          <w:lang w:val="en-US"/>
        </w:rPr>
      </w:pPr>
    </w:p>
    <w:p w14:paraId="06B2CCC5" w14:textId="45CCB839" w:rsidR="01A01228" w:rsidRPr="00897C25" w:rsidRDefault="01A01228" w:rsidP="01A01228">
      <w:pPr>
        <w:pStyle w:val="af0"/>
        <w:spacing w:before="93"/>
        <w:rPr>
          <w:sz w:val="20"/>
          <w:szCs w:val="20"/>
          <w:lang w:val="en-US"/>
        </w:rPr>
      </w:pPr>
    </w:p>
    <w:p w14:paraId="7BD15198" w14:textId="77777777" w:rsidR="00286CDA" w:rsidRPr="00897C25" w:rsidRDefault="00286CDA" w:rsidP="01A01228">
      <w:pPr>
        <w:pStyle w:val="af0"/>
        <w:spacing w:before="93"/>
        <w:rPr>
          <w:sz w:val="20"/>
          <w:szCs w:val="20"/>
          <w:lang w:val="en-US"/>
        </w:rPr>
      </w:pPr>
    </w:p>
    <w:p w14:paraId="74C650AC" w14:textId="77777777" w:rsidR="00286CDA" w:rsidRPr="00897C25" w:rsidRDefault="00286CDA" w:rsidP="01A01228">
      <w:pPr>
        <w:pStyle w:val="af0"/>
        <w:spacing w:before="93"/>
        <w:rPr>
          <w:sz w:val="20"/>
          <w:szCs w:val="20"/>
          <w:lang w:val="en-US"/>
        </w:rPr>
      </w:pPr>
    </w:p>
    <w:p w14:paraId="010A1F69" w14:textId="77777777" w:rsidR="00286CDA" w:rsidRPr="00897C25" w:rsidRDefault="00286CDA" w:rsidP="01A01228">
      <w:pPr>
        <w:pStyle w:val="af0"/>
        <w:spacing w:before="93"/>
        <w:rPr>
          <w:sz w:val="20"/>
          <w:szCs w:val="20"/>
          <w:lang w:val="en-US"/>
        </w:rPr>
      </w:pPr>
    </w:p>
    <w:p w14:paraId="19CDB829" w14:textId="77777777" w:rsidR="00286CDA" w:rsidRPr="00897C25" w:rsidRDefault="00286CDA" w:rsidP="01A01228">
      <w:pPr>
        <w:pStyle w:val="af0"/>
        <w:spacing w:before="93"/>
        <w:rPr>
          <w:sz w:val="20"/>
          <w:szCs w:val="20"/>
          <w:lang w:val="en-US"/>
        </w:rPr>
      </w:pPr>
    </w:p>
    <w:p w14:paraId="281C014A" w14:textId="77777777" w:rsidR="00286CDA" w:rsidRPr="00897C25" w:rsidRDefault="00286CDA" w:rsidP="01A01228">
      <w:pPr>
        <w:pStyle w:val="af0"/>
        <w:spacing w:before="93"/>
        <w:rPr>
          <w:sz w:val="20"/>
          <w:szCs w:val="20"/>
          <w:lang w:val="en-US"/>
        </w:rPr>
      </w:pPr>
    </w:p>
    <w:p w14:paraId="67B66096" w14:textId="77777777" w:rsidR="00286CDA" w:rsidRPr="00897C25" w:rsidRDefault="00286CDA" w:rsidP="01A01228">
      <w:pPr>
        <w:pStyle w:val="af0"/>
        <w:spacing w:before="93"/>
        <w:rPr>
          <w:sz w:val="20"/>
          <w:szCs w:val="20"/>
          <w:lang w:val="en-US"/>
        </w:rPr>
      </w:pPr>
    </w:p>
    <w:p w14:paraId="6D46BB32" w14:textId="77777777" w:rsidR="00286CDA" w:rsidRPr="00897C25" w:rsidRDefault="00286CDA" w:rsidP="01A01228">
      <w:pPr>
        <w:pStyle w:val="af0"/>
        <w:spacing w:before="93"/>
        <w:rPr>
          <w:sz w:val="20"/>
          <w:szCs w:val="20"/>
          <w:lang w:val="en-US"/>
        </w:rPr>
      </w:pPr>
    </w:p>
    <w:p w14:paraId="05E9C020" w14:textId="77777777" w:rsidR="00286CDA" w:rsidRPr="00897C25" w:rsidRDefault="00286CDA" w:rsidP="01A01228">
      <w:pPr>
        <w:pStyle w:val="af0"/>
        <w:spacing w:before="93"/>
        <w:rPr>
          <w:sz w:val="20"/>
          <w:szCs w:val="20"/>
          <w:lang w:val="en-US"/>
        </w:rPr>
      </w:pPr>
    </w:p>
    <w:p w14:paraId="7DD3198A" w14:textId="77777777" w:rsidR="00286CDA" w:rsidRPr="00897C25" w:rsidRDefault="00286CDA" w:rsidP="01A01228">
      <w:pPr>
        <w:pStyle w:val="af0"/>
        <w:spacing w:before="93"/>
        <w:rPr>
          <w:sz w:val="20"/>
          <w:szCs w:val="20"/>
          <w:lang w:val="en-US"/>
        </w:rPr>
      </w:pPr>
    </w:p>
    <w:p w14:paraId="65697265" w14:textId="61523B84" w:rsidR="01A01228" w:rsidRDefault="01A01228" w:rsidP="01A01228">
      <w:pPr>
        <w:pStyle w:val="af0"/>
        <w:spacing w:before="93"/>
        <w:rPr>
          <w:sz w:val="20"/>
          <w:szCs w:val="20"/>
          <w:lang w:val="en-US"/>
        </w:rPr>
      </w:pPr>
    </w:p>
    <w:p w14:paraId="3D37823D" w14:textId="421EF2BA" w:rsidR="01A01228" w:rsidRDefault="01A01228" w:rsidP="01A01228">
      <w:pPr>
        <w:pStyle w:val="af0"/>
        <w:spacing w:before="93"/>
        <w:rPr>
          <w:sz w:val="20"/>
          <w:szCs w:val="20"/>
          <w:lang w:val="en-US"/>
        </w:rPr>
      </w:pPr>
    </w:p>
    <w:p w14:paraId="0886DAB3" w14:textId="77777777" w:rsidR="000A6930" w:rsidRPr="0033504B" w:rsidRDefault="000A6930" w:rsidP="000A6930">
      <w:pPr>
        <w:pStyle w:val="TableParagraph"/>
        <w:spacing w:line="222" w:lineRule="exact"/>
        <w:jc w:val="center"/>
        <w:rPr>
          <w:rFonts w:ascii="Arial" w:hAnsi="Arial" w:cs="Arial"/>
          <w:lang w:val="en-US"/>
        </w:rPr>
        <w:sectPr w:rsidR="000A6930" w:rsidRPr="0033504B" w:rsidSect="000A6930">
          <w:type w:val="continuous"/>
          <w:pgSz w:w="16840" w:h="11910" w:orient="landscape"/>
          <w:pgMar w:top="1120" w:right="141" w:bottom="1263" w:left="425" w:header="720" w:footer="720" w:gutter="0"/>
          <w:cols w:space="720"/>
        </w:sectPr>
      </w:pPr>
    </w:p>
    <w:tbl>
      <w:tblPr>
        <w:tblStyle w:val="TableNormal1"/>
        <w:tblW w:w="0" w:type="auto"/>
        <w:tblInd w:w="1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256"/>
        <w:gridCol w:w="1666"/>
        <w:gridCol w:w="1336"/>
        <w:gridCol w:w="2976"/>
        <w:gridCol w:w="560"/>
        <w:gridCol w:w="555"/>
        <w:gridCol w:w="550"/>
        <w:gridCol w:w="465"/>
        <w:gridCol w:w="465"/>
        <w:gridCol w:w="465"/>
        <w:gridCol w:w="465"/>
        <w:gridCol w:w="465"/>
        <w:gridCol w:w="465"/>
        <w:gridCol w:w="466"/>
        <w:gridCol w:w="465"/>
        <w:gridCol w:w="465"/>
        <w:gridCol w:w="465"/>
        <w:gridCol w:w="466"/>
        <w:gridCol w:w="465"/>
        <w:gridCol w:w="465"/>
        <w:gridCol w:w="465"/>
        <w:gridCol w:w="525"/>
      </w:tblGrid>
      <w:tr w:rsidR="00265FF5" w:rsidRPr="00486C37" w14:paraId="15689DF2" w14:textId="77777777" w:rsidTr="14CC8DD3">
        <w:trPr>
          <w:trHeight w:val="895"/>
        </w:trPr>
        <w:tc>
          <w:tcPr>
            <w:tcW w:w="1256" w:type="dxa"/>
            <w:vMerge w:val="restart"/>
            <w:shd w:val="clear" w:color="auto" w:fill="B4C5E7"/>
            <w:vAlign w:val="center"/>
          </w:tcPr>
          <w:p w14:paraId="0C756549" w14:textId="744E669E" w:rsidR="00265FF5" w:rsidRPr="008A5416" w:rsidRDefault="00265FF5" w:rsidP="00265FF5">
            <w:pPr>
              <w:pStyle w:val="TableParagraph"/>
              <w:spacing w:line="237" w:lineRule="auto"/>
              <w:ind w:left="91" w:right="84"/>
              <w:jc w:val="center"/>
              <w:rPr>
                <w:rFonts w:ascii="Arial" w:hAnsi="Arial" w:cs="Arial"/>
                <w:b/>
                <w:bCs/>
                <w:spacing w:val="-4"/>
              </w:rPr>
            </w:pPr>
            <w:r w:rsidRPr="008A5416">
              <w:rPr>
                <w:rFonts w:ascii="Arial" w:hAnsi="Arial" w:cs="Arial"/>
                <w:b/>
                <w:bCs/>
                <w:spacing w:val="-4"/>
                <w:lang w:val="ru-RU"/>
              </w:rPr>
              <w:lastRenderedPageBreak/>
              <w:t xml:space="preserve">Name of the </w:t>
            </w:r>
            <w:proofErr w:type="spellStart"/>
            <w:r w:rsidRPr="008A5416">
              <w:rPr>
                <w:rFonts w:ascii="Arial" w:hAnsi="Arial" w:cs="Arial"/>
                <w:b/>
                <w:bCs/>
                <w:spacing w:val="-4"/>
                <w:lang w:val="ru-RU"/>
              </w:rPr>
              <w:t>module</w:t>
            </w:r>
            <w:proofErr w:type="spellEnd"/>
          </w:p>
        </w:tc>
        <w:tc>
          <w:tcPr>
            <w:tcW w:w="1666" w:type="dxa"/>
            <w:vMerge w:val="restart"/>
            <w:shd w:val="clear" w:color="auto" w:fill="B4C5E7"/>
            <w:vAlign w:val="center"/>
          </w:tcPr>
          <w:p w14:paraId="0EBB4C3B" w14:textId="77F0CC32" w:rsidR="00265FF5" w:rsidRPr="008A5416" w:rsidRDefault="00265FF5" w:rsidP="00265FF5">
            <w:pPr>
              <w:pStyle w:val="TableParagraph"/>
              <w:spacing w:before="220"/>
              <w:ind w:right="93"/>
              <w:jc w:val="center"/>
              <w:rPr>
                <w:rFonts w:ascii="Arial" w:hAnsi="Arial" w:cs="Arial"/>
                <w:b/>
                <w:bCs/>
                <w:spacing w:val="-4"/>
              </w:rPr>
            </w:pPr>
            <w:r w:rsidRPr="008A5416">
              <w:rPr>
                <w:rFonts w:ascii="Arial" w:hAnsi="Arial" w:cs="Arial"/>
                <w:b/>
                <w:bCs/>
                <w:spacing w:val="-4"/>
              </w:rPr>
              <w:t>Expected Learning outcomes of the module</w:t>
            </w:r>
          </w:p>
        </w:tc>
        <w:tc>
          <w:tcPr>
            <w:tcW w:w="1336" w:type="dxa"/>
            <w:vMerge w:val="restart"/>
            <w:shd w:val="clear" w:color="auto" w:fill="B4C5E7"/>
            <w:vAlign w:val="center"/>
          </w:tcPr>
          <w:p w14:paraId="42683B71" w14:textId="1C7EE33E" w:rsidR="00265FF5" w:rsidRPr="008A5416" w:rsidRDefault="00265FF5" w:rsidP="00265FF5">
            <w:pPr>
              <w:pStyle w:val="TableParagraph"/>
              <w:spacing w:line="226" w:lineRule="exact"/>
              <w:ind w:right="156"/>
              <w:jc w:val="center"/>
              <w:rPr>
                <w:rFonts w:ascii="Arial" w:hAnsi="Arial" w:cs="Arial"/>
                <w:b/>
                <w:bCs/>
                <w:spacing w:val="-4"/>
              </w:rPr>
            </w:pPr>
            <w:r w:rsidRPr="008A5416">
              <w:rPr>
                <w:rFonts w:ascii="Arial" w:hAnsi="Arial" w:cs="Arial"/>
                <w:b/>
                <w:bCs/>
                <w:spacing w:val="-4"/>
                <w:lang w:val="ru-RU"/>
              </w:rPr>
              <w:t>Name of</w:t>
            </w:r>
            <w:r w:rsidRPr="008A5416">
              <w:rPr>
                <w:rFonts w:ascii="Arial" w:hAnsi="Arial" w:cs="Arial"/>
                <w:b/>
                <w:bCs/>
                <w:spacing w:val="-4"/>
              </w:rPr>
              <w:t xml:space="preserve"> </w:t>
            </w:r>
            <w:r w:rsidRPr="008A5416">
              <w:rPr>
                <w:rFonts w:ascii="Arial" w:hAnsi="Arial" w:cs="Arial"/>
                <w:b/>
                <w:bCs/>
                <w:spacing w:val="-4"/>
                <w:lang w:val="ru-RU"/>
              </w:rPr>
              <w:t xml:space="preserve">the </w:t>
            </w:r>
            <w:proofErr w:type="spellStart"/>
            <w:r w:rsidRPr="008A5416">
              <w:rPr>
                <w:rFonts w:ascii="Arial" w:hAnsi="Arial" w:cs="Arial"/>
                <w:b/>
                <w:bCs/>
                <w:spacing w:val="-4"/>
                <w:lang w:val="ru-RU"/>
              </w:rPr>
              <w:t>discipline</w:t>
            </w:r>
            <w:proofErr w:type="spellEnd"/>
          </w:p>
        </w:tc>
        <w:tc>
          <w:tcPr>
            <w:tcW w:w="2976" w:type="dxa"/>
            <w:vMerge w:val="restart"/>
            <w:shd w:val="clear" w:color="auto" w:fill="B4C5E7"/>
            <w:vAlign w:val="center"/>
          </w:tcPr>
          <w:p w14:paraId="33BD26E2" w14:textId="4AB3AA92" w:rsidR="00265FF5" w:rsidRPr="008A5416" w:rsidRDefault="00265FF5" w:rsidP="00265FF5">
            <w:pPr>
              <w:pStyle w:val="TableParagraph"/>
              <w:spacing w:before="220"/>
              <w:ind w:left="908" w:hanging="260"/>
              <w:jc w:val="center"/>
              <w:rPr>
                <w:rFonts w:ascii="Arial" w:hAnsi="Arial" w:cs="Arial"/>
                <w:b/>
                <w:bCs/>
                <w:spacing w:val="-4"/>
              </w:rPr>
            </w:pPr>
            <w:r w:rsidRPr="008A5416">
              <w:rPr>
                <w:rFonts w:ascii="Arial" w:hAnsi="Arial" w:cs="Arial"/>
                <w:b/>
                <w:bCs/>
                <w:spacing w:val="-4"/>
                <w:lang w:val="ru-RU"/>
              </w:rPr>
              <w:t xml:space="preserve">Name of the </w:t>
            </w:r>
            <w:proofErr w:type="spellStart"/>
            <w:r w:rsidRPr="008A5416">
              <w:rPr>
                <w:rFonts w:ascii="Arial" w:hAnsi="Arial" w:cs="Arial"/>
                <w:b/>
                <w:bCs/>
                <w:spacing w:val="-4"/>
                <w:lang w:val="ru-RU"/>
              </w:rPr>
              <w:t>discipline</w:t>
            </w:r>
            <w:proofErr w:type="spellEnd"/>
          </w:p>
        </w:tc>
        <w:tc>
          <w:tcPr>
            <w:tcW w:w="560" w:type="dxa"/>
            <w:vMerge w:val="restart"/>
            <w:shd w:val="clear" w:color="auto" w:fill="B4C5E7"/>
            <w:vAlign w:val="center"/>
          </w:tcPr>
          <w:p w14:paraId="7A8974DB" w14:textId="60B3EE96" w:rsidR="00265FF5" w:rsidRPr="008A5416" w:rsidRDefault="00265FF5" w:rsidP="00265FF5">
            <w:pPr>
              <w:pStyle w:val="TableParagraph"/>
              <w:spacing w:before="220"/>
              <w:ind w:right="132"/>
              <w:jc w:val="center"/>
              <w:rPr>
                <w:rFonts w:ascii="Arial" w:hAnsi="Arial" w:cs="Arial"/>
                <w:b/>
                <w:bCs/>
                <w:spacing w:val="-6"/>
              </w:rPr>
            </w:pPr>
            <w:proofErr w:type="spellStart"/>
            <w:r w:rsidRPr="008A5416">
              <w:rPr>
                <w:rFonts w:ascii="Arial" w:hAnsi="Arial" w:cs="Arial"/>
                <w:b/>
                <w:bCs/>
                <w:spacing w:val="-6"/>
                <w:lang w:val="ru-RU"/>
              </w:rPr>
              <w:t>Cycl</w:t>
            </w:r>
            <w:proofErr w:type="spellEnd"/>
          </w:p>
        </w:tc>
        <w:tc>
          <w:tcPr>
            <w:tcW w:w="555" w:type="dxa"/>
            <w:vMerge w:val="restart"/>
            <w:shd w:val="clear" w:color="auto" w:fill="B4C5E7"/>
            <w:vAlign w:val="center"/>
          </w:tcPr>
          <w:p w14:paraId="0654DDB6" w14:textId="24D707B3" w:rsidR="00265FF5" w:rsidRPr="008A5416" w:rsidRDefault="00265FF5" w:rsidP="00265FF5">
            <w:pPr>
              <w:pStyle w:val="TableParagraph"/>
              <w:spacing w:before="142" w:line="235" w:lineRule="auto"/>
              <w:ind w:right="105"/>
              <w:jc w:val="center"/>
              <w:rPr>
                <w:rFonts w:ascii="Arial" w:hAnsi="Arial" w:cs="Arial"/>
                <w:b/>
                <w:bCs/>
                <w:spacing w:val="-10"/>
              </w:rPr>
            </w:pPr>
            <w:proofErr w:type="spellStart"/>
            <w:r w:rsidRPr="008A5416">
              <w:rPr>
                <w:rFonts w:ascii="Arial" w:hAnsi="Arial" w:cs="Arial"/>
                <w:b/>
                <w:bCs/>
                <w:spacing w:val="-10"/>
                <w:lang w:val="ru-RU"/>
              </w:rPr>
              <w:t>Componen</w:t>
            </w:r>
            <w:proofErr w:type="spellEnd"/>
          </w:p>
        </w:tc>
        <w:tc>
          <w:tcPr>
            <w:tcW w:w="550" w:type="dxa"/>
            <w:vMerge w:val="restart"/>
            <w:shd w:val="clear" w:color="auto" w:fill="B4C5E7"/>
            <w:vAlign w:val="center"/>
          </w:tcPr>
          <w:p w14:paraId="00CA552E" w14:textId="2542BA4D" w:rsidR="00265FF5" w:rsidRPr="008A5416" w:rsidRDefault="00265FF5" w:rsidP="00265FF5">
            <w:pPr>
              <w:pStyle w:val="TableParagraph"/>
              <w:spacing w:before="142" w:line="235" w:lineRule="auto"/>
              <w:ind w:right="109"/>
              <w:jc w:val="center"/>
              <w:rPr>
                <w:rFonts w:ascii="Arial" w:hAnsi="Arial" w:cs="Arial"/>
                <w:b/>
                <w:bCs/>
                <w:spacing w:val="-8"/>
              </w:rPr>
            </w:pPr>
            <w:r w:rsidRPr="008A5416">
              <w:rPr>
                <w:rFonts w:ascii="Arial" w:hAnsi="Arial" w:cs="Arial"/>
                <w:b/>
                <w:bCs/>
                <w:spacing w:val="-8"/>
              </w:rPr>
              <w:t>Credits</w:t>
            </w:r>
          </w:p>
        </w:tc>
        <w:tc>
          <w:tcPr>
            <w:tcW w:w="7037" w:type="dxa"/>
            <w:gridSpan w:val="15"/>
            <w:shd w:val="clear" w:color="auto" w:fill="B4C5E7"/>
            <w:vAlign w:val="center"/>
          </w:tcPr>
          <w:p w14:paraId="32BCF0A4" w14:textId="1488135E" w:rsidR="00265FF5" w:rsidRPr="008A5416" w:rsidRDefault="00265FF5" w:rsidP="008A5416">
            <w:pPr>
              <w:pStyle w:val="TableParagraph"/>
              <w:spacing w:before="78"/>
              <w:jc w:val="center"/>
              <w:rPr>
                <w:rFonts w:ascii="Arial" w:hAnsi="Arial" w:cs="Arial"/>
                <w:b/>
                <w:bCs/>
              </w:rPr>
            </w:pPr>
            <w:r w:rsidRPr="008A5416">
              <w:rPr>
                <w:rFonts w:ascii="Arial" w:hAnsi="Arial" w:cs="Arial"/>
                <w:b/>
                <w:bCs/>
                <w:spacing w:val="-2"/>
              </w:rPr>
              <w:t>Competencies expressed in expected learning outcomes</w:t>
            </w:r>
          </w:p>
        </w:tc>
      </w:tr>
      <w:tr w:rsidR="00FF6736" w:rsidRPr="0033504B" w14:paraId="03F48A0F" w14:textId="77777777" w:rsidTr="14CC8DD3">
        <w:trPr>
          <w:trHeight w:val="895"/>
        </w:trPr>
        <w:tc>
          <w:tcPr>
            <w:tcW w:w="1256" w:type="dxa"/>
            <w:vMerge/>
            <w:vAlign w:val="center"/>
          </w:tcPr>
          <w:p w14:paraId="3880C8EA" w14:textId="15209322" w:rsidR="00265FF5" w:rsidRPr="0033504B" w:rsidRDefault="00265FF5" w:rsidP="002F4E0F">
            <w:pPr>
              <w:pStyle w:val="TableParagraph"/>
              <w:spacing w:line="237" w:lineRule="auto"/>
              <w:ind w:left="91" w:right="84"/>
              <w:jc w:val="center"/>
              <w:rPr>
                <w:rFonts w:ascii="Arial" w:hAnsi="Arial" w:cs="Arial"/>
              </w:rPr>
            </w:pPr>
          </w:p>
        </w:tc>
        <w:tc>
          <w:tcPr>
            <w:tcW w:w="1666" w:type="dxa"/>
            <w:vMerge/>
            <w:vAlign w:val="center"/>
          </w:tcPr>
          <w:p w14:paraId="3FA88237" w14:textId="64340D4F" w:rsidR="00265FF5" w:rsidRPr="0033504B" w:rsidRDefault="00265FF5" w:rsidP="002F4E0F">
            <w:pPr>
              <w:pStyle w:val="TableParagraph"/>
              <w:spacing w:before="220"/>
              <w:ind w:right="93"/>
              <w:jc w:val="center"/>
              <w:rPr>
                <w:rFonts w:ascii="Arial" w:hAnsi="Arial" w:cs="Arial"/>
              </w:rPr>
            </w:pPr>
          </w:p>
        </w:tc>
        <w:tc>
          <w:tcPr>
            <w:tcW w:w="1336" w:type="dxa"/>
            <w:vMerge/>
            <w:vAlign w:val="center"/>
          </w:tcPr>
          <w:p w14:paraId="71713A86" w14:textId="3B3B866D" w:rsidR="00265FF5" w:rsidRPr="0033504B" w:rsidRDefault="00265FF5" w:rsidP="002F4E0F">
            <w:pPr>
              <w:pStyle w:val="TableParagraph"/>
              <w:spacing w:line="226" w:lineRule="exact"/>
              <w:ind w:right="156"/>
              <w:jc w:val="center"/>
              <w:rPr>
                <w:rFonts w:ascii="Arial" w:hAnsi="Arial" w:cs="Arial"/>
              </w:rPr>
            </w:pPr>
          </w:p>
        </w:tc>
        <w:tc>
          <w:tcPr>
            <w:tcW w:w="2976" w:type="dxa"/>
            <w:vMerge/>
            <w:vAlign w:val="center"/>
          </w:tcPr>
          <w:p w14:paraId="1FDF14D4" w14:textId="3463F7AF" w:rsidR="00265FF5" w:rsidRPr="0033504B" w:rsidRDefault="00265FF5" w:rsidP="002F4E0F">
            <w:pPr>
              <w:pStyle w:val="TableParagraph"/>
              <w:spacing w:before="220"/>
              <w:ind w:left="908" w:hanging="260"/>
              <w:jc w:val="center"/>
              <w:rPr>
                <w:rFonts w:ascii="Arial" w:hAnsi="Arial" w:cs="Arial"/>
              </w:rPr>
            </w:pPr>
          </w:p>
        </w:tc>
        <w:tc>
          <w:tcPr>
            <w:tcW w:w="560" w:type="dxa"/>
            <w:vMerge/>
          </w:tcPr>
          <w:p w14:paraId="4C2EBD17" w14:textId="034631E3" w:rsidR="00265FF5" w:rsidRPr="0033504B" w:rsidRDefault="00265FF5" w:rsidP="00504EF3">
            <w:pPr>
              <w:pStyle w:val="TableParagraph"/>
              <w:spacing w:before="220"/>
              <w:ind w:right="132"/>
              <w:jc w:val="center"/>
              <w:rPr>
                <w:rFonts w:ascii="Arial" w:hAnsi="Arial" w:cs="Arial"/>
              </w:rPr>
            </w:pPr>
          </w:p>
        </w:tc>
        <w:tc>
          <w:tcPr>
            <w:tcW w:w="555" w:type="dxa"/>
            <w:vMerge/>
          </w:tcPr>
          <w:p w14:paraId="3818FE69" w14:textId="616B6095" w:rsidR="00265FF5" w:rsidRPr="0033504B" w:rsidRDefault="00265FF5" w:rsidP="00504EF3">
            <w:pPr>
              <w:pStyle w:val="TableParagraph"/>
              <w:spacing w:before="142" w:line="235" w:lineRule="auto"/>
              <w:ind w:right="105"/>
              <w:jc w:val="center"/>
              <w:rPr>
                <w:rFonts w:ascii="Arial" w:hAnsi="Arial" w:cs="Arial"/>
              </w:rPr>
            </w:pPr>
          </w:p>
        </w:tc>
        <w:tc>
          <w:tcPr>
            <w:tcW w:w="550" w:type="dxa"/>
            <w:vMerge/>
          </w:tcPr>
          <w:p w14:paraId="31E4E0EE" w14:textId="63E6DF02" w:rsidR="00265FF5" w:rsidRPr="0033504B" w:rsidRDefault="00265FF5" w:rsidP="00504EF3">
            <w:pPr>
              <w:pStyle w:val="TableParagraph"/>
              <w:spacing w:before="142" w:line="235" w:lineRule="auto"/>
              <w:ind w:right="109"/>
              <w:jc w:val="center"/>
              <w:rPr>
                <w:rFonts w:ascii="Arial" w:hAnsi="Arial" w:cs="Arial"/>
              </w:rPr>
            </w:pPr>
          </w:p>
        </w:tc>
        <w:tc>
          <w:tcPr>
            <w:tcW w:w="465" w:type="dxa"/>
            <w:shd w:val="clear" w:color="auto" w:fill="B4C5E7"/>
          </w:tcPr>
          <w:p w14:paraId="3495DBAF" w14:textId="77777777" w:rsidR="00265FF5" w:rsidRPr="00AE0D49" w:rsidRDefault="00265FF5" w:rsidP="0082198E">
            <w:pPr>
              <w:pStyle w:val="TableParagraph"/>
              <w:spacing w:before="78"/>
              <w:rPr>
                <w:rFonts w:ascii="Arial" w:hAnsi="Arial" w:cs="Arial"/>
                <w:b/>
                <w:bCs/>
                <w:sz w:val="16"/>
                <w:szCs w:val="16"/>
              </w:rPr>
            </w:pPr>
          </w:p>
          <w:p w14:paraId="74199E84" w14:textId="77777777" w:rsidR="00265FF5" w:rsidRPr="00AE0D49" w:rsidRDefault="00265FF5" w:rsidP="0082198E">
            <w:pPr>
              <w:pStyle w:val="TableParagraph"/>
              <w:ind w:left="188" w:right="94" w:hanging="75"/>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10"/>
                <w:sz w:val="16"/>
                <w:szCs w:val="16"/>
              </w:rPr>
              <w:t>1</w:t>
            </w:r>
          </w:p>
        </w:tc>
        <w:tc>
          <w:tcPr>
            <w:tcW w:w="465" w:type="dxa"/>
            <w:shd w:val="clear" w:color="auto" w:fill="B4C5E7"/>
          </w:tcPr>
          <w:p w14:paraId="15E314E8" w14:textId="77777777" w:rsidR="00265FF5" w:rsidRPr="00AE0D49" w:rsidRDefault="00265FF5" w:rsidP="0082198E">
            <w:pPr>
              <w:pStyle w:val="TableParagraph"/>
              <w:spacing w:before="78"/>
              <w:rPr>
                <w:rFonts w:ascii="Arial" w:hAnsi="Arial" w:cs="Arial"/>
                <w:b/>
                <w:bCs/>
                <w:sz w:val="16"/>
                <w:szCs w:val="16"/>
              </w:rPr>
            </w:pPr>
          </w:p>
          <w:p w14:paraId="43A5D1F0" w14:textId="77777777" w:rsidR="00265FF5" w:rsidRPr="00AE0D49" w:rsidRDefault="00265FF5" w:rsidP="0082198E">
            <w:pPr>
              <w:pStyle w:val="TableParagraph"/>
              <w:ind w:left="188" w:right="94" w:hanging="75"/>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10"/>
                <w:sz w:val="16"/>
                <w:szCs w:val="16"/>
              </w:rPr>
              <w:t>2</w:t>
            </w:r>
          </w:p>
        </w:tc>
        <w:tc>
          <w:tcPr>
            <w:tcW w:w="465" w:type="dxa"/>
            <w:shd w:val="clear" w:color="auto" w:fill="B4C5E7"/>
          </w:tcPr>
          <w:p w14:paraId="4B73ACDE" w14:textId="77777777" w:rsidR="00265FF5" w:rsidRPr="00AE0D49" w:rsidRDefault="00265FF5" w:rsidP="0082198E">
            <w:pPr>
              <w:pStyle w:val="TableParagraph"/>
              <w:spacing w:before="78"/>
              <w:rPr>
                <w:rFonts w:ascii="Arial" w:hAnsi="Arial" w:cs="Arial"/>
                <w:b/>
                <w:bCs/>
                <w:sz w:val="16"/>
                <w:szCs w:val="16"/>
              </w:rPr>
            </w:pPr>
          </w:p>
          <w:p w14:paraId="2FBBA1D5" w14:textId="77777777" w:rsidR="00265FF5" w:rsidRPr="00AE0D49" w:rsidRDefault="00265FF5" w:rsidP="0082198E">
            <w:pPr>
              <w:pStyle w:val="TableParagraph"/>
              <w:ind w:left="188" w:right="94" w:hanging="75"/>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10"/>
                <w:sz w:val="16"/>
                <w:szCs w:val="16"/>
              </w:rPr>
              <w:t>3</w:t>
            </w:r>
          </w:p>
        </w:tc>
        <w:tc>
          <w:tcPr>
            <w:tcW w:w="465" w:type="dxa"/>
            <w:shd w:val="clear" w:color="auto" w:fill="B4C5E7"/>
          </w:tcPr>
          <w:p w14:paraId="4C3C3268" w14:textId="77777777" w:rsidR="00265FF5" w:rsidRPr="00AE0D49" w:rsidRDefault="00265FF5" w:rsidP="0082198E">
            <w:pPr>
              <w:pStyle w:val="TableParagraph"/>
              <w:spacing w:before="78"/>
              <w:rPr>
                <w:rFonts w:ascii="Arial" w:hAnsi="Arial" w:cs="Arial"/>
                <w:b/>
                <w:bCs/>
                <w:sz w:val="16"/>
                <w:szCs w:val="16"/>
              </w:rPr>
            </w:pPr>
          </w:p>
          <w:p w14:paraId="3C66AB4E" w14:textId="77777777" w:rsidR="00265FF5" w:rsidRPr="00AE0D49" w:rsidRDefault="00265FF5" w:rsidP="0082198E">
            <w:pPr>
              <w:pStyle w:val="TableParagraph"/>
              <w:ind w:left="189" w:right="93" w:hanging="75"/>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10"/>
                <w:sz w:val="16"/>
                <w:szCs w:val="16"/>
              </w:rPr>
              <w:t>4</w:t>
            </w:r>
          </w:p>
        </w:tc>
        <w:tc>
          <w:tcPr>
            <w:tcW w:w="465" w:type="dxa"/>
            <w:shd w:val="clear" w:color="auto" w:fill="B4C5E7"/>
          </w:tcPr>
          <w:p w14:paraId="49C69BEA" w14:textId="77777777" w:rsidR="00265FF5" w:rsidRPr="00AE0D49" w:rsidRDefault="00265FF5" w:rsidP="0082198E">
            <w:pPr>
              <w:pStyle w:val="TableParagraph"/>
              <w:spacing w:before="78"/>
              <w:rPr>
                <w:rFonts w:ascii="Arial" w:hAnsi="Arial" w:cs="Arial"/>
                <w:b/>
                <w:bCs/>
                <w:sz w:val="16"/>
                <w:szCs w:val="16"/>
              </w:rPr>
            </w:pPr>
          </w:p>
          <w:p w14:paraId="63582BE9" w14:textId="77777777" w:rsidR="00265FF5" w:rsidRPr="00AE0D49" w:rsidRDefault="00265FF5" w:rsidP="0082198E">
            <w:pPr>
              <w:pStyle w:val="TableParagraph"/>
              <w:ind w:left="189" w:right="93" w:hanging="75"/>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10"/>
                <w:sz w:val="16"/>
                <w:szCs w:val="16"/>
              </w:rPr>
              <w:t>5</w:t>
            </w:r>
          </w:p>
        </w:tc>
        <w:tc>
          <w:tcPr>
            <w:tcW w:w="465" w:type="dxa"/>
            <w:shd w:val="clear" w:color="auto" w:fill="B4C5E7"/>
          </w:tcPr>
          <w:p w14:paraId="4899638F" w14:textId="77777777" w:rsidR="00265FF5" w:rsidRPr="00AE0D49" w:rsidRDefault="00265FF5" w:rsidP="0082198E">
            <w:pPr>
              <w:pStyle w:val="TableParagraph"/>
              <w:spacing w:before="78"/>
              <w:rPr>
                <w:rFonts w:ascii="Arial" w:hAnsi="Arial" w:cs="Arial"/>
                <w:b/>
                <w:bCs/>
                <w:sz w:val="16"/>
                <w:szCs w:val="16"/>
              </w:rPr>
            </w:pPr>
          </w:p>
          <w:p w14:paraId="3F8D3D97" w14:textId="77777777" w:rsidR="00265FF5" w:rsidRPr="00AE0D49" w:rsidRDefault="00265FF5" w:rsidP="0082198E">
            <w:pPr>
              <w:pStyle w:val="TableParagraph"/>
              <w:ind w:left="189" w:right="94" w:hanging="76"/>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10"/>
                <w:sz w:val="16"/>
                <w:szCs w:val="16"/>
              </w:rPr>
              <w:t>6</w:t>
            </w:r>
          </w:p>
        </w:tc>
        <w:tc>
          <w:tcPr>
            <w:tcW w:w="466" w:type="dxa"/>
            <w:shd w:val="clear" w:color="auto" w:fill="B4C5E7"/>
          </w:tcPr>
          <w:p w14:paraId="28809F20" w14:textId="77777777" w:rsidR="00265FF5" w:rsidRPr="00AE0D49" w:rsidRDefault="00265FF5" w:rsidP="0082198E">
            <w:pPr>
              <w:pStyle w:val="TableParagraph"/>
              <w:spacing w:before="78"/>
              <w:rPr>
                <w:rFonts w:ascii="Arial" w:hAnsi="Arial" w:cs="Arial"/>
                <w:b/>
                <w:bCs/>
                <w:sz w:val="16"/>
                <w:szCs w:val="16"/>
              </w:rPr>
            </w:pPr>
          </w:p>
          <w:p w14:paraId="69655D39" w14:textId="77777777" w:rsidR="00265FF5" w:rsidRPr="00AE0D49" w:rsidRDefault="00265FF5" w:rsidP="0082198E">
            <w:pPr>
              <w:pStyle w:val="TableParagraph"/>
              <w:ind w:left="189" w:right="94" w:hanging="75"/>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10"/>
                <w:sz w:val="16"/>
                <w:szCs w:val="16"/>
              </w:rPr>
              <w:t>7</w:t>
            </w:r>
          </w:p>
        </w:tc>
        <w:tc>
          <w:tcPr>
            <w:tcW w:w="465" w:type="dxa"/>
            <w:shd w:val="clear" w:color="auto" w:fill="B4C5E7"/>
          </w:tcPr>
          <w:p w14:paraId="70B6424C" w14:textId="77777777" w:rsidR="00265FF5" w:rsidRPr="00AE0D49" w:rsidRDefault="00265FF5" w:rsidP="0082198E">
            <w:pPr>
              <w:pStyle w:val="TableParagraph"/>
              <w:spacing w:before="78"/>
              <w:rPr>
                <w:rFonts w:ascii="Arial" w:hAnsi="Arial" w:cs="Arial"/>
                <w:b/>
                <w:bCs/>
                <w:sz w:val="16"/>
                <w:szCs w:val="16"/>
              </w:rPr>
            </w:pPr>
          </w:p>
          <w:p w14:paraId="1B1A61B6" w14:textId="77777777" w:rsidR="00265FF5" w:rsidRPr="00AE0D49" w:rsidRDefault="00265FF5" w:rsidP="0082198E">
            <w:pPr>
              <w:pStyle w:val="TableParagraph"/>
              <w:ind w:left="189" w:right="93" w:hanging="75"/>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10"/>
                <w:sz w:val="16"/>
                <w:szCs w:val="16"/>
              </w:rPr>
              <w:t>8</w:t>
            </w:r>
          </w:p>
        </w:tc>
        <w:tc>
          <w:tcPr>
            <w:tcW w:w="465" w:type="dxa"/>
            <w:shd w:val="clear" w:color="auto" w:fill="B4C5E7"/>
          </w:tcPr>
          <w:p w14:paraId="5E233F95" w14:textId="77777777" w:rsidR="00265FF5" w:rsidRPr="00AE0D49" w:rsidRDefault="00265FF5" w:rsidP="0082198E">
            <w:pPr>
              <w:pStyle w:val="TableParagraph"/>
              <w:spacing w:before="78"/>
              <w:rPr>
                <w:rFonts w:ascii="Arial" w:hAnsi="Arial" w:cs="Arial"/>
                <w:b/>
                <w:bCs/>
                <w:sz w:val="16"/>
                <w:szCs w:val="16"/>
              </w:rPr>
            </w:pPr>
          </w:p>
          <w:p w14:paraId="094B2760" w14:textId="77777777" w:rsidR="00265FF5" w:rsidRPr="00AE0D49" w:rsidRDefault="00265FF5" w:rsidP="0082198E">
            <w:pPr>
              <w:pStyle w:val="TableParagraph"/>
              <w:ind w:left="189" w:right="93" w:hanging="75"/>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10"/>
                <w:sz w:val="16"/>
                <w:szCs w:val="16"/>
              </w:rPr>
              <w:t>9</w:t>
            </w:r>
          </w:p>
        </w:tc>
        <w:tc>
          <w:tcPr>
            <w:tcW w:w="465" w:type="dxa"/>
            <w:shd w:val="clear" w:color="auto" w:fill="B4C5E7"/>
          </w:tcPr>
          <w:p w14:paraId="23324519" w14:textId="77777777" w:rsidR="00265FF5" w:rsidRPr="00AE0D49" w:rsidRDefault="00265FF5" w:rsidP="0082198E">
            <w:pPr>
              <w:pStyle w:val="TableParagraph"/>
              <w:spacing w:before="78"/>
              <w:rPr>
                <w:rFonts w:ascii="Arial" w:hAnsi="Arial" w:cs="Arial"/>
                <w:b/>
                <w:bCs/>
                <w:sz w:val="16"/>
                <w:szCs w:val="16"/>
              </w:rPr>
            </w:pPr>
          </w:p>
          <w:p w14:paraId="5A91A4E6" w14:textId="77777777" w:rsidR="00265FF5" w:rsidRPr="00AE0D49" w:rsidRDefault="00265FF5" w:rsidP="0082198E">
            <w:pPr>
              <w:pStyle w:val="TableParagraph"/>
              <w:ind w:left="144" w:right="93" w:hanging="30"/>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5"/>
                <w:sz w:val="16"/>
                <w:szCs w:val="16"/>
              </w:rPr>
              <w:t>10</w:t>
            </w:r>
          </w:p>
        </w:tc>
        <w:tc>
          <w:tcPr>
            <w:tcW w:w="466" w:type="dxa"/>
            <w:shd w:val="clear" w:color="auto" w:fill="B4C5E7"/>
          </w:tcPr>
          <w:p w14:paraId="206FFD13" w14:textId="77777777" w:rsidR="00265FF5" w:rsidRPr="00AE0D49" w:rsidRDefault="00265FF5" w:rsidP="0082198E">
            <w:pPr>
              <w:pStyle w:val="TableParagraph"/>
              <w:spacing w:before="78"/>
              <w:rPr>
                <w:rFonts w:ascii="Arial" w:hAnsi="Arial" w:cs="Arial"/>
                <w:b/>
                <w:bCs/>
                <w:sz w:val="16"/>
                <w:szCs w:val="16"/>
              </w:rPr>
            </w:pPr>
          </w:p>
          <w:p w14:paraId="034C7C80" w14:textId="77777777" w:rsidR="00265FF5" w:rsidRPr="00AE0D49" w:rsidRDefault="00265FF5" w:rsidP="0082198E">
            <w:pPr>
              <w:pStyle w:val="TableParagraph"/>
              <w:ind w:left="149" w:right="94" w:hanging="35"/>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6"/>
                <w:sz w:val="16"/>
                <w:szCs w:val="16"/>
              </w:rPr>
              <w:t>11</w:t>
            </w:r>
          </w:p>
        </w:tc>
        <w:tc>
          <w:tcPr>
            <w:tcW w:w="465" w:type="dxa"/>
            <w:shd w:val="clear" w:color="auto" w:fill="B4C5E7"/>
          </w:tcPr>
          <w:p w14:paraId="2850EFA0" w14:textId="77777777" w:rsidR="00265FF5" w:rsidRPr="00AE0D49" w:rsidRDefault="00265FF5" w:rsidP="0082198E">
            <w:pPr>
              <w:pStyle w:val="TableParagraph"/>
              <w:spacing w:before="78"/>
              <w:rPr>
                <w:rFonts w:ascii="Arial" w:hAnsi="Arial" w:cs="Arial"/>
                <w:b/>
                <w:bCs/>
                <w:sz w:val="16"/>
                <w:szCs w:val="16"/>
              </w:rPr>
            </w:pPr>
          </w:p>
          <w:p w14:paraId="44059EA6" w14:textId="77777777" w:rsidR="00265FF5" w:rsidRPr="00AE0D49" w:rsidRDefault="00265FF5" w:rsidP="0082198E">
            <w:pPr>
              <w:pStyle w:val="TableParagraph"/>
              <w:ind w:left="143" w:right="98" w:hanging="31"/>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5"/>
                <w:sz w:val="16"/>
                <w:szCs w:val="16"/>
              </w:rPr>
              <w:t>12</w:t>
            </w:r>
          </w:p>
        </w:tc>
        <w:tc>
          <w:tcPr>
            <w:tcW w:w="465" w:type="dxa"/>
            <w:shd w:val="clear" w:color="auto" w:fill="B4C5E7"/>
          </w:tcPr>
          <w:p w14:paraId="26A428C3" w14:textId="77777777" w:rsidR="00265FF5" w:rsidRPr="00AE0D49" w:rsidRDefault="00265FF5" w:rsidP="0082198E">
            <w:pPr>
              <w:pStyle w:val="TableParagraph"/>
              <w:spacing w:before="78"/>
              <w:rPr>
                <w:rFonts w:ascii="Arial" w:hAnsi="Arial" w:cs="Arial"/>
                <w:b/>
                <w:bCs/>
                <w:sz w:val="16"/>
                <w:szCs w:val="16"/>
              </w:rPr>
            </w:pPr>
          </w:p>
          <w:p w14:paraId="02BC8E3F" w14:textId="77777777" w:rsidR="00265FF5" w:rsidRPr="00AE0D49" w:rsidRDefault="00265FF5" w:rsidP="0082198E">
            <w:pPr>
              <w:pStyle w:val="TableParagraph"/>
              <w:ind w:left="143" w:right="94" w:hanging="30"/>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5"/>
                <w:sz w:val="16"/>
                <w:szCs w:val="16"/>
              </w:rPr>
              <w:t>13</w:t>
            </w:r>
          </w:p>
        </w:tc>
        <w:tc>
          <w:tcPr>
            <w:tcW w:w="465" w:type="dxa"/>
            <w:shd w:val="clear" w:color="auto" w:fill="B4C5E7"/>
          </w:tcPr>
          <w:p w14:paraId="16A9AC5B" w14:textId="77777777" w:rsidR="00265FF5" w:rsidRPr="00AE0D49" w:rsidRDefault="00265FF5" w:rsidP="0082198E">
            <w:pPr>
              <w:pStyle w:val="TableParagraph"/>
              <w:spacing w:before="78"/>
              <w:rPr>
                <w:rFonts w:ascii="Arial" w:hAnsi="Arial" w:cs="Arial"/>
                <w:b/>
                <w:bCs/>
                <w:sz w:val="16"/>
                <w:szCs w:val="16"/>
              </w:rPr>
            </w:pPr>
          </w:p>
          <w:p w14:paraId="0645CBA6" w14:textId="77777777" w:rsidR="00265FF5" w:rsidRPr="00AE0D49" w:rsidRDefault="00265FF5" w:rsidP="0082198E">
            <w:pPr>
              <w:pStyle w:val="TableParagraph"/>
              <w:ind w:left="143" w:right="94" w:hanging="30"/>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5"/>
                <w:sz w:val="16"/>
                <w:szCs w:val="16"/>
              </w:rPr>
              <w:t>14</w:t>
            </w:r>
          </w:p>
        </w:tc>
        <w:tc>
          <w:tcPr>
            <w:tcW w:w="525" w:type="dxa"/>
            <w:shd w:val="clear" w:color="auto" w:fill="B4C5E7"/>
          </w:tcPr>
          <w:p w14:paraId="3EA24658" w14:textId="77777777" w:rsidR="00265FF5" w:rsidRPr="00AE0D49" w:rsidRDefault="00265FF5" w:rsidP="0082198E">
            <w:pPr>
              <w:pStyle w:val="TableParagraph"/>
              <w:spacing w:before="78"/>
              <w:rPr>
                <w:rFonts w:ascii="Arial" w:hAnsi="Arial" w:cs="Arial"/>
                <w:b/>
                <w:bCs/>
                <w:sz w:val="16"/>
                <w:szCs w:val="16"/>
              </w:rPr>
            </w:pPr>
          </w:p>
          <w:p w14:paraId="727169CB" w14:textId="77777777" w:rsidR="00265FF5" w:rsidRPr="00AE0D49" w:rsidRDefault="00265FF5" w:rsidP="0082198E">
            <w:pPr>
              <w:pStyle w:val="TableParagraph"/>
              <w:ind w:left="169" w:right="128" w:hanging="30"/>
              <w:rPr>
                <w:rFonts w:ascii="Arial" w:hAnsi="Arial" w:cs="Arial"/>
                <w:b/>
                <w:bCs/>
                <w:sz w:val="16"/>
                <w:szCs w:val="16"/>
              </w:rPr>
            </w:pPr>
            <w:r w:rsidRPr="00AE0D49">
              <w:rPr>
                <w:rFonts w:ascii="Arial" w:hAnsi="Arial" w:cs="Arial"/>
                <w:b/>
                <w:bCs/>
                <w:spacing w:val="-6"/>
                <w:sz w:val="16"/>
                <w:szCs w:val="16"/>
              </w:rPr>
              <w:t>ОN</w:t>
            </w:r>
            <w:r w:rsidRPr="00AE0D49">
              <w:rPr>
                <w:rFonts w:ascii="Arial" w:hAnsi="Arial" w:cs="Arial"/>
                <w:b/>
                <w:bCs/>
                <w:sz w:val="16"/>
                <w:szCs w:val="16"/>
              </w:rPr>
              <w:t xml:space="preserve"> </w:t>
            </w:r>
            <w:r w:rsidRPr="00AE0D49">
              <w:rPr>
                <w:rFonts w:ascii="Arial" w:hAnsi="Arial" w:cs="Arial"/>
                <w:b/>
                <w:bCs/>
                <w:spacing w:val="-5"/>
                <w:sz w:val="16"/>
                <w:szCs w:val="16"/>
              </w:rPr>
              <w:t>15</w:t>
            </w:r>
          </w:p>
        </w:tc>
      </w:tr>
      <w:tr w:rsidR="00E124C5" w:rsidRPr="0033504B" w14:paraId="1BDF442A" w14:textId="77777777" w:rsidTr="14CC8DD3">
        <w:trPr>
          <w:trHeight w:val="5055"/>
        </w:trPr>
        <w:tc>
          <w:tcPr>
            <w:tcW w:w="1256" w:type="dxa"/>
          </w:tcPr>
          <w:p w14:paraId="50C5732C" w14:textId="6BAB1F31" w:rsidR="00E124C5" w:rsidRPr="0033504B" w:rsidRDefault="14CC8DD3" w:rsidP="14CC8DD3">
            <w:pPr>
              <w:ind w:left="22" w:right="29"/>
              <w:jc w:val="center"/>
              <w:rPr>
                <w:b/>
                <w:bCs/>
                <w:lang w:val="ru-RU"/>
              </w:rPr>
            </w:pPr>
            <w:r w:rsidRPr="14CC8DD3">
              <w:rPr>
                <w:rFonts w:ascii="Arial" w:eastAsia="Arial" w:hAnsi="Arial" w:cs="Arial"/>
                <w:b/>
                <w:bCs/>
                <w:color w:val="000000" w:themeColor="text1"/>
                <w:lang w:val="ru-RU"/>
              </w:rPr>
              <w:t xml:space="preserve">Tolyq </w:t>
            </w:r>
            <w:proofErr w:type="spellStart"/>
            <w:r w:rsidRPr="14CC8DD3">
              <w:rPr>
                <w:rFonts w:ascii="Arial" w:eastAsia="Arial" w:hAnsi="Arial" w:cs="Arial"/>
                <w:b/>
                <w:bCs/>
                <w:color w:val="000000" w:themeColor="text1"/>
                <w:lang w:val="ru-RU"/>
              </w:rPr>
              <w:t>adam</w:t>
            </w:r>
            <w:proofErr w:type="spellEnd"/>
          </w:p>
          <w:p w14:paraId="42DF9499" w14:textId="5AA23488" w:rsidR="00E124C5" w:rsidRPr="0033504B" w:rsidRDefault="00E124C5" w:rsidP="14CC8DD3">
            <w:pPr>
              <w:pStyle w:val="TableParagraph"/>
              <w:spacing w:line="235" w:lineRule="auto"/>
              <w:ind w:left="110" w:right="233"/>
              <w:rPr>
                <w:rFonts w:ascii="Arial" w:hAnsi="Arial" w:cs="Arial"/>
                <w:b/>
                <w:bCs/>
              </w:rPr>
            </w:pPr>
          </w:p>
        </w:tc>
        <w:tc>
          <w:tcPr>
            <w:tcW w:w="1666" w:type="dxa"/>
          </w:tcPr>
          <w:p w14:paraId="16547F96" w14:textId="77777777" w:rsidR="00E124C5" w:rsidRPr="008A5416" w:rsidRDefault="00E124C5" w:rsidP="00E124C5">
            <w:pPr>
              <w:pStyle w:val="TableParagraph"/>
              <w:spacing w:line="191" w:lineRule="exact"/>
              <w:ind w:left="109"/>
              <w:rPr>
                <w:rFonts w:ascii="Arial" w:hAnsi="Arial" w:cs="Arial"/>
                <w:b/>
                <w:bCs/>
              </w:rPr>
            </w:pPr>
            <w:r w:rsidRPr="008A5416">
              <w:rPr>
                <w:rFonts w:ascii="Arial" w:hAnsi="Arial" w:cs="Arial"/>
                <w:b/>
                <w:bCs/>
                <w:spacing w:val="-5"/>
              </w:rPr>
              <w:t>ON1</w:t>
            </w:r>
          </w:p>
          <w:p w14:paraId="74393769" w14:textId="08F0810B" w:rsidR="00E124C5" w:rsidRPr="0033504B" w:rsidRDefault="00273BBA" w:rsidP="00E124C5">
            <w:pPr>
              <w:pStyle w:val="TableParagraph"/>
              <w:spacing w:line="237" w:lineRule="auto"/>
              <w:ind w:left="109" w:right="106"/>
              <w:rPr>
                <w:rFonts w:ascii="Arial" w:hAnsi="Arial" w:cs="Arial"/>
              </w:rPr>
            </w:pPr>
            <w:r w:rsidRPr="00273BBA">
              <w:rPr>
                <w:rFonts w:ascii="Arial" w:hAnsi="Arial" w:cs="Arial"/>
                <w:spacing w:val="-2"/>
              </w:rPr>
              <w:t xml:space="preserve">To argue and justify one's statements by analyzing the situation and drawing conclusions in social, ethical, environmental, governmental, and scientific contexts, </w:t>
            </w:r>
            <w:proofErr w:type="gramStart"/>
            <w:r w:rsidRPr="00273BBA">
              <w:rPr>
                <w:rFonts w:ascii="Arial" w:hAnsi="Arial" w:cs="Arial"/>
                <w:spacing w:val="-2"/>
              </w:rPr>
              <w:t>taking into account</w:t>
            </w:r>
            <w:proofErr w:type="gramEnd"/>
            <w:r w:rsidRPr="00273BBA">
              <w:rPr>
                <w:rFonts w:ascii="Arial" w:hAnsi="Arial" w:cs="Arial"/>
                <w:spacing w:val="-2"/>
              </w:rPr>
              <w:t xml:space="preserve"> the principles of anti-corruption culture and combating corruption.</w:t>
            </w:r>
          </w:p>
        </w:tc>
        <w:tc>
          <w:tcPr>
            <w:tcW w:w="1336" w:type="dxa"/>
          </w:tcPr>
          <w:p w14:paraId="520FBF4A" w14:textId="3BBBCA8B" w:rsidR="00E124C5" w:rsidRPr="0033504B" w:rsidRDefault="00E124C5" w:rsidP="00E124C5">
            <w:pPr>
              <w:pStyle w:val="TableParagraph"/>
              <w:spacing w:line="235" w:lineRule="auto"/>
              <w:ind w:left="109" w:right="263"/>
              <w:rPr>
                <w:rFonts w:ascii="Arial" w:hAnsi="Arial" w:cs="Arial"/>
              </w:rPr>
            </w:pPr>
            <w:r w:rsidRPr="0033504B">
              <w:rPr>
                <w:rFonts w:ascii="Arial" w:hAnsi="Arial" w:cs="Arial"/>
                <w:spacing w:val="-2"/>
                <w:lang w:val="ru-RU"/>
              </w:rPr>
              <w:t>History of Kazakhstan</w:t>
            </w:r>
          </w:p>
        </w:tc>
        <w:tc>
          <w:tcPr>
            <w:tcW w:w="2976" w:type="dxa"/>
          </w:tcPr>
          <w:p w14:paraId="58F2C37C" w14:textId="77777777" w:rsidR="00B11045" w:rsidRDefault="00B11045" w:rsidP="00E124C5">
            <w:pPr>
              <w:pStyle w:val="TableParagraph"/>
              <w:spacing w:line="186" w:lineRule="exact"/>
              <w:ind w:left="103"/>
              <w:rPr>
                <w:rFonts w:ascii="Arial" w:hAnsi="Arial" w:cs="Arial"/>
              </w:rPr>
            </w:pPr>
          </w:p>
          <w:p w14:paraId="2AB49318" w14:textId="77777777" w:rsidR="007A355A" w:rsidRPr="007A355A" w:rsidRDefault="007A355A" w:rsidP="007A355A">
            <w:pPr>
              <w:pStyle w:val="TableParagraph"/>
              <w:ind w:left="103"/>
              <w:rPr>
                <w:rFonts w:ascii="Arial" w:hAnsi="Arial" w:cs="Arial"/>
              </w:rPr>
            </w:pPr>
            <w:r w:rsidRPr="007A355A">
              <w:rPr>
                <w:rFonts w:ascii="Arial" w:hAnsi="Arial" w:cs="Arial"/>
              </w:rPr>
              <w:t>The aim of this course is to systematize historical knowledge and develop a scientifically grounded concept of the key events in the history of Kazakhstan.</w:t>
            </w:r>
          </w:p>
          <w:p w14:paraId="4DF3F7B9" w14:textId="36F68762" w:rsidR="00E124C5" w:rsidRPr="0033504B" w:rsidRDefault="00E124C5" w:rsidP="00B11045">
            <w:pPr>
              <w:pStyle w:val="TableParagraph"/>
              <w:ind w:left="103"/>
              <w:rPr>
                <w:rFonts w:ascii="Arial" w:hAnsi="Arial" w:cs="Arial"/>
              </w:rPr>
            </w:pPr>
          </w:p>
        </w:tc>
        <w:tc>
          <w:tcPr>
            <w:tcW w:w="560" w:type="dxa"/>
            <w:vAlign w:val="center"/>
          </w:tcPr>
          <w:p w14:paraId="190499DB" w14:textId="67AF82C4" w:rsidR="00E124C5" w:rsidRPr="0033504B" w:rsidRDefault="5A0D0444" w:rsidP="5A0D0444">
            <w:pPr>
              <w:pStyle w:val="TableParagraph"/>
              <w:spacing w:line="254" w:lineRule="auto"/>
              <w:ind w:left="218" w:right="123" w:hanging="80"/>
              <w:jc w:val="center"/>
              <w:rPr>
                <w:rFonts w:ascii="Arial" w:hAnsi="Arial" w:cs="Arial"/>
              </w:rPr>
            </w:pPr>
            <w:r w:rsidRPr="5A0D0444">
              <w:rPr>
                <w:rStyle w:val="normaltextrun"/>
                <w:rFonts w:ascii="Arial" w:hAnsi="Arial" w:cs="Arial"/>
                <w:lang w:val="kk-KZ"/>
              </w:rPr>
              <w:t>GED</w:t>
            </w:r>
            <w:r w:rsidRPr="5A0D0444">
              <w:rPr>
                <w:rStyle w:val="eop"/>
                <w:rFonts w:ascii="Arial" w:hAnsi="Arial" w:cs="Arial"/>
              </w:rPr>
              <w:t> </w:t>
            </w:r>
          </w:p>
        </w:tc>
        <w:tc>
          <w:tcPr>
            <w:tcW w:w="555" w:type="dxa"/>
            <w:vAlign w:val="center"/>
          </w:tcPr>
          <w:p w14:paraId="3317FEE4" w14:textId="28C93F13" w:rsidR="00E124C5" w:rsidRPr="0033504B" w:rsidRDefault="00E124C5" w:rsidP="00E124C5">
            <w:pPr>
              <w:pStyle w:val="TableParagraph"/>
              <w:jc w:val="center"/>
              <w:rPr>
                <w:rFonts w:ascii="Arial" w:hAnsi="Arial" w:cs="Arial"/>
              </w:rPr>
            </w:pPr>
            <w:r w:rsidRPr="0033504B">
              <w:rPr>
                <w:rFonts w:ascii="Arial" w:hAnsi="Arial" w:cs="Arial"/>
                <w:spacing w:val="-5"/>
                <w:lang w:val="ru-RU"/>
              </w:rPr>
              <w:t>CC </w:t>
            </w:r>
          </w:p>
        </w:tc>
        <w:tc>
          <w:tcPr>
            <w:tcW w:w="550" w:type="dxa"/>
            <w:vAlign w:val="center"/>
          </w:tcPr>
          <w:p w14:paraId="7446B6A1" w14:textId="77777777" w:rsidR="00E124C5" w:rsidRPr="0033504B" w:rsidRDefault="00E124C5" w:rsidP="00E124C5">
            <w:pPr>
              <w:pStyle w:val="TableParagraph"/>
              <w:ind w:left="8" w:right="1"/>
              <w:jc w:val="center"/>
              <w:rPr>
                <w:rFonts w:ascii="Arial" w:hAnsi="Arial" w:cs="Arial"/>
              </w:rPr>
            </w:pPr>
            <w:r w:rsidRPr="0033504B">
              <w:rPr>
                <w:rFonts w:ascii="Arial" w:hAnsi="Arial" w:cs="Arial"/>
                <w:spacing w:val="-10"/>
              </w:rPr>
              <w:t>5</w:t>
            </w:r>
          </w:p>
        </w:tc>
        <w:tc>
          <w:tcPr>
            <w:tcW w:w="465" w:type="dxa"/>
            <w:vAlign w:val="center"/>
          </w:tcPr>
          <w:p w14:paraId="71E9924B" w14:textId="77777777" w:rsidR="00E124C5" w:rsidRPr="0033504B" w:rsidRDefault="00E124C5" w:rsidP="00E124C5">
            <w:pPr>
              <w:pStyle w:val="TableParagraph"/>
              <w:spacing w:before="1"/>
              <w:ind w:left="14" w:right="1"/>
              <w:jc w:val="center"/>
              <w:rPr>
                <w:rFonts w:ascii="Arial" w:hAnsi="Arial" w:cs="Arial"/>
              </w:rPr>
            </w:pPr>
            <w:r w:rsidRPr="0033504B">
              <w:rPr>
                <w:rFonts w:ascii="Arial" w:hAnsi="Arial" w:cs="Arial"/>
                <w:spacing w:val="-10"/>
              </w:rPr>
              <w:t>х</w:t>
            </w:r>
          </w:p>
        </w:tc>
        <w:tc>
          <w:tcPr>
            <w:tcW w:w="465" w:type="dxa"/>
            <w:vAlign w:val="center"/>
          </w:tcPr>
          <w:p w14:paraId="289E341E" w14:textId="77777777" w:rsidR="00E124C5" w:rsidRPr="0033504B" w:rsidRDefault="00E124C5" w:rsidP="5A0D0444">
            <w:pPr>
              <w:pStyle w:val="TableParagraph"/>
              <w:jc w:val="center"/>
              <w:rPr>
                <w:rFonts w:ascii="Arial" w:hAnsi="Arial" w:cs="Arial"/>
              </w:rPr>
            </w:pPr>
          </w:p>
        </w:tc>
        <w:tc>
          <w:tcPr>
            <w:tcW w:w="465" w:type="dxa"/>
            <w:vAlign w:val="center"/>
          </w:tcPr>
          <w:p w14:paraId="584239E4" w14:textId="77777777" w:rsidR="00E124C5" w:rsidRPr="0033504B" w:rsidRDefault="00E124C5" w:rsidP="5A0D0444">
            <w:pPr>
              <w:pStyle w:val="TableParagraph"/>
              <w:jc w:val="center"/>
              <w:rPr>
                <w:rFonts w:ascii="Arial" w:hAnsi="Arial" w:cs="Arial"/>
              </w:rPr>
            </w:pPr>
          </w:p>
        </w:tc>
        <w:tc>
          <w:tcPr>
            <w:tcW w:w="465" w:type="dxa"/>
            <w:vAlign w:val="center"/>
          </w:tcPr>
          <w:p w14:paraId="7FB3B53E" w14:textId="77777777" w:rsidR="00E124C5" w:rsidRPr="0033504B" w:rsidRDefault="00E124C5" w:rsidP="5A0D0444">
            <w:pPr>
              <w:pStyle w:val="TableParagraph"/>
              <w:jc w:val="center"/>
              <w:rPr>
                <w:rFonts w:ascii="Arial" w:hAnsi="Arial" w:cs="Arial"/>
              </w:rPr>
            </w:pPr>
          </w:p>
        </w:tc>
        <w:tc>
          <w:tcPr>
            <w:tcW w:w="465" w:type="dxa"/>
            <w:vAlign w:val="center"/>
          </w:tcPr>
          <w:p w14:paraId="2C3D0E6D" w14:textId="77777777" w:rsidR="00E124C5" w:rsidRPr="0033504B" w:rsidRDefault="00E124C5" w:rsidP="5A0D0444">
            <w:pPr>
              <w:pStyle w:val="TableParagraph"/>
              <w:jc w:val="center"/>
              <w:rPr>
                <w:rFonts w:ascii="Arial" w:hAnsi="Arial" w:cs="Arial"/>
              </w:rPr>
            </w:pPr>
          </w:p>
        </w:tc>
        <w:tc>
          <w:tcPr>
            <w:tcW w:w="465" w:type="dxa"/>
            <w:vAlign w:val="center"/>
          </w:tcPr>
          <w:p w14:paraId="3D5F2BA9" w14:textId="77777777" w:rsidR="00E124C5" w:rsidRPr="0033504B" w:rsidRDefault="00E124C5" w:rsidP="5A0D0444">
            <w:pPr>
              <w:pStyle w:val="TableParagraph"/>
              <w:jc w:val="center"/>
              <w:rPr>
                <w:rFonts w:ascii="Arial" w:hAnsi="Arial" w:cs="Arial"/>
              </w:rPr>
            </w:pPr>
          </w:p>
        </w:tc>
        <w:tc>
          <w:tcPr>
            <w:tcW w:w="466" w:type="dxa"/>
            <w:vAlign w:val="center"/>
          </w:tcPr>
          <w:p w14:paraId="071AD7DA" w14:textId="77777777" w:rsidR="00E124C5" w:rsidRPr="0033504B" w:rsidRDefault="00E124C5" w:rsidP="5A0D0444">
            <w:pPr>
              <w:pStyle w:val="TableParagraph"/>
              <w:jc w:val="center"/>
              <w:rPr>
                <w:rFonts w:ascii="Arial" w:hAnsi="Arial" w:cs="Arial"/>
              </w:rPr>
            </w:pPr>
          </w:p>
        </w:tc>
        <w:tc>
          <w:tcPr>
            <w:tcW w:w="465" w:type="dxa"/>
            <w:vAlign w:val="center"/>
          </w:tcPr>
          <w:p w14:paraId="2BD7776D" w14:textId="77777777" w:rsidR="00E124C5" w:rsidRPr="0033504B" w:rsidRDefault="00E124C5" w:rsidP="5A0D0444">
            <w:pPr>
              <w:pStyle w:val="TableParagraph"/>
              <w:jc w:val="center"/>
              <w:rPr>
                <w:rFonts w:ascii="Arial" w:hAnsi="Arial" w:cs="Arial"/>
              </w:rPr>
            </w:pPr>
          </w:p>
        </w:tc>
        <w:tc>
          <w:tcPr>
            <w:tcW w:w="465" w:type="dxa"/>
            <w:vAlign w:val="center"/>
          </w:tcPr>
          <w:p w14:paraId="040D510A" w14:textId="77777777" w:rsidR="00E124C5" w:rsidRPr="0033504B" w:rsidRDefault="00E124C5" w:rsidP="5A0D0444">
            <w:pPr>
              <w:pStyle w:val="TableParagraph"/>
              <w:jc w:val="center"/>
              <w:rPr>
                <w:rFonts w:ascii="Arial" w:hAnsi="Arial" w:cs="Arial"/>
              </w:rPr>
            </w:pPr>
          </w:p>
        </w:tc>
        <w:tc>
          <w:tcPr>
            <w:tcW w:w="465" w:type="dxa"/>
            <w:vAlign w:val="center"/>
          </w:tcPr>
          <w:p w14:paraId="0DEAA834" w14:textId="77777777" w:rsidR="00E124C5" w:rsidRPr="0033504B" w:rsidRDefault="00E124C5" w:rsidP="5A0D0444">
            <w:pPr>
              <w:pStyle w:val="TableParagraph"/>
              <w:jc w:val="center"/>
              <w:rPr>
                <w:rFonts w:ascii="Arial" w:hAnsi="Arial" w:cs="Arial"/>
              </w:rPr>
            </w:pPr>
          </w:p>
        </w:tc>
        <w:tc>
          <w:tcPr>
            <w:tcW w:w="466" w:type="dxa"/>
            <w:vAlign w:val="center"/>
          </w:tcPr>
          <w:p w14:paraId="7E4395DF" w14:textId="77777777" w:rsidR="00E124C5" w:rsidRPr="0033504B" w:rsidRDefault="00E124C5" w:rsidP="5A0D0444">
            <w:pPr>
              <w:pStyle w:val="TableParagraph"/>
              <w:jc w:val="center"/>
              <w:rPr>
                <w:rFonts w:ascii="Arial" w:hAnsi="Arial" w:cs="Arial"/>
              </w:rPr>
            </w:pPr>
          </w:p>
        </w:tc>
        <w:tc>
          <w:tcPr>
            <w:tcW w:w="465" w:type="dxa"/>
            <w:vAlign w:val="center"/>
          </w:tcPr>
          <w:p w14:paraId="01D99B0E" w14:textId="77777777" w:rsidR="00E124C5" w:rsidRPr="0033504B" w:rsidRDefault="00E124C5" w:rsidP="5A0D0444">
            <w:pPr>
              <w:pStyle w:val="TableParagraph"/>
              <w:jc w:val="center"/>
              <w:rPr>
                <w:rFonts w:ascii="Arial" w:hAnsi="Arial" w:cs="Arial"/>
              </w:rPr>
            </w:pPr>
          </w:p>
        </w:tc>
        <w:tc>
          <w:tcPr>
            <w:tcW w:w="465" w:type="dxa"/>
            <w:vAlign w:val="center"/>
          </w:tcPr>
          <w:p w14:paraId="141E1220" w14:textId="77777777" w:rsidR="00E124C5" w:rsidRPr="0033504B" w:rsidRDefault="00E124C5" w:rsidP="5A0D0444">
            <w:pPr>
              <w:pStyle w:val="TableParagraph"/>
              <w:jc w:val="center"/>
              <w:rPr>
                <w:rFonts w:ascii="Arial" w:hAnsi="Arial" w:cs="Arial"/>
              </w:rPr>
            </w:pPr>
          </w:p>
        </w:tc>
        <w:tc>
          <w:tcPr>
            <w:tcW w:w="465" w:type="dxa"/>
            <w:vAlign w:val="center"/>
          </w:tcPr>
          <w:p w14:paraId="60AA0548" w14:textId="77777777" w:rsidR="00E124C5" w:rsidRPr="0033504B" w:rsidRDefault="00E124C5" w:rsidP="5A0D0444">
            <w:pPr>
              <w:pStyle w:val="TableParagraph"/>
              <w:jc w:val="center"/>
              <w:rPr>
                <w:rFonts w:ascii="Arial" w:hAnsi="Arial" w:cs="Arial"/>
              </w:rPr>
            </w:pPr>
          </w:p>
        </w:tc>
        <w:tc>
          <w:tcPr>
            <w:tcW w:w="525" w:type="dxa"/>
            <w:vAlign w:val="center"/>
          </w:tcPr>
          <w:p w14:paraId="759979B6" w14:textId="77777777" w:rsidR="00E124C5" w:rsidRPr="0033504B" w:rsidRDefault="00E124C5" w:rsidP="5A0D0444">
            <w:pPr>
              <w:pStyle w:val="TableParagraph"/>
              <w:jc w:val="center"/>
              <w:rPr>
                <w:rFonts w:ascii="Arial" w:hAnsi="Arial" w:cs="Arial"/>
              </w:rPr>
            </w:pPr>
          </w:p>
        </w:tc>
      </w:tr>
      <w:tr w:rsidR="00E124C5" w:rsidRPr="0033504B" w14:paraId="5467D402" w14:textId="77777777" w:rsidTr="14CC8DD3">
        <w:trPr>
          <w:trHeight w:val="429"/>
        </w:trPr>
        <w:tc>
          <w:tcPr>
            <w:tcW w:w="1256" w:type="dxa"/>
            <w:vMerge w:val="restart"/>
          </w:tcPr>
          <w:p w14:paraId="642499CF" w14:textId="092621E4" w:rsidR="01A01228" w:rsidRDefault="01A01228" w:rsidP="01A01228">
            <w:pPr>
              <w:pStyle w:val="TableParagraph"/>
              <w:rPr>
                <w:rFonts w:ascii="Arial" w:hAnsi="Arial" w:cs="Arial"/>
                <w:b/>
                <w:bCs/>
              </w:rPr>
            </w:pPr>
          </w:p>
        </w:tc>
        <w:tc>
          <w:tcPr>
            <w:tcW w:w="1666" w:type="dxa"/>
            <w:vMerge w:val="restart"/>
          </w:tcPr>
          <w:p w14:paraId="0689B87C" w14:textId="447B2FF0" w:rsidR="01A01228" w:rsidRDefault="01A01228" w:rsidP="01A01228">
            <w:pPr>
              <w:pStyle w:val="TableParagraph"/>
              <w:rPr>
                <w:rFonts w:ascii="Arial" w:hAnsi="Arial" w:cs="Arial"/>
                <w:b/>
                <w:bCs/>
              </w:rPr>
            </w:pPr>
          </w:p>
        </w:tc>
        <w:tc>
          <w:tcPr>
            <w:tcW w:w="1336" w:type="dxa"/>
          </w:tcPr>
          <w:p w14:paraId="2415C666" w14:textId="644FF424" w:rsidR="00E124C5" w:rsidRPr="005D0AAC" w:rsidRDefault="004936A7" w:rsidP="00E124C5">
            <w:pPr>
              <w:pStyle w:val="TableParagraph"/>
              <w:spacing w:before="1" w:line="235" w:lineRule="auto"/>
              <w:ind w:left="109" w:right="104"/>
              <w:rPr>
                <w:rFonts w:ascii="Arial" w:hAnsi="Arial" w:cs="Arial"/>
              </w:rPr>
            </w:pPr>
            <w:r w:rsidRPr="004936A7">
              <w:rPr>
                <w:rFonts w:ascii="Arial" w:hAnsi="Arial" w:cs="Arial"/>
                <w:spacing w:val="-2"/>
              </w:rPr>
              <w:t>Module of socio-political knowledge (Sociology / Political science)</w:t>
            </w:r>
          </w:p>
        </w:tc>
        <w:tc>
          <w:tcPr>
            <w:tcW w:w="2976" w:type="dxa"/>
          </w:tcPr>
          <w:p w14:paraId="70EE201E" w14:textId="31560954" w:rsidR="00E124C5" w:rsidRPr="0033504B" w:rsidRDefault="00FF2F10" w:rsidP="00C15706">
            <w:pPr>
              <w:pStyle w:val="TableParagraph"/>
              <w:spacing w:before="3"/>
              <w:ind w:left="103"/>
              <w:rPr>
                <w:rFonts w:ascii="Arial" w:hAnsi="Arial" w:cs="Arial"/>
              </w:rPr>
            </w:pPr>
            <w:r w:rsidRPr="00FF2F10">
              <w:rPr>
                <w:rFonts w:ascii="Arial" w:hAnsi="Arial" w:cs="Arial"/>
                <w:spacing w:val="-2"/>
              </w:rPr>
              <w:t xml:space="preserve">The MSPK (Sociology/Political Science) introduces students to topical social and political issues (including problems of social inequality, building a civil society and the rule of law). Reading and critically analyzing original works by leading experts allows students to assess the scale </w:t>
            </w:r>
            <w:r w:rsidRPr="00FF2F10">
              <w:rPr>
                <w:rFonts w:ascii="Arial" w:hAnsi="Arial" w:cs="Arial"/>
                <w:spacing w:val="-2"/>
              </w:rPr>
              <w:lastRenderedPageBreak/>
              <w:t xml:space="preserve">of the problems being studied. Participation in group discussions and teamwork develop </w:t>
            </w:r>
            <w:proofErr w:type="gramStart"/>
            <w:r w:rsidRPr="00FF2F10">
              <w:rPr>
                <w:rFonts w:ascii="Arial" w:hAnsi="Arial" w:cs="Arial"/>
                <w:spacing w:val="-2"/>
              </w:rPr>
              <w:t>a number of</w:t>
            </w:r>
            <w:proofErr w:type="gramEnd"/>
            <w:r w:rsidRPr="00FF2F10">
              <w:rPr>
                <w:rFonts w:ascii="Arial" w:hAnsi="Arial" w:cs="Arial"/>
                <w:spacing w:val="-2"/>
              </w:rPr>
              <w:t xml:space="preserve"> soft skills, including the ability to explain your own position, comment on an alternative point of view. Data visualization methods (mind maps, presentations) allow students to structure ideas and clearly present key information on a specific problem. </w:t>
            </w:r>
          </w:p>
        </w:tc>
        <w:tc>
          <w:tcPr>
            <w:tcW w:w="560" w:type="dxa"/>
            <w:vAlign w:val="center"/>
          </w:tcPr>
          <w:p w14:paraId="0FE44FC6" w14:textId="633E31BA" w:rsidR="00E124C5" w:rsidRPr="0033504B" w:rsidRDefault="00E124C5" w:rsidP="00B32125">
            <w:pPr>
              <w:pStyle w:val="TableParagraph"/>
              <w:spacing w:line="254" w:lineRule="auto"/>
              <w:ind w:left="218" w:right="123" w:hanging="80"/>
              <w:jc w:val="center"/>
              <w:rPr>
                <w:rFonts w:ascii="Arial" w:hAnsi="Arial" w:cs="Arial"/>
              </w:rPr>
            </w:pPr>
            <w:r w:rsidRPr="0033504B">
              <w:rPr>
                <w:rStyle w:val="normaltextrun"/>
                <w:rFonts w:ascii="Arial" w:hAnsi="Arial" w:cs="Arial"/>
                <w:lang w:val="kk-KZ"/>
              </w:rPr>
              <w:lastRenderedPageBreak/>
              <w:t>GED</w:t>
            </w:r>
          </w:p>
        </w:tc>
        <w:tc>
          <w:tcPr>
            <w:tcW w:w="555" w:type="dxa"/>
            <w:vAlign w:val="center"/>
          </w:tcPr>
          <w:p w14:paraId="340801F6" w14:textId="313DB375" w:rsidR="00E124C5" w:rsidRPr="0033504B" w:rsidRDefault="00E124C5" w:rsidP="00B32125">
            <w:pPr>
              <w:pStyle w:val="TableParagraph"/>
              <w:jc w:val="center"/>
              <w:rPr>
                <w:rFonts w:ascii="Arial" w:hAnsi="Arial" w:cs="Arial"/>
              </w:rPr>
            </w:pPr>
            <w:r w:rsidRPr="0033504B">
              <w:rPr>
                <w:rStyle w:val="normaltextrun"/>
                <w:rFonts w:ascii="Arial" w:hAnsi="Arial" w:cs="Arial"/>
                <w:color w:val="000000"/>
                <w:shd w:val="clear" w:color="auto" w:fill="FFFFFF"/>
              </w:rPr>
              <w:t>CC</w:t>
            </w:r>
          </w:p>
        </w:tc>
        <w:tc>
          <w:tcPr>
            <w:tcW w:w="550" w:type="dxa"/>
            <w:vAlign w:val="center"/>
          </w:tcPr>
          <w:p w14:paraId="344D485C" w14:textId="77777777" w:rsidR="00E124C5" w:rsidRPr="0033504B" w:rsidRDefault="00E124C5" w:rsidP="00B32125">
            <w:pPr>
              <w:pStyle w:val="TableParagraph"/>
              <w:ind w:left="8"/>
              <w:jc w:val="center"/>
              <w:rPr>
                <w:rFonts w:ascii="Arial" w:hAnsi="Arial" w:cs="Arial"/>
              </w:rPr>
            </w:pPr>
            <w:r w:rsidRPr="0033504B">
              <w:rPr>
                <w:rFonts w:ascii="Arial" w:hAnsi="Arial" w:cs="Arial"/>
                <w:spacing w:val="-10"/>
              </w:rPr>
              <w:t>4</w:t>
            </w:r>
          </w:p>
        </w:tc>
        <w:tc>
          <w:tcPr>
            <w:tcW w:w="465" w:type="dxa"/>
            <w:vAlign w:val="center"/>
          </w:tcPr>
          <w:p w14:paraId="29023AA4" w14:textId="77777777" w:rsidR="00E124C5" w:rsidRPr="0033504B" w:rsidRDefault="00E124C5" w:rsidP="00B32125">
            <w:pPr>
              <w:pStyle w:val="TableParagraph"/>
              <w:ind w:left="14" w:right="1"/>
              <w:jc w:val="center"/>
              <w:rPr>
                <w:rFonts w:ascii="Arial" w:hAnsi="Arial" w:cs="Arial"/>
              </w:rPr>
            </w:pPr>
            <w:r w:rsidRPr="0033504B">
              <w:rPr>
                <w:rFonts w:ascii="Arial" w:hAnsi="Arial" w:cs="Arial"/>
                <w:spacing w:val="-10"/>
              </w:rPr>
              <w:t>х</w:t>
            </w:r>
          </w:p>
        </w:tc>
        <w:tc>
          <w:tcPr>
            <w:tcW w:w="465" w:type="dxa"/>
          </w:tcPr>
          <w:p w14:paraId="559073E1" w14:textId="77777777" w:rsidR="00E124C5" w:rsidRPr="0033504B" w:rsidRDefault="00E124C5" w:rsidP="00E124C5">
            <w:pPr>
              <w:pStyle w:val="TableParagraph"/>
              <w:rPr>
                <w:rFonts w:ascii="Arial" w:hAnsi="Arial" w:cs="Arial"/>
              </w:rPr>
            </w:pPr>
          </w:p>
        </w:tc>
        <w:tc>
          <w:tcPr>
            <w:tcW w:w="465" w:type="dxa"/>
          </w:tcPr>
          <w:p w14:paraId="21BA5176" w14:textId="77777777" w:rsidR="00E124C5" w:rsidRPr="0033504B" w:rsidRDefault="00E124C5" w:rsidP="00E124C5">
            <w:pPr>
              <w:pStyle w:val="TableParagraph"/>
              <w:rPr>
                <w:rFonts w:ascii="Arial" w:hAnsi="Arial" w:cs="Arial"/>
              </w:rPr>
            </w:pPr>
          </w:p>
        </w:tc>
        <w:tc>
          <w:tcPr>
            <w:tcW w:w="465" w:type="dxa"/>
          </w:tcPr>
          <w:p w14:paraId="03D3E3BA" w14:textId="77777777" w:rsidR="00E124C5" w:rsidRPr="0033504B" w:rsidRDefault="00E124C5" w:rsidP="00E124C5">
            <w:pPr>
              <w:pStyle w:val="TableParagraph"/>
              <w:rPr>
                <w:rFonts w:ascii="Arial" w:hAnsi="Arial" w:cs="Arial"/>
              </w:rPr>
            </w:pPr>
          </w:p>
        </w:tc>
        <w:tc>
          <w:tcPr>
            <w:tcW w:w="465" w:type="dxa"/>
          </w:tcPr>
          <w:p w14:paraId="72D41176" w14:textId="77777777" w:rsidR="00E124C5" w:rsidRPr="0033504B" w:rsidRDefault="00E124C5" w:rsidP="00E124C5">
            <w:pPr>
              <w:pStyle w:val="TableParagraph"/>
              <w:rPr>
                <w:rFonts w:ascii="Arial" w:hAnsi="Arial" w:cs="Arial"/>
              </w:rPr>
            </w:pPr>
          </w:p>
        </w:tc>
        <w:tc>
          <w:tcPr>
            <w:tcW w:w="465" w:type="dxa"/>
          </w:tcPr>
          <w:p w14:paraId="4CAED33A" w14:textId="77777777" w:rsidR="00E124C5" w:rsidRPr="0033504B" w:rsidRDefault="00E124C5" w:rsidP="00E124C5">
            <w:pPr>
              <w:pStyle w:val="TableParagraph"/>
              <w:rPr>
                <w:rFonts w:ascii="Arial" w:hAnsi="Arial" w:cs="Arial"/>
              </w:rPr>
            </w:pPr>
          </w:p>
        </w:tc>
        <w:tc>
          <w:tcPr>
            <w:tcW w:w="466" w:type="dxa"/>
          </w:tcPr>
          <w:p w14:paraId="69EA3F8B" w14:textId="77777777" w:rsidR="00E124C5" w:rsidRPr="0033504B" w:rsidRDefault="00E124C5" w:rsidP="00E124C5">
            <w:pPr>
              <w:pStyle w:val="TableParagraph"/>
              <w:rPr>
                <w:rFonts w:ascii="Arial" w:hAnsi="Arial" w:cs="Arial"/>
              </w:rPr>
            </w:pPr>
          </w:p>
        </w:tc>
        <w:tc>
          <w:tcPr>
            <w:tcW w:w="465" w:type="dxa"/>
          </w:tcPr>
          <w:p w14:paraId="5A94B1C7" w14:textId="77777777" w:rsidR="00E124C5" w:rsidRPr="0033504B" w:rsidRDefault="00E124C5" w:rsidP="00E124C5">
            <w:pPr>
              <w:pStyle w:val="TableParagraph"/>
              <w:rPr>
                <w:rFonts w:ascii="Arial" w:hAnsi="Arial" w:cs="Arial"/>
              </w:rPr>
            </w:pPr>
          </w:p>
        </w:tc>
        <w:tc>
          <w:tcPr>
            <w:tcW w:w="465" w:type="dxa"/>
          </w:tcPr>
          <w:p w14:paraId="157509EB" w14:textId="77777777" w:rsidR="00E124C5" w:rsidRPr="0033504B" w:rsidRDefault="00E124C5" w:rsidP="00E124C5">
            <w:pPr>
              <w:pStyle w:val="TableParagraph"/>
              <w:rPr>
                <w:rFonts w:ascii="Arial" w:hAnsi="Arial" w:cs="Arial"/>
              </w:rPr>
            </w:pPr>
          </w:p>
        </w:tc>
        <w:tc>
          <w:tcPr>
            <w:tcW w:w="465" w:type="dxa"/>
          </w:tcPr>
          <w:p w14:paraId="460A420E" w14:textId="77777777" w:rsidR="00E124C5" w:rsidRPr="0033504B" w:rsidRDefault="00E124C5" w:rsidP="00E124C5">
            <w:pPr>
              <w:pStyle w:val="TableParagraph"/>
              <w:rPr>
                <w:rFonts w:ascii="Arial" w:hAnsi="Arial" w:cs="Arial"/>
              </w:rPr>
            </w:pPr>
          </w:p>
        </w:tc>
        <w:tc>
          <w:tcPr>
            <w:tcW w:w="466" w:type="dxa"/>
          </w:tcPr>
          <w:p w14:paraId="1294EA15" w14:textId="77777777" w:rsidR="00E124C5" w:rsidRPr="0033504B" w:rsidRDefault="00E124C5" w:rsidP="00E124C5">
            <w:pPr>
              <w:pStyle w:val="TableParagraph"/>
              <w:rPr>
                <w:rFonts w:ascii="Arial" w:hAnsi="Arial" w:cs="Arial"/>
              </w:rPr>
            </w:pPr>
          </w:p>
        </w:tc>
        <w:tc>
          <w:tcPr>
            <w:tcW w:w="465" w:type="dxa"/>
          </w:tcPr>
          <w:p w14:paraId="75E4D6AE" w14:textId="77777777" w:rsidR="00E124C5" w:rsidRPr="0033504B" w:rsidRDefault="00E124C5" w:rsidP="00E124C5">
            <w:pPr>
              <w:pStyle w:val="TableParagraph"/>
              <w:rPr>
                <w:rFonts w:ascii="Arial" w:hAnsi="Arial" w:cs="Arial"/>
              </w:rPr>
            </w:pPr>
          </w:p>
        </w:tc>
        <w:tc>
          <w:tcPr>
            <w:tcW w:w="465" w:type="dxa"/>
          </w:tcPr>
          <w:p w14:paraId="670CD41C" w14:textId="77777777" w:rsidR="00E124C5" w:rsidRPr="0033504B" w:rsidRDefault="00E124C5" w:rsidP="00E124C5">
            <w:pPr>
              <w:pStyle w:val="TableParagraph"/>
              <w:rPr>
                <w:rFonts w:ascii="Arial" w:hAnsi="Arial" w:cs="Arial"/>
              </w:rPr>
            </w:pPr>
          </w:p>
        </w:tc>
        <w:tc>
          <w:tcPr>
            <w:tcW w:w="465" w:type="dxa"/>
          </w:tcPr>
          <w:p w14:paraId="72321C99" w14:textId="77777777" w:rsidR="00E124C5" w:rsidRPr="0033504B" w:rsidRDefault="00E124C5" w:rsidP="00E124C5">
            <w:pPr>
              <w:pStyle w:val="TableParagraph"/>
              <w:rPr>
                <w:rFonts w:ascii="Arial" w:hAnsi="Arial" w:cs="Arial"/>
              </w:rPr>
            </w:pPr>
          </w:p>
        </w:tc>
        <w:tc>
          <w:tcPr>
            <w:tcW w:w="525" w:type="dxa"/>
          </w:tcPr>
          <w:p w14:paraId="077FFF0A" w14:textId="77777777" w:rsidR="00E124C5" w:rsidRPr="0033504B" w:rsidRDefault="00E124C5" w:rsidP="00E124C5">
            <w:pPr>
              <w:pStyle w:val="TableParagraph"/>
              <w:rPr>
                <w:rFonts w:ascii="Arial" w:hAnsi="Arial" w:cs="Arial"/>
              </w:rPr>
            </w:pPr>
          </w:p>
        </w:tc>
      </w:tr>
      <w:tr w:rsidR="00E124C5" w:rsidRPr="0033504B" w14:paraId="13001741" w14:textId="77777777" w:rsidTr="00007B26">
        <w:trPr>
          <w:trHeight w:val="983"/>
        </w:trPr>
        <w:tc>
          <w:tcPr>
            <w:tcW w:w="1256" w:type="dxa"/>
            <w:vMerge/>
          </w:tcPr>
          <w:p w14:paraId="6D2DD330" w14:textId="3792834E" w:rsidR="01A01228" w:rsidRDefault="01A01228" w:rsidP="01A01228">
            <w:pPr>
              <w:pStyle w:val="TableParagraph"/>
              <w:rPr>
                <w:rFonts w:ascii="Arial" w:hAnsi="Arial" w:cs="Arial"/>
                <w:b/>
                <w:bCs/>
              </w:rPr>
            </w:pPr>
          </w:p>
        </w:tc>
        <w:tc>
          <w:tcPr>
            <w:tcW w:w="1666" w:type="dxa"/>
            <w:vMerge/>
          </w:tcPr>
          <w:p w14:paraId="7D8FA8E6" w14:textId="72AC48AE" w:rsidR="01A01228" w:rsidRDefault="01A01228" w:rsidP="01A01228">
            <w:pPr>
              <w:pStyle w:val="TableParagraph"/>
              <w:rPr>
                <w:rFonts w:ascii="Arial" w:hAnsi="Arial" w:cs="Arial"/>
                <w:b/>
                <w:bCs/>
              </w:rPr>
            </w:pPr>
          </w:p>
        </w:tc>
        <w:tc>
          <w:tcPr>
            <w:tcW w:w="1336" w:type="dxa"/>
          </w:tcPr>
          <w:p w14:paraId="5E34ACA7" w14:textId="15645A4D" w:rsidR="00E124C5" w:rsidRPr="0033504B" w:rsidRDefault="000D045F" w:rsidP="00E124C5">
            <w:pPr>
              <w:pStyle w:val="TableParagraph"/>
              <w:spacing w:line="201" w:lineRule="exact"/>
              <w:ind w:left="109"/>
              <w:rPr>
                <w:rFonts w:ascii="Arial" w:hAnsi="Arial" w:cs="Arial"/>
              </w:rPr>
            </w:pPr>
            <w:r w:rsidRPr="000D045F">
              <w:rPr>
                <w:rFonts w:ascii="Arial" w:hAnsi="Arial" w:cs="Arial"/>
                <w:spacing w:val="-2"/>
              </w:rPr>
              <w:t>Module of socio-political knowledge (Culturology / Psychology)</w:t>
            </w:r>
          </w:p>
        </w:tc>
        <w:tc>
          <w:tcPr>
            <w:tcW w:w="2976" w:type="dxa"/>
          </w:tcPr>
          <w:p w14:paraId="12628CEE" w14:textId="1ECD8B9B" w:rsidR="00E124C5" w:rsidRPr="0033504B" w:rsidRDefault="00BC34B3" w:rsidP="00BC34B3">
            <w:pPr>
              <w:pStyle w:val="TableParagraph"/>
              <w:ind w:left="103" w:right="479"/>
              <w:rPr>
                <w:rFonts w:ascii="Arial" w:hAnsi="Arial" w:cs="Arial"/>
              </w:rPr>
            </w:pPr>
            <w:r w:rsidRPr="00BC34B3">
              <w:rPr>
                <w:rFonts w:ascii="Arial" w:hAnsi="Arial" w:cs="Arial"/>
                <w:spacing w:val="-2"/>
              </w:rPr>
              <w:t xml:space="preserve">The module introduces students to the basics of cultural studies and psychology, based on key works by world-famous scientists, including Kazakh and foreign authors. The course includes topics that correspond to typical curricula for these disciplines and is aimed at developing skills in critical analysis of original texts, reasoned presentation of thoughts, and teamwork. During the training, students master research methods, learn to formulate and defend their own point of view in essays and presentations, </w:t>
            </w:r>
            <w:proofErr w:type="gramStart"/>
            <w:r w:rsidRPr="00BC34B3">
              <w:rPr>
                <w:rFonts w:ascii="Arial" w:hAnsi="Arial" w:cs="Arial"/>
                <w:spacing w:val="-2"/>
              </w:rPr>
              <w:t>and also</w:t>
            </w:r>
            <w:proofErr w:type="gramEnd"/>
            <w:r w:rsidRPr="00BC34B3">
              <w:rPr>
                <w:rFonts w:ascii="Arial" w:hAnsi="Arial" w:cs="Arial"/>
                <w:spacing w:val="-2"/>
              </w:rPr>
              <w:t xml:space="preserve"> </w:t>
            </w:r>
            <w:r w:rsidRPr="00BC34B3">
              <w:rPr>
                <w:rFonts w:ascii="Arial" w:hAnsi="Arial" w:cs="Arial"/>
                <w:spacing w:val="-2"/>
              </w:rPr>
              <w:lastRenderedPageBreak/>
              <w:t xml:space="preserve">become motivated for further study of these sciences. </w:t>
            </w:r>
          </w:p>
        </w:tc>
        <w:tc>
          <w:tcPr>
            <w:tcW w:w="560" w:type="dxa"/>
            <w:vAlign w:val="center"/>
          </w:tcPr>
          <w:p w14:paraId="478A6979" w14:textId="1F839C6F" w:rsidR="00E124C5" w:rsidRPr="0033504B" w:rsidRDefault="00E124C5" w:rsidP="00B32125">
            <w:pPr>
              <w:pStyle w:val="TableParagraph"/>
              <w:spacing w:line="254" w:lineRule="auto"/>
              <w:ind w:left="218" w:right="123" w:hanging="80"/>
              <w:jc w:val="center"/>
              <w:rPr>
                <w:rFonts w:ascii="Arial" w:hAnsi="Arial" w:cs="Arial"/>
              </w:rPr>
            </w:pPr>
            <w:r w:rsidRPr="0033504B">
              <w:rPr>
                <w:rStyle w:val="normaltextrun"/>
                <w:rFonts w:ascii="Arial" w:hAnsi="Arial" w:cs="Arial"/>
                <w:lang w:val="kk-KZ"/>
              </w:rPr>
              <w:lastRenderedPageBreak/>
              <w:t>GED</w:t>
            </w:r>
          </w:p>
        </w:tc>
        <w:tc>
          <w:tcPr>
            <w:tcW w:w="555" w:type="dxa"/>
            <w:vAlign w:val="center"/>
          </w:tcPr>
          <w:p w14:paraId="4AD77A56" w14:textId="171501CE" w:rsidR="00E124C5" w:rsidRPr="0033504B" w:rsidRDefault="00E124C5" w:rsidP="00B32125">
            <w:pPr>
              <w:pStyle w:val="TableParagraph"/>
              <w:jc w:val="center"/>
              <w:rPr>
                <w:rFonts w:ascii="Arial" w:hAnsi="Arial" w:cs="Arial"/>
              </w:rPr>
            </w:pPr>
            <w:r w:rsidRPr="0033504B">
              <w:rPr>
                <w:rStyle w:val="normaltextrun"/>
                <w:rFonts w:ascii="Arial" w:hAnsi="Arial" w:cs="Arial"/>
                <w:color w:val="000000"/>
                <w:shd w:val="clear" w:color="auto" w:fill="FFFFFF"/>
              </w:rPr>
              <w:t>CC</w:t>
            </w:r>
          </w:p>
        </w:tc>
        <w:tc>
          <w:tcPr>
            <w:tcW w:w="550" w:type="dxa"/>
            <w:vAlign w:val="center"/>
          </w:tcPr>
          <w:p w14:paraId="278BD05E" w14:textId="77777777" w:rsidR="00E124C5" w:rsidRPr="0033504B" w:rsidRDefault="00E124C5" w:rsidP="00B32125">
            <w:pPr>
              <w:pStyle w:val="TableParagraph"/>
              <w:ind w:left="8"/>
              <w:jc w:val="center"/>
              <w:rPr>
                <w:rFonts w:ascii="Arial" w:hAnsi="Arial" w:cs="Arial"/>
              </w:rPr>
            </w:pPr>
            <w:r w:rsidRPr="0033504B">
              <w:rPr>
                <w:rFonts w:ascii="Arial" w:hAnsi="Arial" w:cs="Arial"/>
                <w:spacing w:val="-10"/>
              </w:rPr>
              <w:t>4</w:t>
            </w:r>
          </w:p>
        </w:tc>
        <w:tc>
          <w:tcPr>
            <w:tcW w:w="465" w:type="dxa"/>
            <w:vAlign w:val="center"/>
          </w:tcPr>
          <w:p w14:paraId="2EA1D5B3" w14:textId="77777777" w:rsidR="00E124C5" w:rsidRPr="0033504B" w:rsidRDefault="00E124C5" w:rsidP="00B32125">
            <w:pPr>
              <w:pStyle w:val="TableParagraph"/>
              <w:ind w:left="14" w:right="1"/>
              <w:jc w:val="center"/>
              <w:rPr>
                <w:rFonts w:ascii="Arial" w:hAnsi="Arial" w:cs="Arial"/>
              </w:rPr>
            </w:pPr>
            <w:r w:rsidRPr="0033504B">
              <w:rPr>
                <w:rFonts w:ascii="Arial" w:hAnsi="Arial" w:cs="Arial"/>
                <w:spacing w:val="-10"/>
              </w:rPr>
              <w:t>x</w:t>
            </w:r>
          </w:p>
        </w:tc>
        <w:tc>
          <w:tcPr>
            <w:tcW w:w="465" w:type="dxa"/>
            <w:vAlign w:val="center"/>
          </w:tcPr>
          <w:p w14:paraId="118FFFB5" w14:textId="77777777" w:rsidR="00E124C5" w:rsidRPr="0033504B" w:rsidRDefault="00E124C5" w:rsidP="00B32125">
            <w:pPr>
              <w:pStyle w:val="TableParagraph"/>
              <w:jc w:val="center"/>
              <w:rPr>
                <w:rFonts w:ascii="Arial" w:hAnsi="Arial" w:cs="Arial"/>
              </w:rPr>
            </w:pPr>
          </w:p>
        </w:tc>
        <w:tc>
          <w:tcPr>
            <w:tcW w:w="465" w:type="dxa"/>
            <w:vAlign w:val="center"/>
          </w:tcPr>
          <w:p w14:paraId="5C5187C3" w14:textId="77777777" w:rsidR="00E124C5" w:rsidRPr="0033504B" w:rsidRDefault="00E124C5" w:rsidP="00B32125">
            <w:pPr>
              <w:pStyle w:val="TableParagraph"/>
              <w:jc w:val="center"/>
              <w:rPr>
                <w:rFonts w:ascii="Arial" w:hAnsi="Arial" w:cs="Arial"/>
              </w:rPr>
            </w:pPr>
          </w:p>
        </w:tc>
        <w:tc>
          <w:tcPr>
            <w:tcW w:w="465" w:type="dxa"/>
            <w:vAlign w:val="center"/>
          </w:tcPr>
          <w:p w14:paraId="3ED228D8" w14:textId="77777777" w:rsidR="00E124C5" w:rsidRPr="0033504B" w:rsidRDefault="00E124C5" w:rsidP="00B32125">
            <w:pPr>
              <w:pStyle w:val="TableParagraph"/>
              <w:jc w:val="center"/>
              <w:rPr>
                <w:rFonts w:ascii="Arial" w:hAnsi="Arial" w:cs="Arial"/>
              </w:rPr>
            </w:pPr>
          </w:p>
        </w:tc>
        <w:tc>
          <w:tcPr>
            <w:tcW w:w="465" w:type="dxa"/>
          </w:tcPr>
          <w:p w14:paraId="1F75BA9E" w14:textId="77777777" w:rsidR="00E124C5" w:rsidRPr="0033504B" w:rsidRDefault="00E124C5" w:rsidP="00E124C5">
            <w:pPr>
              <w:pStyle w:val="TableParagraph"/>
              <w:rPr>
                <w:rFonts w:ascii="Arial" w:hAnsi="Arial" w:cs="Arial"/>
              </w:rPr>
            </w:pPr>
          </w:p>
        </w:tc>
        <w:tc>
          <w:tcPr>
            <w:tcW w:w="465" w:type="dxa"/>
          </w:tcPr>
          <w:p w14:paraId="0284F234" w14:textId="77777777" w:rsidR="00E124C5" w:rsidRPr="0033504B" w:rsidRDefault="00E124C5" w:rsidP="00E124C5">
            <w:pPr>
              <w:pStyle w:val="TableParagraph"/>
              <w:rPr>
                <w:rFonts w:ascii="Arial" w:hAnsi="Arial" w:cs="Arial"/>
              </w:rPr>
            </w:pPr>
          </w:p>
        </w:tc>
        <w:tc>
          <w:tcPr>
            <w:tcW w:w="466" w:type="dxa"/>
          </w:tcPr>
          <w:p w14:paraId="414C6E36" w14:textId="77777777" w:rsidR="00E124C5" w:rsidRPr="0033504B" w:rsidRDefault="00E124C5" w:rsidP="00E124C5">
            <w:pPr>
              <w:pStyle w:val="TableParagraph"/>
              <w:rPr>
                <w:rFonts w:ascii="Arial" w:hAnsi="Arial" w:cs="Arial"/>
              </w:rPr>
            </w:pPr>
          </w:p>
        </w:tc>
        <w:tc>
          <w:tcPr>
            <w:tcW w:w="465" w:type="dxa"/>
          </w:tcPr>
          <w:p w14:paraId="2C2CE5BD" w14:textId="77777777" w:rsidR="00E124C5" w:rsidRPr="0033504B" w:rsidRDefault="00E124C5" w:rsidP="00E124C5">
            <w:pPr>
              <w:pStyle w:val="TableParagraph"/>
              <w:rPr>
                <w:rFonts w:ascii="Arial" w:hAnsi="Arial" w:cs="Arial"/>
              </w:rPr>
            </w:pPr>
          </w:p>
        </w:tc>
        <w:tc>
          <w:tcPr>
            <w:tcW w:w="465" w:type="dxa"/>
          </w:tcPr>
          <w:p w14:paraId="51763F27" w14:textId="77777777" w:rsidR="00E124C5" w:rsidRPr="0033504B" w:rsidRDefault="00E124C5" w:rsidP="00E124C5">
            <w:pPr>
              <w:pStyle w:val="TableParagraph"/>
              <w:rPr>
                <w:rFonts w:ascii="Arial" w:hAnsi="Arial" w:cs="Arial"/>
              </w:rPr>
            </w:pPr>
          </w:p>
        </w:tc>
        <w:tc>
          <w:tcPr>
            <w:tcW w:w="465" w:type="dxa"/>
          </w:tcPr>
          <w:p w14:paraId="40619D8D" w14:textId="77777777" w:rsidR="00E124C5" w:rsidRPr="0033504B" w:rsidRDefault="00E124C5" w:rsidP="00E124C5">
            <w:pPr>
              <w:pStyle w:val="TableParagraph"/>
              <w:rPr>
                <w:rFonts w:ascii="Arial" w:hAnsi="Arial" w:cs="Arial"/>
              </w:rPr>
            </w:pPr>
          </w:p>
        </w:tc>
        <w:tc>
          <w:tcPr>
            <w:tcW w:w="466" w:type="dxa"/>
          </w:tcPr>
          <w:p w14:paraId="7BE5F0A7" w14:textId="77777777" w:rsidR="00E124C5" w:rsidRPr="0033504B" w:rsidRDefault="00E124C5" w:rsidP="00E124C5">
            <w:pPr>
              <w:pStyle w:val="TableParagraph"/>
              <w:rPr>
                <w:rFonts w:ascii="Arial" w:hAnsi="Arial" w:cs="Arial"/>
              </w:rPr>
            </w:pPr>
          </w:p>
        </w:tc>
        <w:tc>
          <w:tcPr>
            <w:tcW w:w="465" w:type="dxa"/>
          </w:tcPr>
          <w:p w14:paraId="3F4E2CFB" w14:textId="77777777" w:rsidR="00E124C5" w:rsidRPr="0033504B" w:rsidRDefault="00E124C5" w:rsidP="00E124C5">
            <w:pPr>
              <w:pStyle w:val="TableParagraph"/>
              <w:rPr>
                <w:rFonts w:ascii="Arial" w:hAnsi="Arial" w:cs="Arial"/>
              </w:rPr>
            </w:pPr>
          </w:p>
        </w:tc>
        <w:tc>
          <w:tcPr>
            <w:tcW w:w="465" w:type="dxa"/>
          </w:tcPr>
          <w:p w14:paraId="35206BD5" w14:textId="77777777" w:rsidR="00E124C5" w:rsidRPr="0033504B" w:rsidRDefault="00E124C5" w:rsidP="00E124C5">
            <w:pPr>
              <w:pStyle w:val="TableParagraph"/>
              <w:rPr>
                <w:rFonts w:ascii="Arial" w:hAnsi="Arial" w:cs="Arial"/>
              </w:rPr>
            </w:pPr>
          </w:p>
        </w:tc>
        <w:tc>
          <w:tcPr>
            <w:tcW w:w="465" w:type="dxa"/>
          </w:tcPr>
          <w:p w14:paraId="37D58B45" w14:textId="77777777" w:rsidR="00E124C5" w:rsidRPr="0033504B" w:rsidRDefault="00E124C5" w:rsidP="00E124C5">
            <w:pPr>
              <w:pStyle w:val="TableParagraph"/>
              <w:rPr>
                <w:rFonts w:ascii="Arial" w:hAnsi="Arial" w:cs="Arial"/>
              </w:rPr>
            </w:pPr>
          </w:p>
        </w:tc>
        <w:tc>
          <w:tcPr>
            <w:tcW w:w="525" w:type="dxa"/>
          </w:tcPr>
          <w:p w14:paraId="164C9515" w14:textId="77777777" w:rsidR="00E124C5" w:rsidRPr="0033504B" w:rsidRDefault="00E124C5" w:rsidP="00E124C5">
            <w:pPr>
              <w:pStyle w:val="TableParagraph"/>
              <w:rPr>
                <w:rFonts w:ascii="Arial" w:hAnsi="Arial" w:cs="Arial"/>
              </w:rPr>
            </w:pPr>
          </w:p>
        </w:tc>
      </w:tr>
      <w:tr w:rsidR="01A01228" w14:paraId="2D9737E6" w14:textId="77777777" w:rsidTr="14CC8DD3">
        <w:trPr>
          <w:trHeight w:val="300"/>
        </w:trPr>
        <w:tc>
          <w:tcPr>
            <w:tcW w:w="1256" w:type="dxa"/>
            <w:vMerge/>
          </w:tcPr>
          <w:p w14:paraId="40BA9CBE" w14:textId="5E80AC67" w:rsidR="01A01228" w:rsidRDefault="01A01228" w:rsidP="01A01228">
            <w:pPr>
              <w:pStyle w:val="TableParagraph"/>
              <w:spacing w:line="235" w:lineRule="auto"/>
              <w:rPr>
                <w:rFonts w:ascii="Arial" w:hAnsi="Arial" w:cs="Arial"/>
                <w:b/>
                <w:bCs/>
              </w:rPr>
            </w:pPr>
          </w:p>
        </w:tc>
        <w:tc>
          <w:tcPr>
            <w:tcW w:w="1666" w:type="dxa"/>
            <w:vMerge/>
          </w:tcPr>
          <w:p w14:paraId="337698C9" w14:textId="20351536" w:rsidR="01A01228" w:rsidRDefault="01A01228" w:rsidP="01A01228">
            <w:pPr>
              <w:pStyle w:val="TableParagraph"/>
              <w:spacing w:line="191" w:lineRule="exact"/>
              <w:rPr>
                <w:rFonts w:ascii="Arial" w:hAnsi="Arial" w:cs="Arial"/>
                <w:b/>
                <w:bCs/>
              </w:rPr>
            </w:pPr>
          </w:p>
        </w:tc>
        <w:tc>
          <w:tcPr>
            <w:tcW w:w="1336" w:type="dxa"/>
          </w:tcPr>
          <w:p w14:paraId="430CA79A" w14:textId="7B08270E" w:rsidR="01A01228" w:rsidRDefault="01A01228" w:rsidP="01A01228">
            <w:pPr>
              <w:pStyle w:val="TableParagraph"/>
              <w:spacing w:line="198" w:lineRule="exact"/>
              <w:ind w:left="109"/>
              <w:rPr>
                <w:rFonts w:ascii="Arial" w:hAnsi="Arial" w:cs="Arial"/>
              </w:rPr>
            </w:pPr>
            <w:r w:rsidRPr="01A01228">
              <w:rPr>
                <w:rFonts w:ascii="Arial" w:hAnsi="Arial" w:cs="Arial"/>
              </w:rPr>
              <w:t>Philosophy</w:t>
            </w:r>
          </w:p>
        </w:tc>
        <w:tc>
          <w:tcPr>
            <w:tcW w:w="2976" w:type="dxa"/>
          </w:tcPr>
          <w:p w14:paraId="2A3D9104" w14:textId="3CE96D95" w:rsidR="01A01228" w:rsidRDefault="01A01228" w:rsidP="01A01228">
            <w:pPr>
              <w:pStyle w:val="TableParagraph"/>
              <w:ind w:left="103"/>
              <w:rPr>
                <w:rFonts w:ascii="Arial" w:hAnsi="Arial" w:cs="Arial"/>
              </w:rPr>
            </w:pPr>
            <w:r w:rsidRPr="01A01228">
              <w:rPr>
                <w:rFonts w:ascii="Arial" w:hAnsi="Arial" w:cs="Arial"/>
              </w:rPr>
              <w:t xml:space="preserve">The course «Philosophy» aims to develop students’ ability to comprehend the world critically through philosophical dialogue, analysis of concepts from various epochs and cultures, and the development of their own philosophical system. Throughout the course, students will master methods of philosophical reasoning, learn to articulate and defend their ideas, and apply philosophical principles to address contemporary social, ethical, and scientific challenges. The course integrates philosophy with science, art, religion, and cultural heritage, fostering the formation of the </w:t>
            </w:r>
            <w:proofErr w:type="spellStart"/>
            <w:r w:rsidRPr="01A01228">
              <w:rPr>
                <w:rFonts w:ascii="Arial" w:hAnsi="Arial" w:cs="Arial"/>
              </w:rPr>
              <w:t>Толық</w:t>
            </w:r>
            <w:proofErr w:type="spellEnd"/>
            <w:r w:rsidRPr="01A01228">
              <w:rPr>
                <w:rFonts w:ascii="Arial" w:hAnsi="Arial" w:cs="Arial"/>
              </w:rPr>
              <w:t xml:space="preserve"> </w:t>
            </w:r>
            <w:proofErr w:type="spellStart"/>
            <w:r w:rsidRPr="01A01228">
              <w:rPr>
                <w:rFonts w:ascii="Arial" w:hAnsi="Arial" w:cs="Arial"/>
              </w:rPr>
              <w:t>адам</w:t>
            </w:r>
            <w:proofErr w:type="spellEnd"/>
            <w:r w:rsidRPr="01A01228">
              <w:rPr>
                <w:rFonts w:ascii="Arial" w:hAnsi="Arial" w:cs="Arial"/>
              </w:rPr>
              <w:t xml:space="preserve"> worldview. </w:t>
            </w:r>
            <w:proofErr w:type="gramStart"/>
            <w:r w:rsidRPr="01A01228">
              <w:rPr>
                <w:rFonts w:ascii="Arial" w:hAnsi="Arial" w:cs="Arial"/>
              </w:rPr>
              <w:t>Particular emphasis</w:t>
            </w:r>
            <w:proofErr w:type="gramEnd"/>
            <w:r w:rsidRPr="01A01228">
              <w:rPr>
                <w:rFonts w:ascii="Arial" w:hAnsi="Arial" w:cs="Arial"/>
              </w:rPr>
              <w:t xml:space="preserve"> is placed on understanding philosophy as a tool for self-exploration, dialogue with society, and professional development. </w:t>
            </w:r>
          </w:p>
        </w:tc>
        <w:tc>
          <w:tcPr>
            <w:tcW w:w="560" w:type="dxa"/>
            <w:vAlign w:val="center"/>
          </w:tcPr>
          <w:p w14:paraId="6554BAF3" w14:textId="1C7954E8" w:rsidR="01A01228" w:rsidRDefault="01A01228" w:rsidP="01A01228">
            <w:pPr>
              <w:pStyle w:val="TableParagraph"/>
              <w:spacing w:line="254" w:lineRule="auto"/>
              <w:ind w:left="218" w:right="123" w:hanging="80"/>
              <w:jc w:val="center"/>
              <w:rPr>
                <w:rFonts w:ascii="Arial" w:hAnsi="Arial" w:cs="Arial"/>
              </w:rPr>
            </w:pPr>
            <w:r w:rsidRPr="01A01228">
              <w:rPr>
                <w:rStyle w:val="normaltextrun"/>
                <w:rFonts w:ascii="Arial" w:hAnsi="Arial" w:cs="Arial"/>
                <w:color w:val="000000" w:themeColor="text1"/>
                <w:lang w:val="kk-KZ"/>
              </w:rPr>
              <w:t>GED</w:t>
            </w:r>
          </w:p>
        </w:tc>
        <w:tc>
          <w:tcPr>
            <w:tcW w:w="555" w:type="dxa"/>
            <w:vAlign w:val="center"/>
          </w:tcPr>
          <w:p w14:paraId="79D63347" w14:textId="75BB04E5" w:rsidR="01A01228" w:rsidRDefault="01A01228" w:rsidP="01A01228">
            <w:pPr>
              <w:pStyle w:val="TableParagraph"/>
              <w:jc w:val="center"/>
              <w:rPr>
                <w:rFonts w:ascii="Arial" w:hAnsi="Arial" w:cs="Arial"/>
              </w:rPr>
            </w:pPr>
            <w:r w:rsidRPr="01A01228">
              <w:rPr>
                <w:rStyle w:val="normaltextrun"/>
                <w:rFonts w:ascii="Arial" w:hAnsi="Arial" w:cs="Arial"/>
                <w:color w:val="000000" w:themeColor="text1"/>
              </w:rPr>
              <w:t>CC</w:t>
            </w:r>
          </w:p>
        </w:tc>
        <w:tc>
          <w:tcPr>
            <w:tcW w:w="550" w:type="dxa"/>
            <w:vAlign w:val="center"/>
          </w:tcPr>
          <w:p w14:paraId="194D1746" w14:textId="77777777" w:rsidR="01A01228" w:rsidRDefault="01A01228" w:rsidP="01A01228">
            <w:pPr>
              <w:pStyle w:val="TableParagraph"/>
              <w:ind w:left="8"/>
              <w:jc w:val="center"/>
              <w:rPr>
                <w:rFonts w:ascii="Arial" w:hAnsi="Arial" w:cs="Arial"/>
              </w:rPr>
            </w:pPr>
            <w:r w:rsidRPr="01A01228">
              <w:rPr>
                <w:rFonts w:ascii="Arial" w:hAnsi="Arial" w:cs="Arial"/>
              </w:rPr>
              <w:t>5</w:t>
            </w:r>
          </w:p>
        </w:tc>
        <w:tc>
          <w:tcPr>
            <w:tcW w:w="465" w:type="dxa"/>
            <w:vAlign w:val="center"/>
          </w:tcPr>
          <w:p w14:paraId="571CC51E" w14:textId="77777777" w:rsidR="01A01228" w:rsidRDefault="01A01228" w:rsidP="01A01228">
            <w:pPr>
              <w:pStyle w:val="TableParagraph"/>
              <w:ind w:left="14" w:right="1"/>
              <w:jc w:val="center"/>
              <w:rPr>
                <w:rFonts w:ascii="Arial" w:hAnsi="Arial" w:cs="Arial"/>
              </w:rPr>
            </w:pPr>
            <w:r w:rsidRPr="01A01228">
              <w:rPr>
                <w:rFonts w:ascii="Arial" w:hAnsi="Arial" w:cs="Arial"/>
              </w:rPr>
              <w:t>x</w:t>
            </w:r>
          </w:p>
        </w:tc>
        <w:tc>
          <w:tcPr>
            <w:tcW w:w="465" w:type="dxa"/>
            <w:vAlign w:val="center"/>
          </w:tcPr>
          <w:p w14:paraId="3F67020E" w14:textId="77777777" w:rsidR="01A01228" w:rsidRDefault="01A01228" w:rsidP="01A01228">
            <w:pPr>
              <w:pStyle w:val="TableParagraph"/>
              <w:rPr>
                <w:rFonts w:ascii="Arial" w:hAnsi="Arial" w:cs="Arial"/>
              </w:rPr>
            </w:pPr>
          </w:p>
        </w:tc>
        <w:tc>
          <w:tcPr>
            <w:tcW w:w="465" w:type="dxa"/>
            <w:vAlign w:val="center"/>
          </w:tcPr>
          <w:p w14:paraId="4C083C9D" w14:textId="77777777" w:rsidR="01A01228" w:rsidRDefault="01A01228" w:rsidP="01A01228">
            <w:pPr>
              <w:pStyle w:val="TableParagraph"/>
              <w:rPr>
                <w:rFonts w:ascii="Arial" w:hAnsi="Arial" w:cs="Arial"/>
              </w:rPr>
            </w:pPr>
          </w:p>
        </w:tc>
        <w:tc>
          <w:tcPr>
            <w:tcW w:w="465" w:type="dxa"/>
            <w:vAlign w:val="center"/>
          </w:tcPr>
          <w:p w14:paraId="0C5C67B2" w14:textId="77777777" w:rsidR="01A01228" w:rsidRDefault="01A01228" w:rsidP="01A01228">
            <w:pPr>
              <w:pStyle w:val="TableParagraph"/>
              <w:rPr>
                <w:rFonts w:ascii="Arial" w:hAnsi="Arial" w:cs="Arial"/>
              </w:rPr>
            </w:pPr>
          </w:p>
        </w:tc>
        <w:tc>
          <w:tcPr>
            <w:tcW w:w="465" w:type="dxa"/>
          </w:tcPr>
          <w:p w14:paraId="419C5E6F" w14:textId="77777777" w:rsidR="01A01228" w:rsidRDefault="01A01228" w:rsidP="01A01228">
            <w:pPr>
              <w:pStyle w:val="TableParagraph"/>
              <w:rPr>
                <w:rFonts w:ascii="Arial" w:hAnsi="Arial" w:cs="Arial"/>
              </w:rPr>
            </w:pPr>
          </w:p>
        </w:tc>
        <w:tc>
          <w:tcPr>
            <w:tcW w:w="465" w:type="dxa"/>
          </w:tcPr>
          <w:p w14:paraId="0A71AD84" w14:textId="77777777" w:rsidR="01A01228" w:rsidRDefault="01A01228" w:rsidP="01A01228">
            <w:pPr>
              <w:pStyle w:val="TableParagraph"/>
              <w:rPr>
                <w:rFonts w:ascii="Arial" w:hAnsi="Arial" w:cs="Arial"/>
              </w:rPr>
            </w:pPr>
          </w:p>
        </w:tc>
        <w:tc>
          <w:tcPr>
            <w:tcW w:w="466" w:type="dxa"/>
          </w:tcPr>
          <w:p w14:paraId="6F163B52" w14:textId="77777777" w:rsidR="01A01228" w:rsidRDefault="01A01228" w:rsidP="01A01228">
            <w:pPr>
              <w:pStyle w:val="TableParagraph"/>
              <w:rPr>
                <w:rFonts w:ascii="Arial" w:hAnsi="Arial" w:cs="Arial"/>
              </w:rPr>
            </w:pPr>
          </w:p>
        </w:tc>
        <w:tc>
          <w:tcPr>
            <w:tcW w:w="465" w:type="dxa"/>
          </w:tcPr>
          <w:p w14:paraId="110E8AEA" w14:textId="77777777" w:rsidR="01A01228" w:rsidRDefault="01A01228" w:rsidP="01A01228">
            <w:pPr>
              <w:pStyle w:val="TableParagraph"/>
              <w:rPr>
                <w:rFonts w:ascii="Arial" w:hAnsi="Arial" w:cs="Arial"/>
              </w:rPr>
            </w:pPr>
          </w:p>
        </w:tc>
        <w:tc>
          <w:tcPr>
            <w:tcW w:w="465" w:type="dxa"/>
          </w:tcPr>
          <w:p w14:paraId="20CAF7BC" w14:textId="77777777" w:rsidR="01A01228" w:rsidRDefault="01A01228" w:rsidP="01A01228">
            <w:pPr>
              <w:pStyle w:val="TableParagraph"/>
              <w:rPr>
                <w:rFonts w:ascii="Arial" w:hAnsi="Arial" w:cs="Arial"/>
              </w:rPr>
            </w:pPr>
          </w:p>
        </w:tc>
        <w:tc>
          <w:tcPr>
            <w:tcW w:w="465" w:type="dxa"/>
          </w:tcPr>
          <w:p w14:paraId="36B0F5FC" w14:textId="77777777" w:rsidR="01A01228" w:rsidRDefault="01A01228" w:rsidP="01A01228">
            <w:pPr>
              <w:pStyle w:val="TableParagraph"/>
              <w:rPr>
                <w:rFonts w:ascii="Arial" w:hAnsi="Arial" w:cs="Arial"/>
              </w:rPr>
            </w:pPr>
          </w:p>
        </w:tc>
        <w:tc>
          <w:tcPr>
            <w:tcW w:w="466" w:type="dxa"/>
          </w:tcPr>
          <w:p w14:paraId="788363BA" w14:textId="77777777" w:rsidR="01A01228" w:rsidRDefault="01A01228" w:rsidP="01A01228">
            <w:pPr>
              <w:pStyle w:val="TableParagraph"/>
              <w:rPr>
                <w:rFonts w:ascii="Arial" w:hAnsi="Arial" w:cs="Arial"/>
              </w:rPr>
            </w:pPr>
          </w:p>
        </w:tc>
        <w:tc>
          <w:tcPr>
            <w:tcW w:w="465" w:type="dxa"/>
          </w:tcPr>
          <w:p w14:paraId="266C7AFC" w14:textId="77777777" w:rsidR="01A01228" w:rsidRDefault="01A01228" w:rsidP="01A01228">
            <w:pPr>
              <w:pStyle w:val="TableParagraph"/>
              <w:rPr>
                <w:rFonts w:ascii="Arial" w:hAnsi="Arial" w:cs="Arial"/>
              </w:rPr>
            </w:pPr>
          </w:p>
        </w:tc>
        <w:tc>
          <w:tcPr>
            <w:tcW w:w="465" w:type="dxa"/>
          </w:tcPr>
          <w:p w14:paraId="3EEEF75D" w14:textId="77777777" w:rsidR="01A01228" w:rsidRDefault="01A01228" w:rsidP="01A01228">
            <w:pPr>
              <w:pStyle w:val="TableParagraph"/>
              <w:rPr>
                <w:rFonts w:ascii="Arial" w:hAnsi="Arial" w:cs="Arial"/>
              </w:rPr>
            </w:pPr>
          </w:p>
        </w:tc>
        <w:tc>
          <w:tcPr>
            <w:tcW w:w="465" w:type="dxa"/>
          </w:tcPr>
          <w:p w14:paraId="5D627A30" w14:textId="77777777" w:rsidR="01A01228" w:rsidRDefault="01A01228" w:rsidP="01A01228">
            <w:pPr>
              <w:pStyle w:val="TableParagraph"/>
              <w:rPr>
                <w:rFonts w:ascii="Arial" w:hAnsi="Arial" w:cs="Arial"/>
              </w:rPr>
            </w:pPr>
          </w:p>
        </w:tc>
        <w:tc>
          <w:tcPr>
            <w:tcW w:w="525" w:type="dxa"/>
          </w:tcPr>
          <w:p w14:paraId="104F2FC6" w14:textId="77777777" w:rsidR="01A01228" w:rsidRDefault="01A01228" w:rsidP="01A01228">
            <w:pPr>
              <w:pStyle w:val="TableParagraph"/>
              <w:rPr>
                <w:rFonts w:ascii="Arial" w:hAnsi="Arial" w:cs="Arial"/>
              </w:rPr>
            </w:pPr>
          </w:p>
        </w:tc>
      </w:tr>
      <w:tr w:rsidR="01A01228" w14:paraId="33FE4FBD" w14:textId="77777777" w:rsidTr="14CC8DD3">
        <w:trPr>
          <w:trHeight w:val="300"/>
        </w:trPr>
        <w:tc>
          <w:tcPr>
            <w:tcW w:w="1256" w:type="dxa"/>
            <w:vMerge w:val="restart"/>
          </w:tcPr>
          <w:p w14:paraId="113E1ABA" w14:textId="1B777CD0" w:rsidR="01A01228" w:rsidRDefault="01A01228" w:rsidP="01A01228">
            <w:pPr>
              <w:pStyle w:val="TableParagraph"/>
              <w:spacing w:line="235" w:lineRule="auto"/>
              <w:rPr>
                <w:rFonts w:ascii="Arial" w:hAnsi="Arial" w:cs="Arial"/>
                <w:b/>
                <w:bCs/>
              </w:rPr>
            </w:pPr>
          </w:p>
        </w:tc>
        <w:tc>
          <w:tcPr>
            <w:tcW w:w="1666" w:type="dxa"/>
            <w:vMerge w:val="restart"/>
          </w:tcPr>
          <w:p w14:paraId="77D9D35D" w14:textId="77777777" w:rsidR="01A01228" w:rsidRDefault="01A01228" w:rsidP="01A01228">
            <w:pPr>
              <w:pStyle w:val="TableParagraph"/>
              <w:spacing w:line="194" w:lineRule="exact"/>
              <w:ind w:left="109"/>
              <w:rPr>
                <w:rFonts w:ascii="Arial" w:hAnsi="Arial" w:cs="Arial"/>
                <w:b/>
                <w:bCs/>
              </w:rPr>
            </w:pPr>
            <w:r w:rsidRPr="01A01228">
              <w:rPr>
                <w:rFonts w:ascii="Arial" w:hAnsi="Arial" w:cs="Arial"/>
                <w:b/>
                <w:bCs/>
              </w:rPr>
              <w:t>ON2</w:t>
            </w:r>
          </w:p>
          <w:p w14:paraId="2E6B8F47" w14:textId="667BC745" w:rsidR="01A01228" w:rsidRPr="00C61235" w:rsidRDefault="5A0D0444" w:rsidP="5A0D0444">
            <w:pPr>
              <w:pStyle w:val="TableParagraph"/>
              <w:spacing w:line="235" w:lineRule="auto"/>
              <w:ind w:left="103" w:right="534"/>
              <w:rPr>
                <w:rFonts w:ascii="Arial" w:hAnsi="Arial" w:cs="Arial"/>
              </w:rPr>
            </w:pPr>
            <w:r w:rsidRPr="00C61235">
              <w:rPr>
                <w:rFonts w:ascii="Arial" w:hAnsi="Arial" w:cs="Arial"/>
              </w:rPr>
              <w:t xml:space="preserve">Demonstrate a commitment to social </w:t>
            </w:r>
            <w:r w:rsidRPr="00C61235">
              <w:rPr>
                <w:rFonts w:ascii="Arial" w:hAnsi="Arial" w:cs="Arial"/>
              </w:rPr>
              <w:lastRenderedPageBreak/>
              <w:t>responsibility, moral and physical self-cultivation, guided by the principles of justice, integrity, inclusion, and equal opportunities for personal development.</w:t>
            </w:r>
          </w:p>
          <w:p w14:paraId="1F85984A" w14:textId="59CF7488" w:rsidR="01A01228" w:rsidRDefault="01A01228" w:rsidP="01A01228">
            <w:pPr>
              <w:pStyle w:val="TableParagraph"/>
              <w:spacing w:line="191" w:lineRule="exact"/>
              <w:rPr>
                <w:rFonts w:ascii="Arial" w:hAnsi="Arial" w:cs="Arial"/>
                <w:b/>
                <w:bCs/>
              </w:rPr>
            </w:pPr>
          </w:p>
        </w:tc>
        <w:tc>
          <w:tcPr>
            <w:tcW w:w="1336" w:type="dxa"/>
          </w:tcPr>
          <w:p w14:paraId="1836D372" w14:textId="7C0040BC" w:rsidR="01A01228" w:rsidRDefault="01A01228" w:rsidP="01A01228">
            <w:pPr>
              <w:pStyle w:val="TableParagraph"/>
              <w:spacing w:line="235" w:lineRule="auto"/>
              <w:ind w:left="109"/>
              <w:rPr>
                <w:rFonts w:ascii="Arial" w:hAnsi="Arial" w:cs="Arial"/>
              </w:rPr>
            </w:pPr>
            <w:proofErr w:type="spellStart"/>
            <w:r w:rsidRPr="01A01228">
              <w:rPr>
                <w:rFonts w:ascii="Arial" w:hAnsi="Arial" w:cs="Arial"/>
                <w:lang w:val="ru-RU"/>
              </w:rPr>
              <w:lastRenderedPageBreak/>
              <w:t>Physical</w:t>
            </w:r>
            <w:proofErr w:type="spellEnd"/>
            <w:r w:rsidRPr="01A01228">
              <w:rPr>
                <w:rFonts w:ascii="Arial" w:hAnsi="Arial" w:cs="Arial"/>
                <w:lang w:val="ru-RU"/>
              </w:rPr>
              <w:t xml:space="preserve"> Education 1</w:t>
            </w:r>
          </w:p>
          <w:p w14:paraId="6856E02C" w14:textId="322E6267" w:rsidR="01A01228" w:rsidRDefault="01A01228" w:rsidP="01A01228">
            <w:pPr>
              <w:pStyle w:val="TableParagraph"/>
              <w:spacing w:line="201" w:lineRule="exact"/>
              <w:rPr>
                <w:rFonts w:ascii="Arial" w:hAnsi="Arial" w:cs="Arial"/>
              </w:rPr>
            </w:pPr>
          </w:p>
        </w:tc>
        <w:tc>
          <w:tcPr>
            <w:tcW w:w="2976" w:type="dxa"/>
            <w:vMerge w:val="restart"/>
          </w:tcPr>
          <w:p w14:paraId="0E787673" w14:textId="7A08C1B2" w:rsidR="01A01228" w:rsidRDefault="01A01228" w:rsidP="01A01228">
            <w:pPr>
              <w:pStyle w:val="TableParagraph"/>
              <w:spacing w:line="235" w:lineRule="auto"/>
              <w:ind w:left="103" w:right="534"/>
              <w:rPr>
                <w:rFonts w:ascii="Arial" w:hAnsi="Arial" w:cs="Arial"/>
              </w:rPr>
            </w:pPr>
            <w:r w:rsidRPr="01A01228">
              <w:rPr>
                <w:rFonts w:ascii="Arial" w:hAnsi="Arial" w:cs="Arial"/>
              </w:rPr>
              <w:t xml:space="preserve">The course is aimed at developing students’ knowledge and skills necessary to maintain physical activity, improve health and </w:t>
            </w:r>
            <w:r w:rsidRPr="01A01228">
              <w:rPr>
                <w:rFonts w:ascii="Arial" w:hAnsi="Arial" w:cs="Arial"/>
              </w:rPr>
              <w:lastRenderedPageBreak/>
              <w:t xml:space="preserve">prepare for professional activities. It promotes the development of resistance to physical and psycho-emotional stress, the formation of motivation for a healthy lifestyle and self-improvement. In the context of the concept of </w:t>
            </w:r>
            <w:proofErr w:type="spellStart"/>
            <w:r w:rsidRPr="01A01228">
              <w:rPr>
                <w:rFonts w:ascii="Arial" w:hAnsi="Arial" w:cs="Arial"/>
              </w:rPr>
              <w:t>Tolyk</w:t>
            </w:r>
            <w:proofErr w:type="spellEnd"/>
            <w:r w:rsidRPr="01A01228">
              <w:rPr>
                <w:rFonts w:ascii="Arial" w:hAnsi="Arial" w:cs="Arial"/>
              </w:rPr>
              <w:t xml:space="preserve"> Adam, the course is focused on the harmonious development of the individual, combining physical, intellectual and spiritual improvement to achieve a holistic and conscious lifestyle.</w:t>
            </w:r>
          </w:p>
          <w:p w14:paraId="4D1BCA3B" w14:textId="3B519016" w:rsidR="01A01228" w:rsidRDefault="01A01228" w:rsidP="01A01228">
            <w:pPr>
              <w:pStyle w:val="TableParagraph"/>
              <w:rPr>
                <w:rFonts w:ascii="Arial" w:hAnsi="Arial" w:cs="Arial"/>
              </w:rPr>
            </w:pPr>
          </w:p>
        </w:tc>
        <w:tc>
          <w:tcPr>
            <w:tcW w:w="560" w:type="dxa"/>
            <w:vAlign w:val="center"/>
          </w:tcPr>
          <w:p w14:paraId="76D7E1A6" w14:textId="22B7C35F" w:rsidR="01A01228" w:rsidRDefault="01A01228" w:rsidP="01A01228">
            <w:pPr>
              <w:pStyle w:val="TableParagraph"/>
              <w:spacing w:line="247" w:lineRule="auto"/>
              <w:ind w:left="218" w:right="123" w:hanging="80"/>
              <w:jc w:val="center"/>
              <w:rPr>
                <w:rFonts w:ascii="Arial" w:hAnsi="Arial" w:cs="Arial"/>
              </w:rPr>
            </w:pPr>
            <w:r w:rsidRPr="01A01228">
              <w:rPr>
                <w:rStyle w:val="normaltextrun"/>
                <w:rFonts w:ascii="Arial" w:hAnsi="Arial" w:cs="Arial"/>
                <w:color w:val="000000" w:themeColor="text1"/>
                <w:lang w:val="kk-KZ"/>
              </w:rPr>
              <w:lastRenderedPageBreak/>
              <w:t>GED</w:t>
            </w:r>
          </w:p>
        </w:tc>
        <w:tc>
          <w:tcPr>
            <w:tcW w:w="555" w:type="dxa"/>
            <w:vAlign w:val="center"/>
          </w:tcPr>
          <w:p w14:paraId="1A5A1987" w14:textId="7ECEE8DA" w:rsidR="01A01228" w:rsidRDefault="01A01228" w:rsidP="01A01228">
            <w:pPr>
              <w:pStyle w:val="TableParagraph"/>
              <w:jc w:val="center"/>
              <w:rPr>
                <w:rFonts w:ascii="Arial" w:hAnsi="Arial" w:cs="Arial"/>
              </w:rPr>
            </w:pPr>
            <w:r w:rsidRPr="01A01228">
              <w:rPr>
                <w:rStyle w:val="normaltextrun"/>
                <w:rFonts w:ascii="Arial" w:hAnsi="Arial" w:cs="Arial"/>
                <w:color w:val="000000" w:themeColor="text1"/>
              </w:rPr>
              <w:t>CC</w:t>
            </w:r>
          </w:p>
        </w:tc>
        <w:tc>
          <w:tcPr>
            <w:tcW w:w="550" w:type="dxa"/>
            <w:vAlign w:val="center"/>
          </w:tcPr>
          <w:p w14:paraId="32EC6E43" w14:textId="35824828" w:rsidR="01A01228" w:rsidRDefault="5A0D0444" w:rsidP="01A01228">
            <w:pPr>
              <w:pStyle w:val="TableParagraph"/>
              <w:spacing w:before="1"/>
              <w:jc w:val="center"/>
              <w:rPr>
                <w:rFonts w:ascii="Arial" w:hAnsi="Arial" w:cs="Arial"/>
              </w:rPr>
            </w:pPr>
            <w:r w:rsidRPr="5A0D0444">
              <w:rPr>
                <w:rFonts w:ascii="Arial" w:hAnsi="Arial" w:cs="Arial"/>
              </w:rPr>
              <w:t>4</w:t>
            </w:r>
          </w:p>
        </w:tc>
        <w:tc>
          <w:tcPr>
            <w:tcW w:w="465" w:type="dxa"/>
            <w:vAlign w:val="center"/>
          </w:tcPr>
          <w:p w14:paraId="1CFEC7A3" w14:textId="77777777" w:rsidR="01A01228" w:rsidRDefault="01A01228" w:rsidP="01A01228">
            <w:pPr>
              <w:pStyle w:val="TableParagraph"/>
              <w:jc w:val="center"/>
              <w:rPr>
                <w:rFonts w:ascii="Arial" w:hAnsi="Arial" w:cs="Arial"/>
              </w:rPr>
            </w:pPr>
          </w:p>
        </w:tc>
        <w:tc>
          <w:tcPr>
            <w:tcW w:w="465" w:type="dxa"/>
            <w:vAlign w:val="center"/>
          </w:tcPr>
          <w:p w14:paraId="09C4A420" w14:textId="77777777" w:rsidR="01A01228" w:rsidRDefault="01A01228" w:rsidP="01A01228">
            <w:pPr>
              <w:pStyle w:val="TableParagraph"/>
              <w:spacing w:before="1"/>
              <w:ind w:left="14" w:right="1"/>
              <w:jc w:val="center"/>
              <w:rPr>
                <w:rFonts w:ascii="Arial" w:hAnsi="Arial" w:cs="Arial"/>
              </w:rPr>
            </w:pPr>
            <w:r w:rsidRPr="01A01228">
              <w:rPr>
                <w:rFonts w:ascii="Arial" w:hAnsi="Arial" w:cs="Arial"/>
              </w:rPr>
              <w:t>х</w:t>
            </w:r>
          </w:p>
        </w:tc>
        <w:tc>
          <w:tcPr>
            <w:tcW w:w="465" w:type="dxa"/>
            <w:vAlign w:val="center"/>
          </w:tcPr>
          <w:p w14:paraId="1EF18687" w14:textId="77777777" w:rsidR="01A01228" w:rsidRDefault="01A01228" w:rsidP="01A01228">
            <w:pPr>
              <w:pStyle w:val="TableParagraph"/>
              <w:rPr>
                <w:rFonts w:ascii="Arial" w:hAnsi="Arial" w:cs="Arial"/>
              </w:rPr>
            </w:pPr>
          </w:p>
        </w:tc>
        <w:tc>
          <w:tcPr>
            <w:tcW w:w="465" w:type="dxa"/>
            <w:vAlign w:val="center"/>
          </w:tcPr>
          <w:p w14:paraId="4F9DC595" w14:textId="77777777" w:rsidR="01A01228" w:rsidRDefault="01A01228" w:rsidP="01A01228">
            <w:pPr>
              <w:pStyle w:val="TableParagraph"/>
              <w:rPr>
                <w:rFonts w:ascii="Arial" w:hAnsi="Arial" w:cs="Arial"/>
              </w:rPr>
            </w:pPr>
          </w:p>
        </w:tc>
        <w:tc>
          <w:tcPr>
            <w:tcW w:w="465" w:type="dxa"/>
          </w:tcPr>
          <w:p w14:paraId="428B1612" w14:textId="77777777" w:rsidR="01A01228" w:rsidRDefault="01A01228" w:rsidP="01A01228">
            <w:pPr>
              <w:pStyle w:val="TableParagraph"/>
              <w:rPr>
                <w:rFonts w:ascii="Arial" w:hAnsi="Arial" w:cs="Arial"/>
              </w:rPr>
            </w:pPr>
          </w:p>
        </w:tc>
        <w:tc>
          <w:tcPr>
            <w:tcW w:w="465" w:type="dxa"/>
          </w:tcPr>
          <w:p w14:paraId="6F0B5667" w14:textId="77777777" w:rsidR="01A01228" w:rsidRDefault="01A01228" w:rsidP="01A01228">
            <w:pPr>
              <w:pStyle w:val="TableParagraph"/>
              <w:rPr>
                <w:rFonts w:ascii="Arial" w:hAnsi="Arial" w:cs="Arial"/>
              </w:rPr>
            </w:pPr>
          </w:p>
        </w:tc>
        <w:tc>
          <w:tcPr>
            <w:tcW w:w="466" w:type="dxa"/>
          </w:tcPr>
          <w:p w14:paraId="480EDCCC" w14:textId="77777777" w:rsidR="01A01228" w:rsidRDefault="01A01228" w:rsidP="01A01228">
            <w:pPr>
              <w:pStyle w:val="TableParagraph"/>
              <w:rPr>
                <w:rFonts w:ascii="Arial" w:hAnsi="Arial" w:cs="Arial"/>
              </w:rPr>
            </w:pPr>
          </w:p>
        </w:tc>
        <w:tc>
          <w:tcPr>
            <w:tcW w:w="465" w:type="dxa"/>
          </w:tcPr>
          <w:p w14:paraId="7FE697A2" w14:textId="77777777" w:rsidR="01A01228" w:rsidRDefault="01A01228" w:rsidP="01A01228">
            <w:pPr>
              <w:pStyle w:val="TableParagraph"/>
              <w:rPr>
                <w:rFonts w:ascii="Arial" w:hAnsi="Arial" w:cs="Arial"/>
              </w:rPr>
            </w:pPr>
          </w:p>
        </w:tc>
        <w:tc>
          <w:tcPr>
            <w:tcW w:w="465" w:type="dxa"/>
          </w:tcPr>
          <w:p w14:paraId="55B745EF" w14:textId="77777777" w:rsidR="01A01228" w:rsidRDefault="01A01228" w:rsidP="01A01228">
            <w:pPr>
              <w:pStyle w:val="TableParagraph"/>
              <w:rPr>
                <w:rFonts w:ascii="Arial" w:hAnsi="Arial" w:cs="Arial"/>
              </w:rPr>
            </w:pPr>
          </w:p>
        </w:tc>
        <w:tc>
          <w:tcPr>
            <w:tcW w:w="465" w:type="dxa"/>
          </w:tcPr>
          <w:p w14:paraId="18632EF7" w14:textId="77777777" w:rsidR="01A01228" w:rsidRDefault="01A01228" w:rsidP="01A01228">
            <w:pPr>
              <w:pStyle w:val="TableParagraph"/>
              <w:rPr>
                <w:rFonts w:ascii="Arial" w:hAnsi="Arial" w:cs="Arial"/>
              </w:rPr>
            </w:pPr>
          </w:p>
        </w:tc>
        <w:tc>
          <w:tcPr>
            <w:tcW w:w="466" w:type="dxa"/>
          </w:tcPr>
          <w:p w14:paraId="3C59B79C" w14:textId="77777777" w:rsidR="01A01228" w:rsidRDefault="01A01228" w:rsidP="01A01228">
            <w:pPr>
              <w:pStyle w:val="TableParagraph"/>
              <w:rPr>
                <w:rFonts w:ascii="Arial" w:hAnsi="Arial" w:cs="Arial"/>
              </w:rPr>
            </w:pPr>
          </w:p>
        </w:tc>
        <w:tc>
          <w:tcPr>
            <w:tcW w:w="465" w:type="dxa"/>
          </w:tcPr>
          <w:p w14:paraId="13CFAC7F" w14:textId="77777777" w:rsidR="01A01228" w:rsidRDefault="01A01228" w:rsidP="01A01228">
            <w:pPr>
              <w:pStyle w:val="TableParagraph"/>
              <w:rPr>
                <w:rFonts w:ascii="Arial" w:hAnsi="Arial" w:cs="Arial"/>
              </w:rPr>
            </w:pPr>
          </w:p>
        </w:tc>
        <w:tc>
          <w:tcPr>
            <w:tcW w:w="465" w:type="dxa"/>
          </w:tcPr>
          <w:p w14:paraId="5BB970B3" w14:textId="77777777" w:rsidR="01A01228" w:rsidRDefault="01A01228" w:rsidP="01A01228">
            <w:pPr>
              <w:pStyle w:val="TableParagraph"/>
              <w:rPr>
                <w:rFonts w:ascii="Arial" w:hAnsi="Arial" w:cs="Arial"/>
              </w:rPr>
            </w:pPr>
          </w:p>
        </w:tc>
        <w:tc>
          <w:tcPr>
            <w:tcW w:w="465" w:type="dxa"/>
          </w:tcPr>
          <w:p w14:paraId="26818CAB" w14:textId="77777777" w:rsidR="01A01228" w:rsidRDefault="01A01228" w:rsidP="01A01228">
            <w:pPr>
              <w:pStyle w:val="TableParagraph"/>
              <w:rPr>
                <w:rFonts w:ascii="Arial" w:hAnsi="Arial" w:cs="Arial"/>
              </w:rPr>
            </w:pPr>
          </w:p>
        </w:tc>
        <w:tc>
          <w:tcPr>
            <w:tcW w:w="525" w:type="dxa"/>
          </w:tcPr>
          <w:p w14:paraId="1E9B5933" w14:textId="77777777" w:rsidR="01A01228" w:rsidRDefault="01A01228" w:rsidP="01A01228">
            <w:pPr>
              <w:pStyle w:val="TableParagraph"/>
              <w:rPr>
                <w:rFonts w:ascii="Arial" w:hAnsi="Arial" w:cs="Arial"/>
              </w:rPr>
            </w:pPr>
          </w:p>
        </w:tc>
      </w:tr>
      <w:tr w:rsidR="01A01228" w14:paraId="6D4EC9B9" w14:textId="77777777" w:rsidTr="14CC8DD3">
        <w:trPr>
          <w:trHeight w:val="300"/>
        </w:trPr>
        <w:tc>
          <w:tcPr>
            <w:tcW w:w="1256" w:type="dxa"/>
            <w:vMerge/>
          </w:tcPr>
          <w:p w14:paraId="7B7617B8" w14:textId="1948F81A" w:rsidR="01A01228" w:rsidRDefault="01A01228" w:rsidP="01A01228">
            <w:pPr>
              <w:pStyle w:val="TableParagraph"/>
              <w:spacing w:line="235" w:lineRule="auto"/>
              <w:rPr>
                <w:rFonts w:ascii="Arial" w:hAnsi="Arial" w:cs="Arial"/>
                <w:b/>
                <w:bCs/>
              </w:rPr>
            </w:pPr>
          </w:p>
        </w:tc>
        <w:tc>
          <w:tcPr>
            <w:tcW w:w="1666" w:type="dxa"/>
            <w:vMerge/>
          </w:tcPr>
          <w:p w14:paraId="526028C1" w14:textId="61456C31" w:rsidR="01A01228" w:rsidRDefault="01A01228" w:rsidP="01A01228">
            <w:pPr>
              <w:pStyle w:val="TableParagraph"/>
              <w:spacing w:line="191" w:lineRule="exact"/>
              <w:rPr>
                <w:rFonts w:ascii="Arial" w:hAnsi="Arial" w:cs="Arial"/>
                <w:b/>
                <w:bCs/>
              </w:rPr>
            </w:pPr>
          </w:p>
        </w:tc>
        <w:tc>
          <w:tcPr>
            <w:tcW w:w="1336" w:type="dxa"/>
          </w:tcPr>
          <w:p w14:paraId="1897FDA9" w14:textId="3EE2F221" w:rsidR="01A01228" w:rsidRDefault="01A01228" w:rsidP="01A01228">
            <w:pPr>
              <w:pStyle w:val="TableParagraph"/>
              <w:spacing w:line="235" w:lineRule="auto"/>
              <w:ind w:left="109"/>
              <w:rPr>
                <w:rFonts w:ascii="Arial" w:hAnsi="Arial" w:cs="Arial"/>
              </w:rPr>
            </w:pPr>
            <w:proofErr w:type="spellStart"/>
            <w:r w:rsidRPr="01A01228">
              <w:rPr>
                <w:rFonts w:ascii="Arial" w:hAnsi="Arial" w:cs="Arial"/>
                <w:lang w:val="ru-RU"/>
              </w:rPr>
              <w:t>Physical</w:t>
            </w:r>
            <w:proofErr w:type="spellEnd"/>
            <w:r w:rsidRPr="01A01228">
              <w:rPr>
                <w:rFonts w:ascii="Arial" w:hAnsi="Arial" w:cs="Arial"/>
                <w:lang w:val="ru-RU"/>
              </w:rPr>
              <w:t xml:space="preserve"> Education 2</w:t>
            </w:r>
          </w:p>
          <w:p w14:paraId="19E8C970" w14:textId="4D3A922E" w:rsidR="01A01228" w:rsidRDefault="01A01228" w:rsidP="01A01228">
            <w:pPr>
              <w:pStyle w:val="TableParagraph"/>
              <w:spacing w:line="201" w:lineRule="exact"/>
              <w:rPr>
                <w:rFonts w:ascii="Arial" w:hAnsi="Arial" w:cs="Arial"/>
              </w:rPr>
            </w:pPr>
          </w:p>
        </w:tc>
        <w:tc>
          <w:tcPr>
            <w:tcW w:w="2976" w:type="dxa"/>
            <w:vMerge/>
          </w:tcPr>
          <w:p w14:paraId="67937132" w14:textId="62834357" w:rsidR="01A01228" w:rsidRDefault="01A01228" w:rsidP="01A01228">
            <w:pPr>
              <w:pStyle w:val="TableParagraph"/>
              <w:rPr>
                <w:rFonts w:ascii="Arial" w:hAnsi="Arial" w:cs="Arial"/>
              </w:rPr>
            </w:pPr>
          </w:p>
        </w:tc>
        <w:tc>
          <w:tcPr>
            <w:tcW w:w="560" w:type="dxa"/>
            <w:vAlign w:val="center"/>
          </w:tcPr>
          <w:p w14:paraId="60844A22" w14:textId="77777777" w:rsidR="01A01228" w:rsidRDefault="01A01228" w:rsidP="01A01228">
            <w:pPr>
              <w:pStyle w:val="TableParagraph"/>
              <w:spacing w:before="25"/>
              <w:jc w:val="center"/>
              <w:rPr>
                <w:rFonts w:ascii="Arial" w:hAnsi="Arial" w:cs="Arial"/>
                <w:b/>
                <w:bCs/>
              </w:rPr>
            </w:pPr>
          </w:p>
          <w:p w14:paraId="21138431" w14:textId="276A12A0" w:rsidR="01A01228" w:rsidRDefault="01A01228" w:rsidP="01A01228">
            <w:pPr>
              <w:pStyle w:val="TableParagraph"/>
              <w:spacing w:line="254" w:lineRule="auto"/>
              <w:ind w:left="218" w:right="123" w:hanging="80"/>
              <w:jc w:val="center"/>
              <w:rPr>
                <w:rFonts w:ascii="Arial" w:hAnsi="Arial" w:cs="Arial"/>
              </w:rPr>
            </w:pPr>
            <w:r w:rsidRPr="01A01228">
              <w:rPr>
                <w:rFonts w:ascii="Arial" w:hAnsi="Arial" w:cs="Arial"/>
                <w:lang w:val="kk-KZ"/>
              </w:rPr>
              <w:t>GE</w:t>
            </w:r>
            <w:r w:rsidRPr="01A01228">
              <w:rPr>
                <w:rFonts w:ascii="Arial" w:hAnsi="Arial" w:cs="Arial"/>
                <w:lang w:val="kk-KZ"/>
              </w:rPr>
              <w:lastRenderedPageBreak/>
              <w:t>D</w:t>
            </w:r>
          </w:p>
        </w:tc>
        <w:tc>
          <w:tcPr>
            <w:tcW w:w="555" w:type="dxa"/>
            <w:vAlign w:val="center"/>
          </w:tcPr>
          <w:p w14:paraId="7F6420BA" w14:textId="2B59507B" w:rsidR="01A01228" w:rsidRDefault="01A01228" w:rsidP="01A01228">
            <w:pPr>
              <w:pStyle w:val="TableParagraph"/>
              <w:jc w:val="center"/>
              <w:rPr>
                <w:rFonts w:ascii="Arial" w:hAnsi="Arial" w:cs="Arial"/>
              </w:rPr>
            </w:pPr>
            <w:r w:rsidRPr="01A01228">
              <w:rPr>
                <w:rFonts w:ascii="Arial" w:hAnsi="Arial" w:cs="Arial"/>
                <w:lang w:val="ru-RU"/>
              </w:rPr>
              <w:lastRenderedPageBreak/>
              <w:t>CC</w:t>
            </w:r>
          </w:p>
        </w:tc>
        <w:tc>
          <w:tcPr>
            <w:tcW w:w="550" w:type="dxa"/>
            <w:vAlign w:val="center"/>
          </w:tcPr>
          <w:p w14:paraId="5CFD5D92" w14:textId="77777777" w:rsidR="01A01228" w:rsidRDefault="01A01228" w:rsidP="01A01228">
            <w:pPr>
              <w:pStyle w:val="TableParagraph"/>
              <w:ind w:left="8"/>
              <w:jc w:val="center"/>
              <w:rPr>
                <w:rFonts w:ascii="Arial" w:hAnsi="Arial" w:cs="Arial"/>
              </w:rPr>
            </w:pPr>
            <w:r w:rsidRPr="01A01228">
              <w:rPr>
                <w:rFonts w:ascii="Arial" w:hAnsi="Arial" w:cs="Arial"/>
              </w:rPr>
              <w:t>4</w:t>
            </w:r>
          </w:p>
        </w:tc>
        <w:tc>
          <w:tcPr>
            <w:tcW w:w="465" w:type="dxa"/>
            <w:vAlign w:val="center"/>
          </w:tcPr>
          <w:p w14:paraId="79A564A8" w14:textId="77777777" w:rsidR="01A01228" w:rsidRDefault="01A01228" w:rsidP="01A01228">
            <w:pPr>
              <w:pStyle w:val="TableParagraph"/>
              <w:jc w:val="center"/>
              <w:rPr>
                <w:rFonts w:ascii="Arial" w:hAnsi="Arial" w:cs="Arial"/>
              </w:rPr>
            </w:pPr>
          </w:p>
        </w:tc>
        <w:tc>
          <w:tcPr>
            <w:tcW w:w="465" w:type="dxa"/>
            <w:vAlign w:val="center"/>
          </w:tcPr>
          <w:p w14:paraId="5A166708" w14:textId="77777777" w:rsidR="01A01228" w:rsidRDefault="01A01228" w:rsidP="01A01228">
            <w:pPr>
              <w:pStyle w:val="TableParagraph"/>
              <w:spacing w:before="1"/>
              <w:ind w:left="14" w:right="1"/>
              <w:jc w:val="center"/>
              <w:rPr>
                <w:rFonts w:ascii="Arial" w:hAnsi="Arial" w:cs="Arial"/>
              </w:rPr>
            </w:pPr>
            <w:r w:rsidRPr="01A01228">
              <w:rPr>
                <w:rFonts w:ascii="Arial" w:hAnsi="Arial" w:cs="Arial"/>
              </w:rPr>
              <w:t>х</w:t>
            </w:r>
          </w:p>
        </w:tc>
        <w:tc>
          <w:tcPr>
            <w:tcW w:w="465" w:type="dxa"/>
            <w:vAlign w:val="center"/>
          </w:tcPr>
          <w:p w14:paraId="05DC4AB9" w14:textId="77777777" w:rsidR="01A01228" w:rsidRDefault="01A01228" w:rsidP="01A01228">
            <w:pPr>
              <w:pStyle w:val="TableParagraph"/>
              <w:jc w:val="center"/>
              <w:rPr>
                <w:rFonts w:ascii="Arial" w:hAnsi="Arial" w:cs="Arial"/>
              </w:rPr>
            </w:pPr>
          </w:p>
        </w:tc>
        <w:tc>
          <w:tcPr>
            <w:tcW w:w="465" w:type="dxa"/>
            <w:vAlign w:val="center"/>
          </w:tcPr>
          <w:p w14:paraId="15BDC4EC" w14:textId="77777777" w:rsidR="01A01228" w:rsidRDefault="01A01228" w:rsidP="01A01228">
            <w:pPr>
              <w:pStyle w:val="TableParagraph"/>
              <w:jc w:val="center"/>
              <w:rPr>
                <w:rFonts w:ascii="Arial" w:hAnsi="Arial" w:cs="Arial"/>
              </w:rPr>
            </w:pPr>
          </w:p>
        </w:tc>
        <w:tc>
          <w:tcPr>
            <w:tcW w:w="465" w:type="dxa"/>
          </w:tcPr>
          <w:p w14:paraId="0A0E5909" w14:textId="77777777" w:rsidR="01A01228" w:rsidRDefault="01A01228" w:rsidP="01A01228">
            <w:pPr>
              <w:pStyle w:val="TableParagraph"/>
              <w:jc w:val="center"/>
              <w:rPr>
                <w:rFonts w:ascii="Arial" w:hAnsi="Arial" w:cs="Arial"/>
              </w:rPr>
            </w:pPr>
          </w:p>
        </w:tc>
        <w:tc>
          <w:tcPr>
            <w:tcW w:w="465" w:type="dxa"/>
          </w:tcPr>
          <w:p w14:paraId="186D46A2" w14:textId="77777777" w:rsidR="01A01228" w:rsidRDefault="01A01228" w:rsidP="01A01228">
            <w:pPr>
              <w:pStyle w:val="TableParagraph"/>
              <w:jc w:val="center"/>
              <w:rPr>
                <w:rFonts w:ascii="Arial" w:hAnsi="Arial" w:cs="Arial"/>
              </w:rPr>
            </w:pPr>
          </w:p>
        </w:tc>
        <w:tc>
          <w:tcPr>
            <w:tcW w:w="466" w:type="dxa"/>
          </w:tcPr>
          <w:p w14:paraId="47E33CD9" w14:textId="77777777" w:rsidR="01A01228" w:rsidRDefault="01A01228" w:rsidP="01A01228">
            <w:pPr>
              <w:pStyle w:val="TableParagraph"/>
              <w:jc w:val="center"/>
              <w:rPr>
                <w:rFonts w:ascii="Arial" w:hAnsi="Arial" w:cs="Arial"/>
              </w:rPr>
            </w:pPr>
          </w:p>
        </w:tc>
        <w:tc>
          <w:tcPr>
            <w:tcW w:w="465" w:type="dxa"/>
          </w:tcPr>
          <w:p w14:paraId="263F5FC2" w14:textId="77777777" w:rsidR="01A01228" w:rsidRDefault="01A01228" w:rsidP="01A01228">
            <w:pPr>
              <w:pStyle w:val="TableParagraph"/>
              <w:jc w:val="center"/>
              <w:rPr>
                <w:rFonts w:ascii="Arial" w:hAnsi="Arial" w:cs="Arial"/>
              </w:rPr>
            </w:pPr>
          </w:p>
        </w:tc>
        <w:tc>
          <w:tcPr>
            <w:tcW w:w="465" w:type="dxa"/>
          </w:tcPr>
          <w:p w14:paraId="22AB862A" w14:textId="77777777" w:rsidR="01A01228" w:rsidRDefault="01A01228" w:rsidP="01A01228">
            <w:pPr>
              <w:pStyle w:val="TableParagraph"/>
              <w:jc w:val="center"/>
              <w:rPr>
                <w:rFonts w:ascii="Arial" w:hAnsi="Arial" w:cs="Arial"/>
              </w:rPr>
            </w:pPr>
          </w:p>
        </w:tc>
        <w:tc>
          <w:tcPr>
            <w:tcW w:w="465" w:type="dxa"/>
          </w:tcPr>
          <w:p w14:paraId="7E111A50" w14:textId="77777777" w:rsidR="01A01228" w:rsidRDefault="01A01228" w:rsidP="01A01228">
            <w:pPr>
              <w:pStyle w:val="TableParagraph"/>
              <w:jc w:val="center"/>
              <w:rPr>
                <w:rFonts w:ascii="Arial" w:hAnsi="Arial" w:cs="Arial"/>
              </w:rPr>
            </w:pPr>
          </w:p>
        </w:tc>
        <w:tc>
          <w:tcPr>
            <w:tcW w:w="466" w:type="dxa"/>
          </w:tcPr>
          <w:p w14:paraId="21F52CBA" w14:textId="77777777" w:rsidR="01A01228" w:rsidRDefault="01A01228" w:rsidP="01A01228">
            <w:pPr>
              <w:pStyle w:val="TableParagraph"/>
              <w:jc w:val="center"/>
              <w:rPr>
                <w:rFonts w:ascii="Arial" w:hAnsi="Arial" w:cs="Arial"/>
              </w:rPr>
            </w:pPr>
          </w:p>
        </w:tc>
        <w:tc>
          <w:tcPr>
            <w:tcW w:w="465" w:type="dxa"/>
          </w:tcPr>
          <w:p w14:paraId="1E2000AD" w14:textId="77777777" w:rsidR="01A01228" w:rsidRDefault="01A01228" w:rsidP="01A01228">
            <w:pPr>
              <w:pStyle w:val="TableParagraph"/>
              <w:jc w:val="center"/>
              <w:rPr>
                <w:rFonts w:ascii="Arial" w:hAnsi="Arial" w:cs="Arial"/>
              </w:rPr>
            </w:pPr>
          </w:p>
        </w:tc>
        <w:tc>
          <w:tcPr>
            <w:tcW w:w="465" w:type="dxa"/>
          </w:tcPr>
          <w:p w14:paraId="1851D694" w14:textId="77777777" w:rsidR="01A01228" w:rsidRDefault="01A01228" w:rsidP="01A01228">
            <w:pPr>
              <w:pStyle w:val="TableParagraph"/>
              <w:jc w:val="center"/>
              <w:rPr>
                <w:rFonts w:ascii="Arial" w:hAnsi="Arial" w:cs="Arial"/>
              </w:rPr>
            </w:pPr>
          </w:p>
        </w:tc>
        <w:tc>
          <w:tcPr>
            <w:tcW w:w="465" w:type="dxa"/>
          </w:tcPr>
          <w:p w14:paraId="627AB668" w14:textId="77777777" w:rsidR="01A01228" w:rsidRDefault="01A01228" w:rsidP="01A01228">
            <w:pPr>
              <w:pStyle w:val="TableParagraph"/>
              <w:jc w:val="center"/>
              <w:rPr>
                <w:rFonts w:ascii="Arial" w:hAnsi="Arial" w:cs="Arial"/>
              </w:rPr>
            </w:pPr>
          </w:p>
        </w:tc>
        <w:tc>
          <w:tcPr>
            <w:tcW w:w="525" w:type="dxa"/>
          </w:tcPr>
          <w:p w14:paraId="1B09A07E" w14:textId="77777777" w:rsidR="01A01228" w:rsidRDefault="01A01228" w:rsidP="01A01228">
            <w:pPr>
              <w:pStyle w:val="TableParagraph"/>
              <w:jc w:val="center"/>
              <w:rPr>
                <w:rFonts w:ascii="Arial" w:hAnsi="Arial" w:cs="Arial"/>
              </w:rPr>
            </w:pPr>
          </w:p>
        </w:tc>
      </w:tr>
      <w:tr w:rsidR="01A01228" w14:paraId="4D16E5E9" w14:textId="77777777" w:rsidTr="14CC8DD3">
        <w:trPr>
          <w:trHeight w:val="300"/>
        </w:trPr>
        <w:tc>
          <w:tcPr>
            <w:tcW w:w="1256" w:type="dxa"/>
            <w:vMerge/>
          </w:tcPr>
          <w:p w14:paraId="04B4D109" w14:textId="4F43670E" w:rsidR="01A01228" w:rsidRDefault="01A01228" w:rsidP="01A01228">
            <w:pPr>
              <w:pStyle w:val="TableParagraph"/>
              <w:spacing w:line="235" w:lineRule="auto"/>
              <w:rPr>
                <w:rFonts w:ascii="Arial" w:hAnsi="Arial" w:cs="Arial"/>
                <w:b/>
                <w:bCs/>
              </w:rPr>
            </w:pPr>
          </w:p>
        </w:tc>
        <w:tc>
          <w:tcPr>
            <w:tcW w:w="1666" w:type="dxa"/>
            <w:vMerge/>
          </w:tcPr>
          <w:p w14:paraId="58FFC5A3" w14:textId="4E5C35FC" w:rsidR="01A01228" w:rsidRDefault="01A01228" w:rsidP="01A01228">
            <w:pPr>
              <w:pStyle w:val="TableParagraph"/>
              <w:spacing w:line="191" w:lineRule="exact"/>
              <w:rPr>
                <w:rFonts w:ascii="Arial" w:hAnsi="Arial" w:cs="Arial"/>
                <w:b/>
                <w:bCs/>
              </w:rPr>
            </w:pPr>
          </w:p>
        </w:tc>
        <w:tc>
          <w:tcPr>
            <w:tcW w:w="1336" w:type="dxa"/>
          </w:tcPr>
          <w:p w14:paraId="4AD1EB7B" w14:textId="00BCCEFA" w:rsidR="01A01228" w:rsidRDefault="01A01228" w:rsidP="01A01228">
            <w:pPr>
              <w:pStyle w:val="TableParagraph"/>
              <w:spacing w:line="235" w:lineRule="auto"/>
              <w:ind w:left="109" w:right="361"/>
              <w:rPr>
                <w:rFonts w:ascii="Arial" w:hAnsi="Arial" w:cs="Arial"/>
              </w:rPr>
            </w:pPr>
            <w:r w:rsidRPr="01A01228">
              <w:rPr>
                <w:rFonts w:ascii="Arial" w:hAnsi="Arial" w:cs="Arial"/>
                <w:lang w:val="ru-RU"/>
              </w:rPr>
              <w:t>Service</w:t>
            </w:r>
            <w:r w:rsidRPr="01A01228">
              <w:rPr>
                <w:rFonts w:ascii="Arial" w:hAnsi="Arial" w:cs="Arial"/>
              </w:rPr>
              <w:t xml:space="preserve"> Learning</w:t>
            </w:r>
          </w:p>
        </w:tc>
        <w:tc>
          <w:tcPr>
            <w:tcW w:w="2976" w:type="dxa"/>
          </w:tcPr>
          <w:p w14:paraId="2F5A00FB" w14:textId="624AD612" w:rsidR="01A01228" w:rsidRDefault="01A01228" w:rsidP="01A01228">
            <w:pPr>
              <w:shd w:val="clear" w:color="auto" w:fill="FFFFFF" w:themeFill="background1"/>
            </w:pPr>
            <w:r w:rsidRPr="00C61235">
              <w:rPr>
                <w:rFonts w:ascii="Arial" w:eastAsia="Arial" w:hAnsi="Arial" w:cs="Arial"/>
                <w:color w:val="000000" w:themeColor="text1"/>
              </w:rPr>
              <w:t>The course is aimed at developing experience in social service, fostering humanity, moral and ethical values, and an active civic position through a combination of theoretical learning and participation in socially meaningful activities.</w:t>
            </w:r>
          </w:p>
          <w:p w14:paraId="43A7B916" w14:textId="31CA4DAE" w:rsidR="01A01228" w:rsidRDefault="01A01228" w:rsidP="01A01228">
            <w:pPr>
              <w:shd w:val="clear" w:color="auto" w:fill="FFFFFF" w:themeFill="background1"/>
            </w:pPr>
            <w:r w:rsidRPr="00C61235">
              <w:rPr>
                <w:rFonts w:ascii="Arial" w:eastAsia="Arial" w:hAnsi="Arial" w:cs="Arial"/>
                <w:color w:val="000000" w:themeColor="text1"/>
              </w:rPr>
              <w:t xml:space="preserve">The course enables students to understand key social issues of the modern world — including ecology, inclusion, life safety, discrimination, and social injustice — and to reflect on the role of </w:t>
            </w:r>
            <w:proofErr w:type="gramStart"/>
            <w:r w:rsidRPr="00C61235">
              <w:rPr>
                <w:rFonts w:ascii="Arial" w:eastAsia="Arial" w:hAnsi="Arial" w:cs="Arial"/>
                <w:color w:val="000000" w:themeColor="text1"/>
              </w:rPr>
              <w:t>each individual</w:t>
            </w:r>
            <w:proofErr w:type="gramEnd"/>
            <w:r w:rsidRPr="00C61235">
              <w:rPr>
                <w:rFonts w:ascii="Arial" w:eastAsia="Arial" w:hAnsi="Arial" w:cs="Arial"/>
                <w:color w:val="000000" w:themeColor="text1"/>
              </w:rPr>
              <w:t xml:space="preserve"> in the sustainable development of society.</w:t>
            </w:r>
          </w:p>
          <w:p w14:paraId="530E809C" w14:textId="5E2700DF" w:rsidR="01A01228" w:rsidRDefault="01A01228" w:rsidP="01A01228">
            <w:pPr>
              <w:shd w:val="clear" w:color="auto" w:fill="FFFFFF" w:themeFill="background1"/>
            </w:pPr>
            <w:proofErr w:type="gramStart"/>
            <w:r w:rsidRPr="00C61235">
              <w:rPr>
                <w:rFonts w:ascii="Arial" w:eastAsia="Arial" w:hAnsi="Arial" w:cs="Arial"/>
                <w:color w:val="000000" w:themeColor="text1"/>
              </w:rPr>
              <w:lastRenderedPageBreak/>
              <w:t>Particular attention</w:t>
            </w:r>
            <w:proofErr w:type="gramEnd"/>
            <w:r w:rsidRPr="00C61235">
              <w:rPr>
                <w:rFonts w:ascii="Arial" w:eastAsia="Arial" w:hAnsi="Arial" w:cs="Arial"/>
                <w:color w:val="000000" w:themeColor="text1"/>
              </w:rPr>
              <w:t xml:space="preserve"> is given to the development of empathy and the ability to recognize the needs of various social groups. Students learn to apply their knowledge in real-life social practices, analyze and evaluate social projects in terms of their effectiveness, sustainability, and inclusivity.</w:t>
            </w:r>
          </w:p>
          <w:p w14:paraId="2CBC0E9E" w14:textId="1CBF6ED5" w:rsidR="01A01228" w:rsidRDefault="01A01228" w:rsidP="01A01228">
            <w:pPr>
              <w:pStyle w:val="TableParagraph"/>
              <w:ind w:left="103"/>
              <w:rPr>
                <w:rFonts w:ascii="Arial" w:hAnsi="Arial" w:cs="Arial"/>
              </w:rPr>
            </w:pPr>
            <w:r w:rsidRPr="01A01228">
              <w:rPr>
                <w:rFonts w:ascii="Arial" w:hAnsi="Arial" w:cs="Arial"/>
              </w:rPr>
              <w:t xml:space="preserve"> </w:t>
            </w:r>
          </w:p>
        </w:tc>
        <w:tc>
          <w:tcPr>
            <w:tcW w:w="560" w:type="dxa"/>
            <w:vAlign w:val="center"/>
          </w:tcPr>
          <w:p w14:paraId="26F5536A" w14:textId="65300DFD" w:rsidR="01A01228" w:rsidRDefault="01A01228" w:rsidP="5A0D0444">
            <w:pPr>
              <w:pStyle w:val="TableParagraph"/>
              <w:spacing w:before="180"/>
              <w:jc w:val="center"/>
              <w:rPr>
                <w:rFonts w:ascii="Arial" w:hAnsi="Arial" w:cs="Arial"/>
                <w:b/>
                <w:bCs/>
              </w:rPr>
            </w:pPr>
          </w:p>
          <w:p w14:paraId="65361B26" w14:textId="5804D14A" w:rsidR="01A01228" w:rsidRDefault="5A0D0444" w:rsidP="5A0D0444">
            <w:pPr>
              <w:pStyle w:val="TableParagraph"/>
              <w:ind w:left="158"/>
              <w:jc w:val="center"/>
              <w:rPr>
                <w:rFonts w:ascii="Arial" w:hAnsi="Arial" w:cs="Arial"/>
              </w:rPr>
            </w:pPr>
            <w:r w:rsidRPr="5A0D0444">
              <w:rPr>
                <w:rFonts w:ascii="Arial" w:hAnsi="Arial" w:cs="Arial"/>
                <w:lang w:val="ru-RU"/>
              </w:rPr>
              <w:t>BD </w:t>
            </w:r>
          </w:p>
        </w:tc>
        <w:tc>
          <w:tcPr>
            <w:tcW w:w="555" w:type="dxa"/>
            <w:vAlign w:val="center"/>
          </w:tcPr>
          <w:p w14:paraId="6DB38FFA" w14:textId="4343F9AF" w:rsidR="01A01228" w:rsidRDefault="01A01228" w:rsidP="01A01228">
            <w:pPr>
              <w:pStyle w:val="TableParagraph"/>
              <w:jc w:val="center"/>
              <w:rPr>
                <w:rFonts w:ascii="Arial" w:hAnsi="Arial" w:cs="Arial"/>
              </w:rPr>
            </w:pPr>
            <w:r w:rsidRPr="01A01228">
              <w:rPr>
                <w:rFonts w:ascii="Arial" w:hAnsi="Arial" w:cs="Arial"/>
                <w:lang w:val="ru-RU"/>
              </w:rPr>
              <w:t>UC </w:t>
            </w:r>
          </w:p>
        </w:tc>
        <w:tc>
          <w:tcPr>
            <w:tcW w:w="550" w:type="dxa"/>
            <w:vAlign w:val="center"/>
          </w:tcPr>
          <w:p w14:paraId="26C09836" w14:textId="77777777" w:rsidR="01A01228" w:rsidRDefault="01A01228" w:rsidP="01A01228">
            <w:pPr>
              <w:pStyle w:val="TableParagraph"/>
              <w:ind w:left="8"/>
              <w:jc w:val="center"/>
              <w:rPr>
                <w:rFonts w:ascii="Arial" w:hAnsi="Arial" w:cs="Arial"/>
              </w:rPr>
            </w:pPr>
            <w:r w:rsidRPr="01A01228">
              <w:rPr>
                <w:rFonts w:ascii="Arial" w:hAnsi="Arial" w:cs="Arial"/>
              </w:rPr>
              <w:t>3</w:t>
            </w:r>
          </w:p>
        </w:tc>
        <w:tc>
          <w:tcPr>
            <w:tcW w:w="465" w:type="dxa"/>
            <w:vAlign w:val="center"/>
          </w:tcPr>
          <w:p w14:paraId="4D283D8A" w14:textId="77777777" w:rsidR="01A01228" w:rsidRDefault="01A01228" w:rsidP="5A0D0444">
            <w:pPr>
              <w:pStyle w:val="TableParagraph"/>
              <w:jc w:val="center"/>
              <w:rPr>
                <w:rFonts w:ascii="Arial" w:hAnsi="Arial" w:cs="Arial"/>
              </w:rPr>
            </w:pPr>
          </w:p>
        </w:tc>
        <w:tc>
          <w:tcPr>
            <w:tcW w:w="465" w:type="dxa"/>
            <w:vAlign w:val="center"/>
          </w:tcPr>
          <w:p w14:paraId="1B4E4454" w14:textId="77777777"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vAlign w:val="center"/>
          </w:tcPr>
          <w:p w14:paraId="28C60A0C" w14:textId="77777777" w:rsidR="01A01228" w:rsidRDefault="01A01228" w:rsidP="5A0D0444">
            <w:pPr>
              <w:pStyle w:val="TableParagraph"/>
              <w:jc w:val="center"/>
              <w:rPr>
                <w:rFonts w:ascii="Arial" w:hAnsi="Arial" w:cs="Arial"/>
              </w:rPr>
            </w:pPr>
          </w:p>
        </w:tc>
        <w:tc>
          <w:tcPr>
            <w:tcW w:w="465" w:type="dxa"/>
            <w:vAlign w:val="center"/>
          </w:tcPr>
          <w:p w14:paraId="2ACF8C89" w14:textId="77777777" w:rsidR="01A01228" w:rsidRDefault="01A01228" w:rsidP="01A01228">
            <w:pPr>
              <w:pStyle w:val="TableParagraph"/>
              <w:rPr>
                <w:rFonts w:ascii="Arial" w:hAnsi="Arial" w:cs="Arial"/>
              </w:rPr>
            </w:pPr>
          </w:p>
        </w:tc>
        <w:tc>
          <w:tcPr>
            <w:tcW w:w="465" w:type="dxa"/>
          </w:tcPr>
          <w:p w14:paraId="214B7601" w14:textId="77777777" w:rsidR="01A01228" w:rsidRDefault="01A01228" w:rsidP="01A01228">
            <w:pPr>
              <w:pStyle w:val="TableParagraph"/>
              <w:rPr>
                <w:rFonts w:ascii="Arial" w:hAnsi="Arial" w:cs="Arial"/>
              </w:rPr>
            </w:pPr>
          </w:p>
        </w:tc>
        <w:tc>
          <w:tcPr>
            <w:tcW w:w="465" w:type="dxa"/>
          </w:tcPr>
          <w:p w14:paraId="4EB3ECCF" w14:textId="77777777" w:rsidR="01A01228" w:rsidRDefault="01A01228" w:rsidP="01A01228">
            <w:pPr>
              <w:pStyle w:val="TableParagraph"/>
              <w:rPr>
                <w:rFonts w:ascii="Arial" w:hAnsi="Arial" w:cs="Arial"/>
              </w:rPr>
            </w:pPr>
          </w:p>
        </w:tc>
        <w:tc>
          <w:tcPr>
            <w:tcW w:w="466" w:type="dxa"/>
          </w:tcPr>
          <w:p w14:paraId="03715F7D" w14:textId="77777777" w:rsidR="01A01228" w:rsidRDefault="01A01228" w:rsidP="01A01228">
            <w:pPr>
              <w:pStyle w:val="TableParagraph"/>
              <w:rPr>
                <w:rFonts w:ascii="Arial" w:hAnsi="Arial" w:cs="Arial"/>
              </w:rPr>
            </w:pPr>
          </w:p>
        </w:tc>
        <w:tc>
          <w:tcPr>
            <w:tcW w:w="465" w:type="dxa"/>
          </w:tcPr>
          <w:p w14:paraId="10CB1EF5" w14:textId="77777777" w:rsidR="01A01228" w:rsidRDefault="01A01228" w:rsidP="01A01228">
            <w:pPr>
              <w:pStyle w:val="TableParagraph"/>
              <w:rPr>
                <w:rFonts w:ascii="Arial" w:hAnsi="Arial" w:cs="Arial"/>
              </w:rPr>
            </w:pPr>
          </w:p>
        </w:tc>
        <w:tc>
          <w:tcPr>
            <w:tcW w:w="465" w:type="dxa"/>
          </w:tcPr>
          <w:p w14:paraId="19C8554E" w14:textId="77777777" w:rsidR="01A01228" w:rsidRDefault="01A01228" w:rsidP="01A01228">
            <w:pPr>
              <w:pStyle w:val="TableParagraph"/>
              <w:rPr>
                <w:rFonts w:ascii="Arial" w:hAnsi="Arial" w:cs="Arial"/>
              </w:rPr>
            </w:pPr>
          </w:p>
        </w:tc>
        <w:tc>
          <w:tcPr>
            <w:tcW w:w="465" w:type="dxa"/>
          </w:tcPr>
          <w:p w14:paraId="0FABC086" w14:textId="77777777" w:rsidR="01A01228" w:rsidRDefault="01A01228" w:rsidP="01A01228">
            <w:pPr>
              <w:pStyle w:val="TableParagraph"/>
              <w:rPr>
                <w:rFonts w:ascii="Arial" w:hAnsi="Arial" w:cs="Arial"/>
              </w:rPr>
            </w:pPr>
          </w:p>
        </w:tc>
        <w:tc>
          <w:tcPr>
            <w:tcW w:w="466" w:type="dxa"/>
          </w:tcPr>
          <w:p w14:paraId="79F9227B" w14:textId="77777777" w:rsidR="01A01228" w:rsidRDefault="01A01228" w:rsidP="01A01228">
            <w:pPr>
              <w:pStyle w:val="TableParagraph"/>
              <w:rPr>
                <w:rFonts w:ascii="Arial" w:hAnsi="Arial" w:cs="Arial"/>
              </w:rPr>
            </w:pPr>
          </w:p>
        </w:tc>
        <w:tc>
          <w:tcPr>
            <w:tcW w:w="465" w:type="dxa"/>
          </w:tcPr>
          <w:p w14:paraId="6FC5F682" w14:textId="77777777" w:rsidR="01A01228" w:rsidRDefault="01A01228" w:rsidP="01A01228">
            <w:pPr>
              <w:pStyle w:val="TableParagraph"/>
              <w:rPr>
                <w:rFonts w:ascii="Arial" w:hAnsi="Arial" w:cs="Arial"/>
              </w:rPr>
            </w:pPr>
          </w:p>
        </w:tc>
        <w:tc>
          <w:tcPr>
            <w:tcW w:w="465" w:type="dxa"/>
          </w:tcPr>
          <w:p w14:paraId="0ED65485" w14:textId="77777777" w:rsidR="01A01228" w:rsidRDefault="01A01228" w:rsidP="01A01228">
            <w:pPr>
              <w:pStyle w:val="TableParagraph"/>
              <w:rPr>
                <w:rFonts w:ascii="Arial" w:hAnsi="Arial" w:cs="Arial"/>
              </w:rPr>
            </w:pPr>
          </w:p>
        </w:tc>
        <w:tc>
          <w:tcPr>
            <w:tcW w:w="465" w:type="dxa"/>
          </w:tcPr>
          <w:p w14:paraId="77BB6C6C" w14:textId="77777777" w:rsidR="01A01228" w:rsidRDefault="01A01228" w:rsidP="01A01228">
            <w:pPr>
              <w:pStyle w:val="TableParagraph"/>
              <w:rPr>
                <w:rFonts w:ascii="Arial" w:hAnsi="Arial" w:cs="Arial"/>
              </w:rPr>
            </w:pPr>
          </w:p>
        </w:tc>
        <w:tc>
          <w:tcPr>
            <w:tcW w:w="525" w:type="dxa"/>
          </w:tcPr>
          <w:p w14:paraId="4739CA53" w14:textId="77777777" w:rsidR="01A01228" w:rsidRDefault="01A01228" w:rsidP="01A01228">
            <w:pPr>
              <w:pStyle w:val="TableParagraph"/>
              <w:rPr>
                <w:rFonts w:ascii="Arial" w:hAnsi="Arial" w:cs="Arial"/>
              </w:rPr>
            </w:pPr>
          </w:p>
        </w:tc>
      </w:tr>
      <w:tr w:rsidR="01A01228" w14:paraId="4DB619F5" w14:textId="77777777" w:rsidTr="14CC8DD3">
        <w:trPr>
          <w:trHeight w:val="300"/>
        </w:trPr>
        <w:tc>
          <w:tcPr>
            <w:tcW w:w="1256" w:type="dxa"/>
            <w:vMerge/>
          </w:tcPr>
          <w:p w14:paraId="597B762B" w14:textId="27908D3A" w:rsidR="01A01228" w:rsidRDefault="01A01228" w:rsidP="01A01228">
            <w:pPr>
              <w:pStyle w:val="TableParagraph"/>
              <w:spacing w:line="235" w:lineRule="auto"/>
              <w:rPr>
                <w:rFonts w:ascii="Arial" w:hAnsi="Arial" w:cs="Arial"/>
                <w:b/>
                <w:bCs/>
              </w:rPr>
            </w:pPr>
          </w:p>
        </w:tc>
        <w:tc>
          <w:tcPr>
            <w:tcW w:w="1666" w:type="dxa"/>
            <w:vMerge/>
          </w:tcPr>
          <w:p w14:paraId="4F4ED987" w14:textId="5B86DC65" w:rsidR="01A01228" w:rsidRDefault="01A01228" w:rsidP="01A01228">
            <w:pPr>
              <w:pStyle w:val="TableParagraph"/>
              <w:spacing w:line="191" w:lineRule="exact"/>
              <w:rPr>
                <w:rFonts w:ascii="Arial" w:hAnsi="Arial" w:cs="Arial"/>
                <w:b/>
                <w:bCs/>
              </w:rPr>
            </w:pPr>
          </w:p>
        </w:tc>
        <w:tc>
          <w:tcPr>
            <w:tcW w:w="1336" w:type="dxa"/>
          </w:tcPr>
          <w:p w14:paraId="3E8A1CE5" w14:textId="43723F7F" w:rsidR="01A01228" w:rsidRDefault="01A01228" w:rsidP="01A01228">
            <w:pPr>
              <w:pStyle w:val="TableParagraph"/>
              <w:spacing w:line="235" w:lineRule="auto"/>
              <w:ind w:left="109" w:right="602"/>
              <w:rPr>
                <w:rFonts w:ascii="Arial" w:hAnsi="Arial" w:cs="Arial"/>
              </w:rPr>
            </w:pPr>
            <w:r w:rsidRPr="01A01228">
              <w:rPr>
                <w:rFonts w:ascii="Arial" w:hAnsi="Arial" w:cs="Arial"/>
                <w:lang w:val="ru-RU"/>
              </w:rPr>
              <w:t xml:space="preserve">Design </w:t>
            </w:r>
            <w:r w:rsidRPr="01A01228">
              <w:rPr>
                <w:rFonts w:ascii="Arial" w:hAnsi="Arial" w:cs="Arial"/>
              </w:rPr>
              <w:t xml:space="preserve">of </w:t>
            </w:r>
            <w:r w:rsidRPr="01A01228">
              <w:rPr>
                <w:rFonts w:ascii="Arial" w:hAnsi="Arial" w:cs="Arial"/>
                <w:lang w:val="ru-RU"/>
              </w:rPr>
              <w:t>Life</w:t>
            </w:r>
          </w:p>
        </w:tc>
        <w:tc>
          <w:tcPr>
            <w:tcW w:w="2976" w:type="dxa"/>
          </w:tcPr>
          <w:p w14:paraId="3C02B55F" w14:textId="213BD486" w:rsidR="01A01228" w:rsidRDefault="01A01228" w:rsidP="01A01228">
            <w:pPr>
              <w:pStyle w:val="TableParagraph"/>
              <w:ind w:left="103"/>
              <w:rPr>
                <w:rFonts w:ascii="Arial" w:hAnsi="Arial" w:cs="Arial"/>
              </w:rPr>
            </w:pPr>
            <w:r w:rsidRPr="01A01228">
              <w:rPr>
                <w:rFonts w:ascii="Arial" w:hAnsi="Arial" w:cs="Arial"/>
              </w:rPr>
              <w:t>The course develops experience in social service to society, fostering humanity, moral and ethical values, and civic responsibility through theoretical learning and participation in socially beneficial activities for the good of the community. The course enables students to understand key social issues, including environmental concerns and life safety, apply acquired knowledge in practice, analyze and critically evaluate social projects, and develop teamwork skills.</w:t>
            </w:r>
          </w:p>
        </w:tc>
        <w:tc>
          <w:tcPr>
            <w:tcW w:w="560" w:type="dxa"/>
            <w:vAlign w:val="center"/>
          </w:tcPr>
          <w:p w14:paraId="72B25EE5" w14:textId="67D45F79" w:rsidR="01A01228" w:rsidRDefault="01A01228" w:rsidP="01A01228">
            <w:pPr>
              <w:pStyle w:val="TableParagraph"/>
              <w:ind w:left="10"/>
              <w:jc w:val="center"/>
              <w:rPr>
                <w:rFonts w:ascii="Arial" w:hAnsi="Arial" w:cs="Arial"/>
              </w:rPr>
            </w:pPr>
            <w:r w:rsidRPr="01A01228">
              <w:rPr>
                <w:rStyle w:val="normaltextrun"/>
                <w:rFonts w:ascii="Arial" w:hAnsi="Arial" w:cs="Arial"/>
                <w:color w:val="000000" w:themeColor="text1"/>
              </w:rPr>
              <w:t>BD</w:t>
            </w:r>
          </w:p>
        </w:tc>
        <w:tc>
          <w:tcPr>
            <w:tcW w:w="555" w:type="dxa"/>
            <w:vAlign w:val="center"/>
          </w:tcPr>
          <w:p w14:paraId="56CFB0C1" w14:textId="595F8337" w:rsidR="01A01228" w:rsidRDefault="01A01228" w:rsidP="01A01228">
            <w:pPr>
              <w:pStyle w:val="TableParagraph"/>
              <w:jc w:val="center"/>
              <w:rPr>
                <w:rFonts w:ascii="Arial" w:hAnsi="Arial" w:cs="Arial"/>
              </w:rPr>
            </w:pPr>
            <w:r w:rsidRPr="01A01228">
              <w:rPr>
                <w:rStyle w:val="normaltextrun"/>
                <w:rFonts w:ascii="Arial" w:hAnsi="Arial" w:cs="Arial"/>
                <w:color w:val="000000" w:themeColor="text1"/>
              </w:rPr>
              <w:t>UC</w:t>
            </w:r>
          </w:p>
        </w:tc>
        <w:tc>
          <w:tcPr>
            <w:tcW w:w="550" w:type="dxa"/>
            <w:vAlign w:val="center"/>
          </w:tcPr>
          <w:p w14:paraId="778138E0" w14:textId="48A378EF" w:rsidR="01A01228" w:rsidRDefault="01A01228" w:rsidP="01A01228">
            <w:pPr>
              <w:pStyle w:val="TableParagraph"/>
              <w:ind w:left="8"/>
              <w:jc w:val="center"/>
              <w:rPr>
                <w:rFonts w:ascii="Arial" w:hAnsi="Arial" w:cs="Arial"/>
              </w:rPr>
            </w:pPr>
            <w:r w:rsidRPr="01A01228">
              <w:rPr>
                <w:rFonts w:ascii="Arial" w:hAnsi="Arial" w:cs="Arial"/>
              </w:rPr>
              <w:t>3</w:t>
            </w:r>
          </w:p>
        </w:tc>
        <w:tc>
          <w:tcPr>
            <w:tcW w:w="465" w:type="dxa"/>
            <w:vAlign w:val="center"/>
          </w:tcPr>
          <w:p w14:paraId="7DF334DC" w14:textId="77777777" w:rsidR="01A01228" w:rsidRDefault="01A01228" w:rsidP="5A0D0444">
            <w:pPr>
              <w:pStyle w:val="TableParagraph"/>
              <w:jc w:val="center"/>
              <w:rPr>
                <w:rFonts w:ascii="Arial" w:hAnsi="Arial" w:cs="Arial"/>
              </w:rPr>
            </w:pPr>
          </w:p>
        </w:tc>
        <w:tc>
          <w:tcPr>
            <w:tcW w:w="465" w:type="dxa"/>
            <w:vAlign w:val="center"/>
          </w:tcPr>
          <w:p w14:paraId="529D107B" w14:textId="77777777"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vAlign w:val="center"/>
          </w:tcPr>
          <w:p w14:paraId="39B77517" w14:textId="77777777" w:rsidR="01A01228" w:rsidRDefault="01A01228" w:rsidP="5A0D0444">
            <w:pPr>
              <w:pStyle w:val="TableParagraph"/>
              <w:jc w:val="center"/>
              <w:rPr>
                <w:rFonts w:ascii="Arial" w:hAnsi="Arial" w:cs="Arial"/>
              </w:rPr>
            </w:pPr>
          </w:p>
        </w:tc>
        <w:tc>
          <w:tcPr>
            <w:tcW w:w="465" w:type="dxa"/>
            <w:vAlign w:val="center"/>
          </w:tcPr>
          <w:p w14:paraId="593CF521" w14:textId="77777777" w:rsidR="01A01228" w:rsidRDefault="01A01228" w:rsidP="5A0D0444">
            <w:pPr>
              <w:pStyle w:val="TableParagraph"/>
              <w:jc w:val="center"/>
              <w:rPr>
                <w:rFonts w:ascii="Arial" w:hAnsi="Arial" w:cs="Arial"/>
              </w:rPr>
            </w:pPr>
          </w:p>
        </w:tc>
        <w:tc>
          <w:tcPr>
            <w:tcW w:w="465" w:type="dxa"/>
            <w:vAlign w:val="center"/>
          </w:tcPr>
          <w:p w14:paraId="7EC394D4" w14:textId="77777777" w:rsidR="01A01228" w:rsidRDefault="01A01228" w:rsidP="5A0D0444">
            <w:pPr>
              <w:pStyle w:val="TableParagraph"/>
              <w:jc w:val="center"/>
              <w:rPr>
                <w:rFonts w:ascii="Arial" w:hAnsi="Arial" w:cs="Arial"/>
              </w:rPr>
            </w:pPr>
          </w:p>
        </w:tc>
        <w:tc>
          <w:tcPr>
            <w:tcW w:w="465" w:type="dxa"/>
            <w:vAlign w:val="center"/>
          </w:tcPr>
          <w:p w14:paraId="265D897F" w14:textId="77777777" w:rsidR="01A01228" w:rsidRDefault="01A01228" w:rsidP="5A0D0444">
            <w:pPr>
              <w:pStyle w:val="TableParagraph"/>
              <w:jc w:val="center"/>
              <w:rPr>
                <w:rFonts w:ascii="Arial" w:hAnsi="Arial" w:cs="Arial"/>
              </w:rPr>
            </w:pPr>
          </w:p>
        </w:tc>
        <w:tc>
          <w:tcPr>
            <w:tcW w:w="466" w:type="dxa"/>
            <w:vAlign w:val="center"/>
          </w:tcPr>
          <w:p w14:paraId="1AF78F23" w14:textId="77777777" w:rsidR="01A01228" w:rsidRDefault="01A01228" w:rsidP="5A0D0444">
            <w:pPr>
              <w:pStyle w:val="TableParagraph"/>
              <w:jc w:val="center"/>
              <w:rPr>
                <w:rFonts w:ascii="Arial" w:hAnsi="Arial" w:cs="Arial"/>
              </w:rPr>
            </w:pPr>
          </w:p>
        </w:tc>
        <w:tc>
          <w:tcPr>
            <w:tcW w:w="465" w:type="dxa"/>
            <w:vAlign w:val="center"/>
          </w:tcPr>
          <w:p w14:paraId="65FEBA41" w14:textId="77777777" w:rsidR="01A01228" w:rsidRDefault="01A01228" w:rsidP="5A0D0444">
            <w:pPr>
              <w:pStyle w:val="TableParagraph"/>
              <w:jc w:val="center"/>
              <w:rPr>
                <w:rFonts w:ascii="Arial" w:hAnsi="Arial" w:cs="Arial"/>
              </w:rPr>
            </w:pPr>
          </w:p>
        </w:tc>
        <w:tc>
          <w:tcPr>
            <w:tcW w:w="465" w:type="dxa"/>
            <w:vAlign w:val="center"/>
          </w:tcPr>
          <w:p w14:paraId="4E244EF1" w14:textId="77777777" w:rsidR="01A01228" w:rsidRDefault="01A01228" w:rsidP="5A0D0444">
            <w:pPr>
              <w:pStyle w:val="TableParagraph"/>
              <w:jc w:val="center"/>
              <w:rPr>
                <w:rFonts w:ascii="Arial" w:hAnsi="Arial" w:cs="Arial"/>
              </w:rPr>
            </w:pPr>
          </w:p>
        </w:tc>
        <w:tc>
          <w:tcPr>
            <w:tcW w:w="465" w:type="dxa"/>
            <w:vAlign w:val="center"/>
          </w:tcPr>
          <w:p w14:paraId="293627EF" w14:textId="77777777" w:rsidR="01A01228" w:rsidRDefault="01A01228" w:rsidP="5A0D0444">
            <w:pPr>
              <w:pStyle w:val="TableParagraph"/>
              <w:jc w:val="center"/>
              <w:rPr>
                <w:rFonts w:ascii="Arial" w:hAnsi="Arial" w:cs="Arial"/>
              </w:rPr>
            </w:pPr>
          </w:p>
        </w:tc>
        <w:tc>
          <w:tcPr>
            <w:tcW w:w="466" w:type="dxa"/>
            <w:vAlign w:val="center"/>
          </w:tcPr>
          <w:p w14:paraId="7A8A57A1" w14:textId="77777777" w:rsidR="01A01228" w:rsidRDefault="01A01228" w:rsidP="5A0D0444">
            <w:pPr>
              <w:pStyle w:val="TableParagraph"/>
              <w:jc w:val="center"/>
              <w:rPr>
                <w:rFonts w:ascii="Arial" w:hAnsi="Arial" w:cs="Arial"/>
              </w:rPr>
            </w:pPr>
          </w:p>
        </w:tc>
        <w:tc>
          <w:tcPr>
            <w:tcW w:w="465" w:type="dxa"/>
            <w:vAlign w:val="center"/>
          </w:tcPr>
          <w:p w14:paraId="156D409D" w14:textId="77777777" w:rsidR="01A01228" w:rsidRDefault="01A01228" w:rsidP="5A0D0444">
            <w:pPr>
              <w:pStyle w:val="TableParagraph"/>
              <w:jc w:val="center"/>
              <w:rPr>
                <w:rFonts w:ascii="Arial" w:hAnsi="Arial" w:cs="Arial"/>
              </w:rPr>
            </w:pPr>
          </w:p>
        </w:tc>
        <w:tc>
          <w:tcPr>
            <w:tcW w:w="465" w:type="dxa"/>
          </w:tcPr>
          <w:p w14:paraId="5EE2622B" w14:textId="77777777" w:rsidR="01A01228" w:rsidRDefault="01A01228" w:rsidP="01A01228">
            <w:pPr>
              <w:pStyle w:val="TableParagraph"/>
              <w:rPr>
                <w:rFonts w:ascii="Arial" w:hAnsi="Arial" w:cs="Arial"/>
              </w:rPr>
            </w:pPr>
          </w:p>
        </w:tc>
        <w:tc>
          <w:tcPr>
            <w:tcW w:w="465" w:type="dxa"/>
          </w:tcPr>
          <w:p w14:paraId="5BA0DEB1" w14:textId="77777777" w:rsidR="01A01228" w:rsidRDefault="01A01228" w:rsidP="01A01228">
            <w:pPr>
              <w:pStyle w:val="TableParagraph"/>
              <w:rPr>
                <w:rFonts w:ascii="Arial" w:hAnsi="Arial" w:cs="Arial"/>
              </w:rPr>
            </w:pPr>
          </w:p>
        </w:tc>
        <w:tc>
          <w:tcPr>
            <w:tcW w:w="525" w:type="dxa"/>
          </w:tcPr>
          <w:p w14:paraId="4FA0CFFB" w14:textId="77777777" w:rsidR="01A01228" w:rsidRDefault="01A01228" w:rsidP="01A01228">
            <w:pPr>
              <w:pStyle w:val="TableParagraph"/>
              <w:rPr>
                <w:rFonts w:ascii="Arial" w:hAnsi="Arial" w:cs="Arial"/>
              </w:rPr>
            </w:pPr>
          </w:p>
        </w:tc>
      </w:tr>
      <w:tr w:rsidR="01A01228" w14:paraId="2FAEFB47" w14:textId="77777777" w:rsidTr="14CC8DD3">
        <w:trPr>
          <w:trHeight w:val="300"/>
        </w:trPr>
        <w:tc>
          <w:tcPr>
            <w:tcW w:w="1256" w:type="dxa"/>
          </w:tcPr>
          <w:p w14:paraId="28EF41F6" w14:textId="7D4A6BF4" w:rsidR="01A01228" w:rsidRDefault="01A01228" w:rsidP="01A01228">
            <w:pPr>
              <w:pStyle w:val="TableParagraph"/>
              <w:spacing w:line="235" w:lineRule="auto"/>
              <w:rPr>
                <w:rFonts w:ascii="Arial" w:hAnsi="Arial" w:cs="Arial"/>
                <w:b/>
                <w:bCs/>
              </w:rPr>
            </w:pPr>
          </w:p>
        </w:tc>
        <w:tc>
          <w:tcPr>
            <w:tcW w:w="1666" w:type="dxa"/>
          </w:tcPr>
          <w:p w14:paraId="13ED55F7" w14:textId="77777777" w:rsidR="008B0944" w:rsidRPr="00897C25" w:rsidRDefault="01A01228" w:rsidP="01A01228">
            <w:pPr>
              <w:pStyle w:val="TableParagraph"/>
              <w:spacing w:before="1" w:line="235" w:lineRule="auto"/>
              <w:ind w:left="109" w:right="93"/>
              <w:rPr>
                <w:rFonts w:ascii="Arial" w:hAnsi="Arial" w:cs="Arial"/>
                <w:b/>
                <w:bCs/>
              </w:rPr>
            </w:pPr>
            <w:r w:rsidRPr="01A01228">
              <w:rPr>
                <w:rFonts w:ascii="Arial" w:hAnsi="Arial" w:cs="Arial"/>
                <w:b/>
                <w:bCs/>
              </w:rPr>
              <w:t>ON3</w:t>
            </w:r>
          </w:p>
          <w:p w14:paraId="49B427C3" w14:textId="1E3C8CAC" w:rsidR="01A01228" w:rsidRDefault="01A01228" w:rsidP="01A01228">
            <w:pPr>
              <w:pStyle w:val="TableParagraph"/>
              <w:spacing w:before="1" w:line="235" w:lineRule="auto"/>
              <w:ind w:left="109" w:right="93"/>
              <w:rPr>
                <w:rFonts w:ascii="Arial" w:hAnsi="Arial" w:cs="Arial"/>
                <w:lang w:val="kk-KZ"/>
              </w:rPr>
            </w:pPr>
            <w:r w:rsidRPr="01A01228">
              <w:rPr>
                <w:rFonts w:ascii="Arial" w:hAnsi="Arial" w:cs="Arial"/>
              </w:rPr>
              <w:t xml:space="preserve">To apply systematic critical and creative thinking for solving professional </w:t>
            </w:r>
            <w:r w:rsidRPr="01A01228">
              <w:rPr>
                <w:rFonts w:ascii="Arial" w:hAnsi="Arial" w:cs="Arial"/>
              </w:rPr>
              <w:lastRenderedPageBreak/>
              <w:t>problems and conducting educational and practical research.</w:t>
            </w:r>
          </w:p>
        </w:tc>
        <w:tc>
          <w:tcPr>
            <w:tcW w:w="1336" w:type="dxa"/>
          </w:tcPr>
          <w:p w14:paraId="2A4FF899" w14:textId="7D52D755" w:rsidR="01A01228" w:rsidRDefault="01A01228" w:rsidP="01A01228">
            <w:pPr>
              <w:pStyle w:val="TableParagraph"/>
              <w:spacing w:line="242" w:lineRule="auto"/>
              <w:ind w:left="109"/>
              <w:rPr>
                <w:rFonts w:ascii="Arial" w:hAnsi="Arial" w:cs="Arial"/>
              </w:rPr>
            </w:pPr>
            <w:proofErr w:type="spellStart"/>
            <w:r w:rsidRPr="01A01228">
              <w:rPr>
                <w:rFonts w:ascii="Arial" w:hAnsi="Arial" w:cs="Arial"/>
                <w:lang w:val="ru-RU"/>
              </w:rPr>
              <w:lastRenderedPageBreak/>
              <w:t>Critical</w:t>
            </w:r>
            <w:proofErr w:type="spellEnd"/>
            <w:r w:rsidRPr="01A01228">
              <w:rPr>
                <w:rFonts w:ascii="Arial" w:hAnsi="Arial" w:cs="Arial"/>
                <w:lang w:val="ru-RU"/>
              </w:rPr>
              <w:t xml:space="preserve"> </w:t>
            </w:r>
            <w:proofErr w:type="spellStart"/>
            <w:r w:rsidRPr="01A01228">
              <w:rPr>
                <w:rFonts w:ascii="Arial" w:hAnsi="Arial" w:cs="Arial"/>
                <w:lang w:val="ru-RU"/>
              </w:rPr>
              <w:t>Thinking</w:t>
            </w:r>
            <w:proofErr w:type="spellEnd"/>
          </w:p>
        </w:tc>
        <w:tc>
          <w:tcPr>
            <w:tcW w:w="2976" w:type="dxa"/>
          </w:tcPr>
          <w:p w14:paraId="669F3E68" w14:textId="45C35BE6" w:rsidR="01A01228" w:rsidRDefault="01A01228" w:rsidP="01A01228">
            <w:pPr>
              <w:pStyle w:val="TableParagraph"/>
              <w:ind w:left="103"/>
              <w:rPr>
                <w:rFonts w:ascii="Arial" w:hAnsi="Arial" w:cs="Arial"/>
              </w:rPr>
            </w:pPr>
            <w:r w:rsidRPr="01A01228">
              <w:rPr>
                <w:rFonts w:ascii="Arial" w:hAnsi="Arial" w:cs="Arial"/>
              </w:rPr>
              <w:t xml:space="preserve">The discipline develops the skills of independent and critical thinking, trains the ability to analyze and evaluate information of any complexity, and develops the ability to make calculated decisions. Students master </w:t>
            </w:r>
            <w:r w:rsidRPr="01A01228">
              <w:rPr>
                <w:rFonts w:ascii="Arial" w:hAnsi="Arial" w:cs="Arial"/>
              </w:rPr>
              <w:lastRenderedPageBreak/>
              <w:t>critical analysis techniques, hone their writing skills, and create original texts using creative writing techniques. The course helps them confidently work with data, express their thoughts orally and in writing, and effectively interact in discussions.</w:t>
            </w:r>
          </w:p>
        </w:tc>
        <w:tc>
          <w:tcPr>
            <w:tcW w:w="560" w:type="dxa"/>
            <w:vAlign w:val="center"/>
          </w:tcPr>
          <w:p w14:paraId="0C32CE12" w14:textId="4039C227" w:rsidR="01A01228" w:rsidRDefault="01A01228" w:rsidP="01A01228">
            <w:pPr>
              <w:pStyle w:val="TableParagraph"/>
              <w:ind w:left="10"/>
              <w:jc w:val="center"/>
              <w:rPr>
                <w:rFonts w:ascii="Arial" w:hAnsi="Arial" w:cs="Arial"/>
              </w:rPr>
            </w:pPr>
            <w:r w:rsidRPr="01A01228">
              <w:rPr>
                <w:rStyle w:val="normaltextrun"/>
                <w:rFonts w:ascii="Arial" w:hAnsi="Arial" w:cs="Arial"/>
                <w:color w:val="000000" w:themeColor="text1"/>
              </w:rPr>
              <w:lastRenderedPageBreak/>
              <w:t>BD</w:t>
            </w:r>
          </w:p>
        </w:tc>
        <w:tc>
          <w:tcPr>
            <w:tcW w:w="555" w:type="dxa"/>
            <w:vAlign w:val="center"/>
          </w:tcPr>
          <w:p w14:paraId="4C67071C" w14:textId="02DA1E99" w:rsidR="01A01228" w:rsidRDefault="01A01228" w:rsidP="01A01228">
            <w:pPr>
              <w:pStyle w:val="TableParagraph"/>
              <w:jc w:val="center"/>
              <w:rPr>
                <w:rFonts w:ascii="Arial" w:hAnsi="Arial" w:cs="Arial"/>
              </w:rPr>
            </w:pPr>
            <w:r w:rsidRPr="01A01228">
              <w:rPr>
                <w:rStyle w:val="normaltextrun"/>
                <w:rFonts w:ascii="Arial" w:hAnsi="Arial" w:cs="Arial"/>
                <w:color w:val="000000" w:themeColor="text1"/>
              </w:rPr>
              <w:t>UC</w:t>
            </w:r>
          </w:p>
        </w:tc>
        <w:tc>
          <w:tcPr>
            <w:tcW w:w="550" w:type="dxa"/>
            <w:vAlign w:val="center"/>
          </w:tcPr>
          <w:p w14:paraId="6E6332EF" w14:textId="133CBF22" w:rsidR="01A01228" w:rsidRDefault="01A01228" w:rsidP="01A01228">
            <w:pPr>
              <w:pStyle w:val="TableParagraph"/>
              <w:jc w:val="center"/>
              <w:rPr>
                <w:rFonts w:ascii="Arial" w:hAnsi="Arial" w:cs="Arial"/>
              </w:rPr>
            </w:pPr>
            <w:r w:rsidRPr="01A01228">
              <w:rPr>
                <w:rFonts w:ascii="Arial" w:hAnsi="Arial" w:cs="Arial"/>
              </w:rPr>
              <w:t>3</w:t>
            </w:r>
          </w:p>
        </w:tc>
        <w:tc>
          <w:tcPr>
            <w:tcW w:w="465" w:type="dxa"/>
            <w:vAlign w:val="center"/>
          </w:tcPr>
          <w:p w14:paraId="327D757A" w14:textId="77777777" w:rsidR="01A01228" w:rsidRDefault="01A01228" w:rsidP="01A01228">
            <w:pPr>
              <w:pStyle w:val="TableParagraph"/>
              <w:jc w:val="center"/>
              <w:rPr>
                <w:rFonts w:ascii="Arial" w:hAnsi="Arial" w:cs="Arial"/>
              </w:rPr>
            </w:pPr>
          </w:p>
        </w:tc>
        <w:tc>
          <w:tcPr>
            <w:tcW w:w="465" w:type="dxa"/>
            <w:vAlign w:val="center"/>
          </w:tcPr>
          <w:p w14:paraId="172BCEF2" w14:textId="77777777" w:rsidR="01A01228" w:rsidRDefault="01A01228" w:rsidP="01A01228">
            <w:pPr>
              <w:pStyle w:val="TableParagraph"/>
              <w:jc w:val="center"/>
              <w:rPr>
                <w:rFonts w:ascii="Arial" w:hAnsi="Arial" w:cs="Arial"/>
              </w:rPr>
            </w:pPr>
          </w:p>
        </w:tc>
        <w:tc>
          <w:tcPr>
            <w:tcW w:w="465" w:type="dxa"/>
            <w:vAlign w:val="center"/>
          </w:tcPr>
          <w:p w14:paraId="5B1CBEC1" w14:textId="6090DC7E"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vAlign w:val="center"/>
          </w:tcPr>
          <w:p w14:paraId="271F96C6" w14:textId="77777777" w:rsidR="01A01228" w:rsidRDefault="01A01228" w:rsidP="01A01228">
            <w:pPr>
              <w:pStyle w:val="TableParagraph"/>
              <w:jc w:val="center"/>
              <w:rPr>
                <w:rFonts w:ascii="Arial" w:hAnsi="Arial" w:cs="Arial"/>
              </w:rPr>
            </w:pPr>
          </w:p>
        </w:tc>
        <w:tc>
          <w:tcPr>
            <w:tcW w:w="465" w:type="dxa"/>
          </w:tcPr>
          <w:p w14:paraId="55AD46BE" w14:textId="77777777" w:rsidR="01A01228" w:rsidRDefault="01A01228" w:rsidP="01A01228">
            <w:pPr>
              <w:pStyle w:val="TableParagraph"/>
              <w:rPr>
                <w:rFonts w:ascii="Arial" w:hAnsi="Arial" w:cs="Arial"/>
              </w:rPr>
            </w:pPr>
          </w:p>
        </w:tc>
        <w:tc>
          <w:tcPr>
            <w:tcW w:w="465" w:type="dxa"/>
          </w:tcPr>
          <w:p w14:paraId="01539658" w14:textId="77777777" w:rsidR="01A01228" w:rsidRDefault="01A01228" w:rsidP="01A01228">
            <w:pPr>
              <w:pStyle w:val="TableParagraph"/>
              <w:rPr>
                <w:rFonts w:ascii="Arial" w:hAnsi="Arial" w:cs="Arial"/>
              </w:rPr>
            </w:pPr>
          </w:p>
        </w:tc>
        <w:tc>
          <w:tcPr>
            <w:tcW w:w="466" w:type="dxa"/>
          </w:tcPr>
          <w:p w14:paraId="7E077208" w14:textId="77777777" w:rsidR="01A01228" w:rsidRDefault="01A01228" w:rsidP="01A01228">
            <w:pPr>
              <w:pStyle w:val="TableParagraph"/>
              <w:rPr>
                <w:rFonts w:ascii="Arial" w:hAnsi="Arial" w:cs="Arial"/>
              </w:rPr>
            </w:pPr>
          </w:p>
        </w:tc>
        <w:tc>
          <w:tcPr>
            <w:tcW w:w="465" w:type="dxa"/>
          </w:tcPr>
          <w:p w14:paraId="183F7EEB" w14:textId="77777777" w:rsidR="01A01228" w:rsidRDefault="01A01228" w:rsidP="01A01228">
            <w:pPr>
              <w:pStyle w:val="TableParagraph"/>
              <w:rPr>
                <w:rFonts w:ascii="Arial" w:hAnsi="Arial" w:cs="Arial"/>
              </w:rPr>
            </w:pPr>
          </w:p>
        </w:tc>
        <w:tc>
          <w:tcPr>
            <w:tcW w:w="465" w:type="dxa"/>
          </w:tcPr>
          <w:p w14:paraId="4989D82D" w14:textId="77777777" w:rsidR="01A01228" w:rsidRDefault="01A01228" w:rsidP="01A01228">
            <w:pPr>
              <w:pStyle w:val="TableParagraph"/>
              <w:rPr>
                <w:rFonts w:ascii="Arial" w:hAnsi="Arial" w:cs="Arial"/>
              </w:rPr>
            </w:pPr>
          </w:p>
        </w:tc>
        <w:tc>
          <w:tcPr>
            <w:tcW w:w="465" w:type="dxa"/>
          </w:tcPr>
          <w:p w14:paraId="007991DA" w14:textId="77777777" w:rsidR="01A01228" w:rsidRDefault="01A01228" w:rsidP="01A01228">
            <w:pPr>
              <w:pStyle w:val="TableParagraph"/>
              <w:rPr>
                <w:rFonts w:ascii="Arial" w:hAnsi="Arial" w:cs="Arial"/>
              </w:rPr>
            </w:pPr>
          </w:p>
        </w:tc>
        <w:tc>
          <w:tcPr>
            <w:tcW w:w="466" w:type="dxa"/>
          </w:tcPr>
          <w:p w14:paraId="042D2E2A" w14:textId="77777777" w:rsidR="01A01228" w:rsidRDefault="01A01228" w:rsidP="01A01228">
            <w:pPr>
              <w:pStyle w:val="TableParagraph"/>
              <w:rPr>
                <w:rFonts w:ascii="Arial" w:hAnsi="Arial" w:cs="Arial"/>
              </w:rPr>
            </w:pPr>
          </w:p>
        </w:tc>
        <w:tc>
          <w:tcPr>
            <w:tcW w:w="465" w:type="dxa"/>
          </w:tcPr>
          <w:p w14:paraId="24F7E905" w14:textId="77777777" w:rsidR="01A01228" w:rsidRDefault="01A01228" w:rsidP="01A01228">
            <w:pPr>
              <w:pStyle w:val="TableParagraph"/>
              <w:rPr>
                <w:rFonts w:ascii="Arial" w:hAnsi="Arial" w:cs="Arial"/>
              </w:rPr>
            </w:pPr>
          </w:p>
        </w:tc>
        <w:tc>
          <w:tcPr>
            <w:tcW w:w="465" w:type="dxa"/>
          </w:tcPr>
          <w:p w14:paraId="49C15CE0" w14:textId="77777777" w:rsidR="01A01228" w:rsidRDefault="01A01228" w:rsidP="01A01228">
            <w:pPr>
              <w:pStyle w:val="TableParagraph"/>
              <w:rPr>
                <w:rFonts w:ascii="Arial" w:hAnsi="Arial" w:cs="Arial"/>
              </w:rPr>
            </w:pPr>
          </w:p>
        </w:tc>
        <w:tc>
          <w:tcPr>
            <w:tcW w:w="465" w:type="dxa"/>
          </w:tcPr>
          <w:p w14:paraId="2CDDED45" w14:textId="77777777" w:rsidR="01A01228" w:rsidRDefault="01A01228" w:rsidP="01A01228">
            <w:pPr>
              <w:pStyle w:val="TableParagraph"/>
              <w:rPr>
                <w:rFonts w:ascii="Arial" w:hAnsi="Arial" w:cs="Arial"/>
              </w:rPr>
            </w:pPr>
          </w:p>
        </w:tc>
        <w:tc>
          <w:tcPr>
            <w:tcW w:w="525" w:type="dxa"/>
          </w:tcPr>
          <w:p w14:paraId="024F2485" w14:textId="77777777" w:rsidR="01A01228" w:rsidRDefault="01A01228" w:rsidP="01A01228">
            <w:pPr>
              <w:pStyle w:val="TableParagraph"/>
              <w:rPr>
                <w:rFonts w:ascii="Arial" w:hAnsi="Arial" w:cs="Arial"/>
              </w:rPr>
            </w:pPr>
          </w:p>
        </w:tc>
      </w:tr>
      <w:tr w:rsidR="01A01228" w14:paraId="5A627727" w14:textId="77777777" w:rsidTr="14CC8DD3">
        <w:trPr>
          <w:trHeight w:val="300"/>
        </w:trPr>
        <w:tc>
          <w:tcPr>
            <w:tcW w:w="1256" w:type="dxa"/>
          </w:tcPr>
          <w:p w14:paraId="59F871E5" w14:textId="5C18A8BF" w:rsidR="01A01228" w:rsidRDefault="01A01228" w:rsidP="01A01228">
            <w:pPr>
              <w:pStyle w:val="TableParagraph"/>
              <w:spacing w:line="235" w:lineRule="auto"/>
              <w:rPr>
                <w:rFonts w:ascii="Arial" w:hAnsi="Arial" w:cs="Arial"/>
                <w:b/>
                <w:bCs/>
              </w:rPr>
            </w:pPr>
          </w:p>
        </w:tc>
        <w:tc>
          <w:tcPr>
            <w:tcW w:w="1666" w:type="dxa"/>
          </w:tcPr>
          <w:p w14:paraId="19A98607" w14:textId="5A4ADA0A" w:rsidR="01A01228" w:rsidRDefault="01A01228" w:rsidP="01A01228">
            <w:pPr>
              <w:pStyle w:val="TableParagraph"/>
              <w:spacing w:line="191" w:lineRule="exact"/>
              <w:rPr>
                <w:rFonts w:ascii="Arial" w:hAnsi="Arial" w:cs="Arial"/>
                <w:b/>
                <w:bCs/>
              </w:rPr>
            </w:pPr>
          </w:p>
        </w:tc>
        <w:tc>
          <w:tcPr>
            <w:tcW w:w="1336" w:type="dxa"/>
          </w:tcPr>
          <w:p w14:paraId="3F15757E" w14:textId="741B9EB6" w:rsidR="01A01228" w:rsidRDefault="01A01228" w:rsidP="01A01228">
            <w:pPr>
              <w:pStyle w:val="TableParagraph"/>
              <w:ind w:left="109"/>
              <w:rPr>
                <w:rFonts w:ascii="Arial" w:hAnsi="Arial" w:cs="Arial"/>
              </w:rPr>
            </w:pPr>
            <w:r w:rsidRPr="01A01228">
              <w:rPr>
                <w:rFonts w:ascii="Arial" w:hAnsi="Arial" w:cs="Arial"/>
                <w:lang w:val="ru-RU"/>
              </w:rPr>
              <w:t>Research Design</w:t>
            </w:r>
          </w:p>
        </w:tc>
        <w:tc>
          <w:tcPr>
            <w:tcW w:w="2976" w:type="dxa"/>
          </w:tcPr>
          <w:p w14:paraId="5D3317DD" w14:textId="65539C06" w:rsidR="01A01228" w:rsidRDefault="01A01228" w:rsidP="01A01228">
            <w:pPr>
              <w:pStyle w:val="TableParagraph"/>
              <w:ind w:left="103"/>
              <w:rPr>
                <w:rFonts w:ascii="Arial" w:hAnsi="Arial" w:cs="Arial"/>
              </w:rPr>
            </w:pPr>
            <w:r w:rsidRPr="01A01228">
              <w:rPr>
                <w:rFonts w:ascii="Arial" w:hAnsi="Arial" w:cs="Arial"/>
              </w:rPr>
              <w:t>The course develops the ability to define and formulate research problems, select and justify methods of collecting and analyzing data, critically evaluate scientific sources, interpret and summarize the results obtained, and develop reasoned conclusions for writing scientific articles, reports, and research projects.</w:t>
            </w:r>
          </w:p>
        </w:tc>
        <w:tc>
          <w:tcPr>
            <w:tcW w:w="560" w:type="dxa"/>
            <w:vAlign w:val="center"/>
          </w:tcPr>
          <w:p w14:paraId="35B800E9" w14:textId="77777777" w:rsidR="01A01228" w:rsidRDefault="01A01228" w:rsidP="01A01228">
            <w:pPr>
              <w:pStyle w:val="TableParagraph"/>
              <w:jc w:val="center"/>
              <w:rPr>
                <w:rFonts w:ascii="Arial" w:hAnsi="Arial" w:cs="Arial"/>
                <w:b/>
                <w:bCs/>
              </w:rPr>
            </w:pPr>
          </w:p>
          <w:p w14:paraId="21EC7AC9" w14:textId="77777777" w:rsidR="01A01228" w:rsidRDefault="01A01228" w:rsidP="01A01228">
            <w:pPr>
              <w:pStyle w:val="TableParagraph"/>
              <w:jc w:val="center"/>
              <w:rPr>
                <w:rFonts w:ascii="Arial" w:hAnsi="Arial" w:cs="Arial"/>
                <w:b/>
                <w:bCs/>
              </w:rPr>
            </w:pPr>
          </w:p>
          <w:p w14:paraId="62948CEE" w14:textId="77777777" w:rsidR="01A01228" w:rsidRDefault="01A01228" w:rsidP="01A01228">
            <w:pPr>
              <w:pStyle w:val="TableParagraph"/>
              <w:jc w:val="center"/>
              <w:rPr>
                <w:rFonts w:ascii="Arial" w:hAnsi="Arial" w:cs="Arial"/>
                <w:b/>
                <w:bCs/>
              </w:rPr>
            </w:pPr>
          </w:p>
          <w:p w14:paraId="6F270DF3" w14:textId="77777777" w:rsidR="01A01228" w:rsidRDefault="01A01228" w:rsidP="01A01228">
            <w:pPr>
              <w:pStyle w:val="TableParagraph"/>
              <w:jc w:val="center"/>
              <w:rPr>
                <w:rFonts w:ascii="Arial" w:hAnsi="Arial" w:cs="Arial"/>
                <w:b/>
                <w:bCs/>
              </w:rPr>
            </w:pPr>
          </w:p>
          <w:p w14:paraId="365497AB" w14:textId="77777777" w:rsidR="01A01228" w:rsidRDefault="01A01228" w:rsidP="01A01228">
            <w:pPr>
              <w:pStyle w:val="TableParagraph"/>
              <w:jc w:val="center"/>
              <w:rPr>
                <w:rFonts w:ascii="Arial" w:hAnsi="Arial" w:cs="Arial"/>
                <w:b/>
                <w:bCs/>
              </w:rPr>
            </w:pPr>
          </w:p>
          <w:p w14:paraId="7D7FF703" w14:textId="77777777" w:rsidR="01A01228" w:rsidRDefault="01A01228" w:rsidP="01A01228">
            <w:pPr>
              <w:pStyle w:val="TableParagraph"/>
              <w:spacing w:before="58"/>
              <w:jc w:val="center"/>
              <w:rPr>
                <w:rFonts w:ascii="Arial" w:hAnsi="Arial" w:cs="Arial"/>
                <w:b/>
                <w:bCs/>
              </w:rPr>
            </w:pPr>
          </w:p>
          <w:p w14:paraId="3FAE4E7E" w14:textId="756538F4" w:rsidR="01A01228" w:rsidRDefault="01A01228" w:rsidP="01A01228">
            <w:pPr>
              <w:pStyle w:val="TableParagraph"/>
              <w:ind w:left="10"/>
              <w:jc w:val="center"/>
              <w:rPr>
                <w:rFonts w:ascii="Arial" w:hAnsi="Arial" w:cs="Arial"/>
              </w:rPr>
            </w:pPr>
            <w:r w:rsidRPr="01A01228">
              <w:rPr>
                <w:rFonts w:ascii="Arial" w:hAnsi="Arial" w:cs="Arial"/>
                <w:lang w:val="ru-RU"/>
              </w:rPr>
              <w:t>BD</w:t>
            </w:r>
          </w:p>
        </w:tc>
        <w:tc>
          <w:tcPr>
            <w:tcW w:w="555" w:type="dxa"/>
            <w:vAlign w:val="center"/>
          </w:tcPr>
          <w:p w14:paraId="73D32EF4" w14:textId="77777777" w:rsidR="01A01228" w:rsidRDefault="01A01228" w:rsidP="01A01228">
            <w:pPr>
              <w:pStyle w:val="TableParagraph"/>
              <w:jc w:val="center"/>
              <w:rPr>
                <w:rFonts w:ascii="Arial" w:hAnsi="Arial" w:cs="Arial"/>
                <w:b/>
                <w:bCs/>
              </w:rPr>
            </w:pPr>
          </w:p>
          <w:p w14:paraId="11A540A5" w14:textId="77777777" w:rsidR="01A01228" w:rsidRDefault="01A01228" w:rsidP="01A01228">
            <w:pPr>
              <w:pStyle w:val="TableParagraph"/>
              <w:jc w:val="center"/>
              <w:rPr>
                <w:rFonts w:ascii="Arial" w:hAnsi="Arial" w:cs="Arial"/>
                <w:b/>
                <w:bCs/>
              </w:rPr>
            </w:pPr>
          </w:p>
          <w:p w14:paraId="2B3CAAA8" w14:textId="77777777" w:rsidR="01A01228" w:rsidRDefault="01A01228" w:rsidP="01A01228">
            <w:pPr>
              <w:pStyle w:val="TableParagraph"/>
              <w:jc w:val="center"/>
              <w:rPr>
                <w:rFonts w:ascii="Arial" w:hAnsi="Arial" w:cs="Arial"/>
                <w:b/>
                <w:bCs/>
              </w:rPr>
            </w:pPr>
          </w:p>
          <w:p w14:paraId="19FB58BF" w14:textId="77777777" w:rsidR="01A01228" w:rsidRDefault="01A01228" w:rsidP="01A01228">
            <w:pPr>
              <w:pStyle w:val="TableParagraph"/>
              <w:jc w:val="center"/>
              <w:rPr>
                <w:rFonts w:ascii="Arial" w:hAnsi="Arial" w:cs="Arial"/>
                <w:b/>
                <w:bCs/>
              </w:rPr>
            </w:pPr>
          </w:p>
          <w:p w14:paraId="0FDD095A" w14:textId="77777777" w:rsidR="01A01228" w:rsidRDefault="01A01228" w:rsidP="01A01228">
            <w:pPr>
              <w:pStyle w:val="TableParagraph"/>
              <w:jc w:val="center"/>
              <w:rPr>
                <w:rFonts w:ascii="Arial" w:hAnsi="Arial" w:cs="Arial"/>
                <w:b/>
                <w:bCs/>
              </w:rPr>
            </w:pPr>
          </w:p>
          <w:p w14:paraId="0ED7E2CB" w14:textId="77777777" w:rsidR="01A01228" w:rsidRDefault="01A01228" w:rsidP="01A01228">
            <w:pPr>
              <w:pStyle w:val="TableParagraph"/>
              <w:spacing w:before="58"/>
              <w:jc w:val="center"/>
              <w:rPr>
                <w:rFonts w:ascii="Arial" w:hAnsi="Arial" w:cs="Arial"/>
                <w:b/>
                <w:bCs/>
              </w:rPr>
            </w:pPr>
          </w:p>
          <w:p w14:paraId="57F2D7CD" w14:textId="41F3D103" w:rsidR="01A01228" w:rsidRDefault="01A01228" w:rsidP="01A01228">
            <w:pPr>
              <w:pStyle w:val="TableParagraph"/>
              <w:jc w:val="center"/>
              <w:rPr>
                <w:rFonts w:ascii="Arial" w:hAnsi="Arial" w:cs="Arial"/>
              </w:rPr>
            </w:pPr>
            <w:r w:rsidRPr="01A01228">
              <w:rPr>
                <w:rStyle w:val="normaltextrun"/>
                <w:rFonts w:ascii="Arial" w:hAnsi="Arial" w:cs="Arial"/>
                <w:color w:val="000000" w:themeColor="text1"/>
              </w:rPr>
              <w:t>UC</w:t>
            </w:r>
          </w:p>
        </w:tc>
        <w:tc>
          <w:tcPr>
            <w:tcW w:w="550" w:type="dxa"/>
            <w:vAlign w:val="center"/>
          </w:tcPr>
          <w:p w14:paraId="1D171385" w14:textId="77777777" w:rsidR="01A01228" w:rsidRDefault="01A01228" w:rsidP="01A01228">
            <w:pPr>
              <w:pStyle w:val="TableParagraph"/>
              <w:jc w:val="center"/>
              <w:rPr>
                <w:rFonts w:ascii="Arial" w:hAnsi="Arial" w:cs="Arial"/>
                <w:b/>
                <w:bCs/>
              </w:rPr>
            </w:pPr>
          </w:p>
          <w:p w14:paraId="2E05264C" w14:textId="77777777" w:rsidR="01A01228" w:rsidRDefault="01A01228" w:rsidP="01A01228">
            <w:pPr>
              <w:pStyle w:val="TableParagraph"/>
              <w:jc w:val="center"/>
              <w:rPr>
                <w:rFonts w:ascii="Arial" w:hAnsi="Arial" w:cs="Arial"/>
                <w:b/>
                <w:bCs/>
              </w:rPr>
            </w:pPr>
          </w:p>
          <w:p w14:paraId="4B533A03" w14:textId="77777777" w:rsidR="01A01228" w:rsidRDefault="01A01228" w:rsidP="01A01228">
            <w:pPr>
              <w:pStyle w:val="TableParagraph"/>
              <w:jc w:val="center"/>
              <w:rPr>
                <w:rFonts w:ascii="Arial" w:hAnsi="Arial" w:cs="Arial"/>
                <w:b/>
                <w:bCs/>
              </w:rPr>
            </w:pPr>
          </w:p>
          <w:p w14:paraId="5C378C2D" w14:textId="77777777" w:rsidR="01A01228" w:rsidRDefault="01A01228" w:rsidP="01A01228">
            <w:pPr>
              <w:pStyle w:val="TableParagraph"/>
              <w:jc w:val="center"/>
              <w:rPr>
                <w:rFonts w:ascii="Arial" w:hAnsi="Arial" w:cs="Arial"/>
                <w:b/>
                <w:bCs/>
              </w:rPr>
            </w:pPr>
          </w:p>
          <w:p w14:paraId="05BE3D2B" w14:textId="77777777" w:rsidR="01A01228" w:rsidRDefault="01A01228" w:rsidP="01A01228">
            <w:pPr>
              <w:pStyle w:val="TableParagraph"/>
              <w:jc w:val="center"/>
              <w:rPr>
                <w:rFonts w:ascii="Arial" w:hAnsi="Arial" w:cs="Arial"/>
                <w:b/>
                <w:bCs/>
              </w:rPr>
            </w:pPr>
          </w:p>
          <w:p w14:paraId="28ECFDA1" w14:textId="77777777" w:rsidR="01A01228" w:rsidRDefault="01A01228" w:rsidP="01A01228">
            <w:pPr>
              <w:pStyle w:val="TableParagraph"/>
              <w:spacing w:before="47"/>
              <w:jc w:val="center"/>
              <w:rPr>
                <w:rFonts w:ascii="Arial" w:hAnsi="Arial" w:cs="Arial"/>
                <w:b/>
                <w:bCs/>
              </w:rPr>
            </w:pPr>
          </w:p>
          <w:p w14:paraId="1D920F65" w14:textId="77777777" w:rsidR="01A01228" w:rsidRDefault="01A01228" w:rsidP="01A01228">
            <w:pPr>
              <w:pStyle w:val="TableParagraph"/>
              <w:ind w:left="8"/>
              <w:jc w:val="center"/>
              <w:rPr>
                <w:rFonts w:ascii="Arial" w:hAnsi="Arial" w:cs="Arial"/>
              </w:rPr>
            </w:pPr>
            <w:r w:rsidRPr="01A01228">
              <w:rPr>
                <w:rFonts w:ascii="Arial" w:hAnsi="Arial" w:cs="Arial"/>
              </w:rPr>
              <w:t>5</w:t>
            </w:r>
          </w:p>
        </w:tc>
        <w:tc>
          <w:tcPr>
            <w:tcW w:w="465" w:type="dxa"/>
            <w:vAlign w:val="center"/>
          </w:tcPr>
          <w:p w14:paraId="59BF02CA" w14:textId="77777777" w:rsidR="01A01228" w:rsidRDefault="01A01228" w:rsidP="01A01228">
            <w:pPr>
              <w:pStyle w:val="TableParagraph"/>
              <w:jc w:val="center"/>
              <w:rPr>
                <w:rFonts w:ascii="Arial" w:hAnsi="Arial" w:cs="Arial"/>
              </w:rPr>
            </w:pPr>
          </w:p>
        </w:tc>
        <w:tc>
          <w:tcPr>
            <w:tcW w:w="465" w:type="dxa"/>
            <w:vAlign w:val="center"/>
          </w:tcPr>
          <w:p w14:paraId="669673D8" w14:textId="77777777" w:rsidR="01A01228" w:rsidRDefault="01A01228" w:rsidP="01A01228">
            <w:pPr>
              <w:pStyle w:val="TableParagraph"/>
              <w:jc w:val="center"/>
              <w:rPr>
                <w:rFonts w:ascii="Arial" w:hAnsi="Arial" w:cs="Arial"/>
              </w:rPr>
            </w:pPr>
          </w:p>
        </w:tc>
        <w:tc>
          <w:tcPr>
            <w:tcW w:w="465" w:type="dxa"/>
            <w:vAlign w:val="center"/>
          </w:tcPr>
          <w:p w14:paraId="315E0186" w14:textId="77777777" w:rsidR="01A01228" w:rsidRDefault="01A01228" w:rsidP="01A01228">
            <w:pPr>
              <w:pStyle w:val="TableParagraph"/>
              <w:jc w:val="center"/>
              <w:rPr>
                <w:rFonts w:ascii="Arial" w:hAnsi="Arial" w:cs="Arial"/>
                <w:b/>
                <w:bCs/>
              </w:rPr>
            </w:pPr>
          </w:p>
          <w:p w14:paraId="52328846" w14:textId="77777777" w:rsidR="01A01228" w:rsidRDefault="01A01228" w:rsidP="01A01228">
            <w:pPr>
              <w:pStyle w:val="TableParagraph"/>
              <w:jc w:val="center"/>
              <w:rPr>
                <w:rFonts w:ascii="Arial" w:hAnsi="Arial" w:cs="Arial"/>
                <w:b/>
                <w:bCs/>
              </w:rPr>
            </w:pPr>
          </w:p>
          <w:p w14:paraId="6006353E" w14:textId="77777777" w:rsidR="01A01228" w:rsidRDefault="01A01228" w:rsidP="01A01228">
            <w:pPr>
              <w:pStyle w:val="TableParagraph"/>
              <w:jc w:val="center"/>
              <w:rPr>
                <w:rFonts w:ascii="Arial" w:hAnsi="Arial" w:cs="Arial"/>
                <w:b/>
                <w:bCs/>
              </w:rPr>
            </w:pPr>
          </w:p>
          <w:p w14:paraId="10C50D67" w14:textId="77777777" w:rsidR="01A01228" w:rsidRDefault="01A01228" w:rsidP="01A01228">
            <w:pPr>
              <w:pStyle w:val="TableParagraph"/>
              <w:jc w:val="center"/>
              <w:rPr>
                <w:rFonts w:ascii="Arial" w:hAnsi="Arial" w:cs="Arial"/>
                <w:b/>
                <w:bCs/>
              </w:rPr>
            </w:pPr>
          </w:p>
          <w:p w14:paraId="4F36D599" w14:textId="77777777" w:rsidR="01A01228" w:rsidRDefault="01A01228" w:rsidP="01A01228">
            <w:pPr>
              <w:pStyle w:val="TableParagraph"/>
              <w:spacing w:before="146"/>
              <w:jc w:val="center"/>
              <w:rPr>
                <w:rFonts w:ascii="Arial" w:hAnsi="Arial" w:cs="Arial"/>
                <w:b/>
                <w:bCs/>
              </w:rPr>
            </w:pPr>
          </w:p>
          <w:p w14:paraId="35FE5DD3" w14:textId="77777777" w:rsidR="01A01228" w:rsidRDefault="01A01228" w:rsidP="01A01228">
            <w:pPr>
              <w:pStyle w:val="TableParagraph"/>
              <w:ind w:left="14" w:right="1"/>
              <w:jc w:val="center"/>
              <w:rPr>
                <w:rFonts w:ascii="Arial" w:hAnsi="Arial" w:cs="Arial"/>
              </w:rPr>
            </w:pPr>
            <w:r w:rsidRPr="01A01228">
              <w:rPr>
                <w:rFonts w:ascii="Arial" w:hAnsi="Arial" w:cs="Arial"/>
              </w:rPr>
              <w:t>x</w:t>
            </w:r>
          </w:p>
        </w:tc>
        <w:tc>
          <w:tcPr>
            <w:tcW w:w="465" w:type="dxa"/>
            <w:vAlign w:val="center"/>
          </w:tcPr>
          <w:p w14:paraId="6252D8F9" w14:textId="77777777" w:rsidR="01A01228" w:rsidRDefault="01A01228" w:rsidP="01A01228">
            <w:pPr>
              <w:pStyle w:val="TableParagraph"/>
              <w:jc w:val="center"/>
              <w:rPr>
                <w:rFonts w:ascii="Arial" w:hAnsi="Arial" w:cs="Arial"/>
              </w:rPr>
            </w:pPr>
          </w:p>
        </w:tc>
        <w:tc>
          <w:tcPr>
            <w:tcW w:w="465" w:type="dxa"/>
            <w:vAlign w:val="center"/>
          </w:tcPr>
          <w:p w14:paraId="5CE4EACD" w14:textId="77777777" w:rsidR="01A01228" w:rsidRDefault="01A01228" w:rsidP="5A0D0444">
            <w:pPr>
              <w:pStyle w:val="TableParagraph"/>
              <w:jc w:val="center"/>
              <w:rPr>
                <w:rFonts w:ascii="Arial" w:hAnsi="Arial" w:cs="Arial"/>
              </w:rPr>
            </w:pPr>
          </w:p>
        </w:tc>
        <w:tc>
          <w:tcPr>
            <w:tcW w:w="465" w:type="dxa"/>
            <w:vAlign w:val="center"/>
          </w:tcPr>
          <w:p w14:paraId="3C47EAB0" w14:textId="77777777" w:rsidR="01A01228" w:rsidRDefault="01A01228" w:rsidP="5A0D0444">
            <w:pPr>
              <w:pStyle w:val="TableParagraph"/>
              <w:jc w:val="center"/>
              <w:rPr>
                <w:rFonts w:ascii="Arial" w:hAnsi="Arial" w:cs="Arial"/>
              </w:rPr>
            </w:pPr>
          </w:p>
        </w:tc>
        <w:tc>
          <w:tcPr>
            <w:tcW w:w="466" w:type="dxa"/>
            <w:vAlign w:val="center"/>
          </w:tcPr>
          <w:p w14:paraId="4592F77B" w14:textId="77777777" w:rsidR="01A01228" w:rsidRDefault="01A01228" w:rsidP="5A0D0444">
            <w:pPr>
              <w:pStyle w:val="TableParagraph"/>
              <w:jc w:val="center"/>
              <w:rPr>
                <w:rFonts w:ascii="Arial" w:hAnsi="Arial" w:cs="Arial"/>
              </w:rPr>
            </w:pPr>
          </w:p>
        </w:tc>
        <w:tc>
          <w:tcPr>
            <w:tcW w:w="465" w:type="dxa"/>
            <w:vAlign w:val="center"/>
          </w:tcPr>
          <w:p w14:paraId="7F3F6C5A" w14:textId="77777777" w:rsidR="01A01228" w:rsidRDefault="01A01228" w:rsidP="5A0D0444">
            <w:pPr>
              <w:pStyle w:val="TableParagraph"/>
              <w:jc w:val="center"/>
              <w:rPr>
                <w:rFonts w:ascii="Arial" w:hAnsi="Arial" w:cs="Arial"/>
              </w:rPr>
            </w:pPr>
          </w:p>
        </w:tc>
        <w:tc>
          <w:tcPr>
            <w:tcW w:w="465" w:type="dxa"/>
            <w:vAlign w:val="center"/>
          </w:tcPr>
          <w:p w14:paraId="18CB4D61" w14:textId="77777777" w:rsidR="01A01228" w:rsidRDefault="01A01228" w:rsidP="5A0D0444">
            <w:pPr>
              <w:pStyle w:val="TableParagraph"/>
              <w:jc w:val="center"/>
              <w:rPr>
                <w:rFonts w:ascii="Arial" w:hAnsi="Arial" w:cs="Arial"/>
              </w:rPr>
            </w:pPr>
          </w:p>
        </w:tc>
        <w:tc>
          <w:tcPr>
            <w:tcW w:w="465" w:type="dxa"/>
            <w:vAlign w:val="center"/>
          </w:tcPr>
          <w:p w14:paraId="18409A8A" w14:textId="77777777" w:rsidR="01A01228" w:rsidRDefault="01A01228" w:rsidP="5A0D0444">
            <w:pPr>
              <w:pStyle w:val="TableParagraph"/>
              <w:jc w:val="center"/>
              <w:rPr>
                <w:rFonts w:ascii="Arial" w:hAnsi="Arial" w:cs="Arial"/>
              </w:rPr>
            </w:pPr>
          </w:p>
        </w:tc>
        <w:tc>
          <w:tcPr>
            <w:tcW w:w="466" w:type="dxa"/>
            <w:vAlign w:val="center"/>
          </w:tcPr>
          <w:p w14:paraId="26BC92DC" w14:textId="77777777" w:rsidR="01A01228" w:rsidRDefault="01A01228" w:rsidP="5A0D0444">
            <w:pPr>
              <w:pStyle w:val="TableParagraph"/>
              <w:jc w:val="center"/>
              <w:rPr>
                <w:rFonts w:ascii="Arial" w:hAnsi="Arial" w:cs="Arial"/>
              </w:rPr>
            </w:pPr>
          </w:p>
        </w:tc>
        <w:tc>
          <w:tcPr>
            <w:tcW w:w="465" w:type="dxa"/>
            <w:vAlign w:val="center"/>
          </w:tcPr>
          <w:p w14:paraId="2BC81F12" w14:textId="77777777" w:rsidR="01A01228" w:rsidRDefault="01A01228" w:rsidP="5A0D0444">
            <w:pPr>
              <w:pStyle w:val="TableParagraph"/>
              <w:jc w:val="center"/>
              <w:rPr>
                <w:rFonts w:ascii="Arial" w:hAnsi="Arial" w:cs="Arial"/>
              </w:rPr>
            </w:pPr>
          </w:p>
        </w:tc>
        <w:tc>
          <w:tcPr>
            <w:tcW w:w="465" w:type="dxa"/>
            <w:vAlign w:val="center"/>
          </w:tcPr>
          <w:p w14:paraId="12D8A347" w14:textId="77777777" w:rsidR="01A01228" w:rsidRDefault="01A01228" w:rsidP="5A0D0444">
            <w:pPr>
              <w:pStyle w:val="TableParagraph"/>
              <w:jc w:val="center"/>
              <w:rPr>
                <w:rFonts w:ascii="Arial" w:hAnsi="Arial" w:cs="Arial"/>
              </w:rPr>
            </w:pPr>
          </w:p>
        </w:tc>
        <w:tc>
          <w:tcPr>
            <w:tcW w:w="465" w:type="dxa"/>
            <w:vAlign w:val="center"/>
          </w:tcPr>
          <w:p w14:paraId="13944A9C" w14:textId="77777777" w:rsidR="01A01228" w:rsidRDefault="01A01228" w:rsidP="5A0D0444">
            <w:pPr>
              <w:pStyle w:val="TableParagraph"/>
              <w:jc w:val="center"/>
              <w:rPr>
                <w:rFonts w:ascii="Arial" w:hAnsi="Arial" w:cs="Arial"/>
              </w:rPr>
            </w:pPr>
          </w:p>
        </w:tc>
        <w:tc>
          <w:tcPr>
            <w:tcW w:w="525" w:type="dxa"/>
            <w:vAlign w:val="center"/>
          </w:tcPr>
          <w:p w14:paraId="46C5CCF7" w14:textId="77777777" w:rsidR="01A01228" w:rsidRDefault="01A01228" w:rsidP="5A0D0444">
            <w:pPr>
              <w:pStyle w:val="TableParagraph"/>
              <w:jc w:val="center"/>
              <w:rPr>
                <w:rFonts w:ascii="Arial" w:hAnsi="Arial" w:cs="Arial"/>
              </w:rPr>
            </w:pPr>
          </w:p>
        </w:tc>
      </w:tr>
      <w:tr w:rsidR="01A01228" w14:paraId="2276F3B2" w14:textId="77777777" w:rsidTr="14CC8DD3">
        <w:trPr>
          <w:trHeight w:val="300"/>
        </w:trPr>
        <w:tc>
          <w:tcPr>
            <w:tcW w:w="1256" w:type="dxa"/>
          </w:tcPr>
          <w:p w14:paraId="41FD7B9A" w14:textId="182275F8" w:rsidR="01A01228" w:rsidRDefault="01A01228" w:rsidP="01A01228">
            <w:pPr>
              <w:pStyle w:val="TableParagraph"/>
              <w:spacing w:line="235" w:lineRule="auto"/>
              <w:rPr>
                <w:rFonts w:ascii="Arial" w:hAnsi="Arial" w:cs="Arial"/>
                <w:b/>
                <w:bCs/>
              </w:rPr>
            </w:pPr>
          </w:p>
        </w:tc>
        <w:tc>
          <w:tcPr>
            <w:tcW w:w="1666" w:type="dxa"/>
          </w:tcPr>
          <w:p w14:paraId="78C24CE9" w14:textId="4FE1C347" w:rsidR="01A01228" w:rsidRDefault="01A01228" w:rsidP="01A01228">
            <w:pPr>
              <w:pStyle w:val="TableParagraph"/>
              <w:spacing w:line="191" w:lineRule="exact"/>
              <w:rPr>
                <w:rFonts w:ascii="Arial" w:hAnsi="Arial" w:cs="Arial"/>
                <w:b/>
                <w:bCs/>
              </w:rPr>
            </w:pPr>
          </w:p>
        </w:tc>
        <w:tc>
          <w:tcPr>
            <w:tcW w:w="1336" w:type="dxa"/>
          </w:tcPr>
          <w:p w14:paraId="075F2E9B" w14:textId="625BA7A6" w:rsidR="01A01228" w:rsidRDefault="01A01228" w:rsidP="01A01228">
            <w:pPr>
              <w:pStyle w:val="TableParagraph"/>
              <w:spacing w:line="237" w:lineRule="auto"/>
              <w:ind w:right="104"/>
              <w:rPr>
                <w:rFonts w:ascii="Arial" w:hAnsi="Arial" w:cs="Arial"/>
                <w:lang w:val="ru-RU"/>
              </w:rPr>
            </w:pPr>
            <w:r w:rsidRPr="01A01228">
              <w:rPr>
                <w:rFonts w:ascii="Arial" w:hAnsi="Arial" w:cs="Arial"/>
                <w:lang w:val="ru-RU"/>
              </w:rPr>
              <w:t>Methods of Psychological Research</w:t>
            </w:r>
          </w:p>
        </w:tc>
        <w:tc>
          <w:tcPr>
            <w:tcW w:w="2976" w:type="dxa"/>
          </w:tcPr>
          <w:p w14:paraId="0E392867" w14:textId="1809A60E" w:rsidR="01A01228" w:rsidRDefault="01A01228" w:rsidP="01A01228">
            <w:pPr>
              <w:pStyle w:val="TableParagraph"/>
              <w:ind w:left="103"/>
              <w:rPr>
                <w:rFonts w:ascii="Arial" w:hAnsi="Arial" w:cs="Arial"/>
              </w:rPr>
            </w:pPr>
            <w:r w:rsidRPr="01A01228">
              <w:rPr>
                <w:rFonts w:ascii="Arial" w:hAnsi="Arial" w:cs="Arial"/>
              </w:rPr>
              <w:t xml:space="preserve">The course is focused on the synthesis of various methodological approaches and techniques used in psychological research. Students will develop the ability to integrate quantitative and qualitative research methods and learn to combine theoretical knowledge with empirical data to design their own scientific projects. Special attention is given to the creation and planning of research studies in </w:t>
            </w:r>
            <w:r w:rsidRPr="01A01228">
              <w:rPr>
                <w:rFonts w:ascii="Arial" w:hAnsi="Arial" w:cs="Arial"/>
              </w:rPr>
              <w:lastRenderedPageBreak/>
              <w:t>accordance with ethical standards and principles of scientific analysis.</w:t>
            </w:r>
          </w:p>
          <w:p w14:paraId="25C0DB7D" w14:textId="6E73E58B" w:rsidR="01A01228" w:rsidRDefault="01A01228" w:rsidP="01A01228">
            <w:pPr>
              <w:pStyle w:val="TableParagraph"/>
              <w:ind w:left="103"/>
              <w:rPr>
                <w:rFonts w:ascii="Arial" w:hAnsi="Arial" w:cs="Arial"/>
              </w:rPr>
            </w:pPr>
          </w:p>
        </w:tc>
        <w:tc>
          <w:tcPr>
            <w:tcW w:w="560" w:type="dxa"/>
            <w:vAlign w:val="center"/>
          </w:tcPr>
          <w:p w14:paraId="354ABBBD" w14:textId="607F2EE3" w:rsidR="01A01228" w:rsidRDefault="01A01228" w:rsidP="01A01228">
            <w:pPr>
              <w:pStyle w:val="TableParagraph"/>
              <w:ind w:left="9"/>
              <w:jc w:val="center"/>
              <w:rPr>
                <w:rFonts w:ascii="Arial" w:hAnsi="Arial" w:cs="Arial"/>
              </w:rPr>
            </w:pPr>
            <w:r w:rsidRPr="01A01228">
              <w:rPr>
                <w:rFonts w:ascii="Arial" w:hAnsi="Arial" w:cs="Arial"/>
              </w:rPr>
              <w:lastRenderedPageBreak/>
              <w:t>PD</w:t>
            </w:r>
          </w:p>
        </w:tc>
        <w:tc>
          <w:tcPr>
            <w:tcW w:w="555" w:type="dxa"/>
            <w:vAlign w:val="center"/>
          </w:tcPr>
          <w:p w14:paraId="07B8FD53" w14:textId="1FD87ED8" w:rsidR="01A01228" w:rsidRDefault="01A01228" w:rsidP="01A01228">
            <w:pPr>
              <w:pStyle w:val="TableParagraph"/>
              <w:jc w:val="center"/>
              <w:rPr>
                <w:rFonts w:ascii="Arial" w:hAnsi="Arial" w:cs="Arial"/>
              </w:rPr>
            </w:pPr>
            <w:r w:rsidRPr="01A01228">
              <w:rPr>
                <w:rStyle w:val="normaltextrun"/>
                <w:rFonts w:ascii="Arial" w:hAnsi="Arial" w:cs="Arial"/>
                <w:color w:val="000000" w:themeColor="text1"/>
              </w:rPr>
              <w:t>UC</w:t>
            </w:r>
          </w:p>
        </w:tc>
        <w:tc>
          <w:tcPr>
            <w:tcW w:w="550" w:type="dxa"/>
            <w:vAlign w:val="center"/>
          </w:tcPr>
          <w:p w14:paraId="34BD8225" w14:textId="77777777" w:rsidR="01A01228" w:rsidRDefault="01A01228" w:rsidP="01A01228">
            <w:pPr>
              <w:pStyle w:val="TableParagraph"/>
              <w:jc w:val="center"/>
              <w:rPr>
                <w:rFonts w:ascii="Arial" w:hAnsi="Arial" w:cs="Arial"/>
              </w:rPr>
            </w:pPr>
            <w:r w:rsidRPr="01A01228">
              <w:rPr>
                <w:rFonts w:ascii="Arial" w:hAnsi="Arial" w:cs="Arial"/>
              </w:rPr>
              <w:t>5</w:t>
            </w:r>
          </w:p>
        </w:tc>
        <w:tc>
          <w:tcPr>
            <w:tcW w:w="465" w:type="dxa"/>
            <w:vAlign w:val="center"/>
          </w:tcPr>
          <w:p w14:paraId="4B3812BF" w14:textId="77777777" w:rsidR="01A01228" w:rsidRDefault="01A01228" w:rsidP="01A01228">
            <w:pPr>
              <w:pStyle w:val="TableParagraph"/>
              <w:jc w:val="center"/>
              <w:rPr>
                <w:rFonts w:ascii="Arial" w:hAnsi="Arial" w:cs="Arial"/>
              </w:rPr>
            </w:pPr>
          </w:p>
        </w:tc>
        <w:tc>
          <w:tcPr>
            <w:tcW w:w="465" w:type="dxa"/>
            <w:vAlign w:val="center"/>
          </w:tcPr>
          <w:p w14:paraId="2A784015" w14:textId="77777777" w:rsidR="01A01228" w:rsidRDefault="01A01228" w:rsidP="01A01228">
            <w:pPr>
              <w:pStyle w:val="TableParagraph"/>
              <w:jc w:val="center"/>
              <w:rPr>
                <w:rFonts w:ascii="Arial" w:hAnsi="Arial" w:cs="Arial"/>
              </w:rPr>
            </w:pPr>
          </w:p>
        </w:tc>
        <w:tc>
          <w:tcPr>
            <w:tcW w:w="465" w:type="dxa"/>
            <w:vAlign w:val="center"/>
          </w:tcPr>
          <w:p w14:paraId="3B071911" w14:textId="77777777" w:rsidR="01A01228" w:rsidRDefault="01A01228" w:rsidP="01A01228">
            <w:pPr>
              <w:pStyle w:val="TableParagraph"/>
              <w:ind w:right="1"/>
              <w:jc w:val="center"/>
              <w:rPr>
                <w:rFonts w:ascii="Arial" w:hAnsi="Arial" w:cs="Arial"/>
              </w:rPr>
            </w:pPr>
            <w:r w:rsidRPr="01A01228">
              <w:rPr>
                <w:rFonts w:ascii="Arial" w:hAnsi="Arial" w:cs="Arial"/>
              </w:rPr>
              <w:t>х</w:t>
            </w:r>
          </w:p>
        </w:tc>
        <w:tc>
          <w:tcPr>
            <w:tcW w:w="465" w:type="dxa"/>
            <w:vAlign w:val="center"/>
          </w:tcPr>
          <w:p w14:paraId="0417DA26" w14:textId="77777777" w:rsidR="01A01228" w:rsidRDefault="01A01228" w:rsidP="01A01228">
            <w:pPr>
              <w:pStyle w:val="TableParagraph"/>
              <w:jc w:val="center"/>
              <w:rPr>
                <w:rFonts w:ascii="Arial" w:hAnsi="Arial" w:cs="Arial"/>
              </w:rPr>
            </w:pPr>
          </w:p>
        </w:tc>
        <w:tc>
          <w:tcPr>
            <w:tcW w:w="465" w:type="dxa"/>
          </w:tcPr>
          <w:p w14:paraId="108F2847" w14:textId="77777777" w:rsidR="01A01228" w:rsidRDefault="01A01228" w:rsidP="01A01228">
            <w:pPr>
              <w:pStyle w:val="TableParagraph"/>
              <w:jc w:val="center"/>
              <w:rPr>
                <w:rFonts w:ascii="Arial" w:hAnsi="Arial" w:cs="Arial"/>
              </w:rPr>
            </w:pPr>
          </w:p>
        </w:tc>
        <w:tc>
          <w:tcPr>
            <w:tcW w:w="465" w:type="dxa"/>
          </w:tcPr>
          <w:p w14:paraId="32DCAA4D" w14:textId="77777777" w:rsidR="01A01228" w:rsidRDefault="01A01228" w:rsidP="01A01228">
            <w:pPr>
              <w:pStyle w:val="TableParagraph"/>
              <w:rPr>
                <w:rFonts w:ascii="Arial" w:hAnsi="Arial" w:cs="Arial"/>
              </w:rPr>
            </w:pPr>
          </w:p>
        </w:tc>
        <w:tc>
          <w:tcPr>
            <w:tcW w:w="466" w:type="dxa"/>
          </w:tcPr>
          <w:p w14:paraId="3C58E663" w14:textId="77777777" w:rsidR="01A01228" w:rsidRDefault="01A01228" w:rsidP="01A01228">
            <w:pPr>
              <w:pStyle w:val="TableParagraph"/>
              <w:rPr>
                <w:rFonts w:ascii="Arial" w:hAnsi="Arial" w:cs="Arial"/>
              </w:rPr>
            </w:pPr>
          </w:p>
        </w:tc>
        <w:tc>
          <w:tcPr>
            <w:tcW w:w="465" w:type="dxa"/>
          </w:tcPr>
          <w:p w14:paraId="48F007C1" w14:textId="77777777" w:rsidR="01A01228" w:rsidRDefault="01A01228" w:rsidP="01A01228">
            <w:pPr>
              <w:pStyle w:val="TableParagraph"/>
              <w:rPr>
                <w:rFonts w:ascii="Arial" w:hAnsi="Arial" w:cs="Arial"/>
              </w:rPr>
            </w:pPr>
          </w:p>
        </w:tc>
        <w:tc>
          <w:tcPr>
            <w:tcW w:w="465" w:type="dxa"/>
          </w:tcPr>
          <w:p w14:paraId="69A14ECB" w14:textId="77777777" w:rsidR="01A01228" w:rsidRDefault="01A01228" w:rsidP="01A01228">
            <w:pPr>
              <w:pStyle w:val="TableParagraph"/>
              <w:rPr>
                <w:rFonts w:ascii="Arial" w:hAnsi="Arial" w:cs="Arial"/>
              </w:rPr>
            </w:pPr>
          </w:p>
        </w:tc>
        <w:tc>
          <w:tcPr>
            <w:tcW w:w="465" w:type="dxa"/>
          </w:tcPr>
          <w:p w14:paraId="2EDD4A3F" w14:textId="77777777" w:rsidR="01A01228" w:rsidRDefault="01A01228" w:rsidP="01A01228">
            <w:pPr>
              <w:pStyle w:val="TableParagraph"/>
              <w:rPr>
                <w:rFonts w:ascii="Arial" w:hAnsi="Arial" w:cs="Arial"/>
              </w:rPr>
            </w:pPr>
          </w:p>
        </w:tc>
        <w:tc>
          <w:tcPr>
            <w:tcW w:w="466" w:type="dxa"/>
          </w:tcPr>
          <w:p w14:paraId="1B5F0E1E" w14:textId="77777777" w:rsidR="01A01228" w:rsidRDefault="01A01228" w:rsidP="01A01228">
            <w:pPr>
              <w:pStyle w:val="TableParagraph"/>
              <w:rPr>
                <w:rFonts w:ascii="Arial" w:hAnsi="Arial" w:cs="Arial"/>
              </w:rPr>
            </w:pPr>
          </w:p>
        </w:tc>
        <w:tc>
          <w:tcPr>
            <w:tcW w:w="465" w:type="dxa"/>
          </w:tcPr>
          <w:p w14:paraId="1AC2603F" w14:textId="77777777" w:rsidR="01A01228" w:rsidRDefault="01A01228" w:rsidP="01A01228">
            <w:pPr>
              <w:pStyle w:val="TableParagraph"/>
              <w:rPr>
                <w:rFonts w:ascii="Arial" w:hAnsi="Arial" w:cs="Arial"/>
              </w:rPr>
            </w:pPr>
          </w:p>
        </w:tc>
        <w:tc>
          <w:tcPr>
            <w:tcW w:w="465" w:type="dxa"/>
          </w:tcPr>
          <w:p w14:paraId="42F5077B" w14:textId="77777777" w:rsidR="01A01228" w:rsidRDefault="01A01228" w:rsidP="01A01228">
            <w:pPr>
              <w:pStyle w:val="TableParagraph"/>
              <w:rPr>
                <w:rFonts w:ascii="Arial" w:hAnsi="Arial" w:cs="Arial"/>
              </w:rPr>
            </w:pPr>
          </w:p>
        </w:tc>
        <w:tc>
          <w:tcPr>
            <w:tcW w:w="465" w:type="dxa"/>
          </w:tcPr>
          <w:p w14:paraId="608495C8" w14:textId="77777777" w:rsidR="01A01228" w:rsidRDefault="01A01228" w:rsidP="01A01228">
            <w:pPr>
              <w:pStyle w:val="TableParagraph"/>
              <w:rPr>
                <w:rFonts w:ascii="Arial" w:hAnsi="Arial" w:cs="Arial"/>
              </w:rPr>
            </w:pPr>
          </w:p>
        </w:tc>
        <w:tc>
          <w:tcPr>
            <w:tcW w:w="525" w:type="dxa"/>
          </w:tcPr>
          <w:p w14:paraId="64B3E6FE" w14:textId="77777777" w:rsidR="01A01228" w:rsidRDefault="01A01228" w:rsidP="01A01228">
            <w:pPr>
              <w:pStyle w:val="TableParagraph"/>
              <w:rPr>
                <w:rFonts w:ascii="Arial" w:hAnsi="Arial" w:cs="Arial"/>
              </w:rPr>
            </w:pPr>
          </w:p>
        </w:tc>
      </w:tr>
      <w:tr w:rsidR="01A01228" w14:paraId="1E85C49E" w14:textId="77777777" w:rsidTr="14CC8DD3">
        <w:trPr>
          <w:trHeight w:val="300"/>
        </w:trPr>
        <w:tc>
          <w:tcPr>
            <w:tcW w:w="1256" w:type="dxa"/>
            <w:vMerge w:val="restart"/>
          </w:tcPr>
          <w:p w14:paraId="30019ADC" w14:textId="6BAB1F31" w:rsidR="01A01228" w:rsidRDefault="14CC8DD3" w:rsidP="14CC8DD3">
            <w:pPr>
              <w:ind w:left="22" w:right="29"/>
              <w:jc w:val="center"/>
              <w:rPr>
                <w:b/>
                <w:bCs/>
                <w:lang w:val="ru-RU"/>
              </w:rPr>
            </w:pPr>
            <w:r w:rsidRPr="14CC8DD3">
              <w:rPr>
                <w:rFonts w:ascii="Arial" w:eastAsia="Arial" w:hAnsi="Arial" w:cs="Arial"/>
                <w:b/>
                <w:bCs/>
                <w:color w:val="000000" w:themeColor="text1"/>
                <w:lang w:val="ru-RU"/>
              </w:rPr>
              <w:t xml:space="preserve">Tolyq </w:t>
            </w:r>
            <w:proofErr w:type="spellStart"/>
            <w:r w:rsidRPr="14CC8DD3">
              <w:rPr>
                <w:rFonts w:ascii="Arial" w:eastAsia="Arial" w:hAnsi="Arial" w:cs="Arial"/>
                <w:b/>
                <w:bCs/>
                <w:color w:val="000000" w:themeColor="text1"/>
                <w:lang w:val="ru-RU"/>
              </w:rPr>
              <w:t>adam</w:t>
            </w:r>
            <w:proofErr w:type="spellEnd"/>
          </w:p>
          <w:p w14:paraId="18049908" w14:textId="20889527" w:rsidR="01A01228" w:rsidRDefault="01A01228" w:rsidP="14CC8DD3">
            <w:pPr>
              <w:pStyle w:val="TableParagraph"/>
              <w:spacing w:line="254" w:lineRule="auto"/>
              <w:ind w:left="110" w:right="312"/>
              <w:rPr>
                <w:rFonts w:ascii="Arial" w:hAnsi="Arial" w:cs="Arial"/>
                <w:b/>
                <w:bCs/>
                <w:lang w:val="en"/>
              </w:rPr>
            </w:pPr>
          </w:p>
        </w:tc>
        <w:tc>
          <w:tcPr>
            <w:tcW w:w="1666" w:type="dxa"/>
            <w:vMerge w:val="restart"/>
          </w:tcPr>
          <w:p w14:paraId="4A0B4CCF" w14:textId="77777777" w:rsidR="01A01228" w:rsidRDefault="01A01228" w:rsidP="01A01228">
            <w:pPr>
              <w:pStyle w:val="TableParagraph"/>
              <w:spacing w:line="203" w:lineRule="exact"/>
              <w:ind w:left="109"/>
              <w:rPr>
                <w:rFonts w:ascii="Arial" w:hAnsi="Arial" w:cs="Arial"/>
                <w:b/>
                <w:bCs/>
              </w:rPr>
            </w:pPr>
            <w:r w:rsidRPr="01A01228">
              <w:rPr>
                <w:rFonts w:ascii="Arial" w:hAnsi="Arial" w:cs="Arial"/>
                <w:b/>
                <w:bCs/>
              </w:rPr>
              <w:t>ON4</w:t>
            </w:r>
          </w:p>
          <w:p w14:paraId="618BC441" w14:textId="6FE02C28" w:rsidR="01A01228" w:rsidRDefault="01A01228" w:rsidP="01A01228">
            <w:pPr>
              <w:pStyle w:val="TableParagraph"/>
              <w:spacing w:line="252" w:lineRule="auto"/>
              <w:ind w:left="109" w:right="93"/>
              <w:rPr>
                <w:rFonts w:ascii="Arial" w:hAnsi="Arial" w:cs="Arial"/>
              </w:rPr>
            </w:pPr>
            <w:r w:rsidRPr="01A01228">
              <w:rPr>
                <w:rFonts w:ascii="Arial" w:hAnsi="Arial" w:cs="Arial"/>
              </w:rPr>
              <w:t>To establish effective oral and written communication in the official language, the language of interethnic communication, as well as in a foreign (English) language, for interpersonal, intercultural interaction, and solving professional tasks.</w:t>
            </w:r>
          </w:p>
        </w:tc>
        <w:tc>
          <w:tcPr>
            <w:tcW w:w="1336" w:type="dxa"/>
          </w:tcPr>
          <w:p w14:paraId="3117ACB1" w14:textId="502FCB18" w:rsidR="01A01228" w:rsidRDefault="01A01228" w:rsidP="01A01228">
            <w:pPr>
              <w:pStyle w:val="TableParagraph"/>
              <w:spacing w:line="237" w:lineRule="auto"/>
              <w:ind w:left="109" w:right="156"/>
              <w:rPr>
                <w:rFonts w:ascii="Arial" w:hAnsi="Arial" w:cs="Arial"/>
              </w:rPr>
            </w:pPr>
            <w:proofErr w:type="spellStart"/>
            <w:r w:rsidRPr="01A01228">
              <w:rPr>
                <w:rFonts w:ascii="Arial" w:hAnsi="Arial" w:cs="Arial"/>
                <w:lang w:val="ru-RU"/>
              </w:rPr>
              <w:t>Kazakh</w:t>
            </w:r>
            <w:proofErr w:type="spellEnd"/>
            <w:r w:rsidRPr="01A01228">
              <w:rPr>
                <w:rFonts w:ascii="Arial" w:hAnsi="Arial" w:cs="Arial"/>
                <w:lang w:val="ru-RU"/>
              </w:rPr>
              <w:t xml:space="preserve"> (Russian) Language 1</w:t>
            </w:r>
          </w:p>
        </w:tc>
        <w:tc>
          <w:tcPr>
            <w:tcW w:w="2976" w:type="dxa"/>
          </w:tcPr>
          <w:p w14:paraId="68E81078" w14:textId="1B94CB3B" w:rsidR="01A01228" w:rsidRDefault="01A01228" w:rsidP="01A01228">
            <w:pPr>
              <w:pStyle w:val="TableParagraph"/>
              <w:ind w:left="103"/>
              <w:rPr>
                <w:rFonts w:ascii="Arial" w:hAnsi="Arial" w:cs="Arial"/>
              </w:rPr>
            </w:pPr>
            <w:r w:rsidRPr="01A01228">
              <w:rPr>
                <w:rFonts w:ascii="Arial" w:hAnsi="Arial" w:cs="Arial"/>
              </w:rPr>
              <w:t>The aim of the discipline is to form and develop students’ communicative and speech competencies, capable of satisfying communicative needs in everyday and general cultural spheres. A student must produce monologue/dialogue speech, allowing to conduct a thematic conversation within the framework of the studied topic; master reading skills (skimming, scanning, intensive); make coherent sentences using grammatical forms, listen and understand the main idea of the message, understand and extract new information from texts, compose texts of various genres, exchange information on various topics, speak on given topics, using the acquired knowledge and skills of speech communication..</w:t>
            </w:r>
          </w:p>
        </w:tc>
        <w:tc>
          <w:tcPr>
            <w:tcW w:w="560" w:type="dxa"/>
            <w:vAlign w:val="center"/>
          </w:tcPr>
          <w:p w14:paraId="6951BFCB" w14:textId="77777777" w:rsidR="01A01228" w:rsidRDefault="01A01228" w:rsidP="01A01228">
            <w:pPr>
              <w:pStyle w:val="TableParagraph"/>
              <w:spacing w:before="166"/>
              <w:rPr>
                <w:rFonts w:ascii="Arial" w:hAnsi="Arial" w:cs="Arial"/>
                <w:b/>
                <w:bCs/>
              </w:rPr>
            </w:pPr>
          </w:p>
          <w:p w14:paraId="1D3DAA57" w14:textId="49C685E8" w:rsidR="01A01228" w:rsidRDefault="01A01228" w:rsidP="01A01228">
            <w:pPr>
              <w:pStyle w:val="TableParagraph"/>
              <w:spacing w:line="254" w:lineRule="auto"/>
              <w:ind w:left="218" w:right="123" w:hanging="80"/>
              <w:jc w:val="center"/>
              <w:rPr>
                <w:rFonts w:ascii="Arial" w:hAnsi="Arial" w:cs="Arial"/>
              </w:rPr>
            </w:pPr>
            <w:r w:rsidRPr="01A01228">
              <w:rPr>
                <w:rFonts w:ascii="Arial" w:hAnsi="Arial" w:cs="Arial"/>
                <w:lang w:val="kk-KZ"/>
              </w:rPr>
              <w:t>GED</w:t>
            </w:r>
          </w:p>
        </w:tc>
        <w:tc>
          <w:tcPr>
            <w:tcW w:w="555" w:type="dxa"/>
            <w:vAlign w:val="center"/>
          </w:tcPr>
          <w:p w14:paraId="58DA8F10" w14:textId="600BF364" w:rsidR="01A01228" w:rsidRDefault="5A0D0444" w:rsidP="01A01228">
            <w:pPr>
              <w:pStyle w:val="TableParagraph"/>
              <w:jc w:val="center"/>
              <w:rPr>
                <w:rFonts w:ascii="Arial" w:hAnsi="Arial" w:cs="Arial"/>
              </w:rPr>
            </w:pPr>
            <w:r w:rsidRPr="5A0D0444">
              <w:rPr>
                <w:rFonts w:ascii="Arial" w:hAnsi="Arial" w:cs="Arial"/>
                <w:lang w:val="ru-RU"/>
              </w:rPr>
              <w:t>CC</w:t>
            </w:r>
          </w:p>
        </w:tc>
        <w:tc>
          <w:tcPr>
            <w:tcW w:w="550" w:type="dxa"/>
            <w:vAlign w:val="center"/>
          </w:tcPr>
          <w:p w14:paraId="6F430081" w14:textId="77777777" w:rsidR="01A01228" w:rsidRDefault="01A01228" w:rsidP="01A01228">
            <w:pPr>
              <w:pStyle w:val="TableParagraph"/>
              <w:ind w:left="8"/>
              <w:jc w:val="center"/>
              <w:rPr>
                <w:rFonts w:ascii="Arial" w:hAnsi="Arial" w:cs="Arial"/>
              </w:rPr>
            </w:pPr>
            <w:r w:rsidRPr="01A01228">
              <w:rPr>
                <w:rFonts w:ascii="Arial" w:hAnsi="Arial" w:cs="Arial"/>
              </w:rPr>
              <w:t>5</w:t>
            </w:r>
          </w:p>
        </w:tc>
        <w:tc>
          <w:tcPr>
            <w:tcW w:w="465" w:type="dxa"/>
            <w:vAlign w:val="center"/>
          </w:tcPr>
          <w:p w14:paraId="77B8FA6A" w14:textId="77777777" w:rsidR="01A01228" w:rsidRDefault="01A01228" w:rsidP="01A01228">
            <w:pPr>
              <w:pStyle w:val="TableParagraph"/>
              <w:jc w:val="center"/>
              <w:rPr>
                <w:rFonts w:ascii="Arial" w:hAnsi="Arial" w:cs="Arial"/>
              </w:rPr>
            </w:pPr>
          </w:p>
        </w:tc>
        <w:tc>
          <w:tcPr>
            <w:tcW w:w="465" w:type="dxa"/>
            <w:vAlign w:val="center"/>
          </w:tcPr>
          <w:p w14:paraId="67236D4C" w14:textId="77777777" w:rsidR="01A01228" w:rsidRDefault="01A01228" w:rsidP="01A01228">
            <w:pPr>
              <w:pStyle w:val="TableParagraph"/>
              <w:jc w:val="center"/>
              <w:rPr>
                <w:rFonts w:ascii="Arial" w:hAnsi="Arial" w:cs="Arial"/>
              </w:rPr>
            </w:pPr>
          </w:p>
        </w:tc>
        <w:tc>
          <w:tcPr>
            <w:tcW w:w="465" w:type="dxa"/>
            <w:vAlign w:val="center"/>
          </w:tcPr>
          <w:p w14:paraId="3906EA14" w14:textId="77777777" w:rsidR="01A01228" w:rsidRDefault="01A01228" w:rsidP="01A01228">
            <w:pPr>
              <w:pStyle w:val="TableParagraph"/>
              <w:jc w:val="center"/>
              <w:rPr>
                <w:rFonts w:ascii="Arial" w:hAnsi="Arial" w:cs="Arial"/>
              </w:rPr>
            </w:pPr>
          </w:p>
        </w:tc>
        <w:tc>
          <w:tcPr>
            <w:tcW w:w="465" w:type="dxa"/>
            <w:vAlign w:val="center"/>
          </w:tcPr>
          <w:p w14:paraId="699EE8BE" w14:textId="1853F3D3" w:rsidR="01A01228" w:rsidRDefault="01A01228" w:rsidP="01A01228">
            <w:pPr>
              <w:pStyle w:val="TableParagraph"/>
              <w:ind w:right="1"/>
              <w:rPr>
                <w:rFonts w:ascii="Arial" w:hAnsi="Arial" w:cs="Arial"/>
              </w:rPr>
            </w:pPr>
            <w:r w:rsidRPr="01A01228">
              <w:rPr>
                <w:rFonts w:ascii="Arial" w:hAnsi="Arial" w:cs="Arial"/>
                <w:b/>
                <w:bCs/>
              </w:rPr>
              <w:t xml:space="preserve">  </w:t>
            </w:r>
            <w:r w:rsidRPr="01A01228">
              <w:rPr>
                <w:rFonts w:ascii="Arial" w:hAnsi="Arial" w:cs="Arial"/>
              </w:rPr>
              <w:t>х</w:t>
            </w:r>
          </w:p>
        </w:tc>
        <w:tc>
          <w:tcPr>
            <w:tcW w:w="465" w:type="dxa"/>
          </w:tcPr>
          <w:p w14:paraId="1F6E1D9B" w14:textId="77777777" w:rsidR="01A01228" w:rsidRDefault="01A01228" w:rsidP="01A01228">
            <w:pPr>
              <w:pStyle w:val="TableParagraph"/>
              <w:rPr>
                <w:rFonts w:ascii="Arial" w:hAnsi="Arial" w:cs="Arial"/>
              </w:rPr>
            </w:pPr>
          </w:p>
        </w:tc>
        <w:tc>
          <w:tcPr>
            <w:tcW w:w="465" w:type="dxa"/>
          </w:tcPr>
          <w:p w14:paraId="57BB92F7" w14:textId="77777777" w:rsidR="01A01228" w:rsidRDefault="01A01228" w:rsidP="01A01228">
            <w:pPr>
              <w:pStyle w:val="TableParagraph"/>
              <w:rPr>
                <w:rFonts w:ascii="Arial" w:hAnsi="Arial" w:cs="Arial"/>
              </w:rPr>
            </w:pPr>
          </w:p>
        </w:tc>
        <w:tc>
          <w:tcPr>
            <w:tcW w:w="466" w:type="dxa"/>
          </w:tcPr>
          <w:p w14:paraId="37D28FDA" w14:textId="77777777" w:rsidR="01A01228" w:rsidRDefault="01A01228" w:rsidP="01A01228">
            <w:pPr>
              <w:pStyle w:val="TableParagraph"/>
              <w:rPr>
                <w:rFonts w:ascii="Arial" w:hAnsi="Arial" w:cs="Arial"/>
              </w:rPr>
            </w:pPr>
          </w:p>
        </w:tc>
        <w:tc>
          <w:tcPr>
            <w:tcW w:w="465" w:type="dxa"/>
          </w:tcPr>
          <w:p w14:paraId="56553BC7" w14:textId="77777777" w:rsidR="01A01228" w:rsidRDefault="01A01228" w:rsidP="01A01228">
            <w:pPr>
              <w:pStyle w:val="TableParagraph"/>
              <w:rPr>
                <w:rFonts w:ascii="Arial" w:hAnsi="Arial" w:cs="Arial"/>
              </w:rPr>
            </w:pPr>
          </w:p>
        </w:tc>
        <w:tc>
          <w:tcPr>
            <w:tcW w:w="465" w:type="dxa"/>
          </w:tcPr>
          <w:p w14:paraId="6B02C16A" w14:textId="77777777" w:rsidR="01A01228" w:rsidRDefault="01A01228" w:rsidP="01A01228">
            <w:pPr>
              <w:pStyle w:val="TableParagraph"/>
              <w:rPr>
                <w:rFonts w:ascii="Arial" w:hAnsi="Arial" w:cs="Arial"/>
              </w:rPr>
            </w:pPr>
          </w:p>
        </w:tc>
        <w:tc>
          <w:tcPr>
            <w:tcW w:w="465" w:type="dxa"/>
          </w:tcPr>
          <w:p w14:paraId="4CFE9B71" w14:textId="77777777" w:rsidR="01A01228" w:rsidRDefault="01A01228" w:rsidP="01A01228">
            <w:pPr>
              <w:pStyle w:val="TableParagraph"/>
              <w:rPr>
                <w:rFonts w:ascii="Arial" w:hAnsi="Arial" w:cs="Arial"/>
              </w:rPr>
            </w:pPr>
          </w:p>
        </w:tc>
        <w:tc>
          <w:tcPr>
            <w:tcW w:w="466" w:type="dxa"/>
          </w:tcPr>
          <w:p w14:paraId="07B52201" w14:textId="77777777" w:rsidR="01A01228" w:rsidRDefault="01A01228" w:rsidP="01A01228">
            <w:pPr>
              <w:pStyle w:val="TableParagraph"/>
              <w:rPr>
                <w:rFonts w:ascii="Arial" w:hAnsi="Arial" w:cs="Arial"/>
              </w:rPr>
            </w:pPr>
          </w:p>
        </w:tc>
        <w:tc>
          <w:tcPr>
            <w:tcW w:w="465" w:type="dxa"/>
          </w:tcPr>
          <w:p w14:paraId="64F7ED34" w14:textId="77777777" w:rsidR="01A01228" w:rsidRDefault="01A01228" w:rsidP="01A01228">
            <w:pPr>
              <w:pStyle w:val="TableParagraph"/>
              <w:rPr>
                <w:rFonts w:ascii="Arial" w:hAnsi="Arial" w:cs="Arial"/>
              </w:rPr>
            </w:pPr>
          </w:p>
        </w:tc>
        <w:tc>
          <w:tcPr>
            <w:tcW w:w="465" w:type="dxa"/>
          </w:tcPr>
          <w:p w14:paraId="68749A49" w14:textId="77777777" w:rsidR="01A01228" w:rsidRDefault="01A01228" w:rsidP="01A01228">
            <w:pPr>
              <w:pStyle w:val="TableParagraph"/>
              <w:rPr>
                <w:rFonts w:ascii="Arial" w:hAnsi="Arial" w:cs="Arial"/>
              </w:rPr>
            </w:pPr>
          </w:p>
        </w:tc>
        <w:tc>
          <w:tcPr>
            <w:tcW w:w="465" w:type="dxa"/>
          </w:tcPr>
          <w:p w14:paraId="6753ECCA" w14:textId="77777777" w:rsidR="01A01228" w:rsidRDefault="01A01228" w:rsidP="01A01228">
            <w:pPr>
              <w:pStyle w:val="TableParagraph"/>
              <w:rPr>
                <w:rFonts w:ascii="Arial" w:hAnsi="Arial" w:cs="Arial"/>
              </w:rPr>
            </w:pPr>
          </w:p>
        </w:tc>
        <w:tc>
          <w:tcPr>
            <w:tcW w:w="525" w:type="dxa"/>
          </w:tcPr>
          <w:p w14:paraId="4C3F2163" w14:textId="77777777" w:rsidR="01A01228" w:rsidRDefault="01A01228" w:rsidP="01A01228">
            <w:pPr>
              <w:pStyle w:val="TableParagraph"/>
              <w:rPr>
                <w:rFonts w:ascii="Arial" w:hAnsi="Arial" w:cs="Arial"/>
              </w:rPr>
            </w:pPr>
          </w:p>
        </w:tc>
      </w:tr>
      <w:tr w:rsidR="01A01228" w14:paraId="03345EA6" w14:textId="77777777" w:rsidTr="14CC8DD3">
        <w:trPr>
          <w:trHeight w:val="300"/>
        </w:trPr>
        <w:tc>
          <w:tcPr>
            <w:tcW w:w="1256" w:type="dxa"/>
            <w:vMerge/>
          </w:tcPr>
          <w:p w14:paraId="39C284F5" w14:textId="77777777" w:rsidR="00D847B8" w:rsidRDefault="00D847B8"/>
        </w:tc>
        <w:tc>
          <w:tcPr>
            <w:tcW w:w="1666" w:type="dxa"/>
            <w:vMerge/>
          </w:tcPr>
          <w:p w14:paraId="6DD1BB7F" w14:textId="77777777" w:rsidR="00D847B8" w:rsidRDefault="00D847B8"/>
        </w:tc>
        <w:tc>
          <w:tcPr>
            <w:tcW w:w="1336" w:type="dxa"/>
          </w:tcPr>
          <w:p w14:paraId="07C199B4" w14:textId="0EE18C4E" w:rsidR="01A01228" w:rsidRDefault="01A01228" w:rsidP="01A01228">
            <w:pPr>
              <w:pStyle w:val="TableParagraph"/>
              <w:spacing w:line="235" w:lineRule="auto"/>
              <w:ind w:left="109" w:right="156"/>
              <w:rPr>
                <w:rFonts w:ascii="Arial" w:hAnsi="Arial" w:cs="Arial"/>
              </w:rPr>
            </w:pPr>
            <w:proofErr w:type="spellStart"/>
            <w:r w:rsidRPr="01A01228">
              <w:rPr>
                <w:rFonts w:ascii="Arial" w:hAnsi="Arial" w:cs="Arial"/>
                <w:lang w:val="ru-RU"/>
              </w:rPr>
              <w:t>Kazakh</w:t>
            </w:r>
            <w:proofErr w:type="spellEnd"/>
            <w:r w:rsidRPr="01A01228">
              <w:rPr>
                <w:rFonts w:ascii="Arial" w:hAnsi="Arial" w:cs="Arial"/>
                <w:lang w:val="ru-RU"/>
              </w:rPr>
              <w:t xml:space="preserve"> (Russian) Language 2</w:t>
            </w:r>
          </w:p>
        </w:tc>
        <w:tc>
          <w:tcPr>
            <w:tcW w:w="2976" w:type="dxa"/>
          </w:tcPr>
          <w:p w14:paraId="4D7920CF" w14:textId="08FEB591" w:rsidR="01A01228" w:rsidRDefault="01A01228" w:rsidP="01A01228">
            <w:pPr>
              <w:pStyle w:val="TableParagraph"/>
              <w:ind w:left="103" w:right="516"/>
              <w:rPr>
                <w:rFonts w:ascii="Arial" w:hAnsi="Arial" w:cs="Arial"/>
              </w:rPr>
            </w:pPr>
            <w:r w:rsidRPr="01A01228">
              <w:rPr>
                <w:rFonts w:ascii="Arial" w:hAnsi="Arial" w:cs="Arial"/>
              </w:rPr>
              <w:t xml:space="preserve">The aim of the discipline is to form and develop students’ communicative and speech competencies, capable of real communication in </w:t>
            </w:r>
            <w:r w:rsidRPr="01A01228">
              <w:rPr>
                <w:rFonts w:ascii="Arial" w:hAnsi="Arial" w:cs="Arial"/>
              </w:rPr>
              <w:lastRenderedPageBreak/>
              <w:t>various situations of everyday and professional spheres. A student must understand the idea of messages expressed in literary language on various topics, be able to describe events, taking into account their own perception, write texts on a widely known and interesting problem, linking its individual elements; exchange information on abstract topics and topics related to professional activities, using terms and complex structures; express their opinions, argue their views, using critical thinking skills, be able to evaluate the information received; participate in scientific discussions, presentations and reports.</w:t>
            </w:r>
          </w:p>
        </w:tc>
        <w:tc>
          <w:tcPr>
            <w:tcW w:w="560" w:type="dxa"/>
            <w:vAlign w:val="center"/>
          </w:tcPr>
          <w:p w14:paraId="5410EDFB" w14:textId="77777777" w:rsidR="01A01228" w:rsidRDefault="01A01228" w:rsidP="01A01228">
            <w:pPr>
              <w:pStyle w:val="TableParagraph"/>
              <w:spacing w:before="9"/>
              <w:jc w:val="center"/>
              <w:rPr>
                <w:rFonts w:ascii="Arial" w:hAnsi="Arial" w:cs="Arial"/>
                <w:b/>
                <w:bCs/>
              </w:rPr>
            </w:pPr>
          </w:p>
          <w:p w14:paraId="31FBD333" w14:textId="1FE39E6F" w:rsidR="01A01228" w:rsidRDefault="01A01228" w:rsidP="01A01228">
            <w:pPr>
              <w:pStyle w:val="TableParagraph"/>
              <w:spacing w:line="254" w:lineRule="auto"/>
              <w:ind w:left="218" w:right="123" w:hanging="80"/>
              <w:jc w:val="center"/>
              <w:rPr>
                <w:rFonts w:ascii="Arial" w:hAnsi="Arial" w:cs="Arial"/>
              </w:rPr>
            </w:pPr>
            <w:r w:rsidRPr="01A01228">
              <w:rPr>
                <w:rFonts w:ascii="Arial" w:hAnsi="Arial" w:cs="Arial"/>
                <w:lang w:val="kk-KZ"/>
              </w:rPr>
              <w:t>GED</w:t>
            </w:r>
          </w:p>
        </w:tc>
        <w:tc>
          <w:tcPr>
            <w:tcW w:w="555" w:type="dxa"/>
            <w:vAlign w:val="center"/>
          </w:tcPr>
          <w:p w14:paraId="5675AA66" w14:textId="7A41C84F" w:rsidR="01A01228" w:rsidRDefault="01A01228" w:rsidP="01A01228">
            <w:pPr>
              <w:pStyle w:val="TableParagraph"/>
              <w:spacing w:before="1"/>
              <w:ind w:left="163"/>
              <w:jc w:val="center"/>
              <w:rPr>
                <w:rFonts w:ascii="Arial" w:hAnsi="Arial" w:cs="Arial"/>
              </w:rPr>
            </w:pPr>
            <w:r w:rsidRPr="01A01228">
              <w:rPr>
                <w:rFonts w:ascii="Arial" w:hAnsi="Arial" w:cs="Arial"/>
                <w:lang w:val="ru-RU"/>
              </w:rPr>
              <w:t>CC</w:t>
            </w:r>
          </w:p>
        </w:tc>
        <w:tc>
          <w:tcPr>
            <w:tcW w:w="550" w:type="dxa"/>
            <w:vAlign w:val="center"/>
          </w:tcPr>
          <w:p w14:paraId="0303EA81" w14:textId="77777777" w:rsidR="01A01228" w:rsidRDefault="01A01228" w:rsidP="01A01228">
            <w:pPr>
              <w:pStyle w:val="TableParagraph"/>
              <w:spacing w:before="1"/>
              <w:ind w:left="8"/>
              <w:jc w:val="center"/>
              <w:rPr>
                <w:rFonts w:ascii="Arial" w:hAnsi="Arial" w:cs="Arial"/>
              </w:rPr>
            </w:pPr>
            <w:r w:rsidRPr="01A01228">
              <w:rPr>
                <w:rFonts w:ascii="Arial" w:hAnsi="Arial" w:cs="Arial"/>
              </w:rPr>
              <w:t>5</w:t>
            </w:r>
          </w:p>
        </w:tc>
        <w:tc>
          <w:tcPr>
            <w:tcW w:w="465" w:type="dxa"/>
            <w:vAlign w:val="center"/>
          </w:tcPr>
          <w:p w14:paraId="0526B5BB" w14:textId="77777777" w:rsidR="01A01228" w:rsidRDefault="01A01228" w:rsidP="01A01228">
            <w:pPr>
              <w:pStyle w:val="TableParagraph"/>
              <w:jc w:val="center"/>
              <w:rPr>
                <w:rFonts w:ascii="Arial" w:hAnsi="Arial" w:cs="Arial"/>
              </w:rPr>
            </w:pPr>
          </w:p>
        </w:tc>
        <w:tc>
          <w:tcPr>
            <w:tcW w:w="465" w:type="dxa"/>
            <w:vAlign w:val="center"/>
          </w:tcPr>
          <w:p w14:paraId="04FF6C4E" w14:textId="77777777" w:rsidR="01A01228" w:rsidRDefault="01A01228" w:rsidP="01A01228">
            <w:pPr>
              <w:pStyle w:val="TableParagraph"/>
              <w:jc w:val="center"/>
              <w:rPr>
                <w:rFonts w:ascii="Arial" w:hAnsi="Arial" w:cs="Arial"/>
              </w:rPr>
            </w:pPr>
          </w:p>
        </w:tc>
        <w:tc>
          <w:tcPr>
            <w:tcW w:w="465" w:type="dxa"/>
            <w:vAlign w:val="center"/>
          </w:tcPr>
          <w:p w14:paraId="40134F16" w14:textId="77777777" w:rsidR="01A01228" w:rsidRDefault="01A01228" w:rsidP="01A01228">
            <w:pPr>
              <w:pStyle w:val="TableParagraph"/>
              <w:jc w:val="center"/>
              <w:rPr>
                <w:rFonts w:ascii="Arial" w:hAnsi="Arial" w:cs="Arial"/>
              </w:rPr>
            </w:pPr>
          </w:p>
        </w:tc>
        <w:tc>
          <w:tcPr>
            <w:tcW w:w="465" w:type="dxa"/>
            <w:vAlign w:val="center"/>
          </w:tcPr>
          <w:p w14:paraId="6CDEA115" w14:textId="77777777"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vAlign w:val="center"/>
          </w:tcPr>
          <w:p w14:paraId="5A4D2ACA" w14:textId="77777777" w:rsidR="01A01228" w:rsidRDefault="01A01228" w:rsidP="01A01228">
            <w:pPr>
              <w:pStyle w:val="TableParagraph"/>
              <w:jc w:val="center"/>
              <w:rPr>
                <w:rFonts w:ascii="Arial" w:hAnsi="Arial" w:cs="Arial"/>
              </w:rPr>
            </w:pPr>
          </w:p>
        </w:tc>
        <w:tc>
          <w:tcPr>
            <w:tcW w:w="465" w:type="dxa"/>
            <w:vAlign w:val="center"/>
          </w:tcPr>
          <w:p w14:paraId="5F05C521" w14:textId="77777777" w:rsidR="01A01228" w:rsidRDefault="01A01228" w:rsidP="01A01228">
            <w:pPr>
              <w:pStyle w:val="TableParagraph"/>
              <w:jc w:val="center"/>
              <w:rPr>
                <w:rFonts w:ascii="Arial" w:hAnsi="Arial" w:cs="Arial"/>
              </w:rPr>
            </w:pPr>
          </w:p>
        </w:tc>
        <w:tc>
          <w:tcPr>
            <w:tcW w:w="466" w:type="dxa"/>
            <w:vAlign w:val="center"/>
          </w:tcPr>
          <w:p w14:paraId="001E531E" w14:textId="77777777" w:rsidR="01A01228" w:rsidRDefault="01A01228" w:rsidP="01A01228">
            <w:pPr>
              <w:pStyle w:val="TableParagraph"/>
              <w:jc w:val="center"/>
              <w:rPr>
                <w:rFonts w:ascii="Arial" w:hAnsi="Arial" w:cs="Arial"/>
              </w:rPr>
            </w:pPr>
          </w:p>
        </w:tc>
        <w:tc>
          <w:tcPr>
            <w:tcW w:w="465" w:type="dxa"/>
            <w:vAlign w:val="center"/>
          </w:tcPr>
          <w:p w14:paraId="0B06C5A0" w14:textId="77777777" w:rsidR="01A01228" w:rsidRDefault="01A01228" w:rsidP="01A01228">
            <w:pPr>
              <w:pStyle w:val="TableParagraph"/>
              <w:jc w:val="center"/>
              <w:rPr>
                <w:rFonts w:ascii="Arial" w:hAnsi="Arial" w:cs="Arial"/>
              </w:rPr>
            </w:pPr>
          </w:p>
        </w:tc>
        <w:tc>
          <w:tcPr>
            <w:tcW w:w="465" w:type="dxa"/>
            <w:vAlign w:val="center"/>
          </w:tcPr>
          <w:p w14:paraId="62C6D0C9" w14:textId="77777777" w:rsidR="01A01228" w:rsidRDefault="01A01228" w:rsidP="01A01228">
            <w:pPr>
              <w:pStyle w:val="TableParagraph"/>
              <w:jc w:val="center"/>
              <w:rPr>
                <w:rFonts w:ascii="Arial" w:hAnsi="Arial" w:cs="Arial"/>
              </w:rPr>
            </w:pPr>
          </w:p>
        </w:tc>
        <w:tc>
          <w:tcPr>
            <w:tcW w:w="465" w:type="dxa"/>
            <w:vAlign w:val="center"/>
          </w:tcPr>
          <w:p w14:paraId="6973E58C" w14:textId="77777777" w:rsidR="01A01228" w:rsidRDefault="01A01228" w:rsidP="01A01228">
            <w:pPr>
              <w:pStyle w:val="TableParagraph"/>
              <w:jc w:val="center"/>
              <w:rPr>
                <w:rFonts w:ascii="Arial" w:hAnsi="Arial" w:cs="Arial"/>
              </w:rPr>
            </w:pPr>
          </w:p>
        </w:tc>
        <w:tc>
          <w:tcPr>
            <w:tcW w:w="466" w:type="dxa"/>
            <w:vAlign w:val="center"/>
          </w:tcPr>
          <w:p w14:paraId="78AABF9B" w14:textId="77777777" w:rsidR="01A01228" w:rsidRDefault="01A01228" w:rsidP="01A01228">
            <w:pPr>
              <w:pStyle w:val="TableParagraph"/>
              <w:jc w:val="center"/>
              <w:rPr>
                <w:rFonts w:ascii="Arial" w:hAnsi="Arial" w:cs="Arial"/>
              </w:rPr>
            </w:pPr>
          </w:p>
        </w:tc>
        <w:tc>
          <w:tcPr>
            <w:tcW w:w="465" w:type="dxa"/>
            <w:vAlign w:val="center"/>
          </w:tcPr>
          <w:p w14:paraId="7C679AA6" w14:textId="77777777" w:rsidR="01A01228" w:rsidRDefault="01A01228" w:rsidP="01A01228">
            <w:pPr>
              <w:pStyle w:val="TableParagraph"/>
              <w:jc w:val="center"/>
              <w:rPr>
                <w:rFonts w:ascii="Arial" w:hAnsi="Arial" w:cs="Arial"/>
              </w:rPr>
            </w:pPr>
          </w:p>
        </w:tc>
        <w:tc>
          <w:tcPr>
            <w:tcW w:w="465" w:type="dxa"/>
            <w:vAlign w:val="center"/>
          </w:tcPr>
          <w:p w14:paraId="71F4BDA0" w14:textId="77777777" w:rsidR="01A01228" w:rsidRDefault="01A01228" w:rsidP="01A01228">
            <w:pPr>
              <w:pStyle w:val="TableParagraph"/>
              <w:jc w:val="center"/>
              <w:rPr>
                <w:rFonts w:ascii="Arial" w:hAnsi="Arial" w:cs="Arial"/>
              </w:rPr>
            </w:pPr>
          </w:p>
        </w:tc>
        <w:tc>
          <w:tcPr>
            <w:tcW w:w="465" w:type="dxa"/>
            <w:vAlign w:val="center"/>
          </w:tcPr>
          <w:p w14:paraId="4E33EEF4" w14:textId="77777777" w:rsidR="01A01228" w:rsidRDefault="01A01228" w:rsidP="01A01228">
            <w:pPr>
              <w:pStyle w:val="TableParagraph"/>
              <w:jc w:val="center"/>
              <w:rPr>
                <w:rFonts w:ascii="Arial" w:hAnsi="Arial" w:cs="Arial"/>
              </w:rPr>
            </w:pPr>
          </w:p>
        </w:tc>
        <w:tc>
          <w:tcPr>
            <w:tcW w:w="525" w:type="dxa"/>
            <w:vAlign w:val="center"/>
          </w:tcPr>
          <w:p w14:paraId="5E0D6777" w14:textId="77777777" w:rsidR="01A01228" w:rsidRDefault="01A01228" w:rsidP="5A0D0444">
            <w:pPr>
              <w:pStyle w:val="TableParagraph"/>
              <w:jc w:val="center"/>
              <w:rPr>
                <w:rFonts w:ascii="Arial" w:hAnsi="Arial" w:cs="Arial"/>
              </w:rPr>
            </w:pPr>
          </w:p>
        </w:tc>
      </w:tr>
      <w:tr w:rsidR="01A01228" w14:paraId="62C9B01E" w14:textId="77777777" w:rsidTr="14CC8DD3">
        <w:trPr>
          <w:trHeight w:val="300"/>
        </w:trPr>
        <w:tc>
          <w:tcPr>
            <w:tcW w:w="1256" w:type="dxa"/>
            <w:vMerge/>
          </w:tcPr>
          <w:p w14:paraId="0BD87606" w14:textId="77777777" w:rsidR="00D847B8" w:rsidRDefault="00D847B8"/>
        </w:tc>
        <w:tc>
          <w:tcPr>
            <w:tcW w:w="1666" w:type="dxa"/>
            <w:vMerge/>
          </w:tcPr>
          <w:p w14:paraId="4BF13D1E" w14:textId="77777777" w:rsidR="00D847B8" w:rsidRDefault="00D847B8"/>
        </w:tc>
        <w:tc>
          <w:tcPr>
            <w:tcW w:w="1336" w:type="dxa"/>
          </w:tcPr>
          <w:p w14:paraId="29A04931" w14:textId="76333933" w:rsidR="01A01228" w:rsidRDefault="01A01228" w:rsidP="01A01228">
            <w:pPr>
              <w:pStyle w:val="TableParagraph"/>
              <w:spacing w:line="242" w:lineRule="auto"/>
              <w:ind w:left="109" w:right="156"/>
              <w:rPr>
                <w:rFonts w:ascii="Arial" w:hAnsi="Arial" w:cs="Arial"/>
              </w:rPr>
            </w:pPr>
            <w:r w:rsidRPr="01A01228">
              <w:rPr>
                <w:rFonts w:ascii="Arial" w:hAnsi="Arial" w:cs="Arial"/>
                <w:lang w:val="ru-RU"/>
              </w:rPr>
              <w:t>Foreign Language 1</w:t>
            </w:r>
          </w:p>
        </w:tc>
        <w:tc>
          <w:tcPr>
            <w:tcW w:w="2976" w:type="dxa"/>
          </w:tcPr>
          <w:p w14:paraId="35EC0049" w14:textId="277762C9" w:rsidR="01A01228" w:rsidRDefault="01A01228" w:rsidP="01A01228">
            <w:pPr>
              <w:pStyle w:val="TableParagraph"/>
              <w:ind w:left="103"/>
              <w:rPr>
                <w:rFonts w:ascii="Arial" w:hAnsi="Arial" w:cs="Arial"/>
              </w:rPr>
            </w:pPr>
            <w:r w:rsidRPr="01A01228">
              <w:rPr>
                <w:rFonts w:ascii="Arial" w:hAnsi="Arial" w:cs="Arial"/>
              </w:rPr>
              <w:t xml:space="preserve">The course is aimed at developing foreign language communicative competence in accordance with the A2–C1 proficiency levels. Students develop speaking, listening, reading and writing skills, master the language in </w:t>
            </w:r>
            <w:r w:rsidRPr="01A01228">
              <w:rPr>
                <w:rFonts w:ascii="Arial" w:hAnsi="Arial" w:cs="Arial"/>
              </w:rPr>
              <w:lastRenderedPageBreak/>
              <w:t xml:space="preserve">the context of real communicative situations, participate in role-playing games and project activities. During the training, students analyze and summarize information, adapt speech strategies to different communicative tasks, present their thoughts in an argumentative manner in oral and written forms, </w:t>
            </w:r>
            <w:proofErr w:type="gramStart"/>
            <w:r w:rsidRPr="01A01228">
              <w:rPr>
                <w:rFonts w:ascii="Arial" w:hAnsi="Arial" w:cs="Arial"/>
              </w:rPr>
              <w:t>and also</w:t>
            </w:r>
            <w:proofErr w:type="gramEnd"/>
            <w:r w:rsidRPr="01A01228">
              <w:rPr>
                <w:rFonts w:ascii="Arial" w:hAnsi="Arial" w:cs="Arial"/>
              </w:rPr>
              <w:t xml:space="preserve"> apply critical thinking for effective interaction in a multilingual environment.</w:t>
            </w:r>
          </w:p>
        </w:tc>
        <w:tc>
          <w:tcPr>
            <w:tcW w:w="560" w:type="dxa"/>
            <w:vAlign w:val="center"/>
          </w:tcPr>
          <w:p w14:paraId="60EC8224" w14:textId="48AE838C" w:rsidR="01A01228" w:rsidRDefault="01A01228" w:rsidP="01A01228">
            <w:pPr>
              <w:pStyle w:val="TableParagraph"/>
              <w:spacing w:line="254" w:lineRule="auto"/>
              <w:ind w:left="218" w:right="123" w:hanging="80"/>
              <w:jc w:val="center"/>
              <w:rPr>
                <w:rFonts w:ascii="Arial" w:hAnsi="Arial" w:cs="Arial"/>
              </w:rPr>
            </w:pPr>
            <w:r w:rsidRPr="01A01228">
              <w:rPr>
                <w:rStyle w:val="normaltextrun"/>
                <w:rFonts w:ascii="Arial" w:hAnsi="Arial" w:cs="Arial"/>
                <w:color w:val="000000" w:themeColor="text1"/>
                <w:lang w:val="kk-KZ"/>
              </w:rPr>
              <w:lastRenderedPageBreak/>
              <w:t>GED</w:t>
            </w:r>
          </w:p>
        </w:tc>
        <w:tc>
          <w:tcPr>
            <w:tcW w:w="555" w:type="dxa"/>
            <w:vAlign w:val="center"/>
          </w:tcPr>
          <w:p w14:paraId="2EFFD125" w14:textId="74BE213E" w:rsidR="01A01228" w:rsidRDefault="01A01228" w:rsidP="01A01228">
            <w:pPr>
              <w:pStyle w:val="TableParagraph"/>
              <w:spacing w:before="1"/>
              <w:jc w:val="center"/>
              <w:rPr>
                <w:rFonts w:ascii="Arial" w:hAnsi="Arial" w:cs="Arial"/>
              </w:rPr>
            </w:pPr>
            <w:r w:rsidRPr="01A01228">
              <w:rPr>
                <w:rFonts w:ascii="Arial" w:hAnsi="Arial" w:cs="Arial"/>
                <w:lang w:val="ru-RU"/>
              </w:rPr>
              <w:t>CC</w:t>
            </w:r>
          </w:p>
        </w:tc>
        <w:tc>
          <w:tcPr>
            <w:tcW w:w="550" w:type="dxa"/>
            <w:vAlign w:val="center"/>
          </w:tcPr>
          <w:p w14:paraId="6B72B277" w14:textId="77777777" w:rsidR="01A01228" w:rsidRDefault="01A01228" w:rsidP="01A01228">
            <w:pPr>
              <w:pStyle w:val="TableParagraph"/>
              <w:spacing w:before="1"/>
              <w:ind w:left="8"/>
              <w:jc w:val="center"/>
              <w:rPr>
                <w:rFonts w:ascii="Arial" w:hAnsi="Arial" w:cs="Arial"/>
              </w:rPr>
            </w:pPr>
            <w:r w:rsidRPr="01A01228">
              <w:rPr>
                <w:rFonts w:ascii="Arial" w:hAnsi="Arial" w:cs="Arial"/>
              </w:rPr>
              <w:t>5</w:t>
            </w:r>
          </w:p>
        </w:tc>
        <w:tc>
          <w:tcPr>
            <w:tcW w:w="465" w:type="dxa"/>
            <w:vAlign w:val="center"/>
          </w:tcPr>
          <w:p w14:paraId="53BBC207" w14:textId="77777777" w:rsidR="01A01228" w:rsidRDefault="01A01228" w:rsidP="01A01228">
            <w:pPr>
              <w:pStyle w:val="TableParagraph"/>
              <w:jc w:val="center"/>
              <w:rPr>
                <w:rFonts w:ascii="Arial" w:hAnsi="Arial" w:cs="Arial"/>
              </w:rPr>
            </w:pPr>
          </w:p>
        </w:tc>
        <w:tc>
          <w:tcPr>
            <w:tcW w:w="465" w:type="dxa"/>
            <w:vAlign w:val="center"/>
          </w:tcPr>
          <w:p w14:paraId="3BF44B44" w14:textId="77777777" w:rsidR="01A01228" w:rsidRDefault="01A01228" w:rsidP="01A01228">
            <w:pPr>
              <w:pStyle w:val="TableParagraph"/>
              <w:jc w:val="center"/>
              <w:rPr>
                <w:rFonts w:ascii="Arial" w:hAnsi="Arial" w:cs="Arial"/>
              </w:rPr>
            </w:pPr>
          </w:p>
        </w:tc>
        <w:tc>
          <w:tcPr>
            <w:tcW w:w="465" w:type="dxa"/>
            <w:vAlign w:val="center"/>
          </w:tcPr>
          <w:p w14:paraId="5AAC9EAF" w14:textId="77777777" w:rsidR="01A01228" w:rsidRDefault="01A01228" w:rsidP="01A01228">
            <w:pPr>
              <w:pStyle w:val="TableParagraph"/>
              <w:jc w:val="center"/>
              <w:rPr>
                <w:rFonts w:ascii="Arial" w:hAnsi="Arial" w:cs="Arial"/>
              </w:rPr>
            </w:pPr>
          </w:p>
        </w:tc>
        <w:tc>
          <w:tcPr>
            <w:tcW w:w="465" w:type="dxa"/>
            <w:vAlign w:val="center"/>
          </w:tcPr>
          <w:p w14:paraId="21F2398F" w14:textId="77777777"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tcPr>
          <w:p w14:paraId="2F26A413" w14:textId="77777777" w:rsidR="01A01228" w:rsidRDefault="01A01228" w:rsidP="01A01228">
            <w:pPr>
              <w:pStyle w:val="TableParagraph"/>
              <w:jc w:val="center"/>
              <w:rPr>
                <w:rFonts w:ascii="Arial" w:hAnsi="Arial" w:cs="Arial"/>
              </w:rPr>
            </w:pPr>
          </w:p>
        </w:tc>
        <w:tc>
          <w:tcPr>
            <w:tcW w:w="465" w:type="dxa"/>
          </w:tcPr>
          <w:p w14:paraId="17B0534E" w14:textId="77777777" w:rsidR="01A01228" w:rsidRDefault="01A01228" w:rsidP="01A01228">
            <w:pPr>
              <w:pStyle w:val="TableParagraph"/>
              <w:jc w:val="center"/>
              <w:rPr>
                <w:rFonts w:ascii="Arial" w:hAnsi="Arial" w:cs="Arial"/>
              </w:rPr>
            </w:pPr>
          </w:p>
        </w:tc>
        <w:tc>
          <w:tcPr>
            <w:tcW w:w="466" w:type="dxa"/>
          </w:tcPr>
          <w:p w14:paraId="1CA4B006" w14:textId="77777777" w:rsidR="01A01228" w:rsidRDefault="01A01228" w:rsidP="01A01228">
            <w:pPr>
              <w:pStyle w:val="TableParagraph"/>
              <w:jc w:val="center"/>
              <w:rPr>
                <w:rFonts w:ascii="Arial" w:hAnsi="Arial" w:cs="Arial"/>
              </w:rPr>
            </w:pPr>
          </w:p>
        </w:tc>
        <w:tc>
          <w:tcPr>
            <w:tcW w:w="465" w:type="dxa"/>
          </w:tcPr>
          <w:p w14:paraId="02DA6146" w14:textId="77777777" w:rsidR="01A01228" w:rsidRDefault="01A01228" w:rsidP="01A01228">
            <w:pPr>
              <w:pStyle w:val="TableParagraph"/>
              <w:jc w:val="center"/>
              <w:rPr>
                <w:rFonts w:ascii="Arial" w:hAnsi="Arial" w:cs="Arial"/>
              </w:rPr>
            </w:pPr>
          </w:p>
        </w:tc>
        <w:tc>
          <w:tcPr>
            <w:tcW w:w="465" w:type="dxa"/>
          </w:tcPr>
          <w:p w14:paraId="40B0B2F4" w14:textId="77777777" w:rsidR="01A01228" w:rsidRDefault="01A01228" w:rsidP="01A01228">
            <w:pPr>
              <w:pStyle w:val="TableParagraph"/>
              <w:jc w:val="center"/>
              <w:rPr>
                <w:rFonts w:ascii="Arial" w:hAnsi="Arial" w:cs="Arial"/>
              </w:rPr>
            </w:pPr>
          </w:p>
        </w:tc>
        <w:tc>
          <w:tcPr>
            <w:tcW w:w="465" w:type="dxa"/>
          </w:tcPr>
          <w:p w14:paraId="5A7D6CFE" w14:textId="77777777" w:rsidR="01A01228" w:rsidRDefault="01A01228" w:rsidP="01A01228">
            <w:pPr>
              <w:pStyle w:val="TableParagraph"/>
              <w:jc w:val="center"/>
              <w:rPr>
                <w:rFonts w:ascii="Arial" w:hAnsi="Arial" w:cs="Arial"/>
              </w:rPr>
            </w:pPr>
          </w:p>
        </w:tc>
        <w:tc>
          <w:tcPr>
            <w:tcW w:w="466" w:type="dxa"/>
          </w:tcPr>
          <w:p w14:paraId="5F9D86BE" w14:textId="77777777" w:rsidR="01A01228" w:rsidRDefault="01A01228" w:rsidP="01A01228">
            <w:pPr>
              <w:pStyle w:val="TableParagraph"/>
              <w:jc w:val="center"/>
              <w:rPr>
                <w:rFonts w:ascii="Arial" w:hAnsi="Arial" w:cs="Arial"/>
              </w:rPr>
            </w:pPr>
          </w:p>
        </w:tc>
        <w:tc>
          <w:tcPr>
            <w:tcW w:w="465" w:type="dxa"/>
          </w:tcPr>
          <w:p w14:paraId="009804C9" w14:textId="77777777" w:rsidR="01A01228" w:rsidRDefault="01A01228" w:rsidP="01A01228">
            <w:pPr>
              <w:pStyle w:val="TableParagraph"/>
              <w:jc w:val="center"/>
              <w:rPr>
                <w:rFonts w:ascii="Arial" w:hAnsi="Arial" w:cs="Arial"/>
              </w:rPr>
            </w:pPr>
          </w:p>
        </w:tc>
        <w:tc>
          <w:tcPr>
            <w:tcW w:w="465" w:type="dxa"/>
          </w:tcPr>
          <w:p w14:paraId="77E49CE8" w14:textId="77777777" w:rsidR="01A01228" w:rsidRDefault="01A01228" w:rsidP="01A01228">
            <w:pPr>
              <w:pStyle w:val="TableParagraph"/>
              <w:jc w:val="center"/>
              <w:rPr>
                <w:rFonts w:ascii="Arial" w:hAnsi="Arial" w:cs="Arial"/>
              </w:rPr>
            </w:pPr>
          </w:p>
        </w:tc>
        <w:tc>
          <w:tcPr>
            <w:tcW w:w="465" w:type="dxa"/>
          </w:tcPr>
          <w:p w14:paraId="144F3EC4" w14:textId="77777777" w:rsidR="01A01228" w:rsidRDefault="01A01228" w:rsidP="01A01228">
            <w:pPr>
              <w:pStyle w:val="TableParagraph"/>
              <w:jc w:val="center"/>
              <w:rPr>
                <w:rFonts w:ascii="Arial" w:hAnsi="Arial" w:cs="Arial"/>
              </w:rPr>
            </w:pPr>
          </w:p>
        </w:tc>
        <w:tc>
          <w:tcPr>
            <w:tcW w:w="525" w:type="dxa"/>
          </w:tcPr>
          <w:p w14:paraId="688A234D" w14:textId="77777777" w:rsidR="01A01228" w:rsidRDefault="01A01228" w:rsidP="01A01228">
            <w:pPr>
              <w:pStyle w:val="TableParagraph"/>
              <w:rPr>
                <w:rFonts w:ascii="Arial" w:hAnsi="Arial" w:cs="Arial"/>
              </w:rPr>
            </w:pPr>
          </w:p>
        </w:tc>
      </w:tr>
      <w:tr w:rsidR="01A01228" w14:paraId="18964E2A" w14:textId="77777777" w:rsidTr="14CC8DD3">
        <w:trPr>
          <w:trHeight w:val="300"/>
        </w:trPr>
        <w:tc>
          <w:tcPr>
            <w:tcW w:w="1256" w:type="dxa"/>
            <w:vMerge/>
          </w:tcPr>
          <w:p w14:paraId="266F70EC" w14:textId="77777777" w:rsidR="00D847B8" w:rsidRDefault="00D847B8"/>
        </w:tc>
        <w:tc>
          <w:tcPr>
            <w:tcW w:w="1666" w:type="dxa"/>
            <w:vMerge/>
          </w:tcPr>
          <w:p w14:paraId="09F3B128" w14:textId="77777777" w:rsidR="00D847B8" w:rsidRDefault="00D847B8"/>
        </w:tc>
        <w:tc>
          <w:tcPr>
            <w:tcW w:w="1336" w:type="dxa"/>
          </w:tcPr>
          <w:p w14:paraId="5ED0F691" w14:textId="6B0EF761" w:rsidR="01A01228" w:rsidRDefault="01A01228" w:rsidP="01A01228">
            <w:pPr>
              <w:pStyle w:val="TableParagraph"/>
              <w:spacing w:line="242" w:lineRule="auto"/>
              <w:ind w:left="109" w:right="156"/>
              <w:rPr>
                <w:rFonts w:ascii="Arial" w:hAnsi="Arial" w:cs="Arial"/>
              </w:rPr>
            </w:pPr>
            <w:r w:rsidRPr="01A01228">
              <w:rPr>
                <w:rFonts w:ascii="Arial" w:hAnsi="Arial" w:cs="Arial"/>
                <w:lang w:val="ru-RU"/>
              </w:rPr>
              <w:t>Foreign Language 2</w:t>
            </w:r>
          </w:p>
        </w:tc>
        <w:tc>
          <w:tcPr>
            <w:tcW w:w="2976" w:type="dxa"/>
          </w:tcPr>
          <w:p w14:paraId="2A352C14" w14:textId="083CDDFE" w:rsidR="01A01228" w:rsidRDefault="01A01228" w:rsidP="01A01228">
            <w:pPr>
              <w:pStyle w:val="TableParagraph"/>
              <w:ind w:left="103"/>
              <w:rPr>
                <w:rFonts w:ascii="Arial" w:hAnsi="Arial" w:cs="Arial"/>
              </w:rPr>
            </w:pPr>
            <w:r w:rsidRPr="01A01228">
              <w:rPr>
                <w:rFonts w:ascii="Arial" w:hAnsi="Arial" w:cs="Arial"/>
              </w:rPr>
              <w:t xml:space="preserve">The course is aimed at developing foreign language communicative competence in accordance with the A2–C1 proficiency levels. Students develop speaking, listening, reading and writing skills, master the language in the context of real communicative situations, participate in role-playing games and project activities. During the training, students analyze and summarize information, adapt speech strategies to different communicative tasks, present their thoughts in an argumentative manner in oral and written forms, </w:t>
            </w:r>
            <w:proofErr w:type="gramStart"/>
            <w:r w:rsidRPr="01A01228">
              <w:rPr>
                <w:rFonts w:ascii="Arial" w:hAnsi="Arial" w:cs="Arial"/>
              </w:rPr>
              <w:t>and also</w:t>
            </w:r>
            <w:proofErr w:type="gramEnd"/>
            <w:r w:rsidRPr="01A01228">
              <w:rPr>
                <w:rFonts w:ascii="Arial" w:hAnsi="Arial" w:cs="Arial"/>
              </w:rPr>
              <w:t xml:space="preserve"> apply critical thinking for effective interaction in a multilingual environment.</w:t>
            </w:r>
          </w:p>
        </w:tc>
        <w:tc>
          <w:tcPr>
            <w:tcW w:w="560" w:type="dxa"/>
            <w:vAlign w:val="center"/>
          </w:tcPr>
          <w:p w14:paraId="17CCFAB5" w14:textId="49CCFD8E" w:rsidR="01A01228" w:rsidRDefault="01A01228" w:rsidP="01A01228">
            <w:pPr>
              <w:pStyle w:val="TableParagraph"/>
              <w:spacing w:line="254" w:lineRule="auto"/>
              <w:ind w:left="218" w:right="123" w:hanging="80"/>
              <w:jc w:val="center"/>
              <w:rPr>
                <w:rFonts w:ascii="Arial" w:hAnsi="Arial" w:cs="Arial"/>
              </w:rPr>
            </w:pPr>
            <w:r w:rsidRPr="01A01228">
              <w:rPr>
                <w:rStyle w:val="normaltextrun"/>
                <w:rFonts w:ascii="Arial" w:hAnsi="Arial" w:cs="Arial"/>
                <w:color w:val="000000" w:themeColor="text1"/>
                <w:lang w:val="kk-KZ"/>
              </w:rPr>
              <w:t>GED</w:t>
            </w:r>
          </w:p>
        </w:tc>
        <w:tc>
          <w:tcPr>
            <w:tcW w:w="555" w:type="dxa"/>
            <w:vAlign w:val="center"/>
          </w:tcPr>
          <w:p w14:paraId="23F6B388" w14:textId="77777777" w:rsidR="01A01228" w:rsidRDefault="01A01228" w:rsidP="01A01228">
            <w:pPr>
              <w:pStyle w:val="TableParagraph"/>
              <w:spacing w:before="129"/>
              <w:jc w:val="center"/>
              <w:rPr>
                <w:rFonts w:ascii="Arial" w:hAnsi="Arial" w:cs="Arial"/>
                <w:b/>
                <w:bCs/>
              </w:rPr>
            </w:pPr>
          </w:p>
          <w:p w14:paraId="684BDF8F" w14:textId="58280D0C" w:rsidR="01A01228" w:rsidRDefault="01A01228" w:rsidP="01A01228">
            <w:pPr>
              <w:pStyle w:val="TableParagraph"/>
              <w:jc w:val="center"/>
              <w:rPr>
                <w:rFonts w:ascii="Arial" w:hAnsi="Arial" w:cs="Arial"/>
              </w:rPr>
            </w:pPr>
            <w:r w:rsidRPr="01A01228">
              <w:rPr>
                <w:rFonts w:ascii="Arial" w:hAnsi="Arial" w:cs="Arial"/>
                <w:lang w:val="ru-RU"/>
              </w:rPr>
              <w:t>CC</w:t>
            </w:r>
          </w:p>
        </w:tc>
        <w:tc>
          <w:tcPr>
            <w:tcW w:w="550" w:type="dxa"/>
            <w:vAlign w:val="center"/>
          </w:tcPr>
          <w:p w14:paraId="2F00927A" w14:textId="77777777" w:rsidR="01A01228" w:rsidRDefault="01A01228" w:rsidP="01A01228">
            <w:pPr>
              <w:pStyle w:val="TableParagraph"/>
              <w:spacing w:before="129"/>
              <w:jc w:val="center"/>
              <w:rPr>
                <w:rFonts w:ascii="Arial" w:hAnsi="Arial" w:cs="Arial"/>
                <w:b/>
                <w:bCs/>
              </w:rPr>
            </w:pPr>
          </w:p>
          <w:p w14:paraId="61DB8427" w14:textId="77777777" w:rsidR="01A01228" w:rsidRDefault="01A01228" w:rsidP="01A01228">
            <w:pPr>
              <w:pStyle w:val="TableParagraph"/>
              <w:ind w:left="8"/>
              <w:jc w:val="center"/>
              <w:rPr>
                <w:rFonts w:ascii="Arial" w:hAnsi="Arial" w:cs="Arial"/>
              </w:rPr>
            </w:pPr>
            <w:r w:rsidRPr="01A01228">
              <w:rPr>
                <w:rFonts w:ascii="Arial" w:hAnsi="Arial" w:cs="Arial"/>
              </w:rPr>
              <w:t>5</w:t>
            </w:r>
          </w:p>
        </w:tc>
        <w:tc>
          <w:tcPr>
            <w:tcW w:w="465" w:type="dxa"/>
            <w:vAlign w:val="center"/>
          </w:tcPr>
          <w:p w14:paraId="2AC02071" w14:textId="77777777" w:rsidR="01A01228" w:rsidRDefault="01A01228" w:rsidP="01A01228">
            <w:pPr>
              <w:pStyle w:val="TableParagraph"/>
              <w:jc w:val="center"/>
              <w:rPr>
                <w:rFonts w:ascii="Arial" w:hAnsi="Arial" w:cs="Arial"/>
              </w:rPr>
            </w:pPr>
          </w:p>
        </w:tc>
        <w:tc>
          <w:tcPr>
            <w:tcW w:w="465" w:type="dxa"/>
            <w:vAlign w:val="center"/>
          </w:tcPr>
          <w:p w14:paraId="5A981780" w14:textId="77777777" w:rsidR="01A01228" w:rsidRDefault="01A01228" w:rsidP="01A01228">
            <w:pPr>
              <w:pStyle w:val="TableParagraph"/>
              <w:jc w:val="center"/>
              <w:rPr>
                <w:rFonts w:ascii="Arial" w:hAnsi="Arial" w:cs="Arial"/>
              </w:rPr>
            </w:pPr>
          </w:p>
        </w:tc>
        <w:tc>
          <w:tcPr>
            <w:tcW w:w="465" w:type="dxa"/>
            <w:vAlign w:val="center"/>
          </w:tcPr>
          <w:p w14:paraId="4D2540BE" w14:textId="77777777" w:rsidR="01A01228" w:rsidRDefault="01A01228" w:rsidP="01A01228">
            <w:pPr>
              <w:pStyle w:val="TableParagraph"/>
              <w:jc w:val="center"/>
              <w:rPr>
                <w:rFonts w:ascii="Arial" w:hAnsi="Arial" w:cs="Arial"/>
              </w:rPr>
            </w:pPr>
          </w:p>
        </w:tc>
        <w:tc>
          <w:tcPr>
            <w:tcW w:w="465" w:type="dxa"/>
            <w:vAlign w:val="center"/>
          </w:tcPr>
          <w:p w14:paraId="649A5AE2" w14:textId="77777777" w:rsidR="01A01228" w:rsidRDefault="01A01228" w:rsidP="01A01228">
            <w:pPr>
              <w:pStyle w:val="TableParagraph"/>
              <w:spacing w:before="159"/>
              <w:jc w:val="center"/>
              <w:rPr>
                <w:rFonts w:ascii="Arial" w:hAnsi="Arial" w:cs="Arial"/>
                <w:b/>
                <w:bCs/>
              </w:rPr>
            </w:pPr>
          </w:p>
          <w:p w14:paraId="790A69EC" w14:textId="77777777"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tcPr>
          <w:p w14:paraId="01B2AC9F" w14:textId="77777777" w:rsidR="01A01228" w:rsidRDefault="01A01228" w:rsidP="01A01228">
            <w:pPr>
              <w:pStyle w:val="TableParagraph"/>
              <w:jc w:val="center"/>
              <w:rPr>
                <w:rFonts w:ascii="Arial" w:hAnsi="Arial" w:cs="Arial"/>
              </w:rPr>
            </w:pPr>
          </w:p>
        </w:tc>
        <w:tc>
          <w:tcPr>
            <w:tcW w:w="465" w:type="dxa"/>
          </w:tcPr>
          <w:p w14:paraId="6455BCFF" w14:textId="77777777" w:rsidR="01A01228" w:rsidRDefault="01A01228" w:rsidP="01A01228">
            <w:pPr>
              <w:pStyle w:val="TableParagraph"/>
              <w:jc w:val="center"/>
              <w:rPr>
                <w:rFonts w:ascii="Arial" w:hAnsi="Arial" w:cs="Arial"/>
              </w:rPr>
            </w:pPr>
          </w:p>
        </w:tc>
        <w:tc>
          <w:tcPr>
            <w:tcW w:w="466" w:type="dxa"/>
          </w:tcPr>
          <w:p w14:paraId="4530440D" w14:textId="77777777" w:rsidR="01A01228" w:rsidRDefault="01A01228" w:rsidP="01A01228">
            <w:pPr>
              <w:pStyle w:val="TableParagraph"/>
              <w:jc w:val="center"/>
              <w:rPr>
                <w:rFonts w:ascii="Arial" w:hAnsi="Arial" w:cs="Arial"/>
              </w:rPr>
            </w:pPr>
          </w:p>
        </w:tc>
        <w:tc>
          <w:tcPr>
            <w:tcW w:w="465" w:type="dxa"/>
          </w:tcPr>
          <w:p w14:paraId="1FF71FEF" w14:textId="77777777" w:rsidR="01A01228" w:rsidRDefault="01A01228" w:rsidP="01A01228">
            <w:pPr>
              <w:pStyle w:val="TableParagraph"/>
              <w:jc w:val="center"/>
              <w:rPr>
                <w:rFonts w:ascii="Arial" w:hAnsi="Arial" w:cs="Arial"/>
              </w:rPr>
            </w:pPr>
          </w:p>
        </w:tc>
        <w:tc>
          <w:tcPr>
            <w:tcW w:w="465" w:type="dxa"/>
          </w:tcPr>
          <w:p w14:paraId="01D6CB66" w14:textId="77777777" w:rsidR="01A01228" w:rsidRDefault="01A01228" w:rsidP="01A01228">
            <w:pPr>
              <w:pStyle w:val="TableParagraph"/>
              <w:jc w:val="center"/>
              <w:rPr>
                <w:rFonts w:ascii="Arial" w:hAnsi="Arial" w:cs="Arial"/>
              </w:rPr>
            </w:pPr>
          </w:p>
        </w:tc>
        <w:tc>
          <w:tcPr>
            <w:tcW w:w="465" w:type="dxa"/>
          </w:tcPr>
          <w:p w14:paraId="4994F108" w14:textId="77777777" w:rsidR="01A01228" w:rsidRDefault="01A01228" w:rsidP="01A01228">
            <w:pPr>
              <w:pStyle w:val="TableParagraph"/>
              <w:jc w:val="center"/>
              <w:rPr>
                <w:rFonts w:ascii="Arial" w:hAnsi="Arial" w:cs="Arial"/>
              </w:rPr>
            </w:pPr>
          </w:p>
        </w:tc>
        <w:tc>
          <w:tcPr>
            <w:tcW w:w="466" w:type="dxa"/>
          </w:tcPr>
          <w:p w14:paraId="166443AD" w14:textId="77777777" w:rsidR="01A01228" w:rsidRDefault="01A01228" w:rsidP="01A01228">
            <w:pPr>
              <w:pStyle w:val="TableParagraph"/>
              <w:jc w:val="center"/>
              <w:rPr>
                <w:rFonts w:ascii="Arial" w:hAnsi="Arial" w:cs="Arial"/>
              </w:rPr>
            </w:pPr>
          </w:p>
        </w:tc>
        <w:tc>
          <w:tcPr>
            <w:tcW w:w="465" w:type="dxa"/>
          </w:tcPr>
          <w:p w14:paraId="3A1D9CC7" w14:textId="77777777" w:rsidR="01A01228" w:rsidRDefault="01A01228" w:rsidP="01A01228">
            <w:pPr>
              <w:pStyle w:val="TableParagraph"/>
              <w:jc w:val="center"/>
              <w:rPr>
                <w:rFonts w:ascii="Arial" w:hAnsi="Arial" w:cs="Arial"/>
              </w:rPr>
            </w:pPr>
          </w:p>
        </w:tc>
        <w:tc>
          <w:tcPr>
            <w:tcW w:w="465" w:type="dxa"/>
          </w:tcPr>
          <w:p w14:paraId="5FDE49FF" w14:textId="77777777" w:rsidR="01A01228" w:rsidRDefault="01A01228" w:rsidP="01A01228">
            <w:pPr>
              <w:pStyle w:val="TableParagraph"/>
              <w:jc w:val="center"/>
              <w:rPr>
                <w:rFonts w:ascii="Arial" w:hAnsi="Arial" w:cs="Arial"/>
              </w:rPr>
            </w:pPr>
          </w:p>
        </w:tc>
        <w:tc>
          <w:tcPr>
            <w:tcW w:w="465" w:type="dxa"/>
          </w:tcPr>
          <w:p w14:paraId="1C04582B" w14:textId="77777777" w:rsidR="01A01228" w:rsidRDefault="01A01228" w:rsidP="01A01228">
            <w:pPr>
              <w:pStyle w:val="TableParagraph"/>
              <w:jc w:val="center"/>
              <w:rPr>
                <w:rFonts w:ascii="Arial" w:hAnsi="Arial" w:cs="Arial"/>
              </w:rPr>
            </w:pPr>
          </w:p>
        </w:tc>
        <w:tc>
          <w:tcPr>
            <w:tcW w:w="525" w:type="dxa"/>
          </w:tcPr>
          <w:p w14:paraId="28BA1F89" w14:textId="77777777" w:rsidR="01A01228" w:rsidRDefault="01A01228" w:rsidP="01A01228">
            <w:pPr>
              <w:pStyle w:val="TableParagraph"/>
              <w:rPr>
                <w:rFonts w:ascii="Arial" w:hAnsi="Arial" w:cs="Arial"/>
              </w:rPr>
            </w:pPr>
          </w:p>
        </w:tc>
      </w:tr>
      <w:tr w:rsidR="01A01228" w14:paraId="3D3CB32B" w14:textId="77777777" w:rsidTr="14CC8DD3">
        <w:trPr>
          <w:trHeight w:val="300"/>
        </w:trPr>
        <w:tc>
          <w:tcPr>
            <w:tcW w:w="1256" w:type="dxa"/>
            <w:vMerge w:val="restart"/>
          </w:tcPr>
          <w:p w14:paraId="0E694D08" w14:textId="1D92F7FE" w:rsidR="01A01228" w:rsidRDefault="14CC8DD3" w:rsidP="14CC8DD3">
            <w:pPr>
              <w:rPr>
                <w:lang w:val="en"/>
              </w:rPr>
            </w:pPr>
            <w:r w:rsidRPr="14CC8DD3">
              <w:rPr>
                <w:rFonts w:ascii="Arial" w:eastAsia="Arial" w:hAnsi="Arial" w:cs="Arial"/>
                <w:color w:val="000000" w:themeColor="text1"/>
                <w:lang w:val="kk-KZ"/>
              </w:rPr>
              <w:lastRenderedPageBreak/>
              <w:t>Skills and technologies of the future</w:t>
            </w:r>
          </w:p>
          <w:p w14:paraId="53680A93" w14:textId="68762988" w:rsidR="01A01228" w:rsidRDefault="01A01228" w:rsidP="14CC8DD3">
            <w:pPr>
              <w:pStyle w:val="TableParagraph"/>
              <w:spacing w:line="237" w:lineRule="auto"/>
              <w:ind w:left="110" w:right="168"/>
              <w:jc w:val="both"/>
              <w:rPr>
                <w:rFonts w:ascii="Arial" w:hAnsi="Arial" w:cs="Arial"/>
                <w:b/>
                <w:bCs/>
                <w:lang w:val="en"/>
              </w:rPr>
            </w:pPr>
          </w:p>
        </w:tc>
        <w:tc>
          <w:tcPr>
            <w:tcW w:w="1666" w:type="dxa"/>
            <w:vMerge w:val="restart"/>
          </w:tcPr>
          <w:p w14:paraId="42ED330C" w14:textId="77777777" w:rsidR="01A01228" w:rsidRDefault="01A01228" w:rsidP="01A01228">
            <w:pPr>
              <w:pStyle w:val="TableParagraph"/>
              <w:spacing w:line="198" w:lineRule="exact"/>
              <w:ind w:left="109"/>
              <w:rPr>
                <w:rFonts w:ascii="Arial" w:hAnsi="Arial" w:cs="Arial"/>
                <w:b/>
                <w:bCs/>
              </w:rPr>
            </w:pPr>
            <w:r w:rsidRPr="01A01228">
              <w:rPr>
                <w:rFonts w:ascii="Arial" w:hAnsi="Arial" w:cs="Arial"/>
                <w:b/>
                <w:bCs/>
              </w:rPr>
              <w:t>ON5</w:t>
            </w:r>
          </w:p>
          <w:p w14:paraId="16CE91C1" w14:textId="3E0881AA" w:rsidR="01A01228" w:rsidRDefault="01A01228" w:rsidP="01A01228">
            <w:pPr>
              <w:pStyle w:val="TableParagraph"/>
              <w:spacing w:line="199" w:lineRule="exact"/>
              <w:ind w:left="109"/>
              <w:rPr>
                <w:rFonts w:ascii="Arial" w:hAnsi="Arial" w:cs="Arial"/>
              </w:rPr>
            </w:pPr>
            <w:r w:rsidRPr="01A01228">
              <w:rPr>
                <w:rFonts w:ascii="Arial" w:hAnsi="Arial" w:cs="Arial"/>
              </w:rPr>
              <w:t>To create the full cycle of project-based entrepreneurial activity by applying and testing innovative technologies for developing value-added products and services.</w:t>
            </w:r>
          </w:p>
        </w:tc>
        <w:tc>
          <w:tcPr>
            <w:tcW w:w="1336" w:type="dxa"/>
          </w:tcPr>
          <w:p w14:paraId="69050B84" w14:textId="7F3703F4" w:rsidR="01A01228" w:rsidRDefault="01A01228" w:rsidP="01A01228">
            <w:pPr>
              <w:pStyle w:val="TableParagraph"/>
              <w:spacing w:line="237" w:lineRule="auto"/>
              <w:ind w:left="109" w:right="181"/>
              <w:rPr>
                <w:rFonts w:ascii="Arial" w:hAnsi="Arial" w:cs="Arial"/>
              </w:rPr>
            </w:pPr>
            <w:r w:rsidRPr="01A01228">
              <w:rPr>
                <w:rFonts w:ascii="Arial" w:hAnsi="Arial" w:cs="Arial"/>
                <w:lang w:val="ru-RU"/>
              </w:rPr>
              <w:t>Introduction to Entrepreneurship</w:t>
            </w:r>
          </w:p>
        </w:tc>
        <w:tc>
          <w:tcPr>
            <w:tcW w:w="2976" w:type="dxa"/>
          </w:tcPr>
          <w:p w14:paraId="0239807B" w14:textId="77777777" w:rsidR="01A01228" w:rsidRDefault="01A01228" w:rsidP="01A01228">
            <w:pPr>
              <w:pStyle w:val="TableParagraph"/>
              <w:ind w:left="103" w:right="252"/>
              <w:rPr>
                <w:rFonts w:ascii="Arial" w:hAnsi="Arial" w:cs="Arial"/>
              </w:rPr>
            </w:pPr>
            <w:r w:rsidRPr="01A01228">
              <w:rPr>
                <w:rFonts w:ascii="Arial" w:hAnsi="Arial" w:cs="Arial"/>
              </w:rPr>
              <w:t>The goal of this course is to enhance creativity, teach students the skills of generating entrepreneurial ideas, and integrate ideas with the Business Model Canvas. Special attention is given to aligning entrepreneurial initiatives with the Sustainable Development Goals (SDGs), enabling students to develop projects with social and environmental impact.</w:t>
            </w:r>
          </w:p>
          <w:p w14:paraId="6F8DF727" w14:textId="77777777" w:rsidR="01A01228" w:rsidRPr="00C61235" w:rsidRDefault="01A01228" w:rsidP="01A01228">
            <w:pPr>
              <w:pStyle w:val="TableParagraph"/>
              <w:ind w:left="103" w:right="252"/>
              <w:rPr>
                <w:rFonts w:ascii="Arial" w:hAnsi="Arial" w:cs="Arial"/>
              </w:rPr>
            </w:pPr>
            <w:r w:rsidRPr="01A01228">
              <w:rPr>
                <w:rFonts w:ascii="Arial" w:hAnsi="Arial" w:cs="Arial"/>
              </w:rPr>
              <w:t>By the end of the course, students will be able to generate ideas using various creative thinking tools and approaches, apply Business Model Canvas to structure entrepreneurial ideas, and incorporate the Sustainable Development Goals (SDGs) into their projects.</w:t>
            </w:r>
          </w:p>
          <w:p w14:paraId="24C5C6ED" w14:textId="1BA46E67" w:rsidR="01A01228" w:rsidRPr="00C61235" w:rsidRDefault="01A01228" w:rsidP="01A01228">
            <w:pPr>
              <w:pStyle w:val="TableParagraph"/>
              <w:ind w:left="103" w:right="252"/>
              <w:rPr>
                <w:rFonts w:ascii="Arial" w:hAnsi="Arial" w:cs="Arial"/>
              </w:rPr>
            </w:pPr>
          </w:p>
        </w:tc>
        <w:tc>
          <w:tcPr>
            <w:tcW w:w="560" w:type="dxa"/>
            <w:vAlign w:val="center"/>
          </w:tcPr>
          <w:p w14:paraId="69E6112A" w14:textId="46D3AEB7" w:rsidR="01A01228" w:rsidRDefault="01A01228" w:rsidP="01A01228">
            <w:pPr>
              <w:pStyle w:val="TableParagraph"/>
              <w:ind w:left="10"/>
              <w:jc w:val="center"/>
              <w:rPr>
                <w:rFonts w:ascii="Arial" w:hAnsi="Arial" w:cs="Arial"/>
              </w:rPr>
            </w:pPr>
            <w:r w:rsidRPr="01A01228">
              <w:rPr>
                <w:rStyle w:val="normaltextrun"/>
                <w:rFonts w:ascii="Arial" w:hAnsi="Arial" w:cs="Arial"/>
                <w:color w:val="000000" w:themeColor="text1"/>
              </w:rPr>
              <w:t>BD</w:t>
            </w:r>
          </w:p>
        </w:tc>
        <w:tc>
          <w:tcPr>
            <w:tcW w:w="555" w:type="dxa"/>
            <w:vAlign w:val="center"/>
          </w:tcPr>
          <w:p w14:paraId="6B6811AC" w14:textId="41E28F0D" w:rsidR="01A01228" w:rsidRDefault="01A01228" w:rsidP="01A01228">
            <w:pPr>
              <w:pStyle w:val="TableParagraph"/>
              <w:jc w:val="center"/>
              <w:rPr>
                <w:rFonts w:ascii="Arial" w:hAnsi="Arial" w:cs="Arial"/>
              </w:rPr>
            </w:pPr>
            <w:r w:rsidRPr="01A01228">
              <w:rPr>
                <w:rStyle w:val="normaltextrun"/>
                <w:rFonts w:ascii="Arial" w:hAnsi="Arial" w:cs="Arial"/>
                <w:color w:val="000000" w:themeColor="text1"/>
              </w:rPr>
              <w:t>UC</w:t>
            </w:r>
          </w:p>
        </w:tc>
        <w:tc>
          <w:tcPr>
            <w:tcW w:w="550" w:type="dxa"/>
            <w:vAlign w:val="center"/>
          </w:tcPr>
          <w:p w14:paraId="041DE8DB" w14:textId="77777777" w:rsidR="01A01228" w:rsidRDefault="01A01228" w:rsidP="01A01228">
            <w:pPr>
              <w:pStyle w:val="TableParagraph"/>
              <w:ind w:left="8" w:right="1"/>
              <w:jc w:val="center"/>
              <w:rPr>
                <w:rFonts w:ascii="Arial" w:hAnsi="Arial" w:cs="Arial"/>
              </w:rPr>
            </w:pPr>
            <w:r w:rsidRPr="01A01228">
              <w:rPr>
                <w:rFonts w:ascii="Arial" w:hAnsi="Arial" w:cs="Arial"/>
              </w:rPr>
              <w:t>5</w:t>
            </w:r>
          </w:p>
        </w:tc>
        <w:tc>
          <w:tcPr>
            <w:tcW w:w="465" w:type="dxa"/>
            <w:vAlign w:val="center"/>
          </w:tcPr>
          <w:p w14:paraId="36E8A73A" w14:textId="77777777" w:rsidR="01A01228" w:rsidRDefault="01A01228" w:rsidP="01A01228">
            <w:pPr>
              <w:pStyle w:val="TableParagraph"/>
              <w:jc w:val="center"/>
              <w:rPr>
                <w:rFonts w:ascii="Arial" w:hAnsi="Arial" w:cs="Arial"/>
              </w:rPr>
            </w:pPr>
          </w:p>
        </w:tc>
        <w:tc>
          <w:tcPr>
            <w:tcW w:w="465" w:type="dxa"/>
            <w:vAlign w:val="center"/>
          </w:tcPr>
          <w:p w14:paraId="604D5FD6" w14:textId="77777777" w:rsidR="01A01228" w:rsidRDefault="01A01228" w:rsidP="01A01228">
            <w:pPr>
              <w:pStyle w:val="TableParagraph"/>
              <w:jc w:val="center"/>
              <w:rPr>
                <w:rFonts w:ascii="Arial" w:hAnsi="Arial" w:cs="Arial"/>
              </w:rPr>
            </w:pPr>
          </w:p>
        </w:tc>
        <w:tc>
          <w:tcPr>
            <w:tcW w:w="465" w:type="dxa"/>
            <w:vAlign w:val="center"/>
          </w:tcPr>
          <w:p w14:paraId="39F76267" w14:textId="77777777" w:rsidR="01A01228" w:rsidRDefault="01A01228" w:rsidP="01A01228">
            <w:pPr>
              <w:pStyle w:val="TableParagraph"/>
              <w:jc w:val="center"/>
              <w:rPr>
                <w:rFonts w:ascii="Arial" w:hAnsi="Arial" w:cs="Arial"/>
              </w:rPr>
            </w:pPr>
          </w:p>
        </w:tc>
        <w:tc>
          <w:tcPr>
            <w:tcW w:w="465" w:type="dxa"/>
            <w:vAlign w:val="center"/>
          </w:tcPr>
          <w:p w14:paraId="5E282BB1" w14:textId="77777777" w:rsidR="01A01228" w:rsidRDefault="01A01228" w:rsidP="01A01228">
            <w:pPr>
              <w:pStyle w:val="TableParagraph"/>
              <w:jc w:val="center"/>
              <w:rPr>
                <w:rFonts w:ascii="Arial" w:hAnsi="Arial" w:cs="Arial"/>
              </w:rPr>
            </w:pPr>
          </w:p>
        </w:tc>
        <w:tc>
          <w:tcPr>
            <w:tcW w:w="465" w:type="dxa"/>
            <w:vAlign w:val="center"/>
          </w:tcPr>
          <w:p w14:paraId="3D5C4600" w14:textId="77777777"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tcPr>
          <w:p w14:paraId="3E8B9F6B" w14:textId="77777777" w:rsidR="01A01228" w:rsidRDefault="01A01228" w:rsidP="01A01228">
            <w:pPr>
              <w:pStyle w:val="TableParagraph"/>
              <w:jc w:val="center"/>
              <w:rPr>
                <w:rFonts w:ascii="Arial" w:hAnsi="Arial" w:cs="Arial"/>
              </w:rPr>
            </w:pPr>
          </w:p>
        </w:tc>
        <w:tc>
          <w:tcPr>
            <w:tcW w:w="466" w:type="dxa"/>
          </w:tcPr>
          <w:p w14:paraId="652B85CE" w14:textId="77777777" w:rsidR="01A01228" w:rsidRDefault="01A01228" w:rsidP="01A01228">
            <w:pPr>
              <w:pStyle w:val="TableParagraph"/>
              <w:rPr>
                <w:rFonts w:ascii="Arial" w:hAnsi="Arial" w:cs="Arial"/>
              </w:rPr>
            </w:pPr>
          </w:p>
        </w:tc>
        <w:tc>
          <w:tcPr>
            <w:tcW w:w="465" w:type="dxa"/>
          </w:tcPr>
          <w:p w14:paraId="5D6DB71D" w14:textId="77777777" w:rsidR="01A01228" w:rsidRDefault="01A01228" w:rsidP="01A01228">
            <w:pPr>
              <w:pStyle w:val="TableParagraph"/>
              <w:rPr>
                <w:rFonts w:ascii="Arial" w:hAnsi="Arial" w:cs="Arial"/>
              </w:rPr>
            </w:pPr>
          </w:p>
        </w:tc>
        <w:tc>
          <w:tcPr>
            <w:tcW w:w="465" w:type="dxa"/>
          </w:tcPr>
          <w:p w14:paraId="41A1AFE7" w14:textId="77777777" w:rsidR="01A01228" w:rsidRDefault="01A01228" w:rsidP="01A01228">
            <w:pPr>
              <w:pStyle w:val="TableParagraph"/>
              <w:rPr>
                <w:rFonts w:ascii="Arial" w:hAnsi="Arial" w:cs="Arial"/>
              </w:rPr>
            </w:pPr>
          </w:p>
        </w:tc>
        <w:tc>
          <w:tcPr>
            <w:tcW w:w="465" w:type="dxa"/>
          </w:tcPr>
          <w:p w14:paraId="40EB11DF" w14:textId="77777777" w:rsidR="01A01228" w:rsidRDefault="01A01228" w:rsidP="01A01228">
            <w:pPr>
              <w:pStyle w:val="TableParagraph"/>
              <w:rPr>
                <w:rFonts w:ascii="Arial" w:hAnsi="Arial" w:cs="Arial"/>
              </w:rPr>
            </w:pPr>
          </w:p>
        </w:tc>
        <w:tc>
          <w:tcPr>
            <w:tcW w:w="466" w:type="dxa"/>
          </w:tcPr>
          <w:p w14:paraId="7C094EA2" w14:textId="77777777" w:rsidR="01A01228" w:rsidRDefault="01A01228" w:rsidP="01A01228">
            <w:pPr>
              <w:pStyle w:val="TableParagraph"/>
              <w:rPr>
                <w:rFonts w:ascii="Arial" w:hAnsi="Arial" w:cs="Arial"/>
              </w:rPr>
            </w:pPr>
          </w:p>
        </w:tc>
        <w:tc>
          <w:tcPr>
            <w:tcW w:w="465" w:type="dxa"/>
          </w:tcPr>
          <w:p w14:paraId="776A47E0" w14:textId="77777777" w:rsidR="01A01228" w:rsidRDefault="01A01228" w:rsidP="01A01228">
            <w:pPr>
              <w:pStyle w:val="TableParagraph"/>
              <w:rPr>
                <w:rFonts w:ascii="Arial" w:hAnsi="Arial" w:cs="Arial"/>
              </w:rPr>
            </w:pPr>
          </w:p>
        </w:tc>
        <w:tc>
          <w:tcPr>
            <w:tcW w:w="465" w:type="dxa"/>
          </w:tcPr>
          <w:p w14:paraId="79C60078" w14:textId="77777777" w:rsidR="01A01228" w:rsidRDefault="01A01228" w:rsidP="01A01228">
            <w:pPr>
              <w:pStyle w:val="TableParagraph"/>
              <w:rPr>
                <w:rFonts w:ascii="Arial" w:hAnsi="Arial" w:cs="Arial"/>
              </w:rPr>
            </w:pPr>
          </w:p>
        </w:tc>
        <w:tc>
          <w:tcPr>
            <w:tcW w:w="465" w:type="dxa"/>
          </w:tcPr>
          <w:p w14:paraId="75E0550C" w14:textId="77777777" w:rsidR="01A01228" w:rsidRDefault="01A01228" w:rsidP="01A01228">
            <w:pPr>
              <w:pStyle w:val="TableParagraph"/>
              <w:rPr>
                <w:rFonts w:ascii="Arial" w:hAnsi="Arial" w:cs="Arial"/>
              </w:rPr>
            </w:pPr>
          </w:p>
        </w:tc>
        <w:tc>
          <w:tcPr>
            <w:tcW w:w="525" w:type="dxa"/>
          </w:tcPr>
          <w:p w14:paraId="0C957E66" w14:textId="77777777" w:rsidR="01A01228" w:rsidRDefault="01A01228" w:rsidP="01A01228">
            <w:pPr>
              <w:pStyle w:val="TableParagraph"/>
              <w:rPr>
                <w:rFonts w:ascii="Arial" w:hAnsi="Arial" w:cs="Arial"/>
              </w:rPr>
            </w:pPr>
          </w:p>
        </w:tc>
      </w:tr>
      <w:tr w:rsidR="01A01228" w14:paraId="4336E586" w14:textId="77777777" w:rsidTr="14CC8DD3">
        <w:trPr>
          <w:trHeight w:val="300"/>
        </w:trPr>
        <w:tc>
          <w:tcPr>
            <w:tcW w:w="1256" w:type="dxa"/>
            <w:vMerge/>
          </w:tcPr>
          <w:p w14:paraId="4E85125D" w14:textId="77777777" w:rsidR="00D847B8" w:rsidRDefault="00D847B8"/>
        </w:tc>
        <w:tc>
          <w:tcPr>
            <w:tcW w:w="1666" w:type="dxa"/>
            <w:vMerge/>
          </w:tcPr>
          <w:p w14:paraId="0468229F" w14:textId="77777777" w:rsidR="00D847B8" w:rsidRDefault="00D847B8"/>
        </w:tc>
        <w:tc>
          <w:tcPr>
            <w:tcW w:w="1336" w:type="dxa"/>
          </w:tcPr>
          <w:p w14:paraId="1AE78F3B" w14:textId="55DD6483" w:rsidR="01A01228" w:rsidRDefault="01A01228" w:rsidP="01A01228">
            <w:pPr>
              <w:pStyle w:val="TableParagraph"/>
              <w:spacing w:line="237" w:lineRule="auto"/>
              <w:ind w:left="109" w:right="151"/>
              <w:rPr>
                <w:rFonts w:ascii="Arial" w:hAnsi="Arial" w:cs="Arial"/>
              </w:rPr>
            </w:pPr>
            <w:r w:rsidRPr="01A01228">
              <w:rPr>
                <w:rFonts w:ascii="Arial" w:hAnsi="Arial" w:cs="Arial"/>
                <w:lang w:val="ru-RU"/>
              </w:rPr>
              <w:t xml:space="preserve">Entrepreneurship </w:t>
            </w:r>
            <w:proofErr w:type="spellStart"/>
            <w:r w:rsidRPr="01A01228">
              <w:rPr>
                <w:rFonts w:ascii="Arial" w:hAnsi="Arial" w:cs="Arial"/>
                <w:lang w:val="ru-RU"/>
              </w:rPr>
              <w:t>in</w:t>
            </w:r>
            <w:proofErr w:type="spellEnd"/>
            <w:r w:rsidRPr="01A01228">
              <w:rPr>
                <w:rFonts w:ascii="Arial" w:hAnsi="Arial" w:cs="Arial"/>
                <w:lang w:val="ru-RU"/>
              </w:rPr>
              <w:t xml:space="preserve"> Action</w:t>
            </w:r>
          </w:p>
        </w:tc>
        <w:tc>
          <w:tcPr>
            <w:tcW w:w="2976" w:type="dxa"/>
          </w:tcPr>
          <w:p w14:paraId="1C0746DC" w14:textId="2B998543" w:rsidR="01A01228" w:rsidRDefault="01A01228" w:rsidP="01A01228">
            <w:pPr>
              <w:pStyle w:val="TableParagraph"/>
              <w:ind w:left="103" w:right="135"/>
              <w:rPr>
                <w:rFonts w:ascii="Arial" w:hAnsi="Arial" w:cs="Arial"/>
              </w:rPr>
            </w:pPr>
            <w:r w:rsidRPr="01A01228">
              <w:rPr>
                <w:rFonts w:ascii="Arial" w:hAnsi="Arial" w:cs="Arial"/>
              </w:rPr>
              <w:t xml:space="preserve">The aim of this course is to develop a plan for a scalable project to enter the larger EU, CA and US markets. Also developing skills in building business relationships with venture capitalists and business angels. At the end of the course, students will know </w:t>
            </w:r>
            <w:r w:rsidRPr="01A01228">
              <w:rPr>
                <w:rFonts w:ascii="Arial" w:hAnsi="Arial" w:cs="Arial"/>
              </w:rPr>
              <w:lastRenderedPageBreak/>
              <w:t>the features of estimating the cost of scalable projects, strategies for entering new markets, know the financial justification, apply the skills of building business relationships with all stakeholders.</w:t>
            </w:r>
          </w:p>
        </w:tc>
        <w:tc>
          <w:tcPr>
            <w:tcW w:w="560" w:type="dxa"/>
            <w:vAlign w:val="center"/>
          </w:tcPr>
          <w:p w14:paraId="696462EC" w14:textId="44440E24" w:rsidR="01A01228" w:rsidRDefault="01A01228" w:rsidP="01A01228">
            <w:pPr>
              <w:pStyle w:val="TableParagraph"/>
              <w:ind w:left="10"/>
              <w:jc w:val="center"/>
              <w:rPr>
                <w:rFonts w:ascii="Arial" w:hAnsi="Arial" w:cs="Arial"/>
              </w:rPr>
            </w:pPr>
            <w:r w:rsidRPr="01A01228">
              <w:rPr>
                <w:rStyle w:val="normaltextrun"/>
                <w:rFonts w:ascii="Arial" w:hAnsi="Arial" w:cs="Arial"/>
                <w:color w:val="000000" w:themeColor="text1"/>
              </w:rPr>
              <w:lastRenderedPageBreak/>
              <w:t>BD</w:t>
            </w:r>
          </w:p>
        </w:tc>
        <w:tc>
          <w:tcPr>
            <w:tcW w:w="555" w:type="dxa"/>
            <w:vAlign w:val="center"/>
          </w:tcPr>
          <w:p w14:paraId="65A1320B" w14:textId="01DF57FE" w:rsidR="01A01228" w:rsidRDefault="01A01228" w:rsidP="01A01228">
            <w:pPr>
              <w:pStyle w:val="TableParagraph"/>
              <w:jc w:val="center"/>
              <w:rPr>
                <w:rFonts w:ascii="Arial" w:hAnsi="Arial" w:cs="Arial"/>
              </w:rPr>
            </w:pPr>
            <w:r w:rsidRPr="01A01228">
              <w:rPr>
                <w:rStyle w:val="normaltextrun"/>
                <w:rFonts w:ascii="Arial" w:hAnsi="Arial" w:cs="Arial"/>
                <w:color w:val="000000" w:themeColor="text1"/>
              </w:rPr>
              <w:t>UC</w:t>
            </w:r>
          </w:p>
        </w:tc>
        <w:tc>
          <w:tcPr>
            <w:tcW w:w="550" w:type="dxa"/>
            <w:vAlign w:val="center"/>
          </w:tcPr>
          <w:p w14:paraId="14C15977" w14:textId="77777777" w:rsidR="01A01228" w:rsidRDefault="01A01228" w:rsidP="01A01228">
            <w:pPr>
              <w:pStyle w:val="TableParagraph"/>
              <w:ind w:left="8" w:right="1"/>
              <w:jc w:val="center"/>
              <w:rPr>
                <w:rFonts w:ascii="Arial" w:hAnsi="Arial" w:cs="Arial"/>
              </w:rPr>
            </w:pPr>
            <w:r w:rsidRPr="01A01228">
              <w:rPr>
                <w:rFonts w:ascii="Arial" w:hAnsi="Arial" w:cs="Arial"/>
              </w:rPr>
              <w:t>5</w:t>
            </w:r>
          </w:p>
        </w:tc>
        <w:tc>
          <w:tcPr>
            <w:tcW w:w="465" w:type="dxa"/>
            <w:vAlign w:val="center"/>
          </w:tcPr>
          <w:p w14:paraId="43C61079" w14:textId="77777777" w:rsidR="01A01228" w:rsidRDefault="01A01228" w:rsidP="01A01228">
            <w:pPr>
              <w:pStyle w:val="TableParagraph"/>
              <w:jc w:val="center"/>
              <w:rPr>
                <w:rFonts w:ascii="Arial" w:hAnsi="Arial" w:cs="Arial"/>
              </w:rPr>
            </w:pPr>
          </w:p>
        </w:tc>
        <w:tc>
          <w:tcPr>
            <w:tcW w:w="465" w:type="dxa"/>
            <w:vAlign w:val="center"/>
          </w:tcPr>
          <w:p w14:paraId="1CF2A9AE" w14:textId="77777777" w:rsidR="01A01228" w:rsidRDefault="01A01228" w:rsidP="01A01228">
            <w:pPr>
              <w:pStyle w:val="TableParagraph"/>
              <w:jc w:val="center"/>
              <w:rPr>
                <w:rFonts w:ascii="Arial" w:hAnsi="Arial" w:cs="Arial"/>
              </w:rPr>
            </w:pPr>
          </w:p>
        </w:tc>
        <w:tc>
          <w:tcPr>
            <w:tcW w:w="465" w:type="dxa"/>
            <w:vAlign w:val="center"/>
          </w:tcPr>
          <w:p w14:paraId="78905DA1" w14:textId="77777777" w:rsidR="01A01228" w:rsidRDefault="01A01228" w:rsidP="01A01228">
            <w:pPr>
              <w:pStyle w:val="TableParagraph"/>
              <w:jc w:val="center"/>
              <w:rPr>
                <w:rFonts w:ascii="Arial" w:hAnsi="Arial" w:cs="Arial"/>
              </w:rPr>
            </w:pPr>
          </w:p>
        </w:tc>
        <w:tc>
          <w:tcPr>
            <w:tcW w:w="465" w:type="dxa"/>
            <w:vAlign w:val="center"/>
          </w:tcPr>
          <w:p w14:paraId="2CCA6F01" w14:textId="77777777" w:rsidR="01A01228" w:rsidRDefault="01A01228" w:rsidP="01A01228">
            <w:pPr>
              <w:pStyle w:val="TableParagraph"/>
              <w:jc w:val="center"/>
              <w:rPr>
                <w:rFonts w:ascii="Arial" w:hAnsi="Arial" w:cs="Arial"/>
              </w:rPr>
            </w:pPr>
          </w:p>
        </w:tc>
        <w:tc>
          <w:tcPr>
            <w:tcW w:w="465" w:type="dxa"/>
            <w:vAlign w:val="center"/>
          </w:tcPr>
          <w:p w14:paraId="5843EBCF" w14:textId="77777777"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tcPr>
          <w:p w14:paraId="21761DAC" w14:textId="77777777" w:rsidR="01A01228" w:rsidRDefault="01A01228" w:rsidP="01A01228">
            <w:pPr>
              <w:pStyle w:val="TableParagraph"/>
              <w:jc w:val="center"/>
              <w:rPr>
                <w:rFonts w:ascii="Arial" w:hAnsi="Arial" w:cs="Arial"/>
              </w:rPr>
            </w:pPr>
          </w:p>
        </w:tc>
        <w:tc>
          <w:tcPr>
            <w:tcW w:w="466" w:type="dxa"/>
          </w:tcPr>
          <w:p w14:paraId="04A38C2F" w14:textId="77777777" w:rsidR="01A01228" w:rsidRDefault="01A01228" w:rsidP="01A01228">
            <w:pPr>
              <w:pStyle w:val="TableParagraph"/>
              <w:jc w:val="center"/>
              <w:rPr>
                <w:rFonts w:ascii="Arial" w:hAnsi="Arial" w:cs="Arial"/>
              </w:rPr>
            </w:pPr>
          </w:p>
        </w:tc>
        <w:tc>
          <w:tcPr>
            <w:tcW w:w="465" w:type="dxa"/>
          </w:tcPr>
          <w:p w14:paraId="34962928" w14:textId="77777777" w:rsidR="01A01228" w:rsidRDefault="01A01228" w:rsidP="01A01228">
            <w:pPr>
              <w:pStyle w:val="TableParagraph"/>
              <w:jc w:val="center"/>
              <w:rPr>
                <w:rFonts w:ascii="Arial" w:hAnsi="Arial" w:cs="Arial"/>
              </w:rPr>
            </w:pPr>
          </w:p>
        </w:tc>
        <w:tc>
          <w:tcPr>
            <w:tcW w:w="465" w:type="dxa"/>
          </w:tcPr>
          <w:p w14:paraId="279ABF23" w14:textId="77777777" w:rsidR="01A01228" w:rsidRDefault="01A01228" w:rsidP="01A01228">
            <w:pPr>
              <w:pStyle w:val="TableParagraph"/>
              <w:jc w:val="center"/>
              <w:rPr>
                <w:rFonts w:ascii="Arial" w:hAnsi="Arial" w:cs="Arial"/>
              </w:rPr>
            </w:pPr>
          </w:p>
        </w:tc>
        <w:tc>
          <w:tcPr>
            <w:tcW w:w="465" w:type="dxa"/>
          </w:tcPr>
          <w:p w14:paraId="65BF7837" w14:textId="77777777" w:rsidR="01A01228" w:rsidRDefault="01A01228" w:rsidP="01A01228">
            <w:pPr>
              <w:pStyle w:val="TableParagraph"/>
              <w:jc w:val="center"/>
              <w:rPr>
                <w:rFonts w:ascii="Arial" w:hAnsi="Arial" w:cs="Arial"/>
              </w:rPr>
            </w:pPr>
          </w:p>
        </w:tc>
        <w:tc>
          <w:tcPr>
            <w:tcW w:w="466" w:type="dxa"/>
          </w:tcPr>
          <w:p w14:paraId="052731FF" w14:textId="77777777" w:rsidR="01A01228" w:rsidRDefault="01A01228" w:rsidP="01A01228">
            <w:pPr>
              <w:pStyle w:val="TableParagraph"/>
              <w:jc w:val="center"/>
              <w:rPr>
                <w:rFonts w:ascii="Arial" w:hAnsi="Arial" w:cs="Arial"/>
              </w:rPr>
            </w:pPr>
          </w:p>
        </w:tc>
        <w:tc>
          <w:tcPr>
            <w:tcW w:w="465" w:type="dxa"/>
          </w:tcPr>
          <w:p w14:paraId="147A61D3" w14:textId="77777777" w:rsidR="01A01228" w:rsidRDefault="01A01228" w:rsidP="01A01228">
            <w:pPr>
              <w:pStyle w:val="TableParagraph"/>
              <w:jc w:val="center"/>
              <w:rPr>
                <w:rFonts w:ascii="Arial" w:hAnsi="Arial" w:cs="Arial"/>
              </w:rPr>
            </w:pPr>
          </w:p>
        </w:tc>
        <w:tc>
          <w:tcPr>
            <w:tcW w:w="465" w:type="dxa"/>
          </w:tcPr>
          <w:p w14:paraId="5CB229BD" w14:textId="77777777" w:rsidR="01A01228" w:rsidRDefault="01A01228" w:rsidP="01A01228">
            <w:pPr>
              <w:pStyle w:val="TableParagraph"/>
              <w:jc w:val="center"/>
              <w:rPr>
                <w:rFonts w:ascii="Arial" w:hAnsi="Arial" w:cs="Arial"/>
              </w:rPr>
            </w:pPr>
          </w:p>
        </w:tc>
        <w:tc>
          <w:tcPr>
            <w:tcW w:w="465" w:type="dxa"/>
          </w:tcPr>
          <w:p w14:paraId="0CD48D49" w14:textId="77777777" w:rsidR="01A01228" w:rsidRDefault="01A01228" w:rsidP="01A01228">
            <w:pPr>
              <w:pStyle w:val="TableParagraph"/>
              <w:jc w:val="center"/>
              <w:rPr>
                <w:rFonts w:ascii="Arial" w:hAnsi="Arial" w:cs="Arial"/>
              </w:rPr>
            </w:pPr>
          </w:p>
        </w:tc>
        <w:tc>
          <w:tcPr>
            <w:tcW w:w="525" w:type="dxa"/>
          </w:tcPr>
          <w:p w14:paraId="171BCE70" w14:textId="77777777" w:rsidR="01A01228" w:rsidRDefault="01A01228" w:rsidP="01A01228">
            <w:pPr>
              <w:pStyle w:val="TableParagraph"/>
              <w:jc w:val="center"/>
              <w:rPr>
                <w:rFonts w:ascii="Arial" w:hAnsi="Arial" w:cs="Arial"/>
              </w:rPr>
            </w:pPr>
          </w:p>
        </w:tc>
      </w:tr>
      <w:tr w:rsidR="01A01228" w14:paraId="2CD63AD8" w14:textId="77777777" w:rsidTr="14CC8DD3">
        <w:trPr>
          <w:trHeight w:val="300"/>
        </w:trPr>
        <w:tc>
          <w:tcPr>
            <w:tcW w:w="1256" w:type="dxa"/>
          </w:tcPr>
          <w:p w14:paraId="35873348" w14:textId="64CEA84D" w:rsidR="01A01228" w:rsidRDefault="14CC8DD3" w:rsidP="14CC8DD3">
            <w:pPr>
              <w:rPr>
                <w:lang w:val="en"/>
              </w:rPr>
            </w:pPr>
            <w:r w:rsidRPr="14CC8DD3">
              <w:rPr>
                <w:rFonts w:ascii="Arial" w:eastAsia="Arial" w:hAnsi="Arial" w:cs="Arial"/>
                <w:color w:val="000000" w:themeColor="text1"/>
                <w:lang w:val="kk-KZ"/>
              </w:rPr>
              <w:t>Skills and technologies of the future</w:t>
            </w:r>
          </w:p>
          <w:p w14:paraId="679036AB" w14:textId="2DB56AB9" w:rsidR="01A01228" w:rsidRDefault="14CC8DD3" w:rsidP="5A0D0444">
            <w:pPr>
              <w:pStyle w:val="TableParagraph"/>
              <w:spacing w:line="237" w:lineRule="auto"/>
              <w:jc w:val="both"/>
              <w:rPr>
                <w:rFonts w:ascii="Arial" w:hAnsi="Arial" w:cs="Arial"/>
                <w:b/>
                <w:bCs/>
                <w:lang w:val="en"/>
              </w:rPr>
            </w:pPr>
            <w:r w:rsidRPr="14CC8DD3">
              <w:rPr>
                <w:rFonts w:ascii="Arial" w:hAnsi="Arial" w:cs="Arial"/>
                <w:b/>
                <w:bCs/>
                <w:lang w:val="en"/>
              </w:rPr>
              <w:t xml:space="preserve"> </w:t>
            </w:r>
          </w:p>
        </w:tc>
        <w:tc>
          <w:tcPr>
            <w:tcW w:w="1666" w:type="dxa"/>
          </w:tcPr>
          <w:p w14:paraId="5D3AD5BD" w14:textId="0B20AAF7" w:rsidR="01A01228" w:rsidRDefault="5A0D0444" w:rsidP="01A01228">
            <w:pPr>
              <w:pStyle w:val="TableParagraph"/>
              <w:ind w:left="103" w:right="346"/>
              <w:rPr>
                <w:rFonts w:ascii="Arial" w:hAnsi="Arial" w:cs="Arial"/>
              </w:rPr>
            </w:pPr>
            <w:r w:rsidRPr="5A0D0444">
              <w:rPr>
                <w:rFonts w:ascii="Arial" w:hAnsi="Arial" w:cs="Arial"/>
                <w:b/>
                <w:bCs/>
              </w:rPr>
              <w:t>ON 6</w:t>
            </w:r>
            <w:r w:rsidRPr="5A0D0444">
              <w:rPr>
                <w:rFonts w:ascii="Arial" w:hAnsi="Arial" w:cs="Arial"/>
              </w:rPr>
              <w:t xml:space="preserve"> </w:t>
            </w:r>
            <w:r w:rsidR="01A01228">
              <w:br/>
            </w:r>
            <w:r w:rsidRPr="5A0D0444">
              <w:rPr>
                <w:rFonts w:ascii="Arial" w:hAnsi="Arial" w:cs="Arial"/>
              </w:rPr>
              <w:t xml:space="preserve">To understand and apply basic economic and financial concepts in real life by planning and managing personal finances, as well as using financial institutions' services with awareness of one's rights and responsibilities, </w:t>
            </w:r>
            <w:proofErr w:type="gramStart"/>
            <w:r w:rsidRPr="5A0D0444">
              <w:rPr>
                <w:rFonts w:ascii="Arial" w:hAnsi="Arial" w:cs="Arial"/>
              </w:rPr>
              <w:t>in order to</w:t>
            </w:r>
            <w:proofErr w:type="gramEnd"/>
            <w:r w:rsidRPr="5A0D0444">
              <w:rPr>
                <w:rFonts w:ascii="Arial" w:hAnsi="Arial" w:cs="Arial"/>
              </w:rPr>
              <w:t xml:space="preserve"> establish long-term financial </w:t>
            </w:r>
            <w:r w:rsidRPr="5A0D0444">
              <w:rPr>
                <w:rFonts w:ascii="Arial" w:hAnsi="Arial" w:cs="Arial"/>
              </w:rPr>
              <w:lastRenderedPageBreak/>
              <w:t>goals, including savings and investments</w:t>
            </w:r>
          </w:p>
        </w:tc>
        <w:tc>
          <w:tcPr>
            <w:tcW w:w="1336" w:type="dxa"/>
          </w:tcPr>
          <w:p w14:paraId="0405CE15" w14:textId="27C699C6" w:rsidR="01A01228" w:rsidRDefault="01A01228" w:rsidP="01A01228">
            <w:pPr>
              <w:pStyle w:val="TableParagraph"/>
              <w:spacing w:line="200" w:lineRule="exact"/>
              <w:ind w:left="109"/>
              <w:rPr>
                <w:rFonts w:ascii="Arial" w:hAnsi="Arial" w:cs="Arial"/>
              </w:rPr>
            </w:pPr>
            <w:r w:rsidRPr="01A01228">
              <w:rPr>
                <w:rFonts w:ascii="Arial" w:hAnsi="Arial" w:cs="Arial"/>
              </w:rPr>
              <w:lastRenderedPageBreak/>
              <w:t>Financial intelligence</w:t>
            </w:r>
          </w:p>
        </w:tc>
        <w:tc>
          <w:tcPr>
            <w:tcW w:w="2976" w:type="dxa"/>
          </w:tcPr>
          <w:p w14:paraId="7FC4BADD" w14:textId="271E40E0" w:rsidR="01A01228" w:rsidRDefault="01A01228" w:rsidP="01A01228">
            <w:pPr>
              <w:pStyle w:val="TableParagraph"/>
              <w:ind w:left="103" w:right="346"/>
              <w:rPr>
                <w:rFonts w:ascii="Arial" w:hAnsi="Arial" w:cs="Arial"/>
              </w:rPr>
            </w:pPr>
            <w:r w:rsidRPr="01A01228">
              <w:rPr>
                <w:rFonts w:ascii="Arial" w:hAnsi="Arial" w:cs="Arial"/>
              </w:rPr>
              <w:t xml:space="preserve">The course is aimed at acquiring knowledge and skills in personal finance management. Throughout the course, students will learn to understand and apply financial tools in practice, save and grow savings, plan a budget wisely, gain practical skills in calculating and paying taxes, analyze financial information, and </w:t>
            </w:r>
            <w:proofErr w:type="gramStart"/>
            <w:r w:rsidRPr="01A01228">
              <w:rPr>
                <w:rFonts w:ascii="Arial" w:hAnsi="Arial" w:cs="Arial"/>
              </w:rPr>
              <w:t>navigating</w:t>
            </w:r>
            <w:proofErr w:type="gramEnd"/>
            <w:r w:rsidRPr="01A01228">
              <w:rPr>
                <w:rFonts w:ascii="Arial" w:hAnsi="Arial" w:cs="Arial"/>
              </w:rPr>
              <w:t xml:space="preserve"> financial products to make sound financial decisions. The course promotes the development of practical skills for making informed financial decisions and managing personal budgets in line with modern realities</w:t>
            </w:r>
          </w:p>
        </w:tc>
        <w:tc>
          <w:tcPr>
            <w:tcW w:w="560" w:type="dxa"/>
            <w:vAlign w:val="center"/>
          </w:tcPr>
          <w:p w14:paraId="6B01CF6E" w14:textId="244D0863" w:rsidR="01A01228" w:rsidRDefault="01A01228" w:rsidP="01A01228">
            <w:pPr>
              <w:pStyle w:val="TableParagraph"/>
              <w:spacing w:before="94"/>
              <w:ind w:left="10"/>
              <w:jc w:val="center"/>
              <w:rPr>
                <w:rFonts w:ascii="Arial" w:hAnsi="Arial" w:cs="Arial"/>
              </w:rPr>
            </w:pPr>
            <w:r w:rsidRPr="01A01228">
              <w:rPr>
                <w:rFonts w:ascii="Arial" w:hAnsi="Arial" w:cs="Arial"/>
              </w:rPr>
              <w:t>BD</w:t>
            </w:r>
          </w:p>
        </w:tc>
        <w:tc>
          <w:tcPr>
            <w:tcW w:w="555" w:type="dxa"/>
            <w:vAlign w:val="center"/>
          </w:tcPr>
          <w:p w14:paraId="4E1CB530" w14:textId="3A479149" w:rsidR="01A01228" w:rsidRDefault="01A01228" w:rsidP="01A01228">
            <w:pPr>
              <w:pStyle w:val="TableParagraph"/>
              <w:spacing w:before="94"/>
              <w:jc w:val="center"/>
              <w:rPr>
                <w:rFonts w:ascii="Arial" w:hAnsi="Arial" w:cs="Arial"/>
              </w:rPr>
            </w:pPr>
            <w:r w:rsidRPr="01A01228">
              <w:rPr>
                <w:rFonts w:ascii="Arial" w:hAnsi="Arial" w:cs="Arial"/>
                <w:lang w:val="en-GB"/>
              </w:rPr>
              <w:t>UC</w:t>
            </w:r>
          </w:p>
        </w:tc>
        <w:tc>
          <w:tcPr>
            <w:tcW w:w="550" w:type="dxa"/>
            <w:vAlign w:val="center"/>
          </w:tcPr>
          <w:p w14:paraId="58EC3B7B" w14:textId="77777777" w:rsidR="01A01228" w:rsidRDefault="01A01228" w:rsidP="01A01228">
            <w:pPr>
              <w:pStyle w:val="TableParagraph"/>
              <w:spacing w:before="94"/>
              <w:ind w:left="8" w:right="1"/>
              <w:jc w:val="center"/>
              <w:rPr>
                <w:rFonts w:ascii="Arial" w:hAnsi="Arial" w:cs="Arial"/>
              </w:rPr>
            </w:pPr>
            <w:r w:rsidRPr="01A01228">
              <w:rPr>
                <w:rFonts w:ascii="Arial" w:hAnsi="Arial" w:cs="Arial"/>
              </w:rPr>
              <w:t>5</w:t>
            </w:r>
          </w:p>
        </w:tc>
        <w:tc>
          <w:tcPr>
            <w:tcW w:w="465" w:type="dxa"/>
            <w:vAlign w:val="center"/>
          </w:tcPr>
          <w:p w14:paraId="11C58606" w14:textId="77777777" w:rsidR="01A01228" w:rsidRDefault="01A01228" w:rsidP="01A01228">
            <w:pPr>
              <w:pStyle w:val="TableParagraph"/>
              <w:jc w:val="center"/>
              <w:rPr>
                <w:rFonts w:ascii="Arial" w:hAnsi="Arial" w:cs="Arial"/>
              </w:rPr>
            </w:pPr>
          </w:p>
        </w:tc>
        <w:tc>
          <w:tcPr>
            <w:tcW w:w="465" w:type="dxa"/>
            <w:vAlign w:val="center"/>
          </w:tcPr>
          <w:p w14:paraId="41357F70" w14:textId="77777777" w:rsidR="01A01228" w:rsidRDefault="01A01228" w:rsidP="01A01228">
            <w:pPr>
              <w:pStyle w:val="TableParagraph"/>
              <w:jc w:val="center"/>
              <w:rPr>
                <w:rFonts w:ascii="Arial" w:hAnsi="Arial" w:cs="Arial"/>
              </w:rPr>
            </w:pPr>
          </w:p>
        </w:tc>
        <w:tc>
          <w:tcPr>
            <w:tcW w:w="465" w:type="dxa"/>
            <w:vAlign w:val="center"/>
          </w:tcPr>
          <w:p w14:paraId="27D3BE6C" w14:textId="77777777" w:rsidR="01A01228" w:rsidRDefault="01A01228" w:rsidP="01A01228">
            <w:pPr>
              <w:pStyle w:val="TableParagraph"/>
              <w:jc w:val="center"/>
              <w:rPr>
                <w:rFonts w:ascii="Arial" w:hAnsi="Arial" w:cs="Arial"/>
              </w:rPr>
            </w:pPr>
          </w:p>
        </w:tc>
        <w:tc>
          <w:tcPr>
            <w:tcW w:w="465" w:type="dxa"/>
            <w:vAlign w:val="center"/>
          </w:tcPr>
          <w:p w14:paraId="1B0A30B4" w14:textId="77777777" w:rsidR="01A01228" w:rsidRDefault="01A01228" w:rsidP="01A01228">
            <w:pPr>
              <w:pStyle w:val="TableParagraph"/>
              <w:jc w:val="center"/>
              <w:rPr>
                <w:rFonts w:ascii="Arial" w:hAnsi="Arial" w:cs="Arial"/>
              </w:rPr>
            </w:pPr>
          </w:p>
        </w:tc>
        <w:tc>
          <w:tcPr>
            <w:tcW w:w="465" w:type="dxa"/>
            <w:vAlign w:val="center"/>
          </w:tcPr>
          <w:p w14:paraId="02E9F463" w14:textId="77777777" w:rsidR="01A01228" w:rsidRDefault="01A01228" w:rsidP="01A01228">
            <w:pPr>
              <w:pStyle w:val="TableParagraph"/>
              <w:jc w:val="center"/>
              <w:rPr>
                <w:rFonts w:ascii="Arial" w:hAnsi="Arial" w:cs="Arial"/>
              </w:rPr>
            </w:pPr>
          </w:p>
        </w:tc>
        <w:tc>
          <w:tcPr>
            <w:tcW w:w="465" w:type="dxa"/>
            <w:vAlign w:val="center"/>
          </w:tcPr>
          <w:p w14:paraId="39F13AE8" w14:textId="77777777" w:rsidR="01A01228" w:rsidRDefault="01A01228" w:rsidP="01A01228">
            <w:pPr>
              <w:pStyle w:val="TableParagraph"/>
              <w:spacing w:before="85"/>
              <w:ind w:left="14"/>
              <w:jc w:val="center"/>
              <w:rPr>
                <w:rFonts w:ascii="Arial" w:hAnsi="Arial" w:cs="Arial"/>
              </w:rPr>
            </w:pPr>
            <w:r w:rsidRPr="01A01228">
              <w:rPr>
                <w:rFonts w:ascii="Arial" w:hAnsi="Arial" w:cs="Arial"/>
              </w:rPr>
              <w:t>х</w:t>
            </w:r>
          </w:p>
        </w:tc>
        <w:tc>
          <w:tcPr>
            <w:tcW w:w="466" w:type="dxa"/>
          </w:tcPr>
          <w:p w14:paraId="1EDBAD02" w14:textId="77777777" w:rsidR="01A01228" w:rsidRDefault="01A01228" w:rsidP="01A01228">
            <w:pPr>
              <w:pStyle w:val="TableParagraph"/>
              <w:jc w:val="center"/>
              <w:rPr>
                <w:rFonts w:ascii="Arial" w:hAnsi="Arial" w:cs="Arial"/>
              </w:rPr>
            </w:pPr>
          </w:p>
        </w:tc>
        <w:tc>
          <w:tcPr>
            <w:tcW w:w="465" w:type="dxa"/>
          </w:tcPr>
          <w:p w14:paraId="014DB14F" w14:textId="77777777" w:rsidR="01A01228" w:rsidRDefault="01A01228" w:rsidP="01A01228">
            <w:pPr>
              <w:pStyle w:val="TableParagraph"/>
              <w:jc w:val="center"/>
              <w:rPr>
                <w:rFonts w:ascii="Arial" w:hAnsi="Arial" w:cs="Arial"/>
              </w:rPr>
            </w:pPr>
          </w:p>
        </w:tc>
        <w:tc>
          <w:tcPr>
            <w:tcW w:w="465" w:type="dxa"/>
          </w:tcPr>
          <w:p w14:paraId="34939699" w14:textId="77777777" w:rsidR="01A01228" w:rsidRDefault="01A01228" w:rsidP="01A01228">
            <w:pPr>
              <w:pStyle w:val="TableParagraph"/>
              <w:jc w:val="center"/>
              <w:rPr>
                <w:rFonts w:ascii="Arial" w:hAnsi="Arial" w:cs="Arial"/>
              </w:rPr>
            </w:pPr>
          </w:p>
        </w:tc>
        <w:tc>
          <w:tcPr>
            <w:tcW w:w="465" w:type="dxa"/>
          </w:tcPr>
          <w:p w14:paraId="2A48AF04" w14:textId="77777777" w:rsidR="01A01228" w:rsidRDefault="01A01228" w:rsidP="01A01228">
            <w:pPr>
              <w:pStyle w:val="TableParagraph"/>
              <w:jc w:val="center"/>
              <w:rPr>
                <w:rFonts w:ascii="Arial" w:hAnsi="Arial" w:cs="Arial"/>
              </w:rPr>
            </w:pPr>
          </w:p>
        </w:tc>
        <w:tc>
          <w:tcPr>
            <w:tcW w:w="466" w:type="dxa"/>
          </w:tcPr>
          <w:p w14:paraId="2004D38A" w14:textId="77777777" w:rsidR="01A01228" w:rsidRDefault="01A01228" w:rsidP="01A01228">
            <w:pPr>
              <w:pStyle w:val="TableParagraph"/>
              <w:jc w:val="center"/>
              <w:rPr>
                <w:rFonts w:ascii="Arial" w:hAnsi="Arial" w:cs="Arial"/>
              </w:rPr>
            </w:pPr>
          </w:p>
        </w:tc>
        <w:tc>
          <w:tcPr>
            <w:tcW w:w="465" w:type="dxa"/>
          </w:tcPr>
          <w:p w14:paraId="518B67BA" w14:textId="77777777" w:rsidR="01A01228" w:rsidRDefault="01A01228" w:rsidP="01A01228">
            <w:pPr>
              <w:pStyle w:val="TableParagraph"/>
              <w:jc w:val="center"/>
              <w:rPr>
                <w:rFonts w:ascii="Arial" w:hAnsi="Arial" w:cs="Arial"/>
              </w:rPr>
            </w:pPr>
          </w:p>
        </w:tc>
        <w:tc>
          <w:tcPr>
            <w:tcW w:w="465" w:type="dxa"/>
          </w:tcPr>
          <w:p w14:paraId="296E4D62" w14:textId="77777777" w:rsidR="01A01228" w:rsidRDefault="01A01228" w:rsidP="01A01228">
            <w:pPr>
              <w:pStyle w:val="TableParagraph"/>
              <w:jc w:val="center"/>
              <w:rPr>
                <w:rFonts w:ascii="Arial" w:hAnsi="Arial" w:cs="Arial"/>
              </w:rPr>
            </w:pPr>
          </w:p>
        </w:tc>
        <w:tc>
          <w:tcPr>
            <w:tcW w:w="465" w:type="dxa"/>
          </w:tcPr>
          <w:p w14:paraId="02164B75" w14:textId="77777777" w:rsidR="01A01228" w:rsidRDefault="01A01228" w:rsidP="01A01228">
            <w:pPr>
              <w:pStyle w:val="TableParagraph"/>
              <w:jc w:val="center"/>
              <w:rPr>
                <w:rFonts w:ascii="Arial" w:hAnsi="Arial" w:cs="Arial"/>
              </w:rPr>
            </w:pPr>
          </w:p>
        </w:tc>
        <w:tc>
          <w:tcPr>
            <w:tcW w:w="525" w:type="dxa"/>
          </w:tcPr>
          <w:p w14:paraId="720AAB2E" w14:textId="77777777" w:rsidR="01A01228" w:rsidRDefault="01A01228" w:rsidP="01A01228">
            <w:pPr>
              <w:pStyle w:val="TableParagraph"/>
              <w:jc w:val="center"/>
              <w:rPr>
                <w:rFonts w:ascii="Arial" w:hAnsi="Arial" w:cs="Arial"/>
              </w:rPr>
            </w:pPr>
          </w:p>
        </w:tc>
      </w:tr>
      <w:tr w:rsidR="01A01228" w14:paraId="33B61FA2" w14:textId="77777777" w:rsidTr="14CC8DD3">
        <w:trPr>
          <w:trHeight w:val="300"/>
        </w:trPr>
        <w:tc>
          <w:tcPr>
            <w:tcW w:w="1256" w:type="dxa"/>
            <w:vMerge w:val="restart"/>
          </w:tcPr>
          <w:p w14:paraId="21FA4A0D" w14:textId="0F142232" w:rsidR="01A01228" w:rsidRPr="00C61235" w:rsidRDefault="14CC8DD3" w:rsidP="14CC8DD3">
            <w:r w:rsidRPr="14CC8DD3">
              <w:rPr>
                <w:rFonts w:ascii="Arial" w:eastAsia="Arial" w:hAnsi="Arial" w:cs="Arial"/>
                <w:color w:val="000000" w:themeColor="text1"/>
                <w:lang w:val="kk-KZ"/>
              </w:rPr>
              <w:t>Skills and technologies of the future</w:t>
            </w:r>
          </w:p>
          <w:p w14:paraId="67CBE928" w14:textId="579BE4A4" w:rsidR="01A01228" w:rsidRDefault="01A01228" w:rsidP="5A0D0444">
            <w:pPr>
              <w:pStyle w:val="TableParagraph"/>
              <w:spacing w:line="235" w:lineRule="auto"/>
              <w:ind w:left="110" w:right="536"/>
              <w:rPr>
                <w:rFonts w:ascii="Arial" w:hAnsi="Arial" w:cs="Arial"/>
                <w:b/>
                <w:bCs/>
              </w:rPr>
            </w:pPr>
          </w:p>
        </w:tc>
        <w:tc>
          <w:tcPr>
            <w:tcW w:w="1666" w:type="dxa"/>
            <w:vMerge w:val="restart"/>
          </w:tcPr>
          <w:p w14:paraId="21047277" w14:textId="77777777" w:rsidR="01A01228" w:rsidRDefault="01A01228" w:rsidP="01A01228">
            <w:pPr>
              <w:pStyle w:val="TableParagraph"/>
              <w:ind w:left="109"/>
              <w:rPr>
                <w:rFonts w:ascii="Arial" w:hAnsi="Arial" w:cs="Arial"/>
                <w:b/>
                <w:bCs/>
              </w:rPr>
            </w:pPr>
            <w:r w:rsidRPr="01A01228">
              <w:rPr>
                <w:rFonts w:ascii="Arial" w:hAnsi="Arial" w:cs="Arial"/>
                <w:b/>
                <w:bCs/>
              </w:rPr>
              <w:t>ON 7</w:t>
            </w:r>
          </w:p>
          <w:p w14:paraId="39E9B1C4" w14:textId="1147E2AB" w:rsidR="01A01228" w:rsidRDefault="01A01228" w:rsidP="01A01228">
            <w:pPr>
              <w:pStyle w:val="TableParagraph"/>
              <w:spacing w:before="3"/>
              <w:ind w:left="109"/>
              <w:rPr>
                <w:rFonts w:ascii="Arial" w:hAnsi="Arial" w:cs="Arial"/>
              </w:rPr>
            </w:pPr>
            <w:r w:rsidRPr="01A01228">
              <w:rPr>
                <w:rFonts w:ascii="Arial" w:hAnsi="Arial" w:cs="Arial"/>
              </w:rPr>
              <w:t>Apply digital tools and artificial intelligence methods for data analysis, processing, and visualization, and develop basic IT solutions in accordance with modern information security requirements and ethical standards.</w:t>
            </w:r>
          </w:p>
        </w:tc>
        <w:tc>
          <w:tcPr>
            <w:tcW w:w="1336" w:type="dxa"/>
          </w:tcPr>
          <w:p w14:paraId="28FFCD76" w14:textId="266864F4" w:rsidR="01A01228" w:rsidRDefault="01A01228" w:rsidP="01A01228">
            <w:pPr>
              <w:pStyle w:val="TableParagraph"/>
              <w:ind w:left="109" w:right="149"/>
              <w:rPr>
                <w:rFonts w:ascii="Arial" w:hAnsi="Arial" w:cs="Arial"/>
              </w:rPr>
            </w:pPr>
            <w:r w:rsidRPr="01A01228">
              <w:rPr>
                <w:rFonts w:ascii="Arial" w:hAnsi="Arial" w:cs="Arial"/>
              </w:rPr>
              <w:t>Digital Skills and AI</w:t>
            </w:r>
          </w:p>
        </w:tc>
        <w:tc>
          <w:tcPr>
            <w:tcW w:w="2976" w:type="dxa"/>
          </w:tcPr>
          <w:p w14:paraId="4C932EAB" w14:textId="40BCCAC4" w:rsidR="01A01228" w:rsidRDefault="01A01228" w:rsidP="01A01228">
            <w:pPr>
              <w:pStyle w:val="TableParagraph"/>
              <w:ind w:left="103"/>
              <w:rPr>
                <w:rFonts w:ascii="Arial" w:hAnsi="Arial" w:cs="Arial"/>
              </w:rPr>
            </w:pPr>
            <w:r w:rsidRPr="01A01228">
              <w:rPr>
                <w:rFonts w:ascii="Arial" w:hAnsi="Arial" w:cs="Arial"/>
              </w:rPr>
              <w:t>The goal of the discipline is to develop a set of competencies in applying theoretical knowledge and skills, representing theoretical concepts, and practically utilizing artificial intelligence tools and methods. It also aims to provide a comprehensive understanding of the current state of theory and practice in building intelligent systems for various purposes.</w:t>
            </w:r>
          </w:p>
        </w:tc>
        <w:tc>
          <w:tcPr>
            <w:tcW w:w="560" w:type="dxa"/>
            <w:vAlign w:val="center"/>
          </w:tcPr>
          <w:p w14:paraId="12B8FA04" w14:textId="348B559A" w:rsidR="01A01228" w:rsidRDefault="01A01228" w:rsidP="01A01228">
            <w:pPr>
              <w:pStyle w:val="TableParagraph"/>
              <w:ind w:left="218" w:right="123" w:hanging="80"/>
              <w:jc w:val="center"/>
              <w:rPr>
                <w:rFonts w:ascii="Arial" w:hAnsi="Arial" w:cs="Arial"/>
              </w:rPr>
            </w:pPr>
            <w:r w:rsidRPr="01A01228">
              <w:rPr>
                <w:rStyle w:val="normaltextrun"/>
                <w:rFonts w:ascii="Arial" w:hAnsi="Arial" w:cs="Arial"/>
                <w:color w:val="000000" w:themeColor="text1"/>
                <w:lang w:val="kk-KZ"/>
              </w:rPr>
              <w:t>GED</w:t>
            </w:r>
          </w:p>
        </w:tc>
        <w:tc>
          <w:tcPr>
            <w:tcW w:w="555" w:type="dxa"/>
            <w:vAlign w:val="center"/>
          </w:tcPr>
          <w:p w14:paraId="40B0EDEA" w14:textId="2D20B85C" w:rsidR="01A01228" w:rsidRDefault="01A01228" w:rsidP="01A01228">
            <w:pPr>
              <w:pStyle w:val="TableParagraph"/>
              <w:jc w:val="center"/>
              <w:rPr>
                <w:rFonts w:ascii="Arial" w:hAnsi="Arial" w:cs="Arial"/>
              </w:rPr>
            </w:pPr>
            <w:r w:rsidRPr="01A01228">
              <w:rPr>
                <w:rFonts w:ascii="Arial" w:hAnsi="Arial" w:cs="Arial"/>
                <w:b/>
                <w:bCs/>
                <w:lang w:val="en-GB"/>
              </w:rPr>
              <w:t>UC</w:t>
            </w:r>
          </w:p>
        </w:tc>
        <w:tc>
          <w:tcPr>
            <w:tcW w:w="550" w:type="dxa"/>
            <w:vAlign w:val="center"/>
          </w:tcPr>
          <w:p w14:paraId="5F513374" w14:textId="77777777" w:rsidR="01A01228" w:rsidRDefault="01A01228" w:rsidP="01A01228">
            <w:pPr>
              <w:pStyle w:val="TableParagraph"/>
              <w:ind w:left="8" w:right="1"/>
              <w:jc w:val="center"/>
              <w:rPr>
                <w:rFonts w:ascii="Arial" w:hAnsi="Arial" w:cs="Arial"/>
              </w:rPr>
            </w:pPr>
            <w:r w:rsidRPr="01A01228">
              <w:rPr>
                <w:rFonts w:ascii="Arial" w:hAnsi="Arial" w:cs="Arial"/>
              </w:rPr>
              <w:t>5</w:t>
            </w:r>
          </w:p>
        </w:tc>
        <w:tc>
          <w:tcPr>
            <w:tcW w:w="465" w:type="dxa"/>
            <w:vAlign w:val="center"/>
          </w:tcPr>
          <w:p w14:paraId="6AB5FA95" w14:textId="77777777" w:rsidR="01A01228" w:rsidRDefault="01A01228" w:rsidP="01A01228">
            <w:pPr>
              <w:pStyle w:val="TableParagraph"/>
              <w:jc w:val="center"/>
              <w:rPr>
                <w:rFonts w:ascii="Arial" w:hAnsi="Arial" w:cs="Arial"/>
              </w:rPr>
            </w:pPr>
          </w:p>
        </w:tc>
        <w:tc>
          <w:tcPr>
            <w:tcW w:w="465" w:type="dxa"/>
            <w:vAlign w:val="center"/>
          </w:tcPr>
          <w:p w14:paraId="17FDE2D6" w14:textId="77777777" w:rsidR="01A01228" w:rsidRDefault="01A01228" w:rsidP="01A01228">
            <w:pPr>
              <w:pStyle w:val="TableParagraph"/>
              <w:jc w:val="center"/>
              <w:rPr>
                <w:rFonts w:ascii="Arial" w:hAnsi="Arial" w:cs="Arial"/>
              </w:rPr>
            </w:pPr>
          </w:p>
        </w:tc>
        <w:tc>
          <w:tcPr>
            <w:tcW w:w="465" w:type="dxa"/>
            <w:vAlign w:val="center"/>
          </w:tcPr>
          <w:p w14:paraId="684E67AC" w14:textId="77777777" w:rsidR="01A01228" w:rsidRDefault="01A01228" w:rsidP="01A01228">
            <w:pPr>
              <w:pStyle w:val="TableParagraph"/>
              <w:jc w:val="center"/>
              <w:rPr>
                <w:rFonts w:ascii="Arial" w:hAnsi="Arial" w:cs="Arial"/>
              </w:rPr>
            </w:pPr>
          </w:p>
        </w:tc>
        <w:tc>
          <w:tcPr>
            <w:tcW w:w="465" w:type="dxa"/>
            <w:vAlign w:val="center"/>
          </w:tcPr>
          <w:p w14:paraId="12958AFC" w14:textId="77777777" w:rsidR="01A01228" w:rsidRDefault="01A01228" w:rsidP="01A01228">
            <w:pPr>
              <w:pStyle w:val="TableParagraph"/>
              <w:jc w:val="center"/>
              <w:rPr>
                <w:rFonts w:ascii="Arial" w:hAnsi="Arial" w:cs="Arial"/>
              </w:rPr>
            </w:pPr>
          </w:p>
        </w:tc>
        <w:tc>
          <w:tcPr>
            <w:tcW w:w="465" w:type="dxa"/>
            <w:vAlign w:val="center"/>
          </w:tcPr>
          <w:p w14:paraId="2D87E927" w14:textId="77777777" w:rsidR="01A01228" w:rsidRDefault="01A01228" w:rsidP="01A01228">
            <w:pPr>
              <w:pStyle w:val="TableParagraph"/>
              <w:jc w:val="center"/>
              <w:rPr>
                <w:rFonts w:ascii="Arial" w:hAnsi="Arial" w:cs="Arial"/>
              </w:rPr>
            </w:pPr>
          </w:p>
        </w:tc>
        <w:tc>
          <w:tcPr>
            <w:tcW w:w="465" w:type="dxa"/>
            <w:vAlign w:val="center"/>
          </w:tcPr>
          <w:p w14:paraId="1A951238" w14:textId="77777777" w:rsidR="01A01228" w:rsidRDefault="01A01228" w:rsidP="01A01228">
            <w:pPr>
              <w:pStyle w:val="TableParagraph"/>
              <w:jc w:val="center"/>
              <w:rPr>
                <w:rFonts w:ascii="Arial" w:hAnsi="Arial" w:cs="Arial"/>
              </w:rPr>
            </w:pPr>
          </w:p>
        </w:tc>
        <w:tc>
          <w:tcPr>
            <w:tcW w:w="466" w:type="dxa"/>
            <w:vAlign w:val="center"/>
          </w:tcPr>
          <w:p w14:paraId="3F1C8AA3" w14:textId="77777777" w:rsidR="01A01228" w:rsidRDefault="01A01228" w:rsidP="01A01228">
            <w:pPr>
              <w:pStyle w:val="TableParagraph"/>
              <w:ind w:left="12"/>
              <w:jc w:val="center"/>
              <w:rPr>
                <w:rFonts w:ascii="Arial" w:hAnsi="Arial" w:cs="Arial"/>
              </w:rPr>
            </w:pPr>
            <w:r w:rsidRPr="01A01228">
              <w:rPr>
                <w:rFonts w:ascii="Arial" w:hAnsi="Arial" w:cs="Arial"/>
              </w:rPr>
              <w:t>х</w:t>
            </w:r>
          </w:p>
        </w:tc>
        <w:tc>
          <w:tcPr>
            <w:tcW w:w="465" w:type="dxa"/>
          </w:tcPr>
          <w:p w14:paraId="2163173A" w14:textId="77777777" w:rsidR="01A01228" w:rsidRDefault="01A01228" w:rsidP="01A01228">
            <w:pPr>
              <w:pStyle w:val="TableParagraph"/>
              <w:rPr>
                <w:rFonts w:ascii="Arial" w:hAnsi="Arial" w:cs="Arial"/>
              </w:rPr>
            </w:pPr>
          </w:p>
        </w:tc>
        <w:tc>
          <w:tcPr>
            <w:tcW w:w="465" w:type="dxa"/>
          </w:tcPr>
          <w:p w14:paraId="442796A5" w14:textId="77777777" w:rsidR="01A01228" w:rsidRDefault="01A01228" w:rsidP="01A01228">
            <w:pPr>
              <w:pStyle w:val="TableParagraph"/>
              <w:rPr>
                <w:rFonts w:ascii="Arial" w:hAnsi="Arial" w:cs="Arial"/>
              </w:rPr>
            </w:pPr>
          </w:p>
        </w:tc>
        <w:tc>
          <w:tcPr>
            <w:tcW w:w="465" w:type="dxa"/>
          </w:tcPr>
          <w:p w14:paraId="2224AD5B" w14:textId="77777777" w:rsidR="01A01228" w:rsidRDefault="01A01228" w:rsidP="01A01228">
            <w:pPr>
              <w:pStyle w:val="TableParagraph"/>
              <w:rPr>
                <w:rFonts w:ascii="Arial" w:hAnsi="Arial" w:cs="Arial"/>
              </w:rPr>
            </w:pPr>
          </w:p>
        </w:tc>
        <w:tc>
          <w:tcPr>
            <w:tcW w:w="466" w:type="dxa"/>
          </w:tcPr>
          <w:p w14:paraId="581CD38F" w14:textId="77777777" w:rsidR="01A01228" w:rsidRDefault="01A01228" w:rsidP="01A01228">
            <w:pPr>
              <w:pStyle w:val="TableParagraph"/>
              <w:rPr>
                <w:rFonts w:ascii="Arial" w:hAnsi="Arial" w:cs="Arial"/>
              </w:rPr>
            </w:pPr>
          </w:p>
        </w:tc>
        <w:tc>
          <w:tcPr>
            <w:tcW w:w="465" w:type="dxa"/>
          </w:tcPr>
          <w:p w14:paraId="7A15F4CC" w14:textId="77777777" w:rsidR="01A01228" w:rsidRDefault="01A01228" w:rsidP="01A01228">
            <w:pPr>
              <w:pStyle w:val="TableParagraph"/>
              <w:rPr>
                <w:rFonts w:ascii="Arial" w:hAnsi="Arial" w:cs="Arial"/>
              </w:rPr>
            </w:pPr>
          </w:p>
        </w:tc>
        <w:tc>
          <w:tcPr>
            <w:tcW w:w="465" w:type="dxa"/>
          </w:tcPr>
          <w:p w14:paraId="1AF8B30C" w14:textId="77777777" w:rsidR="01A01228" w:rsidRDefault="01A01228" w:rsidP="01A01228">
            <w:pPr>
              <w:pStyle w:val="TableParagraph"/>
              <w:rPr>
                <w:rFonts w:ascii="Arial" w:hAnsi="Arial" w:cs="Arial"/>
              </w:rPr>
            </w:pPr>
          </w:p>
        </w:tc>
        <w:tc>
          <w:tcPr>
            <w:tcW w:w="465" w:type="dxa"/>
          </w:tcPr>
          <w:p w14:paraId="30132C1C" w14:textId="77777777" w:rsidR="01A01228" w:rsidRDefault="01A01228" w:rsidP="01A01228">
            <w:pPr>
              <w:pStyle w:val="TableParagraph"/>
              <w:rPr>
                <w:rFonts w:ascii="Arial" w:hAnsi="Arial" w:cs="Arial"/>
              </w:rPr>
            </w:pPr>
          </w:p>
        </w:tc>
        <w:tc>
          <w:tcPr>
            <w:tcW w:w="525" w:type="dxa"/>
          </w:tcPr>
          <w:p w14:paraId="1801B026" w14:textId="77777777" w:rsidR="01A01228" w:rsidRDefault="01A01228" w:rsidP="01A01228">
            <w:pPr>
              <w:pStyle w:val="TableParagraph"/>
              <w:rPr>
                <w:rFonts w:ascii="Arial" w:hAnsi="Arial" w:cs="Arial"/>
              </w:rPr>
            </w:pPr>
          </w:p>
        </w:tc>
      </w:tr>
      <w:tr w:rsidR="01A01228" w14:paraId="6712906A" w14:textId="77777777" w:rsidTr="14CC8DD3">
        <w:trPr>
          <w:trHeight w:val="300"/>
        </w:trPr>
        <w:tc>
          <w:tcPr>
            <w:tcW w:w="1256" w:type="dxa"/>
            <w:vMerge/>
          </w:tcPr>
          <w:p w14:paraId="19EE3998" w14:textId="77777777" w:rsidR="00D847B8" w:rsidRDefault="00D847B8"/>
        </w:tc>
        <w:tc>
          <w:tcPr>
            <w:tcW w:w="1666" w:type="dxa"/>
            <w:vMerge/>
          </w:tcPr>
          <w:p w14:paraId="66C9BB2A" w14:textId="77777777" w:rsidR="00D847B8" w:rsidRDefault="00D847B8"/>
        </w:tc>
        <w:tc>
          <w:tcPr>
            <w:tcW w:w="1336" w:type="dxa"/>
          </w:tcPr>
          <w:p w14:paraId="6760C61D" w14:textId="4A2EC189" w:rsidR="01A01228" w:rsidRDefault="01A01228" w:rsidP="01A01228">
            <w:pPr>
              <w:pStyle w:val="TableParagraph"/>
              <w:ind w:left="109"/>
              <w:rPr>
                <w:rFonts w:ascii="Arial" w:hAnsi="Arial" w:cs="Arial"/>
              </w:rPr>
            </w:pPr>
            <w:r w:rsidRPr="01A01228">
              <w:rPr>
                <w:rFonts w:ascii="Arial" w:hAnsi="Arial" w:cs="Arial"/>
                <w:lang w:val="ru-RU"/>
              </w:rPr>
              <w:t>Information communication technologies</w:t>
            </w:r>
          </w:p>
        </w:tc>
        <w:tc>
          <w:tcPr>
            <w:tcW w:w="2976" w:type="dxa"/>
          </w:tcPr>
          <w:p w14:paraId="32D276D1" w14:textId="1AD544BC" w:rsidR="01A01228" w:rsidRDefault="01A01228" w:rsidP="01A01228">
            <w:pPr>
              <w:pStyle w:val="TableParagraph"/>
              <w:ind w:left="103"/>
              <w:rPr>
                <w:rFonts w:ascii="Arial" w:hAnsi="Arial" w:cs="Arial"/>
              </w:rPr>
            </w:pPr>
            <w:r w:rsidRPr="01A01228">
              <w:rPr>
                <w:rFonts w:ascii="Arial" w:hAnsi="Arial" w:cs="Arial"/>
              </w:rPr>
              <w:t>This course covers methods of searching, storing, and processing information, as well as digital technologies for data collection and transmission. Students will study the fundamentals of computer system architecture, operational networks, web development, and information security. They will also develop basic Excel skills for data analysis in business, finance, marketing, and other fields, including task automation and applying analytical methods to complex datasets.</w:t>
            </w:r>
          </w:p>
        </w:tc>
        <w:tc>
          <w:tcPr>
            <w:tcW w:w="560" w:type="dxa"/>
            <w:vAlign w:val="center"/>
          </w:tcPr>
          <w:p w14:paraId="0314E970" w14:textId="53148EA7" w:rsidR="01A01228" w:rsidRDefault="01A01228" w:rsidP="01A01228">
            <w:pPr>
              <w:pStyle w:val="TableParagraph"/>
              <w:spacing w:before="103" w:line="235" w:lineRule="auto"/>
              <w:ind w:left="218" w:right="123" w:hanging="80"/>
              <w:jc w:val="center"/>
              <w:rPr>
                <w:rFonts w:ascii="Arial" w:hAnsi="Arial" w:cs="Arial"/>
              </w:rPr>
            </w:pPr>
            <w:r w:rsidRPr="01A01228">
              <w:rPr>
                <w:rStyle w:val="normaltextrun"/>
                <w:rFonts w:ascii="Arial" w:hAnsi="Arial" w:cs="Arial"/>
                <w:color w:val="000000" w:themeColor="text1"/>
                <w:lang w:val="kk-KZ"/>
              </w:rPr>
              <w:t>GED</w:t>
            </w:r>
          </w:p>
        </w:tc>
        <w:tc>
          <w:tcPr>
            <w:tcW w:w="555" w:type="dxa"/>
            <w:vAlign w:val="center"/>
          </w:tcPr>
          <w:p w14:paraId="5F382B39" w14:textId="7DFEE0F7" w:rsidR="01A01228" w:rsidRDefault="01A01228" w:rsidP="01A01228">
            <w:pPr>
              <w:pStyle w:val="TableParagraph"/>
              <w:spacing w:before="199"/>
              <w:jc w:val="center"/>
              <w:rPr>
                <w:rFonts w:ascii="Arial" w:hAnsi="Arial" w:cs="Arial"/>
              </w:rPr>
            </w:pPr>
            <w:r w:rsidRPr="01A01228">
              <w:rPr>
                <w:rFonts w:ascii="Arial" w:hAnsi="Arial" w:cs="Arial"/>
                <w:lang w:val="ru-RU"/>
              </w:rPr>
              <w:t>CC</w:t>
            </w:r>
          </w:p>
        </w:tc>
        <w:tc>
          <w:tcPr>
            <w:tcW w:w="550" w:type="dxa"/>
            <w:vAlign w:val="center"/>
          </w:tcPr>
          <w:p w14:paraId="1A3144B4" w14:textId="77777777" w:rsidR="01A01228" w:rsidRDefault="01A01228" w:rsidP="01A01228">
            <w:pPr>
              <w:pStyle w:val="TableParagraph"/>
              <w:spacing w:before="199"/>
              <w:ind w:left="8" w:right="1"/>
              <w:jc w:val="center"/>
              <w:rPr>
                <w:rFonts w:ascii="Arial" w:hAnsi="Arial" w:cs="Arial"/>
              </w:rPr>
            </w:pPr>
            <w:r w:rsidRPr="01A01228">
              <w:rPr>
                <w:rFonts w:ascii="Arial" w:hAnsi="Arial" w:cs="Arial"/>
              </w:rPr>
              <w:t>5</w:t>
            </w:r>
          </w:p>
        </w:tc>
        <w:tc>
          <w:tcPr>
            <w:tcW w:w="465" w:type="dxa"/>
            <w:vAlign w:val="center"/>
          </w:tcPr>
          <w:p w14:paraId="3FFF5B79" w14:textId="77777777" w:rsidR="01A01228" w:rsidRDefault="01A01228" w:rsidP="01A01228">
            <w:pPr>
              <w:pStyle w:val="TableParagraph"/>
              <w:jc w:val="center"/>
              <w:rPr>
                <w:rFonts w:ascii="Arial" w:hAnsi="Arial" w:cs="Arial"/>
              </w:rPr>
            </w:pPr>
          </w:p>
        </w:tc>
        <w:tc>
          <w:tcPr>
            <w:tcW w:w="465" w:type="dxa"/>
            <w:vAlign w:val="center"/>
          </w:tcPr>
          <w:p w14:paraId="7ADA88E4" w14:textId="77777777" w:rsidR="01A01228" w:rsidRDefault="01A01228" w:rsidP="01A01228">
            <w:pPr>
              <w:pStyle w:val="TableParagraph"/>
              <w:jc w:val="center"/>
              <w:rPr>
                <w:rFonts w:ascii="Arial" w:hAnsi="Arial" w:cs="Arial"/>
              </w:rPr>
            </w:pPr>
          </w:p>
        </w:tc>
        <w:tc>
          <w:tcPr>
            <w:tcW w:w="465" w:type="dxa"/>
            <w:vAlign w:val="center"/>
          </w:tcPr>
          <w:p w14:paraId="498C2197" w14:textId="77777777" w:rsidR="01A01228" w:rsidRDefault="01A01228" w:rsidP="01A01228">
            <w:pPr>
              <w:pStyle w:val="TableParagraph"/>
              <w:jc w:val="center"/>
              <w:rPr>
                <w:rFonts w:ascii="Arial" w:hAnsi="Arial" w:cs="Arial"/>
              </w:rPr>
            </w:pPr>
          </w:p>
        </w:tc>
        <w:tc>
          <w:tcPr>
            <w:tcW w:w="465" w:type="dxa"/>
            <w:vAlign w:val="center"/>
          </w:tcPr>
          <w:p w14:paraId="6263DC09" w14:textId="77777777" w:rsidR="01A01228" w:rsidRDefault="01A01228" w:rsidP="01A01228">
            <w:pPr>
              <w:pStyle w:val="TableParagraph"/>
              <w:jc w:val="center"/>
              <w:rPr>
                <w:rFonts w:ascii="Arial" w:hAnsi="Arial" w:cs="Arial"/>
              </w:rPr>
            </w:pPr>
          </w:p>
        </w:tc>
        <w:tc>
          <w:tcPr>
            <w:tcW w:w="465" w:type="dxa"/>
            <w:vAlign w:val="center"/>
          </w:tcPr>
          <w:p w14:paraId="1F1D3741" w14:textId="77777777" w:rsidR="01A01228" w:rsidRDefault="01A01228" w:rsidP="01A01228">
            <w:pPr>
              <w:pStyle w:val="TableParagraph"/>
              <w:jc w:val="center"/>
              <w:rPr>
                <w:rFonts w:ascii="Arial" w:hAnsi="Arial" w:cs="Arial"/>
              </w:rPr>
            </w:pPr>
          </w:p>
        </w:tc>
        <w:tc>
          <w:tcPr>
            <w:tcW w:w="465" w:type="dxa"/>
            <w:vAlign w:val="center"/>
          </w:tcPr>
          <w:p w14:paraId="4B85FF09" w14:textId="77777777" w:rsidR="01A01228" w:rsidRDefault="01A01228" w:rsidP="01A01228">
            <w:pPr>
              <w:pStyle w:val="TableParagraph"/>
              <w:jc w:val="center"/>
              <w:rPr>
                <w:rFonts w:ascii="Arial" w:hAnsi="Arial" w:cs="Arial"/>
              </w:rPr>
            </w:pPr>
          </w:p>
        </w:tc>
        <w:tc>
          <w:tcPr>
            <w:tcW w:w="466" w:type="dxa"/>
            <w:vAlign w:val="center"/>
          </w:tcPr>
          <w:p w14:paraId="5A70741D" w14:textId="77777777" w:rsidR="01A01228" w:rsidRDefault="01A01228" w:rsidP="01A01228">
            <w:pPr>
              <w:pStyle w:val="TableParagraph"/>
              <w:spacing w:before="191"/>
              <w:ind w:left="12"/>
              <w:jc w:val="center"/>
              <w:rPr>
                <w:rFonts w:ascii="Arial" w:hAnsi="Arial" w:cs="Arial"/>
              </w:rPr>
            </w:pPr>
            <w:r w:rsidRPr="01A01228">
              <w:rPr>
                <w:rFonts w:ascii="Arial" w:hAnsi="Arial" w:cs="Arial"/>
              </w:rPr>
              <w:t>х</w:t>
            </w:r>
          </w:p>
        </w:tc>
        <w:tc>
          <w:tcPr>
            <w:tcW w:w="465" w:type="dxa"/>
          </w:tcPr>
          <w:p w14:paraId="27E68F2B" w14:textId="77777777" w:rsidR="01A01228" w:rsidRDefault="01A01228" w:rsidP="01A01228">
            <w:pPr>
              <w:pStyle w:val="TableParagraph"/>
              <w:jc w:val="center"/>
              <w:rPr>
                <w:rFonts w:ascii="Arial" w:hAnsi="Arial" w:cs="Arial"/>
              </w:rPr>
            </w:pPr>
          </w:p>
        </w:tc>
        <w:tc>
          <w:tcPr>
            <w:tcW w:w="465" w:type="dxa"/>
          </w:tcPr>
          <w:p w14:paraId="57975FA9" w14:textId="77777777" w:rsidR="01A01228" w:rsidRDefault="01A01228" w:rsidP="01A01228">
            <w:pPr>
              <w:pStyle w:val="TableParagraph"/>
              <w:jc w:val="center"/>
              <w:rPr>
                <w:rFonts w:ascii="Arial" w:hAnsi="Arial" w:cs="Arial"/>
              </w:rPr>
            </w:pPr>
          </w:p>
        </w:tc>
        <w:tc>
          <w:tcPr>
            <w:tcW w:w="465" w:type="dxa"/>
          </w:tcPr>
          <w:p w14:paraId="5D7D5A63" w14:textId="77777777" w:rsidR="01A01228" w:rsidRDefault="01A01228" w:rsidP="01A01228">
            <w:pPr>
              <w:pStyle w:val="TableParagraph"/>
              <w:jc w:val="center"/>
              <w:rPr>
                <w:rFonts w:ascii="Arial" w:hAnsi="Arial" w:cs="Arial"/>
              </w:rPr>
            </w:pPr>
          </w:p>
        </w:tc>
        <w:tc>
          <w:tcPr>
            <w:tcW w:w="466" w:type="dxa"/>
          </w:tcPr>
          <w:p w14:paraId="70C8CEC8" w14:textId="77777777" w:rsidR="01A01228" w:rsidRDefault="01A01228" w:rsidP="01A01228">
            <w:pPr>
              <w:pStyle w:val="TableParagraph"/>
              <w:rPr>
                <w:rFonts w:ascii="Arial" w:hAnsi="Arial" w:cs="Arial"/>
              </w:rPr>
            </w:pPr>
          </w:p>
        </w:tc>
        <w:tc>
          <w:tcPr>
            <w:tcW w:w="465" w:type="dxa"/>
          </w:tcPr>
          <w:p w14:paraId="22E88690" w14:textId="77777777" w:rsidR="01A01228" w:rsidRDefault="01A01228" w:rsidP="01A01228">
            <w:pPr>
              <w:pStyle w:val="TableParagraph"/>
              <w:rPr>
                <w:rFonts w:ascii="Arial" w:hAnsi="Arial" w:cs="Arial"/>
              </w:rPr>
            </w:pPr>
          </w:p>
        </w:tc>
        <w:tc>
          <w:tcPr>
            <w:tcW w:w="465" w:type="dxa"/>
          </w:tcPr>
          <w:p w14:paraId="5B5AC219" w14:textId="77777777" w:rsidR="01A01228" w:rsidRDefault="01A01228" w:rsidP="01A01228">
            <w:pPr>
              <w:pStyle w:val="TableParagraph"/>
              <w:rPr>
                <w:rFonts w:ascii="Arial" w:hAnsi="Arial" w:cs="Arial"/>
              </w:rPr>
            </w:pPr>
          </w:p>
        </w:tc>
        <w:tc>
          <w:tcPr>
            <w:tcW w:w="465" w:type="dxa"/>
          </w:tcPr>
          <w:p w14:paraId="4DFD659C" w14:textId="77777777" w:rsidR="01A01228" w:rsidRDefault="01A01228" w:rsidP="01A01228">
            <w:pPr>
              <w:pStyle w:val="TableParagraph"/>
              <w:rPr>
                <w:rFonts w:ascii="Arial" w:hAnsi="Arial" w:cs="Arial"/>
              </w:rPr>
            </w:pPr>
          </w:p>
        </w:tc>
        <w:tc>
          <w:tcPr>
            <w:tcW w:w="525" w:type="dxa"/>
          </w:tcPr>
          <w:p w14:paraId="53DB450D" w14:textId="77777777" w:rsidR="01A01228" w:rsidRDefault="01A01228" w:rsidP="01A01228">
            <w:pPr>
              <w:pStyle w:val="TableParagraph"/>
              <w:rPr>
                <w:rFonts w:ascii="Arial" w:hAnsi="Arial" w:cs="Arial"/>
              </w:rPr>
            </w:pPr>
          </w:p>
        </w:tc>
      </w:tr>
      <w:tr w:rsidR="01A01228" w14:paraId="7F4AD84E" w14:textId="77777777" w:rsidTr="14CC8DD3">
        <w:trPr>
          <w:trHeight w:val="300"/>
        </w:trPr>
        <w:tc>
          <w:tcPr>
            <w:tcW w:w="1256" w:type="dxa"/>
            <w:vMerge w:val="restart"/>
          </w:tcPr>
          <w:p w14:paraId="7BA1D7E9" w14:textId="0897DCA8" w:rsidR="01A01228" w:rsidRDefault="01A01228" w:rsidP="01A01228">
            <w:pPr>
              <w:pStyle w:val="TableParagraph"/>
              <w:rPr>
                <w:rFonts w:ascii="Arial" w:hAnsi="Arial" w:cs="Arial"/>
                <w:b/>
                <w:bCs/>
                <w:lang w:val="ru-RU"/>
              </w:rPr>
            </w:pPr>
            <w:r w:rsidRPr="01A01228">
              <w:rPr>
                <w:rFonts w:ascii="Arial" w:hAnsi="Arial" w:cs="Arial"/>
                <w:b/>
                <w:bCs/>
                <w:lang w:val="ru-RU"/>
              </w:rPr>
              <w:t>Minor</w:t>
            </w:r>
          </w:p>
        </w:tc>
        <w:tc>
          <w:tcPr>
            <w:tcW w:w="1666" w:type="dxa"/>
            <w:vMerge w:val="restart"/>
          </w:tcPr>
          <w:p w14:paraId="18E0B150" w14:textId="77777777" w:rsidR="01A01228" w:rsidRDefault="01A01228" w:rsidP="01A01228">
            <w:pPr>
              <w:pStyle w:val="TableParagraph"/>
              <w:ind w:left="109"/>
              <w:rPr>
                <w:rFonts w:ascii="Arial" w:hAnsi="Arial" w:cs="Arial"/>
                <w:b/>
                <w:bCs/>
              </w:rPr>
            </w:pPr>
            <w:r w:rsidRPr="01A01228">
              <w:rPr>
                <w:rFonts w:ascii="Arial" w:hAnsi="Arial" w:cs="Arial"/>
                <w:b/>
                <w:bCs/>
              </w:rPr>
              <w:t>ON 8</w:t>
            </w:r>
          </w:p>
          <w:p w14:paraId="715A4FAE" w14:textId="700CEC6A" w:rsidR="01A01228" w:rsidRDefault="01A01228" w:rsidP="01A01228">
            <w:pPr>
              <w:pStyle w:val="TableParagraph"/>
              <w:ind w:left="109" w:right="93"/>
              <w:rPr>
                <w:rFonts w:ascii="Arial" w:hAnsi="Arial" w:cs="Arial"/>
              </w:rPr>
            </w:pPr>
            <w:r w:rsidRPr="01A01228">
              <w:rPr>
                <w:rFonts w:ascii="Arial" w:hAnsi="Arial" w:cs="Arial"/>
              </w:rPr>
              <w:lastRenderedPageBreak/>
              <w:t>Applying Knowledge and Understanding of Core Business Concepts and Market Needs to Solve Practical Problems Using a Systematic and Interdisciplinary Approach, and Pursuing Professional Development Across Various Fields</w:t>
            </w:r>
          </w:p>
        </w:tc>
        <w:tc>
          <w:tcPr>
            <w:tcW w:w="1336" w:type="dxa"/>
          </w:tcPr>
          <w:p w14:paraId="6302AC28" w14:textId="58541532" w:rsidR="01A01228" w:rsidRDefault="01A01228" w:rsidP="01A01228">
            <w:pPr>
              <w:pStyle w:val="TableParagraph"/>
              <w:spacing w:line="204" w:lineRule="exact"/>
              <w:ind w:left="109"/>
              <w:rPr>
                <w:rFonts w:ascii="Arial" w:hAnsi="Arial" w:cs="Arial"/>
              </w:rPr>
            </w:pPr>
            <w:proofErr w:type="spellStart"/>
            <w:r w:rsidRPr="01A01228">
              <w:rPr>
                <w:rFonts w:ascii="Arial" w:hAnsi="Arial" w:cs="Arial"/>
                <w:lang w:val="ru-RU"/>
              </w:rPr>
              <w:lastRenderedPageBreak/>
              <w:t>Discipline</w:t>
            </w:r>
            <w:proofErr w:type="spellEnd"/>
            <w:r w:rsidRPr="01A01228">
              <w:rPr>
                <w:rFonts w:ascii="Arial" w:hAnsi="Arial" w:cs="Arial"/>
                <w:lang w:val="ru-RU"/>
              </w:rPr>
              <w:t xml:space="preserve"> </w:t>
            </w:r>
            <w:r w:rsidRPr="01A01228">
              <w:rPr>
                <w:rFonts w:ascii="Arial" w:hAnsi="Arial" w:cs="Arial"/>
                <w:lang w:val="ru-RU"/>
              </w:rPr>
              <w:lastRenderedPageBreak/>
              <w:t>Minor 1</w:t>
            </w:r>
          </w:p>
        </w:tc>
        <w:tc>
          <w:tcPr>
            <w:tcW w:w="2976" w:type="dxa"/>
            <w:vMerge w:val="restart"/>
          </w:tcPr>
          <w:p w14:paraId="67AF6CD5" w14:textId="512526BD" w:rsidR="01A01228" w:rsidRDefault="01A01228" w:rsidP="01A01228">
            <w:pPr>
              <w:pStyle w:val="TableParagraph"/>
              <w:spacing w:line="237" w:lineRule="auto"/>
              <w:ind w:left="103" w:right="147"/>
              <w:rPr>
                <w:rFonts w:ascii="Arial" w:hAnsi="Arial" w:cs="Arial"/>
              </w:rPr>
            </w:pPr>
            <w:r w:rsidRPr="01A01228">
              <w:rPr>
                <w:rFonts w:ascii="Arial" w:hAnsi="Arial" w:cs="Arial"/>
              </w:rPr>
              <w:lastRenderedPageBreak/>
              <w:t xml:space="preserve">An additional educational </w:t>
            </w:r>
            <w:r w:rsidRPr="01A01228">
              <w:rPr>
                <w:rFonts w:ascii="Arial" w:hAnsi="Arial" w:cs="Arial"/>
              </w:rPr>
              <w:lastRenderedPageBreak/>
              <w:t>program (Minor) allows you to form additional professional competencies in various subject areas and areas of training. An additional EP (Minor) includes 15 academic credits, which provides 3 courses. Students are offered a choice of about 28 Minor programs, for example, such as: Project Management (IPMA Standard), Protection of rights in Business, Social Media Marketing and others.</w:t>
            </w:r>
          </w:p>
        </w:tc>
        <w:tc>
          <w:tcPr>
            <w:tcW w:w="560" w:type="dxa"/>
            <w:vAlign w:val="center"/>
          </w:tcPr>
          <w:p w14:paraId="351F86CE" w14:textId="7EB2697E" w:rsidR="01A01228" w:rsidRDefault="01A01228" w:rsidP="01A01228">
            <w:pPr>
              <w:pStyle w:val="TableParagraph"/>
              <w:ind w:left="9"/>
              <w:jc w:val="center"/>
              <w:rPr>
                <w:rFonts w:ascii="Arial" w:hAnsi="Arial" w:cs="Arial"/>
              </w:rPr>
            </w:pPr>
            <w:r w:rsidRPr="01A01228">
              <w:rPr>
                <w:rStyle w:val="normaltextrun"/>
                <w:rFonts w:ascii="Arial" w:hAnsi="Arial" w:cs="Arial"/>
              </w:rPr>
              <w:lastRenderedPageBreak/>
              <w:t>PD</w:t>
            </w:r>
          </w:p>
        </w:tc>
        <w:tc>
          <w:tcPr>
            <w:tcW w:w="555" w:type="dxa"/>
            <w:vAlign w:val="center"/>
          </w:tcPr>
          <w:p w14:paraId="5F7C0479" w14:textId="1D85F020" w:rsidR="01A01228" w:rsidRDefault="01A01228" w:rsidP="01A01228">
            <w:pPr>
              <w:pStyle w:val="TableParagraph"/>
              <w:jc w:val="center"/>
              <w:rPr>
                <w:rFonts w:ascii="Arial" w:hAnsi="Arial" w:cs="Arial"/>
              </w:rPr>
            </w:pPr>
            <w:r w:rsidRPr="01A01228">
              <w:rPr>
                <w:rStyle w:val="normaltextrun"/>
                <w:rFonts w:ascii="Arial" w:hAnsi="Arial" w:cs="Arial"/>
                <w:lang w:val="en-GB"/>
              </w:rPr>
              <w:t>EC</w:t>
            </w:r>
          </w:p>
        </w:tc>
        <w:tc>
          <w:tcPr>
            <w:tcW w:w="550" w:type="dxa"/>
            <w:vAlign w:val="center"/>
          </w:tcPr>
          <w:p w14:paraId="0A6DCC21" w14:textId="77777777" w:rsidR="01A01228" w:rsidRDefault="01A01228" w:rsidP="01A01228">
            <w:pPr>
              <w:pStyle w:val="TableParagraph"/>
              <w:ind w:left="8" w:right="1"/>
              <w:jc w:val="center"/>
              <w:rPr>
                <w:rFonts w:ascii="Arial" w:hAnsi="Arial" w:cs="Arial"/>
              </w:rPr>
            </w:pPr>
            <w:r w:rsidRPr="01A01228">
              <w:rPr>
                <w:rFonts w:ascii="Arial" w:hAnsi="Arial" w:cs="Arial"/>
              </w:rPr>
              <w:t>5</w:t>
            </w:r>
          </w:p>
        </w:tc>
        <w:tc>
          <w:tcPr>
            <w:tcW w:w="465" w:type="dxa"/>
            <w:vAlign w:val="center"/>
          </w:tcPr>
          <w:p w14:paraId="55ACBE7C" w14:textId="77777777" w:rsidR="01A01228" w:rsidRDefault="01A01228" w:rsidP="01A01228">
            <w:pPr>
              <w:pStyle w:val="TableParagraph"/>
              <w:jc w:val="center"/>
              <w:rPr>
                <w:rFonts w:ascii="Arial" w:hAnsi="Arial" w:cs="Arial"/>
              </w:rPr>
            </w:pPr>
          </w:p>
        </w:tc>
        <w:tc>
          <w:tcPr>
            <w:tcW w:w="465" w:type="dxa"/>
            <w:vAlign w:val="center"/>
          </w:tcPr>
          <w:p w14:paraId="4BA89FDD" w14:textId="77777777" w:rsidR="01A01228" w:rsidRDefault="01A01228" w:rsidP="01A01228">
            <w:pPr>
              <w:pStyle w:val="TableParagraph"/>
              <w:jc w:val="center"/>
              <w:rPr>
                <w:rFonts w:ascii="Arial" w:hAnsi="Arial" w:cs="Arial"/>
              </w:rPr>
            </w:pPr>
          </w:p>
        </w:tc>
        <w:tc>
          <w:tcPr>
            <w:tcW w:w="465" w:type="dxa"/>
            <w:vAlign w:val="center"/>
          </w:tcPr>
          <w:p w14:paraId="53212244" w14:textId="77777777" w:rsidR="01A01228" w:rsidRDefault="01A01228" w:rsidP="01A01228">
            <w:pPr>
              <w:pStyle w:val="TableParagraph"/>
              <w:jc w:val="center"/>
              <w:rPr>
                <w:rFonts w:ascii="Arial" w:hAnsi="Arial" w:cs="Arial"/>
              </w:rPr>
            </w:pPr>
          </w:p>
        </w:tc>
        <w:tc>
          <w:tcPr>
            <w:tcW w:w="465" w:type="dxa"/>
            <w:vAlign w:val="center"/>
          </w:tcPr>
          <w:p w14:paraId="1D7FAD5D" w14:textId="77777777" w:rsidR="01A01228" w:rsidRDefault="01A01228" w:rsidP="01A01228">
            <w:pPr>
              <w:pStyle w:val="TableParagraph"/>
              <w:jc w:val="center"/>
              <w:rPr>
                <w:rFonts w:ascii="Arial" w:hAnsi="Arial" w:cs="Arial"/>
              </w:rPr>
            </w:pPr>
          </w:p>
        </w:tc>
        <w:tc>
          <w:tcPr>
            <w:tcW w:w="465" w:type="dxa"/>
            <w:vAlign w:val="center"/>
          </w:tcPr>
          <w:p w14:paraId="36E1DCCA" w14:textId="77777777" w:rsidR="01A01228" w:rsidRDefault="01A01228" w:rsidP="01A01228">
            <w:pPr>
              <w:pStyle w:val="TableParagraph"/>
              <w:jc w:val="center"/>
              <w:rPr>
                <w:rFonts w:ascii="Arial" w:hAnsi="Arial" w:cs="Arial"/>
              </w:rPr>
            </w:pPr>
          </w:p>
        </w:tc>
        <w:tc>
          <w:tcPr>
            <w:tcW w:w="465" w:type="dxa"/>
            <w:vAlign w:val="center"/>
          </w:tcPr>
          <w:p w14:paraId="10B7CFE2" w14:textId="77777777" w:rsidR="01A01228" w:rsidRDefault="01A01228" w:rsidP="01A01228">
            <w:pPr>
              <w:pStyle w:val="TableParagraph"/>
              <w:jc w:val="center"/>
              <w:rPr>
                <w:rFonts w:ascii="Arial" w:hAnsi="Arial" w:cs="Arial"/>
              </w:rPr>
            </w:pPr>
          </w:p>
        </w:tc>
        <w:tc>
          <w:tcPr>
            <w:tcW w:w="466" w:type="dxa"/>
            <w:vAlign w:val="center"/>
          </w:tcPr>
          <w:p w14:paraId="04FCE959" w14:textId="77777777" w:rsidR="01A01228" w:rsidRDefault="01A01228" w:rsidP="01A01228">
            <w:pPr>
              <w:pStyle w:val="TableParagraph"/>
              <w:jc w:val="center"/>
              <w:rPr>
                <w:rFonts w:ascii="Arial" w:hAnsi="Arial" w:cs="Arial"/>
              </w:rPr>
            </w:pPr>
          </w:p>
        </w:tc>
        <w:tc>
          <w:tcPr>
            <w:tcW w:w="465" w:type="dxa"/>
            <w:vAlign w:val="center"/>
          </w:tcPr>
          <w:p w14:paraId="0CFAB7EF" w14:textId="77777777"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tcPr>
          <w:p w14:paraId="1B968341" w14:textId="77777777" w:rsidR="01A01228" w:rsidRDefault="01A01228" w:rsidP="01A01228">
            <w:pPr>
              <w:pStyle w:val="TableParagraph"/>
              <w:jc w:val="center"/>
              <w:rPr>
                <w:rFonts w:ascii="Arial" w:hAnsi="Arial" w:cs="Arial"/>
              </w:rPr>
            </w:pPr>
          </w:p>
        </w:tc>
        <w:tc>
          <w:tcPr>
            <w:tcW w:w="465" w:type="dxa"/>
          </w:tcPr>
          <w:p w14:paraId="3D524439" w14:textId="77777777" w:rsidR="01A01228" w:rsidRDefault="01A01228" w:rsidP="01A01228">
            <w:pPr>
              <w:pStyle w:val="TableParagraph"/>
              <w:jc w:val="center"/>
              <w:rPr>
                <w:rFonts w:ascii="Arial" w:hAnsi="Arial" w:cs="Arial"/>
              </w:rPr>
            </w:pPr>
          </w:p>
        </w:tc>
        <w:tc>
          <w:tcPr>
            <w:tcW w:w="466" w:type="dxa"/>
          </w:tcPr>
          <w:p w14:paraId="12BFB365" w14:textId="77777777" w:rsidR="01A01228" w:rsidRDefault="01A01228" w:rsidP="01A01228">
            <w:pPr>
              <w:pStyle w:val="TableParagraph"/>
              <w:jc w:val="center"/>
              <w:rPr>
                <w:rFonts w:ascii="Arial" w:hAnsi="Arial" w:cs="Arial"/>
              </w:rPr>
            </w:pPr>
          </w:p>
        </w:tc>
        <w:tc>
          <w:tcPr>
            <w:tcW w:w="465" w:type="dxa"/>
          </w:tcPr>
          <w:p w14:paraId="078CADC0" w14:textId="77777777" w:rsidR="01A01228" w:rsidRDefault="01A01228" w:rsidP="01A01228">
            <w:pPr>
              <w:pStyle w:val="TableParagraph"/>
              <w:rPr>
                <w:rFonts w:ascii="Arial" w:hAnsi="Arial" w:cs="Arial"/>
              </w:rPr>
            </w:pPr>
          </w:p>
        </w:tc>
        <w:tc>
          <w:tcPr>
            <w:tcW w:w="465" w:type="dxa"/>
          </w:tcPr>
          <w:p w14:paraId="3ADA21C6" w14:textId="77777777" w:rsidR="01A01228" w:rsidRDefault="01A01228" w:rsidP="01A01228">
            <w:pPr>
              <w:pStyle w:val="TableParagraph"/>
              <w:rPr>
                <w:rFonts w:ascii="Arial" w:hAnsi="Arial" w:cs="Arial"/>
              </w:rPr>
            </w:pPr>
          </w:p>
        </w:tc>
        <w:tc>
          <w:tcPr>
            <w:tcW w:w="465" w:type="dxa"/>
          </w:tcPr>
          <w:p w14:paraId="42D0A636" w14:textId="77777777" w:rsidR="01A01228" w:rsidRDefault="01A01228" w:rsidP="01A01228">
            <w:pPr>
              <w:pStyle w:val="TableParagraph"/>
              <w:rPr>
                <w:rFonts w:ascii="Arial" w:hAnsi="Arial" w:cs="Arial"/>
              </w:rPr>
            </w:pPr>
          </w:p>
        </w:tc>
        <w:tc>
          <w:tcPr>
            <w:tcW w:w="525" w:type="dxa"/>
          </w:tcPr>
          <w:p w14:paraId="30F6B8CC" w14:textId="77777777" w:rsidR="01A01228" w:rsidRDefault="01A01228" w:rsidP="01A01228">
            <w:pPr>
              <w:pStyle w:val="TableParagraph"/>
              <w:rPr>
                <w:rFonts w:ascii="Arial" w:hAnsi="Arial" w:cs="Arial"/>
              </w:rPr>
            </w:pPr>
          </w:p>
        </w:tc>
      </w:tr>
      <w:tr w:rsidR="01A01228" w14:paraId="32D7D0D4" w14:textId="77777777" w:rsidTr="14CC8DD3">
        <w:trPr>
          <w:trHeight w:val="300"/>
        </w:trPr>
        <w:tc>
          <w:tcPr>
            <w:tcW w:w="1256" w:type="dxa"/>
            <w:vMerge/>
          </w:tcPr>
          <w:p w14:paraId="39C071A9" w14:textId="77777777" w:rsidR="00D847B8" w:rsidRDefault="00D847B8"/>
        </w:tc>
        <w:tc>
          <w:tcPr>
            <w:tcW w:w="1666" w:type="dxa"/>
            <w:vMerge/>
          </w:tcPr>
          <w:p w14:paraId="38EB7037" w14:textId="77777777" w:rsidR="00D847B8" w:rsidRDefault="00D847B8"/>
        </w:tc>
        <w:tc>
          <w:tcPr>
            <w:tcW w:w="1336" w:type="dxa"/>
          </w:tcPr>
          <w:p w14:paraId="05C6D1B3" w14:textId="56CC33AC" w:rsidR="01A01228" w:rsidRDefault="01A01228" w:rsidP="01A01228">
            <w:pPr>
              <w:pStyle w:val="TableParagraph"/>
              <w:spacing w:line="204" w:lineRule="exact"/>
              <w:ind w:left="109"/>
              <w:rPr>
                <w:rFonts w:ascii="Arial" w:hAnsi="Arial" w:cs="Arial"/>
              </w:rPr>
            </w:pPr>
            <w:proofErr w:type="spellStart"/>
            <w:r w:rsidRPr="01A01228">
              <w:rPr>
                <w:rFonts w:ascii="Arial" w:hAnsi="Arial" w:cs="Arial"/>
                <w:lang w:val="ru-RU"/>
              </w:rPr>
              <w:t>Discipline</w:t>
            </w:r>
            <w:proofErr w:type="spellEnd"/>
            <w:r w:rsidRPr="01A01228">
              <w:rPr>
                <w:rFonts w:ascii="Arial" w:hAnsi="Arial" w:cs="Arial"/>
                <w:lang w:val="ru-RU"/>
              </w:rPr>
              <w:t xml:space="preserve"> Minor 2</w:t>
            </w:r>
          </w:p>
        </w:tc>
        <w:tc>
          <w:tcPr>
            <w:tcW w:w="2976" w:type="dxa"/>
            <w:vMerge/>
          </w:tcPr>
          <w:p w14:paraId="4A7AB99B" w14:textId="5B4BD8FE" w:rsidR="01A01228" w:rsidRDefault="01A01228" w:rsidP="01A01228">
            <w:pPr>
              <w:pStyle w:val="TableParagraph"/>
              <w:rPr>
                <w:rFonts w:ascii="Arial" w:hAnsi="Arial" w:cs="Arial"/>
              </w:rPr>
            </w:pPr>
          </w:p>
        </w:tc>
        <w:tc>
          <w:tcPr>
            <w:tcW w:w="560" w:type="dxa"/>
            <w:vAlign w:val="center"/>
          </w:tcPr>
          <w:p w14:paraId="3F52B114" w14:textId="3659BE16" w:rsidR="01A01228" w:rsidRDefault="01A01228" w:rsidP="01A01228">
            <w:pPr>
              <w:pStyle w:val="TableParagraph"/>
              <w:ind w:left="9"/>
              <w:jc w:val="center"/>
              <w:rPr>
                <w:rFonts w:ascii="Arial" w:hAnsi="Arial" w:cs="Arial"/>
              </w:rPr>
            </w:pPr>
            <w:r w:rsidRPr="01A01228">
              <w:rPr>
                <w:rStyle w:val="normaltextrun"/>
                <w:rFonts w:ascii="Arial" w:hAnsi="Arial" w:cs="Arial"/>
              </w:rPr>
              <w:t>PD</w:t>
            </w:r>
          </w:p>
        </w:tc>
        <w:tc>
          <w:tcPr>
            <w:tcW w:w="555" w:type="dxa"/>
            <w:vAlign w:val="center"/>
          </w:tcPr>
          <w:p w14:paraId="4CEC6FC4" w14:textId="2BDE3041" w:rsidR="01A01228" w:rsidRDefault="01A01228" w:rsidP="01A01228">
            <w:pPr>
              <w:pStyle w:val="TableParagraph"/>
              <w:jc w:val="center"/>
              <w:rPr>
                <w:rFonts w:ascii="Arial" w:hAnsi="Arial" w:cs="Arial"/>
              </w:rPr>
            </w:pPr>
            <w:r w:rsidRPr="01A01228">
              <w:rPr>
                <w:rStyle w:val="normaltextrun"/>
                <w:rFonts w:ascii="Arial" w:hAnsi="Arial" w:cs="Arial"/>
                <w:lang w:val="en-GB"/>
              </w:rPr>
              <w:t>EC</w:t>
            </w:r>
          </w:p>
        </w:tc>
        <w:tc>
          <w:tcPr>
            <w:tcW w:w="550" w:type="dxa"/>
            <w:vAlign w:val="center"/>
          </w:tcPr>
          <w:p w14:paraId="48C634BF" w14:textId="77777777" w:rsidR="01A01228" w:rsidRDefault="01A01228" w:rsidP="01A01228">
            <w:pPr>
              <w:pStyle w:val="TableParagraph"/>
              <w:ind w:left="8" w:right="1"/>
              <w:jc w:val="center"/>
              <w:rPr>
                <w:rFonts w:ascii="Arial" w:hAnsi="Arial" w:cs="Arial"/>
              </w:rPr>
            </w:pPr>
            <w:r w:rsidRPr="01A01228">
              <w:rPr>
                <w:rFonts w:ascii="Arial" w:hAnsi="Arial" w:cs="Arial"/>
              </w:rPr>
              <w:t>5</w:t>
            </w:r>
          </w:p>
        </w:tc>
        <w:tc>
          <w:tcPr>
            <w:tcW w:w="465" w:type="dxa"/>
            <w:vAlign w:val="center"/>
          </w:tcPr>
          <w:p w14:paraId="2885202F" w14:textId="77777777" w:rsidR="01A01228" w:rsidRDefault="01A01228" w:rsidP="01A01228">
            <w:pPr>
              <w:pStyle w:val="TableParagraph"/>
              <w:jc w:val="center"/>
              <w:rPr>
                <w:rFonts w:ascii="Arial" w:hAnsi="Arial" w:cs="Arial"/>
              </w:rPr>
            </w:pPr>
          </w:p>
        </w:tc>
        <w:tc>
          <w:tcPr>
            <w:tcW w:w="465" w:type="dxa"/>
            <w:vAlign w:val="center"/>
          </w:tcPr>
          <w:p w14:paraId="7E0FA4C3" w14:textId="77777777" w:rsidR="01A01228" w:rsidRDefault="01A01228" w:rsidP="01A01228">
            <w:pPr>
              <w:pStyle w:val="TableParagraph"/>
              <w:jc w:val="center"/>
              <w:rPr>
                <w:rFonts w:ascii="Arial" w:hAnsi="Arial" w:cs="Arial"/>
              </w:rPr>
            </w:pPr>
          </w:p>
        </w:tc>
        <w:tc>
          <w:tcPr>
            <w:tcW w:w="465" w:type="dxa"/>
            <w:vAlign w:val="center"/>
          </w:tcPr>
          <w:p w14:paraId="18012914" w14:textId="77777777" w:rsidR="01A01228" w:rsidRDefault="01A01228" w:rsidP="01A01228">
            <w:pPr>
              <w:pStyle w:val="TableParagraph"/>
              <w:jc w:val="center"/>
              <w:rPr>
                <w:rFonts w:ascii="Arial" w:hAnsi="Arial" w:cs="Arial"/>
              </w:rPr>
            </w:pPr>
          </w:p>
        </w:tc>
        <w:tc>
          <w:tcPr>
            <w:tcW w:w="465" w:type="dxa"/>
            <w:vAlign w:val="center"/>
          </w:tcPr>
          <w:p w14:paraId="23FE94F0" w14:textId="77777777" w:rsidR="01A01228" w:rsidRDefault="01A01228" w:rsidP="01A01228">
            <w:pPr>
              <w:pStyle w:val="TableParagraph"/>
              <w:jc w:val="center"/>
              <w:rPr>
                <w:rFonts w:ascii="Arial" w:hAnsi="Arial" w:cs="Arial"/>
              </w:rPr>
            </w:pPr>
          </w:p>
        </w:tc>
        <w:tc>
          <w:tcPr>
            <w:tcW w:w="465" w:type="dxa"/>
            <w:vAlign w:val="center"/>
          </w:tcPr>
          <w:p w14:paraId="07AD660C" w14:textId="77777777" w:rsidR="01A01228" w:rsidRDefault="01A01228" w:rsidP="01A01228">
            <w:pPr>
              <w:pStyle w:val="TableParagraph"/>
              <w:jc w:val="center"/>
              <w:rPr>
                <w:rFonts w:ascii="Arial" w:hAnsi="Arial" w:cs="Arial"/>
              </w:rPr>
            </w:pPr>
          </w:p>
        </w:tc>
        <w:tc>
          <w:tcPr>
            <w:tcW w:w="465" w:type="dxa"/>
            <w:vAlign w:val="center"/>
          </w:tcPr>
          <w:p w14:paraId="24D6F40C" w14:textId="77777777" w:rsidR="01A01228" w:rsidRDefault="01A01228" w:rsidP="01A01228">
            <w:pPr>
              <w:pStyle w:val="TableParagraph"/>
              <w:jc w:val="center"/>
              <w:rPr>
                <w:rFonts w:ascii="Arial" w:hAnsi="Arial" w:cs="Arial"/>
              </w:rPr>
            </w:pPr>
          </w:p>
        </w:tc>
        <w:tc>
          <w:tcPr>
            <w:tcW w:w="466" w:type="dxa"/>
            <w:vAlign w:val="center"/>
          </w:tcPr>
          <w:p w14:paraId="29C614D4" w14:textId="77777777" w:rsidR="01A01228" w:rsidRDefault="01A01228" w:rsidP="01A01228">
            <w:pPr>
              <w:pStyle w:val="TableParagraph"/>
              <w:jc w:val="center"/>
              <w:rPr>
                <w:rFonts w:ascii="Arial" w:hAnsi="Arial" w:cs="Arial"/>
              </w:rPr>
            </w:pPr>
          </w:p>
        </w:tc>
        <w:tc>
          <w:tcPr>
            <w:tcW w:w="465" w:type="dxa"/>
            <w:vAlign w:val="center"/>
          </w:tcPr>
          <w:p w14:paraId="51C655DB" w14:textId="77777777"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tcPr>
          <w:p w14:paraId="7170E143" w14:textId="77777777" w:rsidR="01A01228" w:rsidRDefault="01A01228" w:rsidP="01A01228">
            <w:pPr>
              <w:pStyle w:val="TableParagraph"/>
              <w:jc w:val="center"/>
              <w:rPr>
                <w:rFonts w:ascii="Arial" w:hAnsi="Arial" w:cs="Arial"/>
              </w:rPr>
            </w:pPr>
          </w:p>
        </w:tc>
        <w:tc>
          <w:tcPr>
            <w:tcW w:w="465" w:type="dxa"/>
          </w:tcPr>
          <w:p w14:paraId="1CD3EB43" w14:textId="77777777" w:rsidR="01A01228" w:rsidRDefault="01A01228" w:rsidP="01A01228">
            <w:pPr>
              <w:pStyle w:val="TableParagraph"/>
              <w:jc w:val="center"/>
              <w:rPr>
                <w:rFonts w:ascii="Arial" w:hAnsi="Arial" w:cs="Arial"/>
              </w:rPr>
            </w:pPr>
          </w:p>
        </w:tc>
        <w:tc>
          <w:tcPr>
            <w:tcW w:w="466" w:type="dxa"/>
          </w:tcPr>
          <w:p w14:paraId="454D8FD1" w14:textId="77777777" w:rsidR="01A01228" w:rsidRDefault="01A01228" w:rsidP="01A01228">
            <w:pPr>
              <w:pStyle w:val="TableParagraph"/>
              <w:jc w:val="center"/>
              <w:rPr>
                <w:rFonts w:ascii="Arial" w:hAnsi="Arial" w:cs="Arial"/>
              </w:rPr>
            </w:pPr>
          </w:p>
        </w:tc>
        <w:tc>
          <w:tcPr>
            <w:tcW w:w="465" w:type="dxa"/>
          </w:tcPr>
          <w:p w14:paraId="0AB0785F" w14:textId="77777777" w:rsidR="01A01228" w:rsidRDefault="01A01228" w:rsidP="01A01228">
            <w:pPr>
              <w:pStyle w:val="TableParagraph"/>
              <w:rPr>
                <w:rFonts w:ascii="Arial" w:hAnsi="Arial" w:cs="Arial"/>
              </w:rPr>
            </w:pPr>
          </w:p>
        </w:tc>
        <w:tc>
          <w:tcPr>
            <w:tcW w:w="465" w:type="dxa"/>
          </w:tcPr>
          <w:p w14:paraId="5C93801E" w14:textId="77777777" w:rsidR="01A01228" w:rsidRDefault="01A01228" w:rsidP="01A01228">
            <w:pPr>
              <w:pStyle w:val="TableParagraph"/>
              <w:rPr>
                <w:rFonts w:ascii="Arial" w:hAnsi="Arial" w:cs="Arial"/>
              </w:rPr>
            </w:pPr>
          </w:p>
        </w:tc>
        <w:tc>
          <w:tcPr>
            <w:tcW w:w="465" w:type="dxa"/>
          </w:tcPr>
          <w:p w14:paraId="12B8062F" w14:textId="77777777" w:rsidR="01A01228" w:rsidRDefault="01A01228" w:rsidP="01A01228">
            <w:pPr>
              <w:pStyle w:val="TableParagraph"/>
              <w:rPr>
                <w:rFonts w:ascii="Arial" w:hAnsi="Arial" w:cs="Arial"/>
              </w:rPr>
            </w:pPr>
          </w:p>
        </w:tc>
        <w:tc>
          <w:tcPr>
            <w:tcW w:w="525" w:type="dxa"/>
          </w:tcPr>
          <w:p w14:paraId="527EE8CB" w14:textId="77777777" w:rsidR="01A01228" w:rsidRDefault="01A01228" w:rsidP="01A01228">
            <w:pPr>
              <w:pStyle w:val="TableParagraph"/>
              <w:rPr>
                <w:rFonts w:ascii="Arial" w:hAnsi="Arial" w:cs="Arial"/>
              </w:rPr>
            </w:pPr>
          </w:p>
        </w:tc>
      </w:tr>
      <w:tr w:rsidR="01A01228" w14:paraId="304F71BF" w14:textId="77777777" w:rsidTr="14CC8DD3">
        <w:trPr>
          <w:trHeight w:val="300"/>
        </w:trPr>
        <w:tc>
          <w:tcPr>
            <w:tcW w:w="1256" w:type="dxa"/>
            <w:vMerge/>
          </w:tcPr>
          <w:p w14:paraId="6A2AB26C" w14:textId="77777777" w:rsidR="00D847B8" w:rsidRDefault="00D847B8"/>
        </w:tc>
        <w:tc>
          <w:tcPr>
            <w:tcW w:w="1666" w:type="dxa"/>
            <w:vMerge/>
          </w:tcPr>
          <w:p w14:paraId="72FA2214" w14:textId="77777777" w:rsidR="00D847B8" w:rsidRDefault="00D847B8"/>
        </w:tc>
        <w:tc>
          <w:tcPr>
            <w:tcW w:w="1336" w:type="dxa"/>
          </w:tcPr>
          <w:p w14:paraId="439F77DC" w14:textId="3DED13B0" w:rsidR="01A01228" w:rsidRDefault="01A01228" w:rsidP="01A01228">
            <w:pPr>
              <w:pStyle w:val="TableParagraph"/>
              <w:spacing w:line="206" w:lineRule="exact"/>
              <w:ind w:left="109"/>
              <w:rPr>
                <w:rFonts w:ascii="Arial" w:hAnsi="Arial" w:cs="Arial"/>
              </w:rPr>
            </w:pPr>
            <w:proofErr w:type="spellStart"/>
            <w:r w:rsidRPr="01A01228">
              <w:rPr>
                <w:rFonts w:ascii="Arial" w:hAnsi="Arial" w:cs="Arial"/>
                <w:lang w:val="ru-RU"/>
              </w:rPr>
              <w:t>Discipline</w:t>
            </w:r>
            <w:proofErr w:type="spellEnd"/>
            <w:r w:rsidRPr="01A01228">
              <w:rPr>
                <w:rFonts w:ascii="Arial" w:hAnsi="Arial" w:cs="Arial"/>
                <w:lang w:val="ru-RU"/>
              </w:rPr>
              <w:t xml:space="preserve"> Minor 3</w:t>
            </w:r>
          </w:p>
        </w:tc>
        <w:tc>
          <w:tcPr>
            <w:tcW w:w="2976" w:type="dxa"/>
            <w:vMerge/>
          </w:tcPr>
          <w:p w14:paraId="46A2CDA1" w14:textId="022BEB96" w:rsidR="01A01228" w:rsidRDefault="01A01228" w:rsidP="01A01228">
            <w:pPr>
              <w:pStyle w:val="TableParagraph"/>
              <w:rPr>
                <w:rFonts w:ascii="Arial" w:hAnsi="Arial" w:cs="Arial"/>
              </w:rPr>
            </w:pPr>
          </w:p>
        </w:tc>
        <w:tc>
          <w:tcPr>
            <w:tcW w:w="560" w:type="dxa"/>
            <w:vAlign w:val="center"/>
          </w:tcPr>
          <w:p w14:paraId="72B1A398" w14:textId="0DF2C2E2" w:rsidR="01A01228" w:rsidRDefault="01A01228" w:rsidP="01A01228">
            <w:pPr>
              <w:pStyle w:val="TableParagraph"/>
              <w:jc w:val="center"/>
              <w:rPr>
                <w:rFonts w:ascii="Arial" w:hAnsi="Arial" w:cs="Arial"/>
              </w:rPr>
            </w:pPr>
            <w:r w:rsidRPr="01A01228">
              <w:rPr>
                <w:rFonts w:ascii="Arial" w:hAnsi="Arial" w:cs="Arial"/>
                <w:lang w:val="ru-RU"/>
              </w:rPr>
              <w:t>PD </w:t>
            </w:r>
          </w:p>
        </w:tc>
        <w:tc>
          <w:tcPr>
            <w:tcW w:w="555" w:type="dxa"/>
            <w:vAlign w:val="center"/>
          </w:tcPr>
          <w:p w14:paraId="7525D556" w14:textId="7E4BE6F4" w:rsidR="01A01228" w:rsidRDefault="01A01228" w:rsidP="01A01228">
            <w:pPr>
              <w:pStyle w:val="TableParagraph"/>
              <w:jc w:val="center"/>
              <w:rPr>
                <w:rFonts w:ascii="Arial" w:hAnsi="Arial" w:cs="Arial"/>
              </w:rPr>
            </w:pPr>
            <w:r w:rsidRPr="01A01228">
              <w:rPr>
                <w:rFonts w:ascii="Arial" w:hAnsi="Arial" w:cs="Arial"/>
                <w:lang w:val="en-GB"/>
              </w:rPr>
              <w:t>EC</w:t>
            </w:r>
            <w:r w:rsidRPr="01A01228">
              <w:rPr>
                <w:rFonts w:ascii="Arial" w:hAnsi="Arial" w:cs="Arial"/>
                <w:lang w:val="ru-RU"/>
              </w:rPr>
              <w:t> </w:t>
            </w:r>
          </w:p>
        </w:tc>
        <w:tc>
          <w:tcPr>
            <w:tcW w:w="550" w:type="dxa"/>
            <w:vAlign w:val="center"/>
          </w:tcPr>
          <w:p w14:paraId="76C0D50C" w14:textId="77777777" w:rsidR="01A01228" w:rsidRDefault="01A01228" w:rsidP="01A01228">
            <w:pPr>
              <w:pStyle w:val="TableParagraph"/>
              <w:ind w:left="8" w:right="1"/>
              <w:jc w:val="center"/>
              <w:rPr>
                <w:rFonts w:ascii="Arial" w:hAnsi="Arial" w:cs="Arial"/>
              </w:rPr>
            </w:pPr>
            <w:r w:rsidRPr="01A01228">
              <w:rPr>
                <w:rFonts w:ascii="Arial" w:hAnsi="Arial" w:cs="Arial"/>
              </w:rPr>
              <w:t>5</w:t>
            </w:r>
          </w:p>
        </w:tc>
        <w:tc>
          <w:tcPr>
            <w:tcW w:w="465" w:type="dxa"/>
            <w:vAlign w:val="center"/>
          </w:tcPr>
          <w:p w14:paraId="33CBD97A" w14:textId="77777777" w:rsidR="01A01228" w:rsidRDefault="01A01228" w:rsidP="01A01228">
            <w:pPr>
              <w:pStyle w:val="TableParagraph"/>
              <w:jc w:val="center"/>
              <w:rPr>
                <w:rFonts w:ascii="Arial" w:hAnsi="Arial" w:cs="Arial"/>
              </w:rPr>
            </w:pPr>
          </w:p>
        </w:tc>
        <w:tc>
          <w:tcPr>
            <w:tcW w:w="465" w:type="dxa"/>
            <w:vAlign w:val="center"/>
          </w:tcPr>
          <w:p w14:paraId="183511DC" w14:textId="77777777" w:rsidR="01A01228" w:rsidRDefault="01A01228" w:rsidP="01A01228">
            <w:pPr>
              <w:pStyle w:val="TableParagraph"/>
              <w:jc w:val="center"/>
              <w:rPr>
                <w:rFonts w:ascii="Arial" w:hAnsi="Arial" w:cs="Arial"/>
              </w:rPr>
            </w:pPr>
          </w:p>
        </w:tc>
        <w:tc>
          <w:tcPr>
            <w:tcW w:w="465" w:type="dxa"/>
            <w:vAlign w:val="center"/>
          </w:tcPr>
          <w:p w14:paraId="24B77DFE" w14:textId="77777777" w:rsidR="01A01228" w:rsidRDefault="01A01228" w:rsidP="01A01228">
            <w:pPr>
              <w:pStyle w:val="TableParagraph"/>
              <w:jc w:val="center"/>
              <w:rPr>
                <w:rFonts w:ascii="Arial" w:hAnsi="Arial" w:cs="Arial"/>
              </w:rPr>
            </w:pPr>
          </w:p>
        </w:tc>
        <w:tc>
          <w:tcPr>
            <w:tcW w:w="465" w:type="dxa"/>
            <w:vAlign w:val="center"/>
          </w:tcPr>
          <w:p w14:paraId="5AA67654" w14:textId="77777777" w:rsidR="01A01228" w:rsidRDefault="01A01228" w:rsidP="01A01228">
            <w:pPr>
              <w:pStyle w:val="TableParagraph"/>
              <w:jc w:val="center"/>
              <w:rPr>
                <w:rFonts w:ascii="Arial" w:hAnsi="Arial" w:cs="Arial"/>
              </w:rPr>
            </w:pPr>
          </w:p>
        </w:tc>
        <w:tc>
          <w:tcPr>
            <w:tcW w:w="465" w:type="dxa"/>
            <w:vAlign w:val="center"/>
          </w:tcPr>
          <w:p w14:paraId="6B86AF89" w14:textId="77777777" w:rsidR="01A01228" w:rsidRDefault="01A01228" w:rsidP="01A01228">
            <w:pPr>
              <w:pStyle w:val="TableParagraph"/>
              <w:jc w:val="center"/>
              <w:rPr>
                <w:rFonts w:ascii="Arial" w:hAnsi="Arial" w:cs="Arial"/>
              </w:rPr>
            </w:pPr>
          </w:p>
        </w:tc>
        <w:tc>
          <w:tcPr>
            <w:tcW w:w="465" w:type="dxa"/>
            <w:vAlign w:val="center"/>
          </w:tcPr>
          <w:p w14:paraId="6BA5B62D" w14:textId="77777777" w:rsidR="01A01228" w:rsidRDefault="01A01228" w:rsidP="01A01228">
            <w:pPr>
              <w:pStyle w:val="TableParagraph"/>
              <w:jc w:val="center"/>
              <w:rPr>
                <w:rFonts w:ascii="Arial" w:hAnsi="Arial" w:cs="Arial"/>
              </w:rPr>
            </w:pPr>
          </w:p>
        </w:tc>
        <w:tc>
          <w:tcPr>
            <w:tcW w:w="466" w:type="dxa"/>
            <w:vAlign w:val="center"/>
          </w:tcPr>
          <w:p w14:paraId="50FD58F0" w14:textId="77777777" w:rsidR="01A01228" w:rsidRDefault="01A01228" w:rsidP="01A01228">
            <w:pPr>
              <w:pStyle w:val="TableParagraph"/>
              <w:jc w:val="center"/>
              <w:rPr>
                <w:rFonts w:ascii="Arial" w:hAnsi="Arial" w:cs="Arial"/>
              </w:rPr>
            </w:pPr>
          </w:p>
        </w:tc>
        <w:tc>
          <w:tcPr>
            <w:tcW w:w="465" w:type="dxa"/>
            <w:vAlign w:val="center"/>
          </w:tcPr>
          <w:p w14:paraId="5FAFFBB1" w14:textId="1BA48D3D" w:rsidR="01A01228" w:rsidRDefault="01A01228" w:rsidP="01A01228">
            <w:pPr>
              <w:pStyle w:val="TableParagraph"/>
              <w:spacing w:before="1"/>
              <w:ind w:left="14" w:right="1"/>
              <w:jc w:val="center"/>
              <w:rPr>
                <w:rFonts w:ascii="Arial" w:hAnsi="Arial" w:cs="Arial"/>
              </w:rPr>
            </w:pPr>
            <w:r w:rsidRPr="01A01228">
              <w:rPr>
                <w:rFonts w:ascii="Arial" w:hAnsi="Arial" w:cs="Arial"/>
              </w:rPr>
              <w:t>х</w:t>
            </w:r>
          </w:p>
        </w:tc>
        <w:tc>
          <w:tcPr>
            <w:tcW w:w="465" w:type="dxa"/>
            <w:vAlign w:val="center"/>
          </w:tcPr>
          <w:p w14:paraId="03D0B7C3" w14:textId="77777777" w:rsidR="01A01228" w:rsidRDefault="01A01228" w:rsidP="01A01228">
            <w:pPr>
              <w:pStyle w:val="TableParagraph"/>
              <w:jc w:val="center"/>
              <w:rPr>
                <w:rFonts w:ascii="Arial" w:hAnsi="Arial" w:cs="Arial"/>
              </w:rPr>
            </w:pPr>
          </w:p>
        </w:tc>
        <w:tc>
          <w:tcPr>
            <w:tcW w:w="465" w:type="dxa"/>
          </w:tcPr>
          <w:p w14:paraId="2A0C76FA" w14:textId="77777777" w:rsidR="01A01228" w:rsidRDefault="01A01228" w:rsidP="01A01228">
            <w:pPr>
              <w:pStyle w:val="TableParagraph"/>
              <w:rPr>
                <w:rFonts w:ascii="Arial" w:hAnsi="Arial" w:cs="Arial"/>
              </w:rPr>
            </w:pPr>
          </w:p>
        </w:tc>
        <w:tc>
          <w:tcPr>
            <w:tcW w:w="466" w:type="dxa"/>
          </w:tcPr>
          <w:p w14:paraId="68E37130" w14:textId="77777777" w:rsidR="01A01228" w:rsidRDefault="01A01228" w:rsidP="01A01228">
            <w:pPr>
              <w:pStyle w:val="TableParagraph"/>
              <w:rPr>
                <w:rFonts w:ascii="Arial" w:hAnsi="Arial" w:cs="Arial"/>
              </w:rPr>
            </w:pPr>
          </w:p>
        </w:tc>
        <w:tc>
          <w:tcPr>
            <w:tcW w:w="465" w:type="dxa"/>
          </w:tcPr>
          <w:p w14:paraId="1DA3266E" w14:textId="77777777" w:rsidR="01A01228" w:rsidRDefault="01A01228" w:rsidP="01A01228">
            <w:pPr>
              <w:pStyle w:val="TableParagraph"/>
              <w:rPr>
                <w:rFonts w:ascii="Arial" w:hAnsi="Arial" w:cs="Arial"/>
              </w:rPr>
            </w:pPr>
          </w:p>
        </w:tc>
        <w:tc>
          <w:tcPr>
            <w:tcW w:w="465" w:type="dxa"/>
          </w:tcPr>
          <w:p w14:paraId="72B91E97" w14:textId="77777777" w:rsidR="01A01228" w:rsidRDefault="01A01228" w:rsidP="01A01228">
            <w:pPr>
              <w:pStyle w:val="TableParagraph"/>
              <w:rPr>
                <w:rFonts w:ascii="Arial" w:hAnsi="Arial" w:cs="Arial"/>
              </w:rPr>
            </w:pPr>
          </w:p>
        </w:tc>
        <w:tc>
          <w:tcPr>
            <w:tcW w:w="465" w:type="dxa"/>
          </w:tcPr>
          <w:p w14:paraId="304FD780" w14:textId="77777777" w:rsidR="01A01228" w:rsidRDefault="01A01228" w:rsidP="01A01228">
            <w:pPr>
              <w:pStyle w:val="TableParagraph"/>
              <w:rPr>
                <w:rFonts w:ascii="Arial" w:hAnsi="Arial" w:cs="Arial"/>
              </w:rPr>
            </w:pPr>
          </w:p>
        </w:tc>
        <w:tc>
          <w:tcPr>
            <w:tcW w:w="525" w:type="dxa"/>
          </w:tcPr>
          <w:p w14:paraId="3A4A9D82" w14:textId="77777777" w:rsidR="01A01228" w:rsidRDefault="01A01228" w:rsidP="01A01228">
            <w:pPr>
              <w:pStyle w:val="TableParagraph"/>
              <w:rPr>
                <w:rFonts w:ascii="Arial" w:hAnsi="Arial" w:cs="Arial"/>
              </w:rPr>
            </w:pPr>
          </w:p>
        </w:tc>
      </w:tr>
      <w:tr w:rsidR="01A01228" w14:paraId="6ABF60A5" w14:textId="77777777" w:rsidTr="14CC8DD3">
        <w:trPr>
          <w:trHeight w:val="300"/>
        </w:trPr>
        <w:tc>
          <w:tcPr>
            <w:tcW w:w="1256" w:type="dxa"/>
            <w:vMerge w:val="restart"/>
          </w:tcPr>
          <w:p w14:paraId="714E831A" w14:textId="1DBA2E71" w:rsidR="01A01228" w:rsidRDefault="01A01228" w:rsidP="01A01228">
            <w:pPr>
              <w:pStyle w:val="TableParagraph"/>
              <w:spacing w:line="237" w:lineRule="auto"/>
              <w:ind w:left="110" w:right="128"/>
              <w:rPr>
                <w:rFonts w:ascii="Arial" w:hAnsi="Arial" w:cs="Arial"/>
                <w:b/>
                <w:bCs/>
              </w:rPr>
            </w:pPr>
            <w:r w:rsidRPr="01A01228">
              <w:rPr>
                <w:rFonts w:ascii="Arial" w:hAnsi="Arial" w:cs="Arial"/>
                <w:b/>
                <w:bCs/>
                <w:lang w:val="ru-RU"/>
              </w:rPr>
              <w:t xml:space="preserve">Profiling </w:t>
            </w:r>
            <w:proofErr w:type="spellStart"/>
            <w:r w:rsidRPr="01A01228">
              <w:rPr>
                <w:rFonts w:ascii="Arial" w:hAnsi="Arial" w:cs="Arial"/>
                <w:b/>
                <w:bCs/>
                <w:lang w:val="ru-RU"/>
              </w:rPr>
              <w:t>modules</w:t>
            </w:r>
            <w:proofErr w:type="spellEnd"/>
          </w:p>
        </w:tc>
        <w:tc>
          <w:tcPr>
            <w:tcW w:w="1666" w:type="dxa"/>
            <w:vMerge w:val="restart"/>
          </w:tcPr>
          <w:p w14:paraId="66F11B61" w14:textId="77777777" w:rsidR="01A01228" w:rsidRDefault="01A01228" w:rsidP="01A01228">
            <w:pPr>
              <w:pStyle w:val="TableParagraph"/>
              <w:spacing w:line="198" w:lineRule="exact"/>
              <w:ind w:left="109"/>
              <w:rPr>
                <w:rFonts w:ascii="Arial" w:hAnsi="Arial" w:cs="Arial"/>
                <w:b/>
                <w:bCs/>
              </w:rPr>
            </w:pPr>
            <w:r w:rsidRPr="01A01228">
              <w:rPr>
                <w:rFonts w:ascii="Arial" w:hAnsi="Arial" w:cs="Arial"/>
                <w:b/>
                <w:bCs/>
              </w:rPr>
              <w:t>ON 9</w:t>
            </w:r>
          </w:p>
          <w:p w14:paraId="69E4365B" w14:textId="1233F312" w:rsidR="01A01228" w:rsidRDefault="01A01228" w:rsidP="01A01228">
            <w:pPr>
              <w:pStyle w:val="TableParagraph"/>
              <w:spacing w:line="235" w:lineRule="auto"/>
              <w:ind w:left="109" w:right="619"/>
              <w:jc w:val="both"/>
              <w:rPr>
                <w:rFonts w:ascii="Arial" w:hAnsi="Arial" w:cs="Arial"/>
              </w:rPr>
            </w:pPr>
            <w:r w:rsidRPr="01A01228">
              <w:rPr>
                <w:rFonts w:ascii="Arial" w:hAnsi="Arial" w:cs="Arial"/>
              </w:rPr>
              <w:t xml:space="preserve">Analyze fundamental knowledge related to the issues of psychological science, differentiating individual psychological </w:t>
            </w:r>
            <w:r w:rsidRPr="01A01228">
              <w:rPr>
                <w:rFonts w:ascii="Arial" w:hAnsi="Arial" w:cs="Arial"/>
              </w:rPr>
              <w:lastRenderedPageBreak/>
              <w:t>factors and their influence on the development of personality and society</w:t>
            </w:r>
          </w:p>
        </w:tc>
        <w:tc>
          <w:tcPr>
            <w:tcW w:w="1336" w:type="dxa"/>
          </w:tcPr>
          <w:p w14:paraId="69BEE4B4" w14:textId="20DEA59D" w:rsidR="01A01228" w:rsidRDefault="01A01228" w:rsidP="01A01228">
            <w:pPr>
              <w:pStyle w:val="TableParagraph"/>
              <w:spacing w:before="1"/>
              <w:ind w:left="109"/>
              <w:rPr>
                <w:rFonts w:ascii="Arial" w:hAnsi="Arial" w:cs="Arial"/>
              </w:rPr>
            </w:pPr>
            <w:r w:rsidRPr="01A01228">
              <w:rPr>
                <w:rFonts w:ascii="Arial" w:hAnsi="Arial" w:cs="Arial"/>
                <w:lang w:val="ru-RU"/>
              </w:rPr>
              <w:lastRenderedPageBreak/>
              <w:t>General Psychology</w:t>
            </w:r>
          </w:p>
        </w:tc>
        <w:tc>
          <w:tcPr>
            <w:tcW w:w="2976" w:type="dxa"/>
          </w:tcPr>
          <w:p w14:paraId="665BC98D" w14:textId="77777777" w:rsidR="01A01228" w:rsidRDefault="01A01228" w:rsidP="01A01228">
            <w:pPr>
              <w:pStyle w:val="TableParagraph"/>
              <w:ind w:left="103"/>
              <w:rPr>
                <w:rFonts w:ascii="Arial" w:hAnsi="Arial" w:cs="Arial"/>
              </w:rPr>
            </w:pPr>
            <w:r w:rsidRPr="01A01228">
              <w:rPr>
                <w:rFonts w:ascii="Arial" w:hAnsi="Arial" w:cs="Arial"/>
              </w:rPr>
              <w:t>The course is dedicated to the study of the fundamental patterns of human mental activity, including core psychological processes and personality traits. Students will become familiar with basic psychological concepts and categories, develop an understanding of the structure and dynamics of personality, and explore key psychological theories and their applications across various areas of activity.</w:t>
            </w:r>
          </w:p>
          <w:p w14:paraId="0BAFD18D" w14:textId="13186C0F" w:rsidR="01A01228" w:rsidRDefault="01A01228" w:rsidP="01A01228">
            <w:pPr>
              <w:pStyle w:val="TableParagraph"/>
              <w:ind w:left="103"/>
              <w:rPr>
                <w:rFonts w:ascii="Arial" w:hAnsi="Arial" w:cs="Arial"/>
              </w:rPr>
            </w:pPr>
          </w:p>
        </w:tc>
        <w:tc>
          <w:tcPr>
            <w:tcW w:w="560" w:type="dxa"/>
            <w:vAlign w:val="center"/>
          </w:tcPr>
          <w:p w14:paraId="10AFA6D5" w14:textId="4F82E19F" w:rsidR="01A01228" w:rsidRDefault="01A01228" w:rsidP="01A01228">
            <w:pPr>
              <w:pStyle w:val="TableParagraph"/>
              <w:ind w:left="10"/>
              <w:jc w:val="center"/>
              <w:rPr>
                <w:rFonts w:ascii="Arial" w:hAnsi="Arial" w:cs="Arial"/>
              </w:rPr>
            </w:pPr>
            <w:r w:rsidRPr="01A01228">
              <w:rPr>
                <w:rStyle w:val="normaltextrun"/>
                <w:rFonts w:ascii="Arial" w:hAnsi="Arial" w:cs="Arial"/>
                <w:color w:val="000000" w:themeColor="text1"/>
                <w:lang w:val="en-GB"/>
              </w:rPr>
              <w:t>BD</w:t>
            </w:r>
          </w:p>
        </w:tc>
        <w:tc>
          <w:tcPr>
            <w:tcW w:w="555" w:type="dxa"/>
            <w:vAlign w:val="center"/>
          </w:tcPr>
          <w:p w14:paraId="3C7EF35E" w14:textId="6B166534" w:rsidR="01A01228" w:rsidRDefault="01A01228" w:rsidP="01A01228">
            <w:pPr>
              <w:pStyle w:val="TableParagraph"/>
              <w:jc w:val="center"/>
              <w:rPr>
                <w:rFonts w:ascii="Arial" w:hAnsi="Arial" w:cs="Arial"/>
              </w:rPr>
            </w:pPr>
            <w:r w:rsidRPr="01A01228">
              <w:rPr>
                <w:rStyle w:val="normaltextrun"/>
                <w:rFonts w:ascii="Arial" w:hAnsi="Arial" w:cs="Arial"/>
                <w:color w:val="000000" w:themeColor="text1"/>
                <w:lang w:val="en-GB"/>
              </w:rPr>
              <w:t>UC</w:t>
            </w:r>
          </w:p>
        </w:tc>
        <w:tc>
          <w:tcPr>
            <w:tcW w:w="550" w:type="dxa"/>
            <w:vAlign w:val="center"/>
          </w:tcPr>
          <w:p w14:paraId="7C06309D" w14:textId="77777777" w:rsidR="01A01228" w:rsidRDefault="01A01228" w:rsidP="01A01228">
            <w:pPr>
              <w:pStyle w:val="TableParagraph"/>
              <w:ind w:left="8" w:right="1"/>
              <w:jc w:val="center"/>
              <w:rPr>
                <w:rFonts w:ascii="Arial" w:hAnsi="Arial" w:cs="Arial"/>
              </w:rPr>
            </w:pPr>
            <w:r w:rsidRPr="01A01228">
              <w:rPr>
                <w:rFonts w:ascii="Arial" w:hAnsi="Arial" w:cs="Arial"/>
              </w:rPr>
              <w:t>5</w:t>
            </w:r>
          </w:p>
        </w:tc>
        <w:tc>
          <w:tcPr>
            <w:tcW w:w="465" w:type="dxa"/>
            <w:vAlign w:val="center"/>
          </w:tcPr>
          <w:p w14:paraId="15787DBD" w14:textId="77777777" w:rsidR="01A01228" w:rsidRDefault="01A01228" w:rsidP="01A01228">
            <w:pPr>
              <w:pStyle w:val="TableParagraph"/>
              <w:jc w:val="center"/>
              <w:rPr>
                <w:rFonts w:ascii="Arial" w:hAnsi="Arial" w:cs="Arial"/>
              </w:rPr>
            </w:pPr>
          </w:p>
        </w:tc>
        <w:tc>
          <w:tcPr>
            <w:tcW w:w="465" w:type="dxa"/>
            <w:vAlign w:val="center"/>
          </w:tcPr>
          <w:p w14:paraId="7D2F9C13" w14:textId="77777777" w:rsidR="01A01228" w:rsidRDefault="01A01228" w:rsidP="01A01228">
            <w:pPr>
              <w:pStyle w:val="TableParagraph"/>
              <w:jc w:val="center"/>
              <w:rPr>
                <w:rFonts w:ascii="Arial" w:hAnsi="Arial" w:cs="Arial"/>
              </w:rPr>
            </w:pPr>
          </w:p>
        </w:tc>
        <w:tc>
          <w:tcPr>
            <w:tcW w:w="465" w:type="dxa"/>
            <w:vAlign w:val="center"/>
          </w:tcPr>
          <w:p w14:paraId="02AB27AD" w14:textId="77777777" w:rsidR="01A01228" w:rsidRDefault="01A01228" w:rsidP="01A01228">
            <w:pPr>
              <w:pStyle w:val="TableParagraph"/>
              <w:jc w:val="center"/>
              <w:rPr>
                <w:rFonts w:ascii="Arial" w:hAnsi="Arial" w:cs="Arial"/>
              </w:rPr>
            </w:pPr>
          </w:p>
        </w:tc>
        <w:tc>
          <w:tcPr>
            <w:tcW w:w="465" w:type="dxa"/>
            <w:vAlign w:val="center"/>
          </w:tcPr>
          <w:p w14:paraId="4EF5ADB5" w14:textId="77777777" w:rsidR="01A01228" w:rsidRDefault="01A01228" w:rsidP="01A01228">
            <w:pPr>
              <w:pStyle w:val="TableParagraph"/>
              <w:jc w:val="center"/>
              <w:rPr>
                <w:rFonts w:ascii="Arial" w:hAnsi="Arial" w:cs="Arial"/>
              </w:rPr>
            </w:pPr>
          </w:p>
        </w:tc>
        <w:tc>
          <w:tcPr>
            <w:tcW w:w="465" w:type="dxa"/>
            <w:vAlign w:val="center"/>
          </w:tcPr>
          <w:p w14:paraId="19697361" w14:textId="77777777" w:rsidR="01A01228" w:rsidRDefault="01A01228" w:rsidP="01A01228">
            <w:pPr>
              <w:pStyle w:val="TableParagraph"/>
              <w:jc w:val="center"/>
              <w:rPr>
                <w:rFonts w:ascii="Arial" w:hAnsi="Arial" w:cs="Arial"/>
              </w:rPr>
            </w:pPr>
          </w:p>
        </w:tc>
        <w:tc>
          <w:tcPr>
            <w:tcW w:w="465" w:type="dxa"/>
            <w:vAlign w:val="center"/>
          </w:tcPr>
          <w:p w14:paraId="7D1D2E12" w14:textId="77777777" w:rsidR="01A01228" w:rsidRDefault="01A01228" w:rsidP="01A01228">
            <w:pPr>
              <w:pStyle w:val="TableParagraph"/>
              <w:jc w:val="center"/>
              <w:rPr>
                <w:rFonts w:ascii="Arial" w:hAnsi="Arial" w:cs="Arial"/>
              </w:rPr>
            </w:pPr>
          </w:p>
        </w:tc>
        <w:tc>
          <w:tcPr>
            <w:tcW w:w="466" w:type="dxa"/>
            <w:vAlign w:val="center"/>
          </w:tcPr>
          <w:p w14:paraId="698B16FE" w14:textId="77777777" w:rsidR="01A01228" w:rsidRDefault="01A01228" w:rsidP="01A01228">
            <w:pPr>
              <w:pStyle w:val="TableParagraph"/>
              <w:jc w:val="center"/>
              <w:rPr>
                <w:rFonts w:ascii="Arial" w:hAnsi="Arial" w:cs="Arial"/>
              </w:rPr>
            </w:pPr>
          </w:p>
        </w:tc>
        <w:tc>
          <w:tcPr>
            <w:tcW w:w="465" w:type="dxa"/>
            <w:vAlign w:val="center"/>
          </w:tcPr>
          <w:p w14:paraId="1F9502C4" w14:textId="77777777" w:rsidR="01A01228" w:rsidRDefault="01A01228" w:rsidP="01A01228">
            <w:pPr>
              <w:pStyle w:val="TableParagraph"/>
              <w:jc w:val="center"/>
              <w:rPr>
                <w:rFonts w:ascii="Arial" w:hAnsi="Arial" w:cs="Arial"/>
              </w:rPr>
            </w:pPr>
          </w:p>
        </w:tc>
        <w:tc>
          <w:tcPr>
            <w:tcW w:w="465" w:type="dxa"/>
            <w:vAlign w:val="center"/>
          </w:tcPr>
          <w:p w14:paraId="275E0558" w14:textId="77777777"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tcPr>
          <w:p w14:paraId="1E50E653" w14:textId="77777777" w:rsidR="01A01228" w:rsidRDefault="01A01228" w:rsidP="01A01228">
            <w:pPr>
              <w:pStyle w:val="TableParagraph"/>
              <w:jc w:val="center"/>
              <w:rPr>
                <w:rFonts w:ascii="Arial" w:hAnsi="Arial" w:cs="Arial"/>
              </w:rPr>
            </w:pPr>
          </w:p>
        </w:tc>
        <w:tc>
          <w:tcPr>
            <w:tcW w:w="466" w:type="dxa"/>
          </w:tcPr>
          <w:p w14:paraId="4B230AF2" w14:textId="77777777" w:rsidR="01A01228" w:rsidRDefault="01A01228" w:rsidP="01A01228">
            <w:pPr>
              <w:pStyle w:val="TableParagraph"/>
              <w:rPr>
                <w:rFonts w:ascii="Arial" w:hAnsi="Arial" w:cs="Arial"/>
              </w:rPr>
            </w:pPr>
          </w:p>
        </w:tc>
        <w:tc>
          <w:tcPr>
            <w:tcW w:w="465" w:type="dxa"/>
          </w:tcPr>
          <w:p w14:paraId="3C541F8B" w14:textId="77777777" w:rsidR="01A01228" w:rsidRDefault="01A01228" w:rsidP="01A01228">
            <w:pPr>
              <w:pStyle w:val="TableParagraph"/>
              <w:rPr>
                <w:rFonts w:ascii="Arial" w:hAnsi="Arial" w:cs="Arial"/>
              </w:rPr>
            </w:pPr>
          </w:p>
        </w:tc>
        <w:tc>
          <w:tcPr>
            <w:tcW w:w="465" w:type="dxa"/>
          </w:tcPr>
          <w:p w14:paraId="4ACCC727" w14:textId="77777777" w:rsidR="01A01228" w:rsidRDefault="01A01228" w:rsidP="01A01228">
            <w:pPr>
              <w:pStyle w:val="TableParagraph"/>
              <w:rPr>
                <w:rFonts w:ascii="Arial" w:hAnsi="Arial" w:cs="Arial"/>
              </w:rPr>
            </w:pPr>
          </w:p>
        </w:tc>
        <w:tc>
          <w:tcPr>
            <w:tcW w:w="465" w:type="dxa"/>
          </w:tcPr>
          <w:p w14:paraId="7FE12FBC" w14:textId="77777777" w:rsidR="01A01228" w:rsidRDefault="01A01228" w:rsidP="01A01228">
            <w:pPr>
              <w:pStyle w:val="TableParagraph"/>
              <w:rPr>
                <w:rFonts w:ascii="Arial" w:hAnsi="Arial" w:cs="Arial"/>
              </w:rPr>
            </w:pPr>
          </w:p>
        </w:tc>
        <w:tc>
          <w:tcPr>
            <w:tcW w:w="525" w:type="dxa"/>
          </w:tcPr>
          <w:p w14:paraId="6485A31A" w14:textId="77777777" w:rsidR="01A01228" w:rsidRDefault="01A01228" w:rsidP="01A01228">
            <w:pPr>
              <w:pStyle w:val="TableParagraph"/>
              <w:rPr>
                <w:rFonts w:ascii="Arial" w:hAnsi="Arial" w:cs="Arial"/>
              </w:rPr>
            </w:pPr>
          </w:p>
        </w:tc>
      </w:tr>
      <w:tr w:rsidR="01A01228" w14:paraId="02BA9249" w14:textId="77777777" w:rsidTr="14CC8DD3">
        <w:trPr>
          <w:trHeight w:val="300"/>
        </w:trPr>
        <w:tc>
          <w:tcPr>
            <w:tcW w:w="1256" w:type="dxa"/>
            <w:vMerge/>
          </w:tcPr>
          <w:p w14:paraId="34984CEF" w14:textId="77777777" w:rsidR="00D847B8" w:rsidRDefault="00D847B8"/>
        </w:tc>
        <w:tc>
          <w:tcPr>
            <w:tcW w:w="1666" w:type="dxa"/>
            <w:vMerge/>
          </w:tcPr>
          <w:p w14:paraId="30A38D3E" w14:textId="77777777" w:rsidR="00D847B8" w:rsidRDefault="00D847B8"/>
        </w:tc>
        <w:tc>
          <w:tcPr>
            <w:tcW w:w="1336" w:type="dxa"/>
          </w:tcPr>
          <w:p w14:paraId="39CA1C7F" w14:textId="27D0EFE1" w:rsidR="01A01228" w:rsidRDefault="01A01228" w:rsidP="01A01228">
            <w:pPr>
              <w:pStyle w:val="TableParagraph"/>
              <w:ind w:left="109" w:right="236"/>
              <w:rPr>
                <w:rFonts w:ascii="Arial" w:hAnsi="Arial" w:cs="Arial"/>
              </w:rPr>
            </w:pPr>
            <w:r w:rsidRPr="01A01228">
              <w:rPr>
                <w:rFonts w:ascii="Arial" w:hAnsi="Arial" w:cs="Arial"/>
              </w:rPr>
              <w:t>Psycholo</w:t>
            </w:r>
            <w:r w:rsidRPr="01A01228">
              <w:rPr>
                <w:rFonts w:ascii="Arial" w:hAnsi="Arial" w:cs="Arial"/>
              </w:rPr>
              <w:lastRenderedPageBreak/>
              <w:t>gy of personality and the masses</w:t>
            </w:r>
          </w:p>
        </w:tc>
        <w:tc>
          <w:tcPr>
            <w:tcW w:w="2976" w:type="dxa"/>
          </w:tcPr>
          <w:p w14:paraId="18928BAB" w14:textId="6CC86F41" w:rsidR="01A01228" w:rsidRDefault="01A01228" w:rsidP="01A01228">
            <w:pPr>
              <w:pStyle w:val="TableParagraph"/>
              <w:ind w:left="103"/>
              <w:rPr>
                <w:rFonts w:ascii="Arial" w:hAnsi="Arial" w:cs="Arial"/>
              </w:rPr>
            </w:pPr>
            <w:r w:rsidRPr="01A01228">
              <w:rPr>
                <w:rFonts w:ascii="Arial" w:hAnsi="Arial" w:cs="Arial"/>
              </w:rPr>
              <w:lastRenderedPageBreak/>
              <w:t xml:space="preserve">The course focuses on the </w:t>
            </w:r>
            <w:r w:rsidRPr="01A01228">
              <w:rPr>
                <w:rFonts w:ascii="Arial" w:hAnsi="Arial" w:cs="Arial"/>
              </w:rPr>
              <w:lastRenderedPageBreak/>
              <w:t>theoretical foundations and practical aspects of personality development and collective psychological processes. It covers key concepts of personality, its structure and dynamics, as well as the psychosocial mechanisms that influence group and mass behavior. Students will learn to analyze and apply psychological theories to study individual and collective phenomena and develop skills in assessing the impact of group factors on personal development and behavior.</w:t>
            </w:r>
          </w:p>
          <w:p w14:paraId="4D7B4149" w14:textId="00F55F31" w:rsidR="01A01228" w:rsidRDefault="01A01228" w:rsidP="01A01228">
            <w:pPr>
              <w:pStyle w:val="TableParagraph"/>
              <w:ind w:left="103"/>
              <w:rPr>
                <w:rFonts w:ascii="Arial" w:hAnsi="Arial" w:cs="Arial"/>
              </w:rPr>
            </w:pPr>
          </w:p>
        </w:tc>
        <w:tc>
          <w:tcPr>
            <w:tcW w:w="560" w:type="dxa"/>
            <w:vAlign w:val="center"/>
          </w:tcPr>
          <w:p w14:paraId="7A527306" w14:textId="575C8C72" w:rsidR="01A01228" w:rsidRDefault="01A01228" w:rsidP="01A01228">
            <w:pPr>
              <w:pStyle w:val="TableParagraph"/>
              <w:ind w:left="10"/>
              <w:jc w:val="center"/>
              <w:rPr>
                <w:rFonts w:ascii="Arial" w:hAnsi="Arial" w:cs="Arial"/>
              </w:rPr>
            </w:pPr>
            <w:r w:rsidRPr="01A01228">
              <w:rPr>
                <w:rStyle w:val="normaltextrun"/>
                <w:rFonts w:ascii="Arial" w:hAnsi="Arial" w:cs="Arial"/>
                <w:color w:val="000000" w:themeColor="text1"/>
                <w:lang w:val="en-GB"/>
              </w:rPr>
              <w:lastRenderedPageBreak/>
              <w:t>BD</w:t>
            </w:r>
          </w:p>
        </w:tc>
        <w:tc>
          <w:tcPr>
            <w:tcW w:w="555" w:type="dxa"/>
            <w:vAlign w:val="center"/>
          </w:tcPr>
          <w:p w14:paraId="3DC88C13" w14:textId="1484C33D" w:rsidR="01A01228" w:rsidRDefault="01A01228" w:rsidP="01A01228">
            <w:pPr>
              <w:pStyle w:val="TableParagraph"/>
              <w:jc w:val="center"/>
              <w:rPr>
                <w:rFonts w:ascii="Arial" w:hAnsi="Arial" w:cs="Arial"/>
              </w:rPr>
            </w:pPr>
            <w:r w:rsidRPr="01A01228">
              <w:rPr>
                <w:rStyle w:val="normaltextrun"/>
                <w:rFonts w:ascii="Arial" w:hAnsi="Arial" w:cs="Arial"/>
                <w:color w:val="000000" w:themeColor="text1"/>
                <w:lang w:val="en-GB"/>
              </w:rPr>
              <w:t>UC</w:t>
            </w:r>
          </w:p>
        </w:tc>
        <w:tc>
          <w:tcPr>
            <w:tcW w:w="550" w:type="dxa"/>
            <w:vAlign w:val="center"/>
          </w:tcPr>
          <w:p w14:paraId="74D40965" w14:textId="77777777" w:rsidR="01A01228" w:rsidRDefault="01A01228" w:rsidP="01A01228">
            <w:pPr>
              <w:pStyle w:val="TableParagraph"/>
              <w:ind w:left="8" w:right="1"/>
              <w:jc w:val="center"/>
              <w:rPr>
                <w:rFonts w:ascii="Arial" w:hAnsi="Arial" w:cs="Arial"/>
              </w:rPr>
            </w:pPr>
            <w:r w:rsidRPr="01A01228">
              <w:rPr>
                <w:rFonts w:ascii="Arial" w:hAnsi="Arial" w:cs="Arial"/>
              </w:rPr>
              <w:t>5</w:t>
            </w:r>
          </w:p>
        </w:tc>
        <w:tc>
          <w:tcPr>
            <w:tcW w:w="465" w:type="dxa"/>
            <w:vAlign w:val="center"/>
          </w:tcPr>
          <w:p w14:paraId="66204D49" w14:textId="77777777" w:rsidR="01A01228" w:rsidRDefault="01A01228" w:rsidP="01A01228">
            <w:pPr>
              <w:pStyle w:val="TableParagraph"/>
              <w:jc w:val="center"/>
              <w:rPr>
                <w:rFonts w:ascii="Arial" w:hAnsi="Arial" w:cs="Arial"/>
              </w:rPr>
            </w:pPr>
          </w:p>
        </w:tc>
        <w:tc>
          <w:tcPr>
            <w:tcW w:w="465" w:type="dxa"/>
            <w:vAlign w:val="center"/>
          </w:tcPr>
          <w:p w14:paraId="41ED379D" w14:textId="77777777" w:rsidR="01A01228" w:rsidRDefault="01A01228" w:rsidP="01A01228">
            <w:pPr>
              <w:pStyle w:val="TableParagraph"/>
              <w:jc w:val="center"/>
              <w:rPr>
                <w:rFonts w:ascii="Arial" w:hAnsi="Arial" w:cs="Arial"/>
              </w:rPr>
            </w:pPr>
          </w:p>
        </w:tc>
        <w:tc>
          <w:tcPr>
            <w:tcW w:w="465" w:type="dxa"/>
            <w:vAlign w:val="center"/>
          </w:tcPr>
          <w:p w14:paraId="632C1FE4" w14:textId="77777777" w:rsidR="01A01228" w:rsidRDefault="01A01228" w:rsidP="01A01228">
            <w:pPr>
              <w:pStyle w:val="TableParagraph"/>
              <w:jc w:val="center"/>
              <w:rPr>
                <w:rFonts w:ascii="Arial" w:hAnsi="Arial" w:cs="Arial"/>
              </w:rPr>
            </w:pPr>
          </w:p>
        </w:tc>
        <w:tc>
          <w:tcPr>
            <w:tcW w:w="465" w:type="dxa"/>
            <w:vAlign w:val="center"/>
          </w:tcPr>
          <w:p w14:paraId="206EFE84" w14:textId="77777777" w:rsidR="01A01228" w:rsidRDefault="01A01228" w:rsidP="01A01228">
            <w:pPr>
              <w:pStyle w:val="TableParagraph"/>
              <w:jc w:val="center"/>
              <w:rPr>
                <w:rFonts w:ascii="Arial" w:hAnsi="Arial" w:cs="Arial"/>
              </w:rPr>
            </w:pPr>
          </w:p>
        </w:tc>
        <w:tc>
          <w:tcPr>
            <w:tcW w:w="465" w:type="dxa"/>
            <w:vAlign w:val="center"/>
          </w:tcPr>
          <w:p w14:paraId="5A4AE7BE" w14:textId="77777777" w:rsidR="01A01228" w:rsidRDefault="01A01228" w:rsidP="01A01228">
            <w:pPr>
              <w:pStyle w:val="TableParagraph"/>
              <w:jc w:val="center"/>
              <w:rPr>
                <w:rFonts w:ascii="Arial" w:hAnsi="Arial" w:cs="Arial"/>
              </w:rPr>
            </w:pPr>
          </w:p>
        </w:tc>
        <w:tc>
          <w:tcPr>
            <w:tcW w:w="465" w:type="dxa"/>
            <w:vAlign w:val="center"/>
          </w:tcPr>
          <w:p w14:paraId="23E0AECE" w14:textId="77777777" w:rsidR="01A01228" w:rsidRDefault="01A01228" w:rsidP="01A01228">
            <w:pPr>
              <w:pStyle w:val="TableParagraph"/>
              <w:jc w:val="center"/>
              <w:rPr>
                <w:rFonts w:ascii="Arial" w:hAnsi="Arial" w:cs="Arial"/>
              </w:rPr>
            </w:pPr>
          </w:p>
        </w:tc>
        <w:tc>
          <w:tcPr>
            <w:tcW w:w="466" w:type="dxa"/>
            <w:vAlign w:val="center"/>
          </w:tcPr>
          <w:p w14:paraId="34D022AE" w14:textId="77777777" w:rsidR="01A01228" w:rsidRDefault="01A01228" w:rsidP="01A01228">
            <w:pPr>
              <w:pStyle w:val="TableParagraph"/>
              <w:jc w:val="center"/>
              <w:rPr>
                <w:rFonts w:ascii="Arial" w:hAnsi="Arial" w:cs="Arial"/>
              </w:rPr>
            </w:pPr>
          </w:p>
        </w:tc>
        <w:tc>
          <w:tcPr>
            <w:tcW w:w="465" w:type="dxa"/>
            <w:vAlign w:val="center"/>
          </w:tcPr>
          <w:p w14:paraId="5F8D9ACF" w14:textId="77777777" w:rsidR="01A01228" w:rsidRDefault="01A01228" w:rsidP="01A01228">
            <w:pPr>
              <w:pStyle w:val="TableParagraph"/>
              <w:jc w:val="center"/>
              <w:rPr>
                <w:rFonts w:ascii="Arial" w:hAnsi="Arial" w:cs="Arial"/>
              </w:rPr>
            </w:pPr>
          </w:p>
        </w:tc>
        <w:tc>
          <w:tcPr>
            <w:tcW w:w="465" w:type="dxa"/>
            <w:vAlign w:val="center"/>
          </w:tcPr>
          <w:p w14:paraId="1E232C25" w14:textId="77777777" w:rsidR="01A01228" w:rsidRDefault="01A01228" w:rsidP="01A01228">
            <w:pPr>
              <w:pStyle w:val="TableParagraph"/>
              <w:jc w:val="center"/>
              <w:rPr>
                <w:rFonts w:ascii="Arial" w:hAnsi="Arial" w:cs="Arial"/>
                <w:b/>
                <w:bCs/>
              </w:rPr>
            </w:pPr>
          </w:p>
          <w:p w14:paraId="26DA96D5" w14:textId="77777777" w:rsidR="01A01228" w:rsidRDefault="01A01228" w:rsidP="01A01228">
            <w:pPr>
              <w:pStyle w:val="TableParagraph"/>
              <w:ind w:right="1"/>
              <w:jc w:val="center"/>
              <w:rPr>
                <w:rFonts w:ascii="Arial" w:hAnsi="Arial" w:cs="Arial"/>
              </w:rPr>
            </w:pPr>
            <w:r w:rsidRPr="01A01228">
              <w:rPr>
                <w:rFonts w:ascii="Arial" w:hAnsi="Arial" w:cs="Arial"/>
              </w:rPr>
              <w:lastRenderedPageBreak/>
              <w:t>х</w:t>
            </w:r>
          </w:p>
        </w:tc>
        <w:tc>
          <w:tcPr>
            <w:tcW w:w="465" w:type="dxa"/>
          </w:tcPr>
          <w:p w14:paraId="756AA83C" w14:textId="77777777" w:rsidR="01A01228" w:rsidRDefault="01A01228" w:rsidP="01A01228">
            <w:pPr>
              <w:pStyle w:val="TableParagraph"/>
              <w:rPr>
                <w:rFonts w:ascii="Arial" w:hAnsi="Arial" w:cs="Arial"/>
              </w:rPr>
            </w:pPr>
          </w:p>
        </w:tc>
        <w:tc>
          <w:tcPr>
            <w:tcW w:w="466" w:type="dxa"/>
          </w:tcPr>
          <w:p w14:paraId="76355E0F" w14:textId="77777777" w:rsidR="01A01228" w:rsidRDefault="01A01228" w:rsidP="01A01228">
            <w:pPr>
              <w:pStyle w:val="TableParagraph"/>
              <w:rPr>
                <w:rFonts w:ascii="Arial" w:hAnsi="Arial" w:cs="Arial"/>
              </w:rPr>
            </w:pPr>
          </w:p>
        </w:tc>
        <w:tc>
          <w:tcPr>
            <w:tcW w:w="465" w:type="dxa"/>
          </w:tcPr>
          <w:p w14:paraId="5AF08F78" w14:textId="77777777" w:rsidR="01A01228" w:rsidRDefault="01A01228" w:rsidP="01A01228">
            <w:pPr>
              <w:pStyle w:val="TableParagraph"/>
              <w:rPr>
                <w:rFonts w:ascii="Arial" w:hAnsi="Arial" w:cs="Arial"/>
              </w:rPr>
            </w:pPr>
          </w:p>
        </w:tc>
        <w:tc>
          <w:tcPr>
            <w:tcW w:w="465" w:type="dxa"/>
          </w:tcPr>
          <w:p w14:paraId="253E97E3" w14:textId="77777777" w:rsidR="01A01228" w:rsidRDefault="01A01228" w:rsidP="01A01228">
            <w:pPr>
              <w:pStyle w:val="TableParagraph"/>
              <w:rPr>
                <w:rFonts w:ascii="Arial" w:hAnsi="Arial" w:cs="Arial"/>
              </w:rPr>
            </w:pPr>
          </w:p>
        </w:tc>
        <w:tc>
          <w:tcPr>
            <w:tcW w:w="465" w:type="dxa"/>
          </w:tcPr>
          <w:p w14:paraId="7627B59A" w14:textId="77777777" w:rsidR="01A01228" w:rsidRDefault="01A01228" w:rsidP="01A01228">
            <w:pPr>
              <w:pStyle w:val="TableParagraph"/>
              <w:rPr>
                <w:rFonts w:ascii="Arial" w:hAnsi="Arial" w:cs="Arial"/>
              </w:rPr>
            </w:pPr>
          </w:p>
        </w:tc>
        <w:tc>
          <w:tcPr>
            <w:tcW w:w="525" w:type="dxa"/>
          </w:tcPr>
          <w:p w14:paraId="3429B6B3" w14:textId="77777777" w:rsidR="01A01228" w:rsidRDefault="01A01228" w:rsidP="01A01228">
            <w:pPr>
              <w:pStyle w:val="TableParagraph"/>
              <w:rPr>
                <w:rFonts w:ascii="Arial" w:hAnsi="Arial" w:cs="Arial"/>
              </w:rPr>
            </w:pPr>
          </w:p>
        </w:tc>
      </w:tr>
      <w:tr w:rsidR="01A01228" w14:paraId="6D52AEED" w14:textId="77777777" w:rsidTr="14CC8DD3">
        <w:trPr>
          <w:trHeight w:val="300"/>
        </w:trPr>
        <w:tc>
          <w:tcPr>
            <w:tcW w:w="1256" w:type="dxa"/>
            <w:vMerge/>
          </w:tcPr>
          <w:p w14:paraId="270293BD" w14:textId="77777777" w:rsidR="00D847B8" w:rsidRDefault="00D847B8"/>
        </w:tc>
        <w:tc>
          <w:tcPr>
            <w:tcW w:w="1666" w:type="dxa"/>
            <w:vMerge/>
          </w:tcPr>
          <w:p w14:paraId="31FECD77" w14:textId="77777777" w:rsidR="00D847B8" w:rsidRDefault="00D847B8"/>
        </w:tc>
        <w:tc>
          <w:tcPr>
            <w:tcW w:w="1336" w:type="dxa"/>
          </w:tcPr>
          <w:p w14:paraId="5E83E604" w14:textId="36FC9DA2" w:rsidR="01A01228" w:rsidRDefault="01A01228" w:rsidP="01A01228">
            <w:pPr>
              <w:pStyle w:val="TableParagraph"/>
              <w:spacing w:line="235" w:lineRule="auto"/>
              <w:ind w:left="109" w:right="266"/>
              <w:rPr>
                <w:rFonts w:ascii="Arial" w:hAnsi="Arial" w:cs="Arial"/>
              </w:rPr>
            </w:pPr>
            <w:r w:rsidRPr="01A01228">
              <w:rPr>
                <w:rFonts w:ascii="Arial" w:hAnsi="Arial" w:cs="Arial"/>
                <w:lang w:val="ru-RU"/>
              </w:rPr>
              <w:t>Gender Psychology</w:t>
            </w:r>
          </w:p>
        </w:tc>
        <w:tc>
          <w:tcPr>
            <w:tcW w:w="2976" w:type="dxa"/>
          </w:tcPr>
          <w:p w14:paraId="618487FA" w14:textId="77777777" w:rsidR="01A01228" w:rsidRDefault="01A01228" w:rsidP="01A01228">
            <w:pPr>
              <w:pStyle w:val="TableParagraph"/>
              <w:spacing w:line="237" w:lineRule="auto"/>
              <w:ind w:left="103" w:right="164"/>
              <w:rPr>
                <w:rFonts w:ascii="Arial" w:hAnsi="Arial" w:cs="Arial"/>
              </w:rPr>
            </w:pPr>
            <w:r w:rsidRPr="01A01228">
              <w:rPr>
                <w:rFonts w:ascii="Arial" w:hAnsi="Arial" w:cs="Arial"/>
              </w:rPr>
              <w:t xml:space="preserve">The course is dedicated to exploring the psychological aspects of sex and gender, their influence on behavior, personality, and social roles, as well as the biological, social, and cultural factors shaping gender identity. Students will study theories of gender differences and socialization, analyze the impact of gender on interpersonal relationships and professional activity, develop gender-sensitive interaction skills, and explore ways to challenge gender stereotypes and </w:t>
            </w:r>
            <w:r w:rsidRPr="01A01228">
              <w:rPr>
                <w:rFonts w:ascii="Arial" w:hAnsi="Arial" w:cs="Arial"/>
              </w:rPr>
              <w:lastRenderedPageBreak/>
              <w:t>their effects on society.</w:t>
            </w:r>
          </w:p>
          <w:p w14:paraId="0699F61C" w14:textId="5102F435" w:rsidR="01A01228" w:rsidRDefault="01A01228" w:rsidP="01A01228">
            <w:pPr>
              <w:pStyle w:val="TableParagraph"/>
              <w:spacing w:line="237" w:lineRule="auto"/>
              <w:ind w:left="103" w:right="164"/>
              <w:rPr>
                <w:rFonts w:ascii="Arial" w:hAnsi="Arial" w:cs="Arial"/>
              </w:rPr>
            </w:pPr>
          </w:p>
        </w:tc>
        <w:tc>
          <w:tcPr>
            <w:tcW w:w="560" w:type="dxa"/>
            <w:vAlign w:val="center"/>
          </w:tcPr>
          <w:p w14:paraId="296B86DC" w14:textId="677E49EB" w:rsidR="01A01228" w:rsidRDefault="01A01228" w:rsidP="01A01228">
            <w:pPr>
              <w:pStyle w:val="TableParagraph"/>
              <w:ind w:left="9"/>
              <w:jc w:val="center"/>
              <w:rPr>
                <w:rFonts w:ascii="Arial" w:hAnsi="Arial" w:cs="Arial"/>
              </w:rPr>
            </w:pPr>
            <w:r w:rsidRPr="01A01228">
              <w:rPr>
                <w:rFonts w:ascii="Arial" w:hAnsi="Arial" w:cs="Arial"/>
                <w:lang w:val="en-GB"/>
              </w:rPr>
              <w:lastRenderedPageBreak/>
              <w:t>BD</w:t>
            </w:r>
          </w:p>
        </w:tc>
        <w:tc>
          <w:tcPr>
            <w:tcW w:w="555" w:type="dxa"/>
            <w:vAlign w:val="center"/>
          </w:tcPr>
          <w:p w14:paraId="4861DA46" w14:textId="72E6B9F3" w:rsidR="01A01228" w:rsidRDefault="01A01228" w:rsidP="01A01228">
            <w:pPr>
              <w:pStyle w:val="TableParagraph"/>
              <w:jc w:val="center"/>
              <w:rPr>
                <w:rFonts w:ascii="Arial" w:hAnsi="Arial" w:cs="Arial"/>
              </w:rPr>
            </w:pPr>
            <w:r w:rsidRPr="01A01228">
              <w:rPr>
                <w:rStyle w:val="normaltextrun"/>
                <w:rFonts w:ascii="Arial" w:hAnsi="Arial" w:cs="Arial"/>
                <w:color w:val="000000" w:themeColor="text1"/>
                <w:lang w:val="en-GB"/>
              </w:rPr>
              <w:t>UC</w:t>
            </w:r>
          </w:p>
        </w:tc>
        <w:tc>
          <w:tcPr>
            <w:tcW w:w="550" w:type="dxa"/>
            <w:vAlign w:val="center"/>
          </w:tcPr>
          <w:p w14:paraId="3E77B801" w14:textId="77777777" w:rsidR="01A01228" w:rsidRDefault="01A01228" w:rsidP="01A01228">
            <w:pPr>
              <w:pStyle w:val="TableParagraph"/>
              <w:ind w:left="8" w:right="1"/>
              <w:jc w:val="center"/>
              <w:rPr>
                <w:rFonts w:ascii="Arial" w:hAnsi="Arial" w:cs="Arial"/>
              </w:rPr>
            </w:pPr>
            <w:r w:rsidRPr="01A01228">
              <w:rPr>
                <w:rFonts w:ascii="Arial" w:hAnsi="Arial" w:cs="Arial"/>
              </w:rPr>
              <w:t>5</w:t>
            </w:r>
          </w:p>
        </w:tc>
        <w:tc>
          <w:tcPr>
            <w:tcW w:w="465" w:type="dxa"/>
            <w:vAlign w:val="center"/>
          </w:tcPr>
          <w:p w14:paraId="0A9ACFBB" w14:textId="77777777" w:rsidR="01A01228" w:rsidRDefault="01A01228" w:rsidP="01A01228">
            <w:pPr>
              <w:pStyle w:val="TableParagraph"/>
              <w:jc w:val="center"/>
              <w:rPr>
                <w:rFonts w:ascii="Arial" w:hAnsi="Arial" w:cs="Arial"/>
              </w:rPr>
            </w:pPr>
          </w:p>
        </w:tc>
        <w:tc>
          <w:tcPr>
            <w:tcW w:w="465" w:type="dxa"/>
            <w:vAlign w:val="center"/>
          </w:tcPr>
          <w:p w14:paraId="2819271D" w14:textId="77777777" w:rsidR="01A01228" w:rsidRDefault="01A01228" w:rsidP="01A01228">
            <w:pPr>
              <w:pStyle w:val="TableParagraph"/>
              <w:jc w:val="center"/>
              <w:rPr>
                <w:rFonts w:ascii="Arial" w:hAnsi="Arial" w:cs="Arial"/>
              </w:rPr>
            </w:pPr>
          </w:p>
        </w:tc>
        <w:tc>
          <w:tcPr>
            <w:tcW w:w="465" w:type="dxa"/>
            <w:vAlign w:val="center"/>
          </w:tcPr>
          <w:p w14:paraId="6C846F68" w14:textId="77777777" w:rsidR="01A01228" w:rsidRDefault="01A01228" w:rsidP="01A01228">
            <w:pPr>
              <w:pStyle w:val="TableParagraph"/>
              <w:jc w:val="center"/>
              <w:rPr>
                <w:rFonts w:ascii="Arial" w:hAnsi="Arial" w:cs="Arial"/>
              </w:rPr>
            </w:pPr>
          </w:p>
        </w:tc>
        <w:tc>
          <w:tcPr>
            <w:tcW w:w="465" w:type="dxa"/>
            <w:vAlign w:val="center"/>
          </w:tcPr>
          <w:p w14:paraId="08208C02" w14:textId="77777777" w:rsidR="01A01228" w:rsidRDefault="01A01228" w:rsidP="01A01228">
            <w:pPr>
              <w:pStyle w:val="TableParagraph"/>
              <w:jc w:val="center"/>
              <w:rPr>
                <w:rFonts w:ascii="Arial" w:hAnsi="Arial" w:cs="Arial"/>
              </w:rPr>
            </w:pPr>
          </w:p>
        </w:tc>
        <w:tc>
          <w:tcPr>
            <w:tcW w:w="465" w:type="dxa"/>
            <w:vAlign w:val="center"/>
          </w:tcPr>
          <w:p w14:paraId="51B62730" w14:textId="77777777" w:rsidR="01A01228" w:rsidRDefault="01A01228" w:rsidP="01A01228">
            <w:pPr>
              <w:pStyle w:val="TableParagraph"/>
              <w:jc w:val="center"/>
              <w:rPr>
                <w:rFonts w:ascii="Arial" w:hAnsi="Arial" w:cs="Arial"/>
              </w:rPr>
            </w:pPr>
          </w:p>
        </w:tc>
        <w:tc>
          <w:tcPr>
            <w:tcW w:w="465" w:type="dxa"/>
            <w:vAlign w:val="center"/>
          </w:tcPr>
          <w:p w14:paraId="160B36BC" w14:textId="77777777" w:rsidR="01A01228" w:rsidRDefault="01A01228" w:rsidP="01A01228">
            <w:pPr>
              <w:pStyle w:val="TableParagraph"/>
              <w:jc w:val="center"/>
              <w:rPr>
                <w:rFonts w:ascii="Arial" w:hAnsi="Arial" w:cs="Arial"/>
              </w:rPr>
            </w:pPr>
          </w:p>
        </w:tc>
        <w:tc>
          <w:tcPr>
            <w:tcW w:w="466" w:type="dxa"/>
            <w:vAlign w:val="center"/>
          </w:tcPr>
          <w:p w14:paraId="7CB00E0D" w14:textId="77777777" w:rsidR="01A01228" w:rsidRDefault="01A01228" w:rsidP="01A01228">
            <w:pPr>
              <w:pStyle w:val="TableParagraph"/>
              <w:jc w:val="center"/>
              <w:rPr>
                <w:rFonts w:ascii="Arial" w:hAnsi="Arial" w:cs="Arial"/>
              </w:rPr>
            </w:pPr>
          </w:p>
        </w:tc>
        <w:tc>
          <w:tcPr>
            <w:tcW w:w="465" w:type="dxa"/>
            <w:vAlign w:val="center"/>
          </w:tcPr>
          <w:p w14:paraId="6BCE0C04" w14:textId="77777777" w:rsidR="01A01228" w:rsidRDefault="01A01228" w:rsidP="01A01228">
            <w:pPr>
              <w:pStyle w:val="TableParagraph"/>
              <w:jc w:val="center"/>
              <w:rPr>
                <w:rFonts w:ascii="Arial" w:hAnsi="Arial" w:cs="Arial"/>
              </w:rPr>
            </w:pPr>
          </w:p>
        </w:tc>
        <w:tc>
          <w:tcPr>
            <w:tcW w:w="465" w:type="dxa"/>
            <w:vAlign w:val="center"/>
          </w:tcPr>
          <w:p w14:paraId="24EC33A6" w14:textId="77777777" w:rsidR="01A01228" w:rsidRDefault="01A01228" w:rsidP="01A01228">
            <w:pPr>
              <w:pStyle w:val="TableParagraph"/>
              <w:ind w:left="14" w:right="1"/>
              <w:jc w:val="center"/>
              <w:rPr>
                <w:rFonts w:ascii="Arial" w:hAnsi="Arial" w:cs="Arial"/>
              </w:rPr>
            </w:pPr>
            <w:r w:rsidRPr="01A01228">
              <w:rPr>
                <w:rFonts w:ascii="Arial" w:hAnsi="Arial" w:cs="Arial"/>
              </w:rPr>
              <w:t>х</w:t>
            </w:r>
          </w:p>
        </w:tc>
        <w:tc>
          <w:tcPr>
            <w:tcW w:w="465" w:type="dxa"/>
          </w:tcPr>
          <w:p w14:paraId="165B7C8B" w14:textId="77777777" w:rsidR="01A01228" w:rsidRDefault="01A01228" w:rsidP="01A01228">
            <w:pPr>
              <w:pStyle w:val="TableParagraph"/>
              <w:jc w:val="center"/>
              <w:rPr>
                <w:rFonts w:ascii="Arial" w:hAnsi="Arial" w:cs="Arial"/>
              </w:rPr>
            </w:pPr>
          </w:p>
        </w:tc>
        <w:tc>
          <w:tcPr>
            <w:tcW w:w="466" w:type="dxa"/>
          </w:tcPr>
          <w:p w14:paraId="750F9923" w14:textId="77777777" w:rsidR="01A01228" w:rsidRDefault="01A01228" w:rsidP="01A01228">
            <w:pPr>
              <w:pStyle w:val="TableParagraph"/>
              <w:jc w:val="center"/>
              <w:rPr>
                <w:rFonts w:ascii="Arial" w:hAnsi="Arial" w:cs="Arial"/>
              </w:rPr>
            </w:pPr>
          </w:p>
        </w:tc>
        <w:tc>
          <w:tcPr>
            <w:tcW w:w="465" w:type="dxa"/>
          </w:tcPr>
          <w:p w14:paraId="415AB7C7" w14:textId="77777777" w:rsidR="01A01228" w:rsidRDefault="01A01228" w:rsidP="01A01228">
            <w:pPr>
              <w:pStyle w:val="TableParagraph"/>
              <w:jc w:val="center"/>
              <w:rPr>
                <w:rFonts w:ascii="Arial" w:hAnsi="Arial" w:cs="Arial"/>
              </w:rPr>
            </w:pPr>
          </w:p>
        </w:tc>
        <w:tc>
          <w:tcPr>
            <w:tcW w:w="465" w:type="dxa"/>
          </w:tcPr>
          <w:p w14:paraId="52CFF728" w14:textId="77777777" w:rsidR="01A01228" w:rsidRDefault="01A01228" w:rsidP="01A01228">
            <w:pPr>
              <w:pStyle w:val="TableParagraph"/>
              <w:jc w:val="center"/>
              <w:rPr>
                <w:rFonts w:ascii="Arial" w:hAnsi="Arial" w:cs="Arial"/>
              </w:rPr>
            </w:pPr>
          </w:p>
        </w:tc>
        <w:tc>
          <w:tcPr>
            <w:tcW w:w="465" w:type="dxa"/>
          </w:tcPr>
          <w:p w14:paraId="26956DE7" w14:textId="77777777" w:rsidR="01A01228" w:rsidRDefault="01A01228" w:rsidP="01A01228">
            <w:pPr>
              <w:pStyle w:val="TableParagraph"/>
              <w:jc w:val="center"/>
              <w:rPr>
                <w:rFonts w:ascii="Arial" w:hAnsi="Arial" w:cs="Arial"/>
              </w:rPr>
            </w:pPr>
          </w:p>
        </w:tc>
        <w:tc>
          <w:tcPr>
            <w:tcW w:w="525" w:type="dxa"/>
          </w:tcPr>
          <w:p w14:paraId="45AA6212" w14:textId="77777777" w:rsidR="01A01228" w:rsidRDefault="01A01228" w:rsidP="01A01228">
            <w:pPr>
              <w:pStyle w:val="TableParagraph"/>
              <w:jc w:val="center"/>
              <w:rPr>
                <w:rFonts w:ascii="Arial" w:hAnsi="Arial" w:cs="Arial"/>
              </w:rPr>
            </w:pPr>
          </w:p>
        </w:tc>
      </w:tr>
      <w:tr w:rsidR="5A0D0444" w14:paraId="3355D871" w14:textId="77777777" w:rsidTr="14CC8DD3">
        <w:trPr>
          <w:trHeight w:val="300"/>
        </w:trPr>
        <w:tc>
          <w:tcPr>
            <w:tcW w:w="1256" w:type="dxa"/>
            <w:vMerge w:val="restart"/>
          </w:tcPr>
          <w:p w14:paraId="7853E90A" w14:textId="527111D6" w:rsidR="5A0D0444" w:rsidRDefault="5A0D0444" w:rsidP="5A0D0444">
            <w:pPr>
              <w:pStyle w:val="TableParagraph"/>
              <w:spacing w:line="235" w:lineRule="auto"/>
              <w:ind w:left="110" w:right="128"/>
              <w:rPr>
                <w:rFonts w:ascii="Arial" w:hAnsi="Arial" w:cs="Arial"/>
                <w:b/>
                <w:bCs/>
              </w:rPr>
            </w:pPr>
            <w:r w:rsidRPr="5A0D0444">
              <w:rPr>
                <w:rFonts w:ascii="Arial" w:hAnsi="Arial" w:cs="Arial"/>
                <w:b/>
                <w:bCs/>
                <w:lang w:val="ru-RU"/>
              </w:rPr>
              <w:t xml:space="preserve">Profiling </w:t>
            </w:r>
            <w:proofErr w:type="spellStart"/>
            <w:r w:rsidRPr="5A0D0444">
              <w:rPr>
                <w:rFonts w:ascii="Arial" w:hAnsi="Arial" w:cs="Arial"/>
                <w:b/>
                <w:bCs/>
                <w:lang w:val="ru-RU"/>
              </w:rPr>
              <w:t>modules</w:t>
            </w:r>
            <w:proofErr w:type="spellEnd"/>
          </w:p>
        </w:tc>
        <w:tc>
          <w:tcPr>
            <w:tcW w:w="1666" w:type="dxa"/>
            <w:vMerge w:val="restart"/>
          </w:tcPr>
          <w:p w14:paraId="2C0621B9" w14:textId="5800B769" w:rsidR="5A0D0444" w:rsidRPr="00C61235" w:rsidRDefault="5A0D0444" w:rsidP="5A0D0444">
            <w:pPr>
              <w:pStyle w:val="TableParagraph"/>
              <w:spacing w:line="196" w:lineRule="exact"/>
              <w:ind w:left="109"/>
              <w:rPr>
                <w:rFonts w:ascii="Arial" w:hAnsi="Arial" w:cs="Arial"/>
                <w:b/>
                <w:bCs/>
              </w:rPr>
            </w:pPr>
            <w:r w:rsidRPr="5A0D0444">
              <w:rPr>
                <w:rFonts w:ascii="Arial" w:hAnsi="Arial" w:cs="Arial"/>
                <w:b/>
                <w:bCs/>
              </w:rPr>
              <w:t xml:space="preserve">ON10 </w:t>
            </w:r>
          </w:p>
          <w:p w14:paraId="43827D15" w14:textId="5ED0A1FA" w:rsidR="5A0D0444" w:rsidRDefault="5A0D0444" w:rsidP="5A0D0444">
            <w:pPr>
              <w:pStyle w:val="TableParagraph"/>
              <w:spacing w:line="237" w:lineRule="auto"/>
              <w:ind w:left="109" w:right="212"/>
              <w:rPr>
                <w:rFonts w:ascii="Arial" w:hAnsi="Arial" w:cs="Arial"/>
              </w:rPr>
            </w:pPr>
            <w:r w:rsidRPr="5A0D0444">
              <w:rPr>
                <w:rFonts w:ascii="Arial" w:hAnsi="Arial" w:cs="Arial"/>
              </w:rPr>
              <w:t>Provide psychological support for individual and group activities, guided by research-based and applied psychological competencies, as well as ethical standards, enabling the resolution of both theoretical and practical tasks.</w:t>
            </w:r>
          </w:p>
        </w:tc>
        <w:tc>
          <w:tcPr>
            <w:tcW w:w="1336" w:type="dxa"/>
          </w:tcPr>
          <w:p w14:paraId="44E70CB2" w14:textId="21FB8D85" w:rsidR="5A0D0444" w:rsidRDefault="5A0D0444" w:rsidP="5A0D0444">
            <w:pPr>
              <w:pStyle w:val="TableParagraph"/>
              <w:ind w:left="109"/>
              <w:rPr>
                <w:rFonts w:ascii="Arial" w:hAnsi="Arial" w:cs="Arial"/>
              </w:rPr>
            </w:pPr>
            <w:r w:rsidRPr="5A0D0444">
              <w:rPr>
                <w:rFonts w:ascii="Arial" w:hAnsi="Arial" w:cs="Arial"/>
              </w:rPr>
              <w:t>Psychological Services in the Education System</w:t>
            </w:r>
          </w:p>
        </w:tc>
        <w:tc>
          <w:tcPr>
            <w:tcW w:w="2976" w:type="dxa"/>
          </w:tcPr>
          <w:p w14:paraId="01B305B8" w14:textId="77777777" w:rsidR="5A0D0444" w:rsidRDefault="5A0D0444" w:rsidP="5A0D0444">
            <w:pPr>
              <w:pStyle w:val="TableParagraph"/>
              <w:ind w:left="103"/>
              <w:rPr>
                <w:rFonts w:ascii="Arial" w:hAnsi="Arial" w:cs="Arial"/>
              </w:rPr>
            </w:pPr>
            <w:r w:rsidRPr="5A0D0444">
              <w:rPr>
                <w:rFonts w:ascii="Arial" w:hAnsi="Arial" w:cs="Arial"/>
              </w:rPr>
              <w:t>The course is aimed at introducing students to the principles of psychological services in education, developing skills in student assessment and support, training in counseling methods, and the prevention of psycho-pedagogical issues. It also addresses the ethical and legal aspects of a school psychologist’s professional activity.</w:t>
            </w:r>
          </w:p>
          <w:p w14:paraId="0334B679" w14:textId="74C27D43" w:rsidR="5A0D0444" w:rsidRDefault="5A0D0444" w:rsidP="5A0D0444">
            <w:pPr>
              <w:pStyle w:val="TableParagraph"/>
              <w:ind w:left="103"/>
              <w:rPr>
                <w:rFonts w:ascii="Arial" w:hAnsi="Arial" w:cs="Arial"/>
              </w:rPr>
            </w:pPr>
          </w:p>
        </w:tc>
        <w:tc>
          <w:tcPr>
            <w:tcW w:w="560" w:type="dxa"/>
            <w:vAlign w:val="center"/>
          </w:tcPr>
          <w:p w14:paraId="3E8E58FD" w14:textId="778D0988" w:rsidR="5A0D0444" w:rsidRDefault="5A0D0444" w:rsidP="5A0D0444">
            <w:pPr>
              <w:pStyle w:val="TableParagraph"/>
              <w:ind w:left="9"/>
              <w:jc w:val="center"/>
              <w:rPr>
                <w:rFonts w:ascii="Arial" w:hAnsi="Arial" w:cs="Arial"/>
              </w:rPr>
            </w:pPr>
            <w:r w:rsidRPr="5A0D0444">
              <w:rPr>
                <w:rFonts w:ascii="Arial" w:hAnsi="Arial" w:cs="Arial"/>
                <w:b/>
                <w:bCs/>
                <w:lang w:val="ru-RU"/>
              </w:rPr>
              <w:t>PD</w:t>
            </w:r>
          </w:p>
        </w:tc>
        <w:tc>
          <w:tcPr>
            <w:tcW w:w="555" w:type="dxa"/>
            <w:vAlign w:val="center"/>
          </w:tcPr>
          <w:p w14:paraId="4CDD6614" w14:textId="4B0CFA10"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UC</w:t>
            </w:r>
          </w:p>
        </w:tc>
        <w:tc>
          <w:tcPr>
            <w:tcW w:w="550" w:type="dxa"/>
            <w:vAlign w:val="center"/>
          </w:tcPr>
          <w:p w14:paraId="2316BE86" w14:textId="42A988FB" w:rsidR="5A0D0444" w:rsidRDefault="5A0D0444" w:rsidP="5A0D0444">
            <w:pPr>
              <w:pStyle w:val="TableParagraph"/>
              <w:jc w:val="center"/>
              <w:rPr>
                <w:rFonts w:ascii="Arial" w:hAnsi="Arial" w:cs="Arial"/>
              </w:rPr>
            </w:pPr>
            <w:r w:rsidRPr="5A0D0444">
              <w:rPr>
                <w:rFonts w:ascii="Arial" w:hAnsi="Arial" w:cs="Arial"/>
              </w:rPr>
              <w:t>5</w:t>
            </w:r>
          </w:p>
        </w:tc>
        <w:tc>
          <w:tcPr>
            <w:tcW w:w="465" w:type="dxa"/>
            <w:vAlign w:val="center"/>
          </w:tcPr>
          <w:p w14:paraId="6782E554" w14:textId="77777777" w:rsidR="5A0D0444" w:rsidRDefault="5A0D0444" w:rsidP="5A0D0444">
            <w:pPr>
              <w:pStyle w:val="TableParagraph"/>
              <w:jc w:val="center"/>
              <w:rPr>
                <w:rFonts w:ascii="Arial" w:hAnsi="Arial" w:cs="Arial"/>
              </w:rPr>
            </w:pPr>
          </w:p>
        </w:tc>
        <w:tc>
          <w:tcPr>
            <w:tcW w:w="465" w:type="dxa"/>
            <w:vAlign w:val="center"/>
          </w:tcPr>
          <w:p w14:paraId="6A7CD63D" w14:textId="77777777" w:rsidR="5A0D0444" w:rsidRDefault="5A0D0444" w:rsidP="5A0D0444">
            <w:pPr>
              <w:pStyle w:val="TableParagraph"/>
              <w:jc w:val="center"/>
              <w:rPr>
                <w:rFonts w:ascii="Arial" w:hAnsi="Arial" w:cs="Arial"/>
              </w:rPr>
            </w:pPr>
          </w:p>
        </w:tc>
        <w:tc>
          <w:tcPr>
            <w:tcW w:w="465" w:type="dxa"/>
            <w:vAlign w:val="center"/>
          </w:tcPr>
          <w:p w14:paraId="5E367FF9" w14:textId="77777777" w:rsidR="5A0D0444" w:rsidRDefault="5A0D0444" w:rsidP="5A0D0444">
            <w:pPr>
              <w:pStyle w:val="TableParagraph"/>
              <w:jc w:val="center"/>
              <w:rPr>
                <w:rFonts w:ascii="Arial" w:hAnsi="Arial" w:cs="Arial"/>
              </w:rPr>
            </w:pPr>
          </w:p>
        </w:tc>
        <w:tc>
          <w:tcPr>
            <w:tcW w:w="465" w:type="dxa"/>
            <w:vAlign w:val="center"/>
          </w:tcPr>
          <w:p w14:paraId="635CCABE" w14:textId="77777777" w:rsidR="5A0D0444" w:rsidRDefault="5A0D0444" w:rsidP="5A0D0444">
            <w:pPr>
              <w:pStyle w:val="TableParagraph"/>
              <w:jc w:val="center"/>
              <w:rPr>
                <w:rFonts w:ascii="Arial" w:hAnsi="Arial" w:cs="Arial"/>
              </w:rPr>
            </w:pPr>
          </w:p>
        </w:tc>
        <w:tc>
          <w:tcPr>
            <w:tcW w:w="465" w:type="dxa"/>
            <w:vAlign w:val="center"/>
          </w:tcPr>
          <w:p w14:paraId="1437104E" w14:textId="77777777" w:rsidR="5A0D0444" w:rsidRDefault="5A0D0444" w:rsidP="5A0D0444">
            <w:pPr>
              <w:pStyle w:val="TableParagraph"/>
              <w:jc w:val="center"/>
              <w:rPr>
                <w:rFonts w:ascii="Arial" w:hAnsi="Arial" w:cs="Arial"/>
              </w:rPr>
            </w:pPr>
          </w:p>
        </w:tc>
        <w:tc>
          <w:tcPr>
            <w:tcW w:w="465" w:type="dxa"/>
            <w:vAlign w:val="center"/>
          </w:tcPr>
          <w:p w14:paraId="6804FF42" w14:textId="77777777" w:rsidR="5A0D0444" w:rsidRDefault="5A0D0444" w:rsidP="5A0D0444">
            <w:pPr>
              <w:pStyle w:val="TableParagraph"/>
              <w:jc w:val="center"/>
              <w:rPr>
                <w:rFonts w:ascii="Arial" w:hAnsi="Arial" w:cs="Arial"/>
              </w:rPr>
            </w:pPr>
          </w:p>
        </w:tc>
        <w:tc>
          <w:tcPr>
            <w:tcW w:w="466" w:type="dxa"/>
            <w:vAlign w:val="center"/>
          </w:tcPr>
          <w:p w14:paraId="4E7D65DD" w14:textId="77777777" w:rsidR="5A0D0444" w:rsidRDefault="5A0D0444" w:rsidP="5A0D0444">
            <w:pPr>
              <w:pStyle w:val="TableParagraph"/>
              <w:jc w:val="center"/>
              <w:rPr>
                <w:rFonts w:ascii="Arial" w:hAnsi="Arial" w:cs="Arial"/>
              </w:rPr>
            </w:pPr>
          </w:p>
        </w:tc>
        <w:tc>
          <w:tcPr>
            <w:tcW w:w="465" w:type="dxa"/>
            <w:vAlign w:val="center"/>
          </w:tcPr>
          <w:p w14:paraId="5AB4A32F" w14:textId="77777777" w:rsidR="5A0D0444" w:rsidRDefault="5A0D0444" w:rsidP="5A0D0444">
            <w:pPr>
              <w:pStyle w:val="TableParagraph"/>
              <w:jc w:val="center"/>
              <w:rPr>
                <w:rFonts w:ascii="Arial" w:hAnsi="Arial" w:cs="Arial"/>
              </w:rPr>
            </w:pPr>
          </w:p>
        </w:tc>
        <w:tc>
          <w:tcPr>
            <w:tcW w:w="465" w:type="dxa"/>
            <w:vAlign w:val="center"/>
          </w:tcPr>
          <w:p w14:paraId="43709A63" w14:textId="77777777" w:rsidR="5A0D0444" w:rsidRDefault="5A0D0444" w:rsidP="5A0D0444">
            <w:pPr>
              <w:pStyle w:val="TableParagraph"/>
              <w:jc w:val="center"/>
              <w:rPr>
                <w:rFonts w:ascii="Arial" w:hAnsi="Arial" w:cs="Arial"/>
              </w:rPr>
            </w:pPr>
          </w:p>
        </w:tc>
        <w:tc>
          <w:tcPr>
            <w:tcW w:w="465" w:type="dxa"/>
          </w:tcPr>
          <w:p w14:paraId="01033523" w14:textId="77777777" w:rsidR="5A0D0444" w:rsidRDefault="5A0D0444" w:rsidP="5A0D0444">
            <w:pPr>
              <w:pStyle w:val="TableParagraph"/>
              <w:ind w:left="14" w:right="1"/>
              <w:jc w:val="center"/>
              <w:rPr>
                <w:rFonts w:ascii="Arial" w:hAnsi="Arial" w:cs="Arial"/>
              </w:rPr>
            </w:pPr>
            <w:r w:rsidRPr="5A0D0444">
              <w:rPr>
                <w:rFonts w:ascii="Arial" w:hAnsi="Arial" w:cs="Arial"/>
              </w:rPr>
              <w:t>х</w:t>
            </w:r>
          </w:p>
        </w:tc>
        <w:tc>
          <w:tcPr>
            <w:tcW w:w="466" w:type="dxa"/>
          </w:tcPr>
          <w:p w14:paraId="31C7DEB6" w14:textId="77777777" w:rsidR="5A0D0444" w:rsidRDefault="5A0D0444" w:rsidP="5A0D0444">
            <w:pPr>
              <w:pStyle w:val="TableParagraph"/>
              <w:jc w:val="center"/>
              <w:rPr>
                <w:rFonts w:ascii="Arial" w:hAnsi="Arial" w:cs="Arial"/>
              </w:rPr>
            </w:pPr>
          </w:p>
        </w:tc>
        <w:tc>
          <w:tcPr>
            <w:tcW w:w="465" w:type="dxa"/>
          </w:tcPr>
          <w:p w14:paraId="585210EF" w14:textId="77777777" w:rsidR="5A0D0444" w:rsidRDefault="5A0D0444" w:rsidP="5A0D0444">
            <w:pPr>
              <w:pStyle w:val="TableParagraph"/>
              <w:jc w:val="center"/>
              <w:rPr>
                <w:rFonts w:ascii="Arial" w:hAnsi="Arial" w:cs="Arial"/>
              </w:rPr>
            </w:pPr>
          </w:p>
        </w:tc>
        <w:tc>
          <w:tcPr>
            <w:tcW w:w="465" w:type="dxa"/>
          </w:tcPr>
          <w:p w14:paraId="71B08632" w14:textId="77777777" w:rsidR="5A0D0444" w:rsidRDefault="5A0D0444" w:rsidP="5A0D0444">
            <w:pPr>
              <w:pStyle w:val="TableParagraph"/>
              <w:jc w:val="center"/>
              <w:rPr>
                <w:rFonts w:ascii="Arial" w:hAnsi="Arial" w:cs="Arial"/>
              </w:rPr>
            </w:pPr>
          </w:p>
        </w:tc>
        <w:tc>
          <w:tcPr>
            <w:tcW w:w="465" w:type="dxa"/>
          </w:tcPr>
          <w:p w14:paraId="2389A91A" w14:textId="77777777" w:rsidR="5A0D0444" w:rsidRDefault="5A0D0444" w:rsidP="5A0D0444">
            <w:pPr>
              <w:pStyle w:val="TableParagraph"/>
              <w:jc w:val="center"/>
              <w:rPr>
                <w:rFonts w:ascii="Arial" w:hAnsi="Arial" w:cs="Arial"/>
              </w:rPr>
            </w:pPr>
          </w:p>
        </w:tc>
        <w:tc>
          <w:tcPr>
            <w:tcW w:w="525" w:type="dxa"/>
          </w:tcPr>
          <w:p w14:paraId="18600D31" w14:textId="77777777" w:rsidR="5A0D0444" w:rsidRDefault="5A0D0444" w:rsidP="5A0D0444">
            <w:pPr>
              <w:pStyle w:val="TableParagraph"/>
              <w:jc w:val="center"/>
              <w:rPr>
                <w:rFonts w:ascii="Arial" w:hAnsi="Arial" w:cs="Arial"/>
              </w:rPr>
            </w:pPr>
          </w:p>
        </w:tc>
      </w:tr>
      <w:tr w:rsidR="5A0D0444" w14:paraId="256C1FCE" w14:textId="77777777" w:rsidTr="003258B9">
        <w:trPr>
          <w:trHeight w:val="416"/>
        </w:trPr>
        <w:tc>
          <w:tcPr>
            <w:tcW w:w="1256" w:type="dxa"/>
            <w:vMerge/>
          </w:tcPr>
          <w:p w14:paraId="0FE6F6A0" w14:textId="77777777" w:rsidR="00D847B8" w:rsidRDefault="00D847B8"/>
        </w:tc>
        <w:tc>
          <w:tcPr>
            <w:tcW w:w="1666" w:type="dxa"/>
            <w:vMerge/>
          </w:tcPr>
          <w:p w14:paraId="6F52C433" w14:textId="77777777" w:rsidR="00D847B8" w:rsidRDefault="00D847B8"/>
        </w:tc>
        <w:tc>
          <w:tcPr>
            <w:tcW w:w="1336" w:type="dxa"/>
          </w:tcPr>
          <w:p w14:paraId="38438A93" w14:textId="115B93B6" w:rsidR="5A0D0444" w:rsidRDefault="5A0D0444" w:rsidP="5A0D0444">
            <w:pPr>
              <w:pStyle w:val="TableParagraph"/>
              <w:spacing w:before="1"/>
              <w:ind w:left="109"/>
              <w:rPr>
                <w:rFonts w:ascii="Arial" w:hAnsi="Arial" w:cs="Arial"/>
              </w:rPr>
            </w:pPr>
            <w:r w:rsidRPr="5A0D0444">
              <w:rPr>
                <w:rFonts w:ascii="Arial" w:hAnsi="Arial" w:cs="Arial"/>
              </w:rPr>
              <w:t>Professional Competence and Ethics of a Psychologist</w:t>
            </w:r>
          </w:p>
        </w:tc>
        <w:tc>
          <w:tcPr>
            <w:tcW w:w="2976" w:type="dxa"/>
          </w:tcPr>
          <w:p w14:paraId="20A6F62D" w14:textId="2B8AA6B5" w:rsidR="5A0D0444" w:rsidRPr="00C61235" w:rsidRDefault="5A0D0444" w:rsidP="5A0D0444">
            <w:pPr>
              <w:pStyle w:val="TableParagraph"/>
              <w:ind w:left="103"/>
              <w:rPr>
                <w:rFonts w:ascii="Arial" w:hAnsi="Arial" w:cs="Arial"/>
              </w:rPr>
            </w:pPr>
            <w:r w:rsidRPr="5A0D0444">
              <w:rPr>
                <w:rFonts w:ascii="Arial" w:hAnsi="Arial" w:cs="Arial"/>
              </w:rPr>
              <w:t xml:space="preserve">The course focuses on the study of the principles and standards of professional psychological practice. Students will become acquainted with the foundations of professional competence, developing skills for effective work with clients across various psychological domains. The course includes an exploration of ethical norms and regulations governing the psychologist's work, as well as the application of these principles in real-world practice. Emphasis is placed on analyzing ethical dilemmas and evaluating professional situations that require adherence to high </w:t>
            </w:r>
            <w:r w:rsidRPr="5A0D0444">
              <w:rPr>
                <w:rFonts w:ascii="Arial" w:hAnsi="Arial" w:cs="Arial"/>
              </w:rPr>
              <w:lastRenderedPageBreak/>
              <w:t>standards of ethics and responsibility.</w:t>
            </w:r>
          </w:p>
          <w:p w14:paraId="3D57E9C3" w14:textId="070694C0" w:rsidR="5A0D0444" w:rsidRDefault="5A0D0444" w:rsidP="5A0D0444">
            <w:pPr>
              <w:pStyle w:val="TableParagraph"/>
              <w:ind w:left="103"/>
              <w:rPr>
                <w:rFonts w:ascii="Arial" w:hAnsi="Arial" w:cs="Arial"/>
              </w:rPr>
            </w:pPr>
          </w:p>
        </w:tc>
        <w:tc>
          <w:tcPr>
            <w:tcW w:w="560" w:type="dxa"/>
            <w:vAlign w:val="center"/>
          </w:tcPr>
          <w:p w14:paraId="16176ABF" w14:textId="6E8F8F31" w:rsidR="5A0D0444" w:rsidRDefault="5A0D0444" w:rsidP="5A0D0444">
            <w:pPr>
              <w:pStyle w:val="TableParagraph"/>
              <w:ind w:left="9"/>
              <w:jc w:val="center"/>
              <w:rPr>
                <w:rFonts w:ascii="Arial" w:hAnsi="Arial" w:cs="Arial"/>
              </w:rPr>
            </w:pPr>
            <w:r w:rsidRPr="5A0D0444">
              <w:rPr>
                <w:rFonts w:ascii="Arial" w:hAnsi="Arial" w:cs="Arial"/>
                <w:lang w:val="ru-RU"/>
              </w:rPr>
              <w:lastRenderedPageBreak/>
              <w:t>PD</w:t>
            </w:r>
          </w:p>
        </w:tc>
        <w:tc>
          <w:tcPr>
            <w:tcW w:w="555" w:type="dxa"/>
            <w:vAlign w:val="center"/>
          </w:tcPr>
          <w:p w14:paraId="3229D67F" w14:textId="3E51808B" w:rsidR="5A0D0444" w:rsidRDefault="5A0D0444" w:rsidP="5A0D0444">
            <w:pPr>
              <w:pStyle w:val="TableParagraph"/>
              <w:jc w:val="center"/>
              <w:rPr>
                <w:rFonts w:ascii="Arial" w:hAnsi="Arial" w:cs="Arial"/>
              </w:rPr>
            </w:pPr>
            <w:r w:rsidRPr="5A0D0444">
              <w:rPr>
                <w:rFonts w:ascii="Arial" w:hAnsi="Arial" w:cs="Arial"/>
                <w:b/>
                <w:bCs/>
                <w:lang w:val="en-GB"/>
              </w:rPr>
              <w:t>UC</w:t>
            </w:r>
          </w:p>
        </w:tc>
        <w:tc>
          <w:tcPr>
            <w:tcW w:w="550" w:type="dxa"/>
            <w:vAlign w:val="center"/>
          </w:tcPr>
          <w:p w14:paraId="6923C555" w14:textId="76325AB6" w:rsidR="5A0D0444" w:rsidRDefault="5A0D0444" w:rsidP="5A0D0444">
            <w:pPr>
              <w:pStyle w:val="TableParagraph"/>
              <w:jc w:val="center"/>
              <w:rPr>
                <w:rFonts w:ascii="Arial" w:hAnsi="Arial" w:cs="Arial"/>
              </w:rPr>
            </w:pPr>
            <w:r w:rsidRPr="5A0D0444">
              <w:rPr>
                <w:rFonts w:ascii="Arial" w:hAnsi="Arial" w:cs="Arial"/>
              </w:rPr>
              <w:t>5</w:t>
            </w:r>
          </w:p>
        </w:tc>
        <w:tc>
          <w:tcPr>
            <w:tcW w:w="465" w:type="dxa"/>
            <w:vAlign w:val="center"/>
          </w:tcPr>
          <w:p w14:paraId="7C61B5CE" w14:textId="77777777" w:rsidR="5A0D0444" w:rsidRDefault="5A0D0444" w:rsidP="5A0D0444">
            <w:pPr>
              <w:pStyle w:val="TableParagraph"/>
              <w:jc w:val="center"/>
              <w:rPr>
                <w:rFonts w:ascii="Arial" w:hAnsi="Arial" w:cs="Arial"/>
              </w:rPr>
            </w:pPr>
          </w:p>
        </w:tc>
        <w:tc>
          <w:tcPr>
            <w:tcW w:w="465" w:type="dxa"/>
            <w:vAlign w:val="center"/>
          </w:tcPr>
          <w:p w14:paraId="3F6AF52E" w14:textId="77777777" w:rsidR="5A0D0444" w:rsidRDefault="5A0D0444" w:rsidP="5A0D0444">
            <w:pPr>
              <w:pStyle w:val="TableParagraph"/>
              <w:jc w:val="center"/>
              <w:rPr>
                <w:rFonts w:ascii="Arial" w:hAnsi="Arial" w:cs="Arial"/>
              </w:rPr>
            </w:pPr>
          </w:p>
        </w:tc>
        <w:tc>
          <w:tcPr>
            <w:tcW w:w="465" w:type="dxa"/>
            <w:vAlign w:val="center"/>
          </w:tcPr>
          <w:p w14:paraId="1698916A" w14:textId="77777777" w:rsidR="5A0D0444" w:rsidRDefault="5A0D0444" w:rsidP="5A0D0444">
            <w:pPr>
              <w:pStyle w:val="TableParagraph"/>
              <w:jc w:val="center"/>
              <w:rPr>
                <w:rFonts w:ascii="Arial" w:hAnsi="Arial" w:cs="Arial"/>
              </w:rPr>
            </w:pPr>
          </w:p>
        </w:tc>
        <w:tc>
          <w:tcPr>
            <w:tcW w:w="465" w:type="dxa"/>
            <w:vAlign w:val="center"/>
          </w:tcPr>
          <w:p w14:paraId="3D79F30E" w14:textId="77777777" w:rsidR="5A0D0444" w:rsidRDefault="5A0D0444" w:rsidP="5A0D0444">
            <w:pPr>
              <w:pStyle w:val="TableParagraph"/>
              <w:jc w:val="center"/>
              <w:rPr>
                <w:rFonts w:ascii="Arial" w:hAnsi="Arial" w:cs="Arial"/>
              </w:rPr>
            </w:pPr>
          </w:p>
        </w:tc>
        <w:tc>
          <w:tcPr>
            <w:tcW w:w="465" w:type="dxa"/>
            <w:vAlign w:val="center"/>
          </w:tcPr>
          <w:p w14:paraId="3AF6B3B9" w14:textId="77777777" w:rsidR="5A0D0444" w:rsidRDefault="5A0D0444" w:rsidP="5A0D0444">
            <w:pPr>
              <w:pStyle w:val="TableParagraph"/>
              <w:jc w:val="center"/>
              <w:rPr>
                <w:rFonts w:ascii="Arial" w:hAnsi="Arial" w:cs="Arial"/>
              </w:rPr>
            </w:pPr>
          </w:p>
        </w:tc>
        <w:tc>
          <w:tcPr>
            <w:tcW w:w="465" w:type="dxa"/>
            <w:vAlign w:val="center"/>
          </w:tcPr>
          <w:p w14:paraId="1348F082" w14:textId="77777777" w:rsidR="5A0D0444" w:rsidRDefault="5A0D0444" w:rsidP="5A0D0444">
            <w:pPr>
              <w:pStyle w:val="TableParagraph"/>
              <w:jc w:val="center"/>
              <w:rPr>
                <w:rFonts w:ascii="Arial" w:hAnsi="Arial" w:cs="Arial"/>
              </w:rPr>
            </w:pPr>
          </w:p>
        </w:tc>
        <w:tc>
          <w:tcPr>
            <w:tcW w:w="466" w:type="dxa"/>
            <w:vAlign w:val="center"/>
          </w:tcPr>
          <w:p w14:paraId="20778BFE" w14:textId="77777777" w:rsidR="5A0D0444" w:rsidRDefault="5A0D0444" w:rsidP="5A0D0444">
            <w:pPr>
              <w:pStyle w:val="TableParagraph"/>
              <w:jc w:val="center"/>
              <w:rPr>
                <w:rFonts w:ascii="Arial" w:hAnsi="Arial" w:cs="Arial"/>
              </w:rPr>
            </w:pPr>
          </w:p>
        </w:tc>
        <w:tc>
          <w:tcPr>
            <w:tcW w:w="465" w:type="dxa"/>
            <w:vAlign w:val="center"/>
          </w:tcPr>
          <w:p w14:paraId="26F8A956" w14:textId="77777777" w:rsidR="5A0D0444" w:rsidRDefault="5A0D0444" w:rsidP="5A0D0444">
            <w:pPr>
              <w:pStyle w:val="TableParagraph"/>
              <w:jc w:val="center"/>
              <w:rPr>
                <w:rFonts w:ascii="Arial" w:hAnsi="Arial" w:cs="Arial"/>
              </w:rPr>
            </w:pPr>
          </w:p>
        </w:tc>
        <w:tc>
          <w:tcPr>
            <w:tcW w:w="465" w:type="dxa"/>
            <w:vAlign w:val="center"/>
          </w:tcPr>
          <w:p w14:paraId="39C5F21D" w14:textId="77777777" w:rsidR="5A0D0444" w:rsidRDefault="5A0D0444" w:rsidP="5A0D0444">
            <w:pPr>
              <w:pStyle w:val="TableParagraph"/>
              <w:jc w:val="center"/>
              <w:rPr>
                <w:rFonts w:ascii="Arial" w:hAnsi="Arial" w:cs="Arial"/>
              </w:rPr>
            </w:pPr>
          </w:p>
        </w:tc>
        <w:tc>
          <w:tcPr>
            <w:tcW w:w="465" w:type="dxa"/>
          </w:tcPr>
          <w:p w14:paraId="47D9E342" w14:textId="77777777" w:rsidR="5A0D0444" w:rsidRDefault="5A0D0444" w:rsidP="5A0D0444">
            <w:pPr>
              <w:pStyle w:val="TableParagraph"/>
              <w:spacing w:before="1"/>
              <w:ind w:left="14" w:right="1"/>
              <w:jc w:val="center"/>
              <w:rPr>
                <w:rFonts w:ascii="Arial" w:hAnsi="Arial" w:cs="Arial"/>
              </w:rPr>
            </w:pPr>
            <w:r w:rsidRPr="5A0D0444">
              <w:rPr>
                <w:rFonts w:ascii="Arial" w:hAnsi="Arial" w:cs="Arial"/>
              </w:rPr>
              <w:t>х</w:t>
            </w:r>
          </w:p>
        </w:tc>
        <w:tc>
          <w:tcPr>
            <w:tcW w:w="466" w:type="dxa"/>
          </w:tcPr>
          <w:p w14:paraId="5A09C179" w14:textId="77777777" w:rsidR="5A0D0444" w:rsidRDefault="5A0D0444" w:rsidP="5A0D0444">
            <w:pPr>
              <w:pStyle w:val="TableParagraph"/>
              <w:jc w:val="center"/>
              <w:rPr>
                <w:rFonts w:ascii="Arial" w:hAnsi="Arial" w:cs="Arial"/>
              </w:rPr>
            </w:pPr>
          </w:p>
        </w:tc>
        <w:tc>
          <w:tcPr>
            <w:tcW w:w="465" w:type="dxa"/>
          </w:tcPr>
          <w:p w14:paraId="1A7199F7" w14:textId="77777777" w:rsidR="5A0D0444" w:rsidRDefault="5A0D0444" w:rsidP="5A0D0444">
            <w:pPr>
              <w:pStyle w:val="TableParagraph"/>
              <w:jc w:val="center"/>
              <w:rPr>
                <w:rFonts w:ascii="Arial" w:hAnsi="Arial" w:cs="Arial"/>
              </w:rPr>
            </w:pPr>
          </w:p>
        </w:tc>
        <w:tc>
          <w:tcPr>
            <w:tcW w:w="465" w:type="dxa"/>
          </w:tcPr>
          <w:p w14:paraId="45C6425D" w14:textId="77777777" w:rsidR="5A0D0444" w:rsidRDefault="5A0D0444" w:rsidP="5A0D0444">
            <w:pPr>
              <w:pStyle w:val="TableParagraph"/>
              <w:jc w:val="center"/>
              <w:rPr>
                <w:rFonts w:ascii="Arial" w:hAnsi="Arial" w:cs="Arial"/>
              </w:rPr>
            </w:pPr>
          </w:p>
        </w:tc>
        <w:tc>
          <w:tcPr>
            <w:tcW w:w="465" w:type="dxa"/>
          </w:tcPr>
          <w:p w14:paraId="69AFBC4A" w14:textId="77777777" w:rsidR="5A0D0444" w:rsidRDefault="5A0D0444" w:rsidP="5A0D0444">
            <w:pPr>
              <w:pStyle w:val="TableParagraph"/>
              <w:jc w:val="center"/>
              <w:rPr>
                <w:rFonts w:ascii="Arial" w:hAnsi="Arial" w:cs="Arial"/>
              </w:rPr>
            </w:pPr>
          </w:p>
        </w:tc>
        <w:tc>
          <w:tcPr>
            <w:tcW w:w="525" w:type="dxa"/>
          </w:tcPr>
          <w:p w14:paraId="78999F0E" w14:textId="77777777" w:rsidR="5A0D0444" w:rsidRDefault="5A0D0444" w:rsidP="5A0D0444">
            <w:pPr>
              <w:pStyle w:val="TableParagraph"/>
              <w:jc w:val="center"/>
              <w:rPr>
                <w:rFonts w:ascii="Arial" w:hAnsi="Arial" w:cs="Arial"/>
              </w:rPr>
            </w:pPr>
          </w:p>
        </w:tc>
      </w:tr>
      <w:tr w:rsidR="5A0D0444" w14:paraId="024D51D7" w14:textId="77777777" w:rsidTr="14CC8DD3">
        <w:trPr>
          <w:trHeight w:val="4200"/>
        </w:trPr>
        <w:tc>
          <w:tcPr>
            <w:tcW w:w="1256" w:type="dxa"/>
            <w:vMerge w:val="restart"/>
          </w:tcPr>
          <w:p w14:paraId="5D4331AF" w14:textId="44E5732C" w:rsidR="5A0D0444" w:rsidRDefault="5A0D0444" w:rsidP="5A0D0444">
            <w:pPr>
              <w:pStyle w:val="TableParagraph"/>
              <w:spacing w:line="235" w:lineRule="auto"/>
              <w:ind w:left="110" w:right="128"/>
              <w:rPr>
                <w:rFonts w:ascii="Arial" w:hAnsi="Arial" w:cs="Arial"/>
                <w:b/>
                <w:bCs/>
              </w:rPr>
            </w:pPr>
            <w:r w:rsidRPr="5A0D0444">
              <w:rPr>
                <w:rFonts w:ascii="Arial" w:hAnsi="Arial" w:cs="Arial"/>
                <w:b/>
                <w:bCs/>
                <w:lang w:val="ru-RU"/>
              </w:rPr>
              <w:t xml:space="preserve">Profiling </w:t>
            </w:r>
            <w:proofErr w:type="spellStart"/>
            <w:r w:rsidRPr="5A0D0444">
              <w:rPr>
                <w:rFonts w:ascii="Arial" w:hAnsi="Arial" w:cs="Arial"/>
                <w:b/>
                <w:bCs/>
                <w:lang w:val="ru-RU"/>
              </w:rPr>
              <w:t>modules</w:t>
            </w:r>
            <w:proofErr w:type="spellEnd"/>
          </w:p>
        </w:tc>
        <w:tc>
          <w:tcPr>
            <w:tcW w:w="1666" w:type="dxa"/>
            <w:vMerge w:val="restart"/>
          </w:tcPr>
          <w:p w14:paraId="53C093EA" w14:textId="77777777" w:rsidR="5A0D0444" w:rsidRDefault="5A0D0444" w:rsidP="5A0D0444">
            <w:pPr>
              <w:pStyle w:val="TableParagraph"/>
              <w:ind w:left="109"/>
              <w:rPr>
                <w:rFonts w:ascii="Arial" w:hAnsi="Arial" w:cs="Arial"/>
                <w:b/>
                <w:bCs/>
              </w:rPr>
            </w:pPr>
            <w:r w:rsidRPr="5A0D0444">
              <w:rPr>
                <w:rFonts w:ascii="Arial" w:hAnsi="Arial" w:cs="Arial"/>
                <w:b/>
                <w:bCs/>
              </w:rPr>
              <w:t>ON11</w:t>
            </w:r>
          </w:p>
          <w:p w14:paraId="0937C721" w14:textId="5D4D3752" w:rsidR="5A0D0444" w:rsidRDefault="5A0D0444" w:rsidP="5A0D0444">
            <w:pPr>
              <w:pStyle w:val="TableParagraph"/>
              <w:ind w:left="109" w:right="465"/>
              <w:rPr>
                <w:rFonts w:ascii="Arial" w:hAnsi="Arial" w:cs="Arial"/>
              </w:rPr>
            </w:pPr>
            <w:r w:rsidRPr="5A0D0444">
              <w:rPr>
                <w:rFonts w:ascii="Arial" w:hAnsi="Arial" w:cs="Arial"/>
              </w:rPr>
              <w:t>Provide psychological support Identify and prevent potential complications in an individual's psycho-emotional state based on a deep understanding of the nature, mechanisms, structure, and developmental criteria of the human being.</w:t>
            </w:r>
          </w:p>
        </w:tc>
        <w:tc>
          <w:tcPr>
            <w:tcW w:w="1336" w:type="dxa"/>
          </w:tcPr>
          <w:p w14:paraId="267877FA" w14:textId="1BF4A12A" w:rsidR="5A0D0444" w:rsidRDefault="5A0D0444" w:rsidP="5A0D0444">
            <w:pPr>
              <w:pStyle w:val="TableParagraph"/>
              <w:spacing w:line="235" w:lineRule="auto"/>
              <w:ind w:left="109" w:right="166"/>
              <w:rPr>
                <w:rFonts w:ascii="Arial" w:hAnsi="Arial" w:cs="Arial"/>
              </w:rPr>
            </w:pPr>
            <w:r w:rsidRPr="5A0D0444">
              <w:rPr>
                <w:rFonts w:ascii="Arial" w:hAnsi="Arial" w:cs="Arial"/>
                <w:lang w:val="ru-RU"/>
              </w:rPr>
              <w:t>Psychophysiology</w:t>
            </w:r>
          </w:p>
        </w:tc>
        <w:tc>
          <w:tcPr>
            <w:tcW w:w="2976" w:type="dxa"/>
          </w:tcPr>
          <w:p w14:paraId="537A68F3" w14:textId="77777777" w:rsidR="5A0D0444" w:rsidRDefault="5A0D0444" w:rsidP="5A0D0444">
            <w:pPr>
              <w:pStyle w:val="TableParagraph"/>
              <w:ind w:left="103"/>
              <w:rPr>
                <w:rFonts w:ascii="Arial" w:hAnsi="Arial" w:cs="Arial"/>
              </w:rPr>
            </w:pPr>
            <w:r w:rsidRPr="5A0D0444">
              <w:rPr>
                <w:rFonts w:ascii="Arial" w:hAnsi="Arial" w:cs="Arial"/>
              </w:rPr>
              <w:t>The course focuses on exploring the relationship between mental processes and the physiological functions of the body. It includes an understanding of how neurophysiological mechanisms influence perception, emotions, behavior, and cognitive functions. Students will learn to apply knowledge of physiological processes to analyze mental states and behavior, as well as assess the impact of various physiological factors on psychological functioning.</w:t>
            </w:r>
          </w:p>
          <w:p w14:paraId="7B2006EE" w14:textId="36E017C8" w:rsidR="5A0D0444" w:rsidRDefault="5A0D0444" w:rsidP="5A0D0444">
            <w:pPr>
              <w:pStyle w:val="TableParagraph"/>
              <w:ind w:left="103"/>
              <w:rPr>
                <w:rFonts w:ascii="Arial" w:hAnsi="Arial" w:cs="Arial"/>
              </w:rPr>
            </w:pPr>
          </w:p>
        </w:tc>
        <w:tc>
          <w:tcPr>
            <w:tcW w:w="560" w:type="dxa"/>
            <w:vAlign w:val="center"/>
          </w:tcPr>
          <w:p w14:paraId="624D4877" w14:textId="3C9FF4E5" w:rsidR="5A0D0444" w:rsidRDefault="5A0D0444" w:rsidP="5A0D0444">
            <w:pPr>
              <w:pStyle w:val="TableParagraph"/>
              <w:spacing w:before="1"/>
              <w:ind w:left="10"/>
              <w:jc w:val="center"/>
              <w:rPr>
                <w:rFonts w:ascii="Arial" w:hAnsi="Arial" w:cs="Arial"/>
              </w:rPr>
            </w:pPr>
            <w:r w:rsidRPr="5A0D0444">
              <w:rPr>
                <w:rStyle w:val="normaltextrun"/>
                <w:rFonts w:ascii="Arial" w:hAnsi="Arial" w:cs="Arial"/>
                <w:color w:val="000000" w:themeColor="text1"/>
                <w:lang w:val="en-GB"/>
              </w:rPr>
              <w:t>BD</w:t>
            </w:r>
          </w:p>
        </w:tc>
        <w:tc>
          <w:tcPr>
            <w:tcW w:w="555" w:type="dxa"/>
            <w:vAlign w:val="center"/>
          </w:tcPr>
          <w:p w14:paraId="1F01EE4A" w14:textId="5F82D9D2" w:rsidR="5A0D0444" w:rsidRDefault="5A0D0444" w:rsidP="5A0D0444">
            <w:pPr>
              <w:pStyle w:val="TableParagraph"/>
              <w:spacing w:before="1"/>
              <w:jc w:val="center"/>
              <w:rPr>
                <w:rFonts w:ascii="Arial" w:hAnsi="Arial" w:cs="Arial"/>
              </w:rPr>
            </w:pPr>
            <w:r w:rsidRPr="5A0D0444">
              <w:rPr>
                <w:rStyle w:val="normaltextrun"/>
                <w:rFonts w:ascii="Arial" w:hAnsi="Arial" w:cs="Arial"/>
                <w:color w:val="000000" w:themeColor="text1"/>
                <w:lang w:val="en-GB"/>
              </w:rPr>
              <w:t>UC</w:t>
            </w:r>
          </w:p>
        </w:tc>
        <w:tc>
          <w:tcPr>
            <w:tcW w:w="550" w:type="dxa"/>
            <w:vAlign w:val="center"/>
          </w:tcPr>
          <w:p w14:paraId="00ACFB21" w14:textId="77777777" w:rsidR="5A0D0444" w:rsidRDefault="5A0D0444" w:rsidP="5A0D0444">
            <w:pPr>
              <w:pStyle w:val="TableParagraph"/>
              <w:spacing w:before="1"/>
              <w:ind w:left="8" w:right="1"/>
              <w:jc w:val="center"/>
              <w:rPr>
                <w:rFonts w:ascii="Arial" w:hAnsi="Arial" w:cs="Arial"/>
              </w:rPr>
            </w:pPr>
            <w:r w:rsidRPr="5A0D0444">
              <w:rPr>
                <w:rFonts w:ascii="Arial" w:hAnsi="Arial" w:cs="Arial"/>
              </w:rPr>
              <w:t>5</w:t>
            </w:r>
          </w:p>
        </w:tc>
        <w:tc>
          <w:tcPr>
            <w:tcW w:w="465" w:type="dxa"/>
            <w:vAlign w:val="center"/>
          </w:tcPr>
          <w:p w14:paraId="6D66C3E0" w14:textId="2AE716AD" w:rsidR="5A0D0444" w:rsidRDefault="5A0D0444" w:rsidP="5A0D0444">
            <w:pPr>
              <w:pStyle w:val="TableParagraph"/>
              <w:jc w:val="center"/>
              <w:rPr>
                <w:rFonts w:ascii="Arial" w:hAnsi="Arial" w:cs="Arial"/>
              </w:rPr>
            </w:pPr>
          </w:p>
        </w:tc>
        <w:tc>
          <w:tcPr>
            <w:tcW w:w="465" w:type="dxa"/>
            <w:vAlign w:val="center"/>
          </w:tcPr>
          <w:p w14:paraId="1B5614DC" w14:textId="44DA0708" w:rsidR="5A0D0444" w:rsidRDefault="5A0D0444" w:rsidP="5A0D0444">
            <w:pPr>
              <w:pStyle w:val="TableParagraph"/>
              <w:jc w:val="center"/>
              <w:rPr>
                <w:rFonts w:ascii="Arial" w:hAnsi="Arial" w:cs="Arial"/>
              </w:rPr>
            </w:pPr>
          </w:p>
        </w:tc>
        <w:tc>
          <w:tcPr>
            <w:tcW w:w="465" w:type="dxa"/>
            <w:vAlign w:val="center"/>
          </w:tcPr>
          <w:p w14:paraId="2348812D" w14:textId="40B82324" w:rsidR="5A0D0444" w:rsidRDefault="5A0D0444" w:rsidP="5A0D0444">
            <w:pPr>
              <w:pStyle w:val="TableParagraph"/>
              <w:jc w:val="center"/>
              <w:rPr>
                <w:rFonts w:ascii="Arial" w:hAnsi="Arial" w:cs="Arial"/>
              </w:rPr>
            </w:pPr>
          </w:p>
        </w:tc>
        <w:tc>
          <w:tcPr>
            <w:tcW w:w="465" w:type="dxa"/>
            <w:vAlign w:val="center"/>
          </w:tcPr>
          <w:p w14:paraId="6A16A6C0" w14:textId="4FF53FDF" w:rsidR="5A0D0444" w:rsidRDefault="5A0D0444" w:rsidP="5A0D0444">
            <w:pPr>
              <w:pStyle w:val="TableParagraph"/>
              <w:jc w:val="center"/>
              <w:rPr>
                <w:rFonts w:ascii="Arial" w:hAnsi="Arial" w:cs="Arial"/>
              </w:rPr>
            </w:pPr>
          </w:p>
        </w:tc>
        <w:tc>
          <w:tcPr>
            <w:tcW w:w="465" w:type="dxa"/>
            <w:vAlign w:val="center"/>
          </w:tcPr>
          <w:p w14:paraId="3619D032" w14:textId="773D9E43" w:rsidR="5A0D0444" w:rsidRDefault="5A0D0444" w:rsidP="5A0D0444">
            <w:pPr>
              <w:pStyle w:val="TableParagraph"/>
              <w:jc w:val="center"/>
              <w:rPr>
                <w:rFonts w:ascii="Arial" w:hAnsi="Arial" w:cs="Arial"/>
              </w:rPr>
            </w:pPr>
          </w:p>
        </w:tc>
        <w:tc>
          <w:tcPr>
            <w:tcW w:w="465" w:type="dxa"/>
            <w:vAlign w:val="center"/>
          </w:tcPr>
          <w:p w14:paraId="71D0AC5D" w14:textId="4CA1CD2A" w:rsidR="5A0D0444" w:rsidRDefault="5A0D0444" w:rsidP="5A0D0444">
            <w:pPr>
              <w:pStyle w:val="TableParagraph"/>
              <w:jc w:val="center"/>
              <w:rPr>
                <w:rFonts w:ascii="Arial" w:hAnsi="Arial" w:cs="Arial"/>
              </w:rPr>
            </w:pPr>
          </w:p>
        </w:tc>
        <w:tc>
          <w:tcPr>
            <w:tcW w:w="466" w:type="dxa"/>
            <w:vAlign w:val="center"/>
          </w:tcPr>
          <w:p w14:paraId="60E36C79" w14:textId="496A2173" w:rsidR="5A0D0444" w:rsidRDefault="5A0D0444" w:rsidP="5A0D0444">
            <w:pPr>
              <w:pStyle w:val="TableParagraph"/>
              <w:jc w:val="center"/>
              <w:rPr>
                <w:rFonts w:ascii="Arial" w:hAnsi="Arial" w:cs="Arial"/>
              </w:rPr>
            </w:pPr>
          </w:p>
        </w:tc>
        <w:tc>
          <w:tcPr>
            <w:tcW w:w="465" w:type="dxa"/>
            <w:vAlign w:val="center"/>
          </w:tcPr>
          <w:p w14:paraId="1BA7CC39" w14:textId="30E1AFCC" w:rsidR="5A0D0444" w:rsidRDefault="5A0D0444" w:rsidP="5A0D0444">
            <w:pPr>
              <w:pStyle w:val="TableParagraph"/>
              <w:jc w:val="center"/>
              <w:rPr>
                <w:rFonts w:ascii="Arial" w:hAnsi="Arial" w:cs="Arial"/>
              </w:rPr>
            </w:pPr>
          </w:p>
        </w:tc>
        <w:tc>
          <w:tcPr>
            <w:tcW w:w="465" w:type="dxa"/>
            <w:vAlign w:val="center"/>
          </w:tcPr>
          <w:p w14:paraId="12A98578" w14:textId="1F943227" w:rsidR="5A0D0444" w:rsidRDefault="5A0D0444" w:rsidP="5A0D0444">
            <w:pPr>
              <w:pStyle w:val="TableParagraph"/>
              <w:jc w:val="center"/>
              <w:rPr>
                <w:rFonts w:ascii="Arial" w:hAnsi="Arial" w:cs="Arial"/>
              </w:rPr>
            </w:pPr>
          </w:p>
        </w:tc>
        <w:tc>
          <w:tcPr>
            <w:tcW w:w="465" w:type="dxa"/>
          </w:tcPr>
          <w:p w14:paraId="50D69439" w14:textId="0CAFE51F" w:rsidR="5A0D0444" w:rsidRDefault="5A0D0444" w:rsidP="5A0D0444">
            <w:pPr>
              <w:pStyle w:val="TableParagraph"/>
              <w:jc w:val="center"/>
              <w:rPr>
                <w:rFonts w:ascii="Arial" w:hAnsi="Arial" w:cs="Arial"/>
              </w:rPr>
            </w:pPr>
          </w:p>
        </w:tc>
        <w:tc>
          <w:tcPr>
            <w:tcW w:w="466" w:type="dxa"/>
            <w:vAlign w:val="center"/>
          </w:tcPr>
          <w:p w14:paraId="1C3A19BE" w14:textId="5B048790" w:rsidR="5A0D0444" w:rsidRDefault="5A0D0444" w:rsidP="5A0D0444">
            <w:pPr>
              <w:pStyle w:val="TableParagraph"/>
              <w:jc w:val="center"/>
              <w:rPr>
                <w:rFonts w:ascii="Arial" w:hAnsi="Arial" w:cs="Arial"/>
              </w:rPr>
            </w:pPr>
            <w:r w:rsidRPr="5A0D0444">
              <w:rPr>
                <w:rFonts w:ascii="Arial" w:hAnsi="Arial" w:cs="Arial"/>
              </w:rPr>
              <w:t>x</w:t>
            </w:r>
          </w:p>
          <w:p w14:paraId="0D6261E5" w14:textId="3CD65A74" w:rsidR="5A0D0444" w:rsidRDefault="5A0D0444" w:rsidP="5A0D0444">
            <w:pPr>
              <w:pStyle w:val="TableParagraph"/>
              <w:jc w:val="center"/>
              <w:rPr>
                <w:rFonts w:ascii="Arial" w:hAnsi="Arial" w:cs="Arial"/>
              </w:rPr>
            </w:pPr>
          </w:p>
        </w:tc>
        <w:tc>
          <w:tcPr>
            <w:tcW w:w="465" w:type="dxa"/>
          </w:tcPr>
          <w:p w14:paraId="0B421ABA" w14:textId="1E60FB81" w:rsidR="5A0D0444" w:rsidRDefault="5A0D0444" w:rsidP="5A0D0444">
            <w:pPr>
              <w:pStyle w:val="TableParagraph"/>
              <w:jc w:val="center"/>
              <w:rPr>
                <w:rFonts w:ascii="Arial" w:hAnsi="Arial" w:cs="Arial"/>
              </w:rPr>
            </w:pPr>
          </w:p>
        </w:tc>
        <w:tc>
          <w:tcPr>
            <w:tcW w:w="465" w:type="dxa"/>
          </w:tcPr>
          <w:p w14:paraId="115B09AE" w14:textId="0177C991" w:rsidR="5A0D0444" w:rsidRDefault="5A0D0444" w:rsidP="5A0D0444">
            <w:pPr>
              <w:pStyle w:val="TableParagraph"/>
              <w:jc w:val="center"/>
              <w:rPr>
                <w:rFonts w:ascii="Arial" w:hAnsi="Arial" w:cs="Arial"/>
              </w:rPr>
            </w:pPr>
          </w:p>
        </w:tc>
        <w:tc>
          <w:tcPr>
            <w:tcW w:w="465" w:type="dxa"/>
          </w:tcPr>
          <w:p w14:paraId="38F574D4" w14:textId="5C9BBC68" w:rsidR="5A0D0444" w:rsidRDefault="5A0D0444" w:rsidP="5A0D0444">
            <w:pPr>
              <w:pStyle w:val="TableParagraph"/>
              <w:jc w:val="center"/>
              <w:rPr>
                <w:rFonts w:ascii="Arial" w:hAnsi="Arial" w:cs="Arial"/>
              </w:rPr>
            </w:pPr>
          </w:p>
        </w:tc>
        <w:tc>
          <w:tcPr>
            <w:tcW w:w="525" w:type="dxa"/>
          </w:tcPr>
          <w:p w14:paraId="4D68913E" w14:textId="34ADF5EE" w:rsidR="5A0D0444" w:rsidRDefault="5A0D0444" w:rsidP="5A0D0444">
            <w:pPr>
              <w:pStyle w:val="TableParagraph"/>
              <w:jc w:val="center"/>
              <w:rPr>
                <w:rFonts w:ascii="Arial" w:hAnsi="Arial" w:cs="Arial"/>
              </w:rPr>
            </w:pPr>
          </w:p>
        </w:tc>
      </w:tr>
      <w:tr w:rsidR="5A0D0444" w14:paraId="5D321D30" w14:textId="77777777" w:rsidTr="14CC8DD3">
        <w:trPr>
          <w:trHeight w:val="300"/>
        </w:trPr>
        <w:tc>
          <w:tcPr>
            <w:tcW w:w="1256" w:type="dxa"/>
            <w:vMerge/>
          </w:tcPr>
          <w:p w14:paraId="2F107180" w14:textId="77777777" w:rsidR="00D847B8" w:rsidRDefault="00D847B8"/>
        </w:tc>
        <w:tc>
          <w:tcPr>
            <w:tcW w:w="1666" w:type="dxa"/>
            <w:vMerge/>
          </w:tcPr>
          <w:p w14:paraId="2CCAE767" w14:textId="77777777" w:rsidR="00D847B8" w:rsidRDefault="00D847B8"/>
        </w:tc>
        <w:tc>
          <w:tcPr>
            <w:tcW w:w="1336" w:type="dxa"/>
          </w:tcPr>
          <w:p w14:paraId="1791613B" w14:textId="5F8DC028" w:rsidR="5A0D0444" w:rsidRDefault="5A0D0444" w:rsidP="5A0D0444">
            <w:pPr>
              <w:pStyle w:val="TableParagraph"/>
              <w:spacing w:line="235" w:lineRule="auto"/>
              <w:ind w:left="109" w:right="122"/>
              <w:rPr>
                <w:rFonts w:ascii="Arial" w:hAnsi="Arial" w:cs="Arial"/>
              </w:rPr>
            </w:pPr>
            <w:r w:rsidRPr="5A0D0444">
              <w:rPr>
                <w:rFonts w:ascii="Arial" w:hAnsi="Arial" w:cs="Arial"/>
                <w:lang w:val="ru-RU"/>
              </w:rPr>
              <w:t>Medical Psychology</w:t>
            </w:r>
          </w:p>
        </w:tc>
        <w:tc>
          <w:tcPr>
            <w:tcW w:w="2976" w:type="dxa"/>
          </w:tcPr>
          <w:p w14:paraId="6A0F857B" w14:textId="3BC7F92D" w:rsidR="5A0D0444" w:rsidRDefault="5A0D0444" w:rsidP="5A0D0444">
            <w:pPr>
              <w:pStyle w:val="TableParagraph"/>
              <w:ind w:left="103" w:right="115"/>
              <w:rPr>
                <w:rFonts w:ascii="Arial" w:hAnsi="Arial" w:cs="Arial"/>
              </w:rPr>
            </w:pPr>
            <w:r w:rsidRPr="5A0D0444">
              <w:rPr>
                <w:rFonts w:ascii="Arial" w:hAnsi="Arial" w:cs="Arial"/>
              </w:rPr>
              <w:t xml:space="preserve">The course focuses on the psychological aspects of health and illness, as well as the interaction between the mind and physiology within the context of medical practice. It covers methods for diagnosing and managing psychological states that affect health, along with principles of psychological support for patients. Students will learn to apply psychological knowledge to improve patients’ quality of life, </w:t>
            </w:r>
            <w:r w:rsidRPr="5A0D0444">
              <w:rPr>
                <w:rFonts w:ascii="Arial" w:hAnsi="Arial" w:cs="Arial"/>
              </w:rPr>
              <w:lastRenderedPageBreak/>
              <w:t>develop support and rehabilitation strategies, and assess the impact of psychological factors on physical health and the treatment of diseases.</w:t>
            </w:r>
          </w:p>
        </w:tc>
        <w:tc>
          <w:tcPr>
            <w:tcW w:w="560" w:type="dxa"/>
            <w:vAlign w:val="center"/>
          </w:tcPr>
          <w:p w14:paraId="789E2B9C" w14:textId="5D9225F7" w:rsidR="5A0D0444" w:rsidRDefault="5A0D0444" w:rsidP="5A0D0444">
            <w:pPr>
              <w:pStyle w:val="TableParagraph"/>
              <w:ind w:left="10"/>
              <w:jc w:val="center"/>
              <w:rPr>
                <w:rFonts w:ascii="Arial" w:hAnsi="Arial" w:cs="Arial"/>
              </w:rPr>
            </w:pPr>
            <w:r w:rsidRPr="5A0D0444">
              <w:rPr>
                <w:rStyle w:val="normaltextrun"/>
                <w:rFonts w:ascii="Arial" w:hAnsi="Arial" w:cs="Arial"/>
                <w:color w:val="000000" w:themeColor="text1"/>
                <w:lang w:val="en-GB"/>
              </w:rPr>
              <w:lastRenderedPageBreak/>
              <w:t>BD</w:t>
            </w:r>
          </w:p>
        </w:tc>
        <w:tc>
          <w:tcPr>
            <w:tcW w:w="555" w:type="dxa"/>
            <w:vAlign w:val="center"/>
          </w:tcPr>
          <w:p w14:paraId="6CEBA1E3" w14:textId="4AC76A38"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UC</w:t>
            </w:r>
          </w:p>
        </w:tc>
        <w:tc>
          <w:tcPr>
            <w:tcW w:w="550" w:type="dxa"/>
            <w:vAlign w:val="center"/>
          </w:tcPr>
          <w:p w14:paraId="2952C6FA" w14:textId="07B0FD44" w:rsidR="5A0D0444" w:rsidRDefault="5A0D0444" w:rsidP="5A0D0444">
            <w:pPr>
              <w:pStyle w:val="TableParagraph"/>
              <w:ind w:right="1"/>
              <w:rPr>
                <w:rFonts w:ascii="Arial" w:hAnsi="Arial" w:cs="Arial"/>
                <w:lang w:val="ru-RU"/>
              </w:rPr>
            </w:pPr>
            <w:r w:rsidRPr="5A0D0444">
              <w:rPr>
                <w:rFonts w:ascii="Arial" w:hAnsi="Arial" w:cs="Arial"/>
                <w:b/>
                <w:bCs/>
                <w:lang w:val="ru-RU"/>
              </w:rPr>
              <w:t xml:space="preserve">   5</w:t>
            </w:r>
          </w:p>
        </w:tc>
        <w:tc>
          <w:tcPr>
            <w:tcW w:w="465" w:type="dxa"/>
            <w:vAlign w:val="center"/>
          </w:tcPr>
          <w:p w14:paraId="494E846E" w14:textId="704CCD36" w:rsidR="5A0D0444" w:rsidRDefault="5A0D0444" w:rsidP="5A0D0444">
            <w:pPr>
              <w:pStyle w:val="TableParagraph"/>
              <w:jc w:val="center"/>
              <w:rPr>
                <w:rFonts w:ascii="Arial" w:hAnsi="Arial" w:cs="Arial"/>
              </w:rPr>
            </w:pPr>
          </w:p>
        </w:tc>
        <w:tc>
          <w:tcPr>
            <w:tcW w:w="465" w:type="dxa"/>
            <w:vAlign w:val="center"/>
          </w:tcPr>
          <w:p w14:paraId="3494B4F5" w14:textId="2BE93D42" w:rsidR="5A0D0444" w:rsidRDefault="5A0D0444" w:rsidP="5A0D0444">
            <w:pPr>
              <w:pStyle w:val="TableParagraph"/>
              <w:jc w:val="center"/>
              <w:rPr>
                <w:rFonts w:ascii="Arial" w:hAnsi="Arial" w:cs="Arial"/>
              </w:rPr>
            </w:pPr>
          </w:p>
        </w:tc>
        <w:tc>
          <w:tcPr>
            <w:tcW w:w="465" w:type="dxa"/>
            <w:vAlign w:val="center"/>
          </w:tcPr>
          <w:p w14:paraId="5F852CBB" w14:textId="4231E268" w:rsidR="5A0D0444" w:rsidRDefault="5A0D0444" w:rsidP="5A0D0444">
            <w:pPr>
              <w:pStyle w:val="TableParagraph"/>
              <w:jc w:val="center"/>
              <w:rPr>
                <w:rFonts w:ascii="Arial" w:hAnsi="Arial" w:cs="Arial"/>
              </w:rPr>
            </w:pPr>
          </w:p>
        </w:tc>
        <w:tc>
          <w:tcPr>
            <w:tcW w:w="465" w:type="dxa"/>
            <w:vAlign w:val="center"/>
          </w:tcPr>
          <w:p w14:paraId="7AFFD248" w14:textId="1E994EF1" w:rsidR="5A0D0444" w:rsidRDefault="5A0D0444" w:rsidP="5A0D0444">
            <w:pPr>
              <w:pStyle w:val="TableParagraph"/>
              <w:jc w:val="center"/>
              <w:rPr>
                <w:rFonts w:ascii="Arial" w:hAnsi="Arial" w:cs="Arial"/>
              </w:rPr>
            </w:pPr>
          </w:p>
        </w:tc>
        <w:tc>
          <w:tcPr>
            <w:tcW w:w="465" w:type="dxa"/>
            <w:vAlign w:val="center"/>
          </w:tcPr>
          <w:p w14:paraId="7522D0C3" w14:textId="2DD3D3A5" w:rsidR="5A0D0444" w:rsidRDefault="5A0D0444" w:rsidP="5A0D0444">
            <w:pPr>
              <w:pStyle w:val="TableParagraph"/>
              <w:jc w:val="center"/>
              <w:rPr>
                <w:rFonts w:ascii="Arial" w:hAnsi="Arial" w:cs="Arial"/>
              </w:rPr>
            </w:pPr>
          </w:p>
        </w:tc>
        <w:tc>
          <w:tcPr>
            <w:tcW w:w="465" w:type="dxa"/>
            <w:vAlign w:val="center"/>
          </w:tcPr>
          <w:p w14:paraId="71BCB8A3" w14:textId="329FB59E" w:rsidR="5A0D0444" w:rsidRDefault="5A0D0444" w:rsidP="5A0D0444">
            <w:pPr>
              <w:pStyle w:val="TableParagraph"/>
              <w:jc w:val="center"/>
              <w:rPr>
                <w:rFonts w:ascii="Arial" w:hAnsi="Arial" w:cs="Arial"/>
              </w:rPr>
            </w:pPr>
          </w:p>
        </w:tc>
        <w:tc>
          <w:tcPr>
            <w:tcW w:w="466" w:type="dxa"/>
            <w:vAlign w:val="center"/>
          </w:tcPr>
          <w:p w14:paraId="7C2BA8F1" w14:textId="3E90B3E9" w:rsidR="5A0D0444" w:rsidRDefault="5A0D0444" w:rsidP="5A0D0444">
            <w:pPr>
              <w:pStyle w:val="TableParagraph"/>
              <w:jc w:val="center"/>
              <w:rPr>
                <w:rFonts w:ascii="Arial" w:hAnsi="Arial" w:cs="Arial"/>
              </w:rPr>
            </w:pPr>
          </w:p>
        </w:tc>
        <w:tc>
          <w:tcPr>
            <w:tcW w:w="465" w:type="dxa"/>
            <w:vAlign w:val="center"/>
          </w:tcPr>
          <w:p w14:paraId="38F4E40B" w14:textId="2B0BEA20" w:rsidR="5A0D0444" w:rsidRDefault="5A0D0444" w:rsidP="5A0D0444">
            <w:pPr>
              <w:pStyle w:val="TableParagraph"/>
              <w:jc w:val="center"/>
              <w:rPr>
                <w:rFonts w:ascii="Arial" w:hAnsi="Arial" w:cs="Arial"/>
              </w:rPr>
            </w:pPr>
          </w:p>
        </w:tc>
        <w:tc>
          <w:tcPr>
            <w:tcW w:w="465" w:type="dxa"/>
            <w:vAlign w:val="center"/>
          </w:tcPr>
          <w:p w14:paraId="69F22E50" w14:textId="119CD426" w:rsidR="5A0D0444" w:rsidRDefault="5A0D0444" w:rsidP="5A0D0444">
            <w:pPr>
              <w:pStyle w:val="TableParagraph"/>
              <w:jc w:val="center"/>
              <w:rPr>
                <w:rFonts w:ascii="Arial" w:hAnsi="Arial" w:cs="Arial"/>
              </w:rPr>
            </w:pPr>
          </w:p>
        </w:tc>
        <w:tc>
          <w:tcPr>
            <w:tcW w:w="465" w:type="dxa"/>
          </w:tcPr>
          <w:p w14:paraId="2F92F6BE" w14:textId="137FC8B9" w:rsidR="5A0D0444" w:rsidRDefault="5A0D0444" w:rsidP="5A0D0444">
            <w:pPr>
              <w:pStyle w:val="TableParagraph"/>
              <w:jc w:val="center"/>
              <w:rPr>
                <w:rFonts w:ascii="Arial" w:hAnsi="Arial" w:cs="Arial"/>
              </w:rPr>
            </w:pPr>
          </w:p>
        </w:tc>
        <w:tc>
          <w:tcPr>
            <w:tcW w:w="466" w:type="dxa"/>
            <w:vAlign w:val="center"/>
          </w:tcPr>
          <w:p w14:paraId="3ED684BC" w14:textId="5B048790" w:rsidR="5A0D0444" w:rsidRDefault="5A0D0444" w:rsidP="5A0D0444">
            <w:pPr>
              <w:pStyle w:val="TableParagraph"/>
              <w:jc w:val="center"/>
              <w:rPr>
                <w:rFonts w:ascii="Arial" w:hAnsi="Arial" w:cs="Arial"/>
              </w:rPr>
            </w:pPr>
            <w:r w:rsidRPr="5A0D0444">
              <w:rPr>
                <w:rFonts w:ascii="Arial" w:hAnsi="Arial" w:cs="Arial"/>
              </w:rPr>
              <w:t>x</w:t>
            </w:r>
          </w:p>
          <w:p w14:paraId="20A64816" w14:textId="640E52DD" w:rsidR="5A0D0444" w:rsidRDefault="5A0D0444" w:rsidP="5A0D0444">
            <w:pPr>
              <w:pStyle w:val="TableParagraph"/>
              <w:jc w:val="center"/>
              <w:rPr>
                <w:rFonts w:ascii="Arial" w:hAnsi="Arial" w:cs="Arial"/>
              </w:rPr>
            </w:pPr>
          </w:p>
        </w:tc>
        <w:tc>
          <w:tcPr>
            <w:tcW w:w="465" w:type="dxa"/>
          </w:tcPr>
          <w:p w14:paraId="6CDB5485" w14:textId="15CF6AF9" w:rsidR="5A0D0444" w:rsidRDefault="5A0D0444" w:rsidP="5A0D0444">
            <w:pPr>
              <w:pStyle w:val="TableParagraph"/>
              <w:jc w:val="center"/>
              <w:rPr>
                <w:rFonts w:ascii="Arial" w:hAnsi="Arial" w:cs="Arial"/>
              </w:rPr>
            </w:pPr>
          </w:p>
        </w:tc>
        <w:tc>
          <w:tcPr>
            <w:tcW w:w="465" w:type="dxa"/>
          </w:tcPr>
          <w:p w14:paraId="0F96C1BC" w14:textId="7300FC76" w:rsidR="5A0D0444" w:rsidRDefault="5A0D0444" w:rsidP="5A0D0444">
            <w:pPr>
              <w:pStyle w:val="TableParagraph"/>
              <w:jc w:val="center"/>
              <w:rPr>
                <w:rFonts w:ascii="Arial" w:hAnsi="Arial" w:cs="Arial"/>
              </w:rPr>
            </w:pPr>
          </w:p>
        </w:tc>
        <w:tc>
          <w:tcPr>
            <w:tcW w:w="465" w:type="dxa"/>
          </w:tcPr>
          <w:p w14:paraId="05E5CBBA" w14:textId="6BCDEB2F" w:rsidR="5A0D0444" w:rsidRDefault="5A0D0444" w:rsidP="5A0D0444">
            <w:pPr>
              <w:pStyle w:val="TableParagraph"/>
              <w:jc w:val="center"/>
              <w:rPr>
                <w:rFonts w:ascii="Arial" w:hAnsi="Arial" w:cs="Arial"/>
              </w:rPr>
            </w:pPr>
          </w:p>
        </w:tc>
        <w:tc>
          <w:tcPr>
            <w:tcW w:w="525" w:type="dxa"/>
          </w:tcPr>
          <w:p w14:paraId="4383EE20" w14:textId="183AFDF9" w:rsidR="5A0D0444" w:rsidRDefault="5A0D0444" w:rsidP="5A0D0444">
            <w:pPr>
              <w:pStyle w:val="TableParagraph"/>
              <w:jc w:val="center"/>
              <w:rPr>
                <w:rFonts w:ascii="Arial" w:hAnsi="Arial" w:cs="Arial"/>
              </w:rPr>
            </w:pPr>
          </w:p>
        </w:tc>
      </w:tr>
      <w:tr w:rsidR="5A0D0444" w14:paraId="1B9BEC9C" w14:textId="77777777" w:rsidTr="14CC8DD3">
        <w:trPr>
          <w:trHeight w:val="300"/>
        </w:trPr>
        <w:tc>
          <w:tcPr>
            <w:tcW w:w="1256" w:type="dxa"/>
            <w:vMerge/>
          </w:tcPr>
          <w:p w14:paraId="39AF4437" w14:textId="77777777" w:rsidR="00D847B8" w:rsidRDefault="00D847B8"/>
        </w:tc>
        <w:tc>
          <w:tcPr>
            <w:tcW w:w="1666" w:type="dxa"/>
            <w:vMerge/>
          </w:tcPr>
          <w:p w14:paraId="1FB8087D" w14:textId="77777777" w:rsidR="00D847B8" w:rsidRDefault="00D847B8"/>
        </w:tc>
        <w:tc>
          <w:tcPr>
            <w:tcW w:w="1336" w:type="dxa"/>
          </w:tcPr>
          <w:p w14:paraId="10E11A68" w14:textId="1E221995" w:rsidR="5A0D0444" w:rsidRDefault="5A0D0444" w:rsidP="5A0D0444">
            <w:pPr>
              <w:pStyle w:val="TableParagraph"/>
              <w:ind w:left="109" w:right="127"/>
              <w:rPr>
                <w:rFonts w:ascii="Arial" w:hAnsi="Arial" w:cs="Arial"/>
              </w:rPr>
            </w:pPr>
            <w:r w:rsidRPr="5A0D0444">
              <w:rPr>
                <w:rFonts w:ascii="Arial" w:hAnsi="Arial" w:cs="Arial"/>
                <w:lang w:val="ru-RU"/>
              </w:rPr>
              <w:t>Special Psychology</w:t>
            </w:r>
          </w:p>
        </w:tc>
        <w:tc>
          <w:tcPr>
            <w:tcW w:w="2976" w:type="dxa"/>
          </w:tcPr>
          <w:p w14:paraId="531B6788" w14:textId="77777777" w:rsidR="5A0D0444" w:rsidRDefault="5A0D0444" w:rsidP="5A0D0444">
            <w:pPr>
              <w:pStyle w:val="TableParagraph"/>
              <w:ind w:left="103"/>
              <w:rPr>
                <w:rFonts w:ascii="Arial" w:hAnsi="Arial" w:cs="Arial"/>
              </w:rPr>
            </w:pPr>
            <w:r w:rsidRPr="5A0D0444">
              <w:rPr>
                <w:rFonts w:ascii="Arial" w:hAnsi="Arial" w:cs="Arial"/>
              </w:rPr>
              <w:t>The aim of the course is to familiarize students with the main mental disorders and deviations, study methods of diagnosing and correcting developmental disorders, develop skills for working with individuals with special needs, and form competencies in psychological and educational support. The course covers the features of psychological development and mental states of people with various disorders, as well as methods for diagnosing and providing corrective work with them. It also addresses the psychology of children with disabilities, mental disorders, and adaptation strategies.</w:t>
            </w:r>
          </w:p>
          <w:p w14:paraId="1611A930" w14:textId="5753C620" w:rsidR="5A0D0444" w:rsidRDefault="5A0D0444" w:rsidP="5A0D0444">
            <w:pPr>
              <w:pStyle w:val="TableParagraph"/>
              <w:ind w:left="103"/>
              <w:rPr>
                <w:rFonts w:ascii="Arial" w:hAnsi="Arial" w:cs="Arial"/>
              </w:rPr>
            </w:pPr>
          </w:p>
        </w:tc>
        <w:tc>
          <w:tcPr>
            <w:tcW w:w="560" w:type="dxa"/>
            <w:vAlign w:val="center"/>
          </w:tcPr>
          <w:p w14:paraId="35EDC415" w14:textId="61B789A5" w:rsidR="5A0D0444" w:rsidRDefault="5A0D0444" w:rsidP="5A0D0444">
            <w:pPr>
              <w:pStyle w:val="TableParagraph"/>
              <w:ind w:left="9"/>
              <w:jc w:val="center"/>
              <w:rPr>
                <w:rFonts w:ascii="Arial" w:hAnsi="Arial" w:cs="Arial"/>
              </w:rPr>
            </w:pPr>
            <w:r w:rsidRPr="5A0D0444">
              <w:rPr>
                <w:rFonts w:ascii="Arial" w:hAnsi="Arial" w:cs="Arial"/>
                <w:lang w:val="en-GB"/>
              </w:rPr>
              <w:t>BD</w:t>
            </w:r>
          </w:p>
        </w:tc>
        <w:tc>
          <w:tcPr>
            <w:tcW w:w="555" w:type="dxa"/>
            <w:vAlign w:val="center"/>
          </w:tcPr>
          <w:p w14:paraId="17D63FE9" w14:textId="59285FE6" w:rsidR="5A0D0444" w:rsidRDefault="5A0D0444" w:rsidP="5A0D0444">
            <w:pPr>
              <w:pStyle w:val="TableParagraph"/>
              <w:jc w:val="center"/>
              <w:rPr>
                <w:rFonts w:ascii="Arial" w:hAnsi="Arial" w:cs="Arial"/>
              </w:rPr>
            </w:pPr>
            <w:r w:rsidRPr="5A0D0444">
              <w:rPr>
                <w:rFonts w:ascii="Arial" w:hAnsi="Arial" w:cs="Arial"/>
                <w:lang w:val="en-GB"/>
              </w:rPr>
              <w:t>UC</w:t>
            </w:r>
          </w:p>
        </w:tc>
        <w:tc>
          <w:tcPr>
            <w:tcW w:w="550" w:type="dxa"/>
            <w:vAlign w:val="center"/>
          </w:tcPr>
          <w:p w14:paraId="5DF2CA14"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5355196A" w14:textId="03F84DAC" w:rsidR="5A0D0444" w:rsidRDefault="5A0D0444" w:rsidP="5A0D0444">
            <w:pPr>
              <w:pStyle w:val="TableParagraph"/>
              <w:jc w:val="center"/>
              <w:rPr>
                <w:rFonts w:ascii="Arial" w:hAnsi="Arial" w:cs="Arial"/>
              </w:rPr>
            </w:pPr>
          </w:p>
        </w:tc>
        <w:tc>
          <w:tcPr>
            <w:tcW w:w="465" w:type="dxa"/>
            <w:vAlign w:val="center"/>
          </w:tcPr>
          <w:p w14:paraId="4C819DC1" w14:textId="2C90FFCA" w:rsidR="5A0D0444" w:rsidRDefault="5A0D0444" w:rsidP="5A0D0444">
            <w:pPr>
              <w:pStyle w:val="TableParagraph"/>
              <w:jc w:val="center"/>
              <w:rPr>
                <w:rFonts w:ascii="Arial" w:hAnsi="Arial" w:cs="Arial"/>
              </w:rPr>
            </w:pPr>
          </w:p>
        </w:tc>
        <w:tc>
          <w:tcPr>
            <w:tcW w:w="465" w:type="dxa"/>
            <w:vAlign w:val="center"/>
          </w:tcPr>
          <w:p w14:paraId="79E66506" w14:textId="6E409E83" w:rsidR="5A0D0444" w:rsidRDefault="5A0D0444" w:rsidP="5A0D0444">
            <w:pPr>
              <w:pStyle w:val="TableParagraph"/>
              <w:jc w:val="center"/>
              <w:rPr>
                <w:rFonts w:ascii="Arial" w:hAnsi="Arial" w:cs="Arial"/>
              </w:rPr>
            </w:pPr>
          </w:p>
        </w:tc>
        <w:tc>
          <w:tcPr>
            <w:tcW w:w="465" w:type="dxa"/>
            <w:vAlign w:val="center"/>
          </w:tcPr>
          <w:p w14:paraId="0795A4CA" w14:textId="760671F9" w:rsidR="5A0D0444" w:rsidRDefault="5A0D0444" w:rsidP="5A0D0444">
            <w:pPr>
              <w:pStyle w:val="TableParagraph"/>
              <w:jc w:val="center"/>
              <w:rPr>
                <w:rFonts w:ascii="Arial" w:hAnsi="Arial" w:cs="Arial"/>
              </w:rPr>
            </w:pPr>
          </w:p>
        </w:tc>
        <w:tc>
          <w:tcPr>
            <w:tcW w:w="465" w:type="dxa"/>
            <w:vAlign w:val="center"/>
          </w:tcPr>
          <w:p w14:paraId="6E9D4BA5" w14:textId="78F178B8" w:rsidR="5A0D0444" w:rsidRDefault="5A0D0444" w:rsidP="5A0D0444">
            <w:pPr>
              <w:pStyle w:val="TableParagraph"/>
              <w:jc w:val="center"/>
              <w:rPr>
                <w:rFonts w:ascii="Arial" w:hAnsi="Arial" w:cs="Arial"/>
              </w:rPr>
            </w:pPr>
          </w:p>
        </w:tc>
        <w:tc>
          <w:tcPr>
            <w:tcW w:w="465" w:type="dxa"/>
            <w:vAlign w:val="center"/>
          </w:tcPr>
          <w:p w14:paraId="1E2992B6" w14:textId="2A510711" w:rsidR="5A0D0444" w:rsidRDefault="5A0D0444" w:rsidP="5A0D0444">
            <w:pPr>
              <w:pStyle w:val="TableParagraph"/>
              <w:jc w:val="center"/>
              <w:rPr>
                <w:rFonts w:ascii="Arial" w:hAnsi="Arial" w:cs="Arial"/>
              </w:rPr>
            </w:pPr>
          </w:p>
        </w:tc>
        <w:tc>
          <w:tcPr>
            <w:tcW w:w="466" w:type="dxa"/>
            <w:vAlign w:val="center"/>
          </w:tcPr>
          <w:p w14:paraId="21822827" w14:textId="7420319A" w:rsidR="5A0D0444" w:rsidRDefault="5A0D0444" w:rsidP="5A0D0444">
            <w:pPr>
              <w:pStyle w:val="TableParagraph"/>
              <w:jc w:val="center"/>
              <w:rPr>
                <w:rFonts w:ascii="Arial" w:hAnsi="Arial" w:cs="Arial"/>
              </w:rPr>
            </w:pPr>
          </w:p>
        </w:tc>
        <w:tc>
          <w:tcPr>
            <w:tcW w:w="465" w:type="dxa"/>
            <w:vAlign w:val="center"/>
          </w:tcPr>
          <w:p w14:paraId="78BFC8A0" w14:textId="71A64BAB" w:rsidR="5A0D0444" w:rsidRDefault="5A0D0444" w:rsidP="5A0D0444">
            <w:pPr>
              <w:pStyle w:val="TableParagraph"/>
              <w:jc w:val="center"/>
              <w:rPr>
                <w:rFonts w:ascii="Arial" w:hAnsi="Arial" w:cs="Arial"/>
              </w:rPr>
            </w:pPr>
          </w:p>
        </w:tc>
        <w:tc>
          <w:tcPr>
            <w:tcW w:w="465" w:type="dxa"/>
            <w:vAlign w:val="center"/>
          </w:tcPr>
          <w:p w14:paraId="381A3AF2" w14:textId="2B687544" w:rsidR="5A0D0444" w:rsidRDefault="5A0D0444" w:rsidP="5A0D0444">
            <w:pPr>
              <w:pStyle w:val="TableParagraph"/>
              <w:jc w:val="center"/>
              <w:rPr>
                <w:rFonts w:ascii="Arial" w:hAnsi="Arial" w:cs="Arial"/>
              </w:rPr>
            </w:pPr>
          </w:p>
        </w:tc>
        <w:tc>
          <w:tcPr>
            <w:tcW w:w="465" w:type="dxa"/>
          </w:tcPr>
          <w:p w14:paraId="03BCB774" w14:textId="53374883" w:rsidR="5A0D0444" w:rsidRDefault="5A0D0444" w:rsidP="5A0D0444">
            <w:pPr>
              <w:pStyle w:val="TableParagraph"/>
              <w:jc w:val="center"/>
              <w:rPr>
                <w:rFonts w:ascii="Arial" w:hAnsi="Arial" w:cs="Arial"/>
              </w:rPr>
            </w:pPr>
          </w:p>
        </w:tc>
        <w:tc>
          <w:tcPr>
            <w:tcW w:w="466" w:type="dxa"/>
            <w:vAlign w:val="center"/>
          </w:tcPr>
          <w:p w14:paraId="781C59CF" w14:textId="5B048790" w:rsidR="5A0D0444" w:rsidRDefault="5A0D0444" w:rsidP="5A0D0444">
            <w:pPr>
              <w:pStyle w:val="TableParagraph"/>
              <w:jc w:val="center"/>
              <w:rPr>
                <w:rFonts w:ascii="Arial" w:hAnsi="Arial" w:cs="Arial"/>
              </w:rPr>
            </w:pPr>
            <w:r w:rsidRPr="5A0D0444">
              <w:rPr>
                <w:rFonts w:ascii="Arial" w:hAnsi="Arial" w:cs="Arial"/>
              </w:rPr>
              <w:t>x</w:t>
            </w:r>
          </w:p>
          <w:p w14:paraId="6376A2BF" w14:textId="26AD0156" w:rsidR="5A0D0444" w:rsidRDefault="5A0D0444" w:rsidP="5A0D0444">
            <w:pPr>
              <w:pStyle w:val="TableParagraph"/>
              <w:jc w:val="center"/>
              <w:rPr>
                <w:rFonts w:ascii="Arial" w:hAnsi="Arial" w:cs="Arial"/>
              </w:rPr>
            </w:pPr>
          </w:p>
        </w:tc>
        <w:tc>
          <w:tcPr>
            <w:tcW w:w="465" w:type="dxa"/>
          </w:tcPr>
          <w:p w14:paraId="3C70EFBE" w14:textId="0270EFC6" w:rsidR="5A0D0444" w:rsidRDefault="5A0D0444" w:rsidP="5A0D0444">
            <w:pPr>
              <w:pStyle w:val="TableParagraph"/>
              <w:jc w:val="center"/>
              <w:rPr>
                <w:rFonts w:ascii="Arial" w:hAnsi="Arial" w:cs="Arial"/>
              </w:rPr>
            </w:pPr>
          </w:p>
        </w:tc>
        <w:tc>
          <w:tcPr>
            <w:tcW w:w="465" w:type="dxa"/>
          </w:tcPr>
          <w:p w14:paraId="4ED785FA" w14:textId="204ABBBE" w:rsidR="5A0D0444" w:rsidRDefault="5A0D0444" w:rsidP="5A0D0444">
            <w:pPr>
              <w:pStyle w:val="TableParagraph"/>
              <w:jc w:val="center"/>
              <w:rPr>
                <w:rFonts w:ascii="Arial" w:hAnsi="Arial" w:cs="Arial"/>
              </w:rPr>
            </w:pPr>
          </w:p>
        </w:tc>
        <w:tc>
          <w:tcPr>
            <w:tcW w:w="465" w:type="dxa"/>
          </w:tcPr>
          <w:p w14:paraId="4E8908FA" w14:textId="6C207F61" w:rsidR="5A0D0444" w:rsidRDefault="5A0D0444" w:rsidP="5A0D0444">
            <w:pPr>
              <w:pStyle w:val="TableParagraph"/>
              <w:jc w:val="center"/>
              <w:rPr>
                <w:rFonts w:ascii="Arial" w:hAnsi="Arial" w:cs="Arial"/>
              </w:rPr>
            </w:pPr>
          </w:p>
        </w:tc>
        <w:tc>
          <w:tcPr>
            <w:tcW w:w="525" w:type="dxa"/>
          </w:tcPr>
          <w:p w14:paraId="385201A7" w14:textId="41A911FC" w:rsidR="5A0D0444" w:rsidRDefault="5A0D0444" w:rsidP="5A0D0444">
            <w:pPr>
              <w:pStyle w:val="TableParagraph"/>
              <w:jc w:val="center"/>
              <w:rPr>
                <w:rFonts w:ascii="Arial" w:hAnsi="Arial" w:cs="Arial"/>
              </w:rPr>
            </w:pPr>
          </w:p>
        </w:tc>
      </w:tr>
      <w:tr w:rsidR="5A0D0444" w14:paraId="4ACED31C" w14:textId="77777777" w:rsidTr="14CC8DD3">
        <w:trPr>
          <w:trHeight w:val="4200"/>
        </w:trPr>
        <w:tc>
          <w:tcPr>
            <w:tcW w:w="1256" w:type="dxa"/>
            <w:vMerge/>
          </w:tcPr>
          <w:p w14:paraId="29E9A0AA" w14:textId="77777777" w:rsidR="00D847B8" w:rsidRDefault="00D847B8"/>
        </w:tc>
        <w:tc>
          <w:tcPr>
            <w:tcW w:w="1666" w:type="dxa"/>
            <w:vMerge/>
          </w:tcPr>
          <w:p w14:paraId="09B2D677" w14:textId="77777777" w:rsidR="00D847B8" w:rsidRDefault="00D847B8"/>
        </w:tc>
        <w:tc>
          <w:tcPr>
            <w:tcW w:w="1336" w:type="dxa"/>
          </w:tcPr>
          <w:p w14:paraId="691B822D" w14:textId="3366CFE8" w:rsidR="5A0D0444" w:rsidRDefault="5A0D0444" w:rsidP="5A0D0444">
            <w:pPr>
              <w:pStyle w:val="TableParagraph"/>
              <w:ind w:left="109" w:right="236"/>
              <w:rPr>
                <w:rFonts w:ascii="Arial" w:hAnsi="Arial" w:cs="Arial"/>
              </w:rPr>
            </w:pPr>
            <w:r w:rsidRPr="5A0D0444">
              <w:rPr>
                <w:rFonts w:ascii="Arial" w:hAnsi="Arial" w:cs="Arial"/>
                <w:lang w:val="ru-RU"/>
              </w:rPr>
              <w:t>Developmental Psychology</w:t>
            </w:r>
          </w:p>
        </w:tc>
        <w:tc>
          <w:tcPr>
            <w:tcW w:w="2976" w:type="dxa"/>
          </w:tcPr>
          <w:p w14:paraId="170F60BA" w14:textId="77777777" w:rsidR="5A0D0444" w:rsidRDefault="5A0D0444" w:rsidP="5A0D0444">
            <w:pPr>
              <w:pStyle w:val="TableParagraph"/>
              <w:ind w:left="103"/>
              <w:rPr>
                <w:rFonts w:ascii="Arial" w:hAnsi="Arial" w:cs="Arial"/>
              </w:rPr>
            </w:pPr>
            <w:r w:rsidRPr="5A0D0444">
              <w:rPr>
                <w:rFonts w:ascii="Arial" w:hAnsi="Arial" w:cs="Arial"/>
              </w:rPr>
              <w:t>The course focuses on studying the patterns of mental and personality development throughout the human lifespan. It covers the theoretical foundations and stages of development, including cognitive, emotional, and social changes at various age stages. Students will learn to analyze the influence of biological and social factors on development, apply diagnostic methods to assess individual characteristics at different life stages, and synthesize information to develop recommendations for supporting healthy development.</w:t>
            </w:r>
          </w:p>
          <w:p w14:paraId="701005A2" w14:textId="25AA1E40" w:rsidR="5A0D0444" w:rsidRDefault="5A0D0444" w:rsidP="5A0D0444">
            <w:pPr>
              <w:pStyle w:val="TableParagraph"/>
              <w:ind w:left="103"/>
              <w:rPr>
                <w:rFonts w:ascii="Arial" w:hAnsi="Arial" w:cs="Arial"/>
              </w:rPr>
            </w:pPr>
          </w:p>
        </w:tc>
        <w:tc>
          <w:tcPr>
            <w:tcW w:w="560" w:type="dxa"/>
            <w:vAlign w:val="center"/>
          </w:tcPr>
          <w:p w14:paraId="7FFA78CC" w14:textId="77777777" w:rsidR="5A0D0444" w:rsidRDefault="5A0D0444" w:rsidP="5A0D0444">
            <w:pPr>
              <w:pStyle w:val="TableParagraph"/>
              <w:jc w:val="center"/>
              <w:rPr>
                <w:rFonts w:ascii="Arial" w:hAnsi="Arial" w:cs="Arial"/>
              </w:rPr>
            </w:pPr>
          </w:p>
          <w:p w14:paraId="3495EFD7" w14:textId="77777777" w:rsidR="5A0D0444" w:rsidRDefault="5A0D0444" w:rsidP="5A0D0444">
            <w:pPr>
              <w:pStyle w:val="TableParagraph"/>
              <w:jc w:val="center"/>
              <w:rPr>
                <w:rFonts w:ascii="Arial" w:hAnsi="Arial" w:cs="Arial"/>
              </w:rPr>
            </w:pPr>
          </w:p>
          <w:p w14:paraId="5D29F18A" w14:textId="7CF3D60A" w:rsidR="5A0D0444" w:rsidRDefault="5A0D0444" w:rsidP="5A0D0444">
            <w:pPr>
              <w:pStyle w:val="TableParagraph"/>
              <w:ind w:left="10"/>
              <w:jc w:val="center"/>
              <w:rPr>
                <w:rFonts w:ascii="Arial" w:hAnsi="Arial" w:cs="Arial"/>
              </w:rPr>
            </w:pPr>
            <w:r w:rsidRPr="5A0D0444">
              <w:rPr>
                <w:rFonts w:ascii="Arial" w:hAnsi="Arial" w:cs="Arial"/>
                <w:lang w:val="en-GB"/>
              </w:rPr>
              <w:t>BD</w:t>
            </w:r>
          </w:p>
        </w:tc>
        <w:tc>
          <w:tcPr>
            <w:tcW w:w="555" w:type="dxa"/>
            <w:vAlign w:val="center"/>
          </w:tcPr>
          <w:p w14:paraId="54429F05" w14:textId="77777777" w:rsidR="5A0D0444" w:rsidRDefault="5A0D0444" w:rsidP="5A0D0444">
            <w:pPr>
              <w:pStyle w:val="TableParagraph"/>
              <w:jc w:val="center"/>
              <w:rPr>
                <w:rFonts w:ascii="Arial" w:hAnsi="Arial" w:cs="Arial"/>
              </w:rPr>
            </w:pPr>
          </w:p>
          <w:p w14:paraId="436A1D44" w14:textId="77777777" w:rsidR="5A0D0444" w:rsidRDefault="5A0D0444" w:rsidP="5A0D0444">
            <w:pPr>
              <w:pStyle w:val="TableParagraph"/>
              <w:jc w:val="center"/>
              <w:rPr>
                <w:rFonts w:ascii="Arial" w:hAnsi="Arial" w:cs="Arial"/>
              </w:rPr>
            </w:pPr>
          </w:p>
          <w:p w14:paraId="3D7AAB20" w14:textId="31673585" w:rsidR="5A0D0444" w:rsidRDefault="5A0D0444" w:rsidP="5A0D0444">
            <w:pPr>
              <w:pStyle w:val="TableParagraph"/>
              <w:jc w:val="center"/>
              <w:rPr>
                <w:rFonts w:ascii="Arial" w:hAnsi="Arial" w:cs="Arial"/>
              </w:rPr>
            </w:pPr>
            <w:r w:rsidRPr="5A0D0444">
              <w:rPr>
                <w:rFonts w:ascii="Arial" w:hAnsi="Arial" w:cs="Arial"/>
                <w:lang w:val="en-GB"/>
              </w:rPr>
              <w:t>UC</w:t>
            </w:r>
          </w:p>
        </w:tc>
        <w:tc>
          <w:tcPr>
            <w:tcW w:w="550" w:type="dxa"/>
            <w:vAlign w:val="center"/>
          </w:tcPr>
          <w:p w14:paraId="3E4F8015" w14:textId="77777777" w:rsidR="5A0D0444" w:rsidRDefault="5A0D0444" w:rsidP="5A0D0444">
            <w:pPr>
              <w:pStyle w:val="TableParagraph"/>
              <w:jc w:val="center"/>
              <w:rPr>
                <w:rFonts w:ascii="Arial" w:hAnsi="Arial" w:cs="Arial"/>
                <w:b/>
                <w:bCs/>
              </w:rPr>
            </w:pPr>
          </w:p>
          <w:p w14:paraId="09B7D4B3" w14:textId="77777777" w:rsidR="5A0D0444" w:rsidRDefault="5A0D0444" w:rsidP="5A0D0444">
            <w:pPr>
              <w:pStyle w:val="TableParagraph"/>
              <w:jc w:val="center"/>
              <w:rPr>
                <w:rFonts w:ascii="Arial" w:hAnsi="Arial" w:cs="Arial"/>
                <w:b/>
                <w:bCs/>
              </w:rPr>
            </w:pPr>
          </w:p>
          <w:p w14:paraId="1D29CF41"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7E4257C8" w14:textId="3ED76B33" w:rsidR="5A0D0444" w:rsidRDefault="5A0D0444" w:rsidP="5A0D0444">
            <w:pPr>
              <w:pStyle w:val="TableParagraph"/>
              <w:jc w:val="center"/>
              <w:rPr>
                <w:rFonts w:ascii="Arial" w:hAnsi="Arial" w:cs="Arial"/>
              </w:rPr>
            </w:pPr>
          </w:p>
        </w:tc>
        <w:tc>
          <w:tcPr>
            <w:tcW w:w="465" w:type="dxa"/>
            <w:vAlign w:val="center"/>
          </w:tcPr>
          <w:p w14:paraId="264DEB7B" w14:textId="140BA22F" w:rsidR="5A0D0444" w:rsidRDefault="5A0D0444" w:rsidP="5A0D0444">
            <w:pPr>
              <w:pStyle w:val="TableParagraph"/>
              <w:jc w:val="center"/>
              <w:rPr>
                <w:rFonts w:ascii="Arial" w:hAnsi="Arial" w:cs="Arial"/>
              </w:rPr>
            </w:pPr>
          </w:p>
        </w:tc>
        <w:tc>
          <w:tcPr>
            <w:tcW w:w="465" w:type="dxa"/>
            <w:vAlign w:val="center"/>
          </w:tcPr>
          <w:p w14:paraId="670B1501" w14:textId="34B66841" w:rsidR="5A0D0444" w:rsidRDefault="5A0D0444" w:rsidP="5A0D0444">
            <w:pPr>
              <w:pStyle w:val="TableParagraph"/>
              <w:jc w:val="center"/>
              <w:rPr>
                <w:rFonts w:ascii="Arial" w:hAnsi="Arial" w:cs="Arial"/>
              </w:rPr>
            </w:pPr>
          </w:p>
        </w:tc>
        <w:tc>
          <w:tcPr>
            <w:tcW w:w="465" w:type="dxa"/>
            <w:vAlign w:val="center"/>
          </w:tcPr>
          <w:p w14:paraId="37DAF56F" w14:textId="53CA85A2" w:rsidR="5A0D0444" w:rsidRDefault="5A0D0444" w:rsidP="5A0D0444">
            <w:pPr>
              <w:pStyle w:val="TableParagraph"/>
              <w:jc w:val="center"/>
              <w:rPr>
                <w:rFonts w:ascii="Arial" w:hAnsi="Arial" w:cs="Arial"/>
              </w:rPr>
            </w:pPr>
          </w:p>
        </w:tc>
        <w:tc>
          <w:tcPr>
            <w:tcW w:w="465" w:type="dxa"/>
            <w:vAlign w:val="center"/>
          </w:tcPr>
          <w:p w14:paraId="2B3BC583" w14:textId="6153E891" w:rsidR="5A0D0444" w:rsidRDefault="5A0D0444" w:rsidP="5A0D0444">
            <w:pPr>
              <w:pStyle w:val="TableParagraph"/>
              <w:jc w:val="center"/>
              <w:rPr>
                <w:rFonts w:ascii="Arial" w:hAnsi="Arial" w:cs="Arial"/>
              </w:rPr>
            </w:pPr>
          </w:p>
        </w:tc>
        <w:tc>
          <w:tcPr>
            <w:tcW w:w="465" w:type="dxa"/>
            <w:vAlign w:val="center"/>
          </w:tcPr>
          <w:p w14:paraId="58FB19C5" w14:textId="4FAF5898" w:rsidR="5A0D0444" w:rsidRDefault="5A0D0444" w:rsidP="5A0D0444">
            <w:pPr>
              <w:pStyle w:val="TableParagraph"/>
              <w:jc w:val="center"/>
              <w:rPr>
                <w:rFonts w:ascii="Arial" w:hAnsi="Arial" w:cs="Arial"/>
              </w:rPr>
            </w:pPr>
          </w:p>
        </w:tc>
        <w:tc>
          <w:tcPr>
            <w:tcW w:w="466" w:type="dxa"/>
            <w:vAlign w:val="center"/>
          </w:tcPr>
          <w:p w14:paraId="739AA571" w14:textId="120FBBCB" w:rsidR="5A0D0444" w:rsidRDefault="5A0D0444" w:rsidP="5A0D0444">
            <w:pPr>
              <w:pStyle w:val="TableParagraph"/>
              <w:jc w:val="center"/>
              <w:rPr>
                <w:rFonts w:ascii="Arial" w:hAnsi="Arial" w:cs="Arial"/>
              </w:rPr>
            </w:pPr>
          </w:p>
        </w:tc>
        <w:tc>
          <w:tcPr>
            <w:tcW w:w="465" w:type="dxa"/>
            <w:vAlign w:val="center"/>
          </w:tcPr>
          <w:p w14:paraId="7CDDC212" w14:textId="164FE11B" w:rsidR="5A0D0444" w:rsidRDefault="5A0D0444" w:rsidP="5A0D0444">
            <w:pPr>
              <w:pStyle w:val="TableParagraph"/>
              <w:jc w:val="center"/>
              <w:rPr>
                <w:rFonts w:ascii="Arial" w:hAnsi="Arial" w:cs="Arial"/>
              </w:rPr>
            </w:pPr>
          </w:p>
        </w:tc>
        <w:tc>
          <w:tcPr>
            <w:tcW w:w="465" w:type="dxa"/>
            <w:vAlign w:val="center"/>
          </w:tcPr>
          <w:p w14:paraId="44E018AE" w14:textId="6C8EF85B" w:rsidR="5A0D0444" w:rsidRDefault="5A0D0444" w:rsidP="5A0D0444">
            <w:pPr>
              <w:pStyle w:val="TableParagraph"/>
              <w:jc w:val="center"/>
              <w:rPr>
                <w:rFonts w:ascii="Arial" w:hAnsi="Arial" w:cs="Arial"/>
              </w:rPr>
            </w:pPr>
          </w:p>
        </w:tc>
        <w:tc>
          <w:tcPr>
            <w:tcW w:w="465" w:type="dxa"/>
          </w:tcPr>
          <w:p w14:paraId="205A3A6C" w14:textId="5C49180A" w:rsidR="5A0D0444" w:rsidRDefault="5A0D0444" w:rsidP="5A0D0444">
            <w:pPr>
              <w:pStyle w:val="TableParagraph"/>
              <w:jc w:val="center"/>
              <w:rPr>
                <w:rFonts w:ascii="Arial" w:hAnsi="Arial" w:cs="Arial"/>
              </w:rPr>
            </w:pPr>
          </w:p>
        </w:tc>
        <w:tc>
          <w:tcPr>
            <w:tcW w:w="466" w:type="dxa"/>
            <w:vAlign w:val="center"/>
          </w:tcPr>
          <w:p w14:paraId="425AB20B" w14:textId="5B048790" w:rsidR="5A0D0444" w:rsidRDefault="5A0D0444" w:rsidP="5A0D0444">
            <w:pPr>
              <w:pStyle w:val="TableParagraph"/>
              <w:jc w:val="center"/>
              <w:rPr>
                <w:rFonts w:ascii="Arial" w:hAnsi="Arial" w:cs="Arial"/>
              </w:rPr>
            </w:pPr>
            <w:r w:rsidRPr="5A0D0444">
              <w:rPr>
                <w:rFonts w:ascii="Arial" w:hAnsi="Arial" w:cs="Arial"/>
              </w:rPr>
              <w:t>x</w:t>
            </w:r>
          </w:p>
          <w:p w14:paraId="057BE6DE" w14:textId="4ACC62C6" w:rsidR="5A0D0444" w:rsidRDefault="5A0D0444" w:rsidP="5A0D0444">
            <w:pPr>
              <w:pStyle w:val="TableParagraph"/>
              <w:jc w:val="center"/>
              <w:rPr>
                <w:rFonts w:ascii="Arial" w:hAnsi="Arial" w:cs="Arial"/>
              </w:rPr>
            </w:pPr>
          </w:p>
        </w:tc>
        <w:tc>
          <w:tcPr>
            <w:tcW w:w="465" w:type="dxa"/>
          </w:tcPr>
          <w:p w14:paraId="4118F8E3" w14:textId="14A56F53" w:rsidR="5A0D0444" w:rsidRDefault="5A0D0444" w:rsidP="5A0D0444">
            <w:pPr>
              <w:pStyle w:val="TableParagraph"/>
              <w:jc w:val="center"/>
              <w:rPr>
                <w:rFonts w:ascii="Arial" w:hAnsi="Arial" w:cs="Arial"/>
              </w:rPr>
            </w:pPr>
          </w:p>
        </w:tc>
        <w:tc>
          <w:tcPr>
            <w:tcW w:w="465" w:type="dxa"/>
          </w:tcPr>
          <w:p w14:paraId="641A8049" w14:textId="5440B6C9" w:rsidR="5A0D0444" w:rsidRDefault="5A0D0444" w:rsidP="5A0D0444">
            <w:pPr>
              <w:pStyle w:val="TableParagraph"/>
              <w:jc w:val="center"/>
              <w:rPr>
                <w:rFonts w:ascii="Arial" w:hAnsi="Arial" w:cs="Arial"/>
              </w:rPr>
            </w:pPr>
          </w:p>
        </w:tc>
        <w:tc>
          <w:tcPr>
            <w:tcW w:w="465" w:type="dxa"/>
          </w:tcPr>
          <w:p w14:paraId="125C9E36" w14:textId="52814C3B" w:rsidR="5A0D0444" w:rsidRDefault="5A0D0444" w:rsidP="5A0D0444">
            <w:pPr>
              <w:pStyle w:val="TableParagraph"/>
              <w:jc w:val="center"/>
              <w:rPr>
                <w:rFonts w:ascii="Arial" w:hAnsi="Arial" w:cs="Arial"/>
              </w:rPr>
            </w:pPr>
          </w:p>
        </w:tc>
        <w:tc>
          <w:tcPr>
            <w:tcW w:w="525" w:type="dxa"/>
          </w:tcPr>
          <w:p w14:paraId="4A514458" w14:textId="0B4FF4EB" w:rsidR="5A0D0444" w:rsidRDefault="5A0D0444" w:rsidP="5A0D0444">
            <w:pPr>
              <w:pStyle w:val="TableParagraph"/>
              <w:jc w:val="center"/>
              <w:rPr>
                <w:rFonts w:ascii="Arial" w:hAnsi="Arial" w:cs="Arial"/>
              </w:rPr>
            </w:pPr>
          </w:p>
        </w:tc>
      </w:tr>
      <w:tr w:rsidR="5A0D0444" w14:paraId="0BEF4C81" w14:textId="77777777" w:rsidTr="14CC8DD3">
        <w:trPr>
          <w:trHeight w:val="1305"/>
        </w:trPr>
        <w:tc>
          <w:tcPr>
            <w:tcW w:w="1256" w:type="dxa"/>
            <w:vMerge/>
          </w:tcPr>
          <w:p w14:paraId="5F36EE1E" w14:textId="77777777" w:rsidR="00D847B8" w:rsidRDefault="00D847B8"/>
        </w:tc>
        <w:tc>
          <w:tcPr>
            <w:tcW w:w="1666" w:type="dxa"/>
            <w:vMerge/>
          </w:tcPr>
          <w:p w14:paraId="61441C4A" w14:textId="77777777" w:rsidR="00D847B8" w:rsidRDefault="00D847B8"/>
        </w:tc>
        <w:tc>
          <w:tcPr>
            <w:tcW w:w="1336" w:type="dxa"/>
          </w:tcPr>
          <w:p w14:paraId="54B2B0F4" w14:textId="1FD388DD" w:rsidR="5A0D0444" w:rsidRDefault="5A0D0444" w:rsidP="5A0D0444">
            <w:pPr>
              <w:pStyle w:val="TableParagraph"/>
              <w:ind w:left="109" w:right="156"/>
              <w:rPr>
                <w:rFonts w:ascii="Arial" w:hAnsi="Arial" w:cs="Arial"/>
              </w:rPr>
            </w:pPr>
            <w:r w:rsidRPr="5A0D0444">
              <w:rPr>
                <w:rFonts w:ascii="Arial" w:hAnsi="Arial" w:cs="Arial"/>
              </w:rPr>
              <w:t>Psychopathological Processes in Childhood and Adolescence</w:t>
            </w:r>
          </w:p>
        </w:tc>
        <w:tc>
          <w:tcPr>
            <w:tcW w:w="2976" w:type="dxa"/>
          </w:tcPr>
          <w:p w14:paraId="040F37C5" w14:textId="77777777" w:rsidR="5A0D0444" w:rsidRDefault="5A0D0444" w:rsidP="5A0D0444">
            <w:pPr>
              <w:pStyle w:val="TableParagraph"/>
              <w:ind w:left="103"/>
              <w:rPr>
                <w:rFonts w:ascii="Arial" w:hAnsi="Arial" w:cs="Arial"/>
              </w:rPr>
            </w:pPr>
            <w:r w:rsidRPr="5A0D0444">
              <w:rPr>
                <w:rFonts w:ascii="Arial" w:hAnsi="Arial" w:cs="Arial"/>
              </w:rPr>
              <w:t xml:space="preserve">The course focuses on studying the features of psychopathology in children and adolescents, as well as the influence of various factors on the development of mental disorders. It covers the theoretical foundations of diagnosis, manifestations, and causes of psychopathological processes in childhood and adolescence. Students will learn to analyze symptoms and patterns of mental </w:t>
            </w:r>
            <w:r w:rsidRPr="5A0D0444">
              <w:rPr>
                <w:rFonts w:ascii="Arial" w:hAnsi="Arial" w:cs="Arial"/>
              </w:rPr>
              <w:lastRenderedPageBreak/>
              <w:t>development disorders, apply diagnostic and intervention methods, and develop strategies for psychological support aimed at the correction and prevention of mental disorders.</w:t>
            </w:r>
          </w:p>
          <w:p w14:paraId="6150D7A6" w14:textId="6580C25D" w:rsidR="5A0D0444" w:rsidRDefault="5A0D0444" w:rsidP="5A0D0444">
            <w:pPr>
              <w:pStyle w:val="TableParagraph"/>
              <w:ind w:left="103"/>
              <w:rPr>
                <w:rFonts w:ascii="Arial" w:hAnsi="Arial" w:cs="Arial"/>
              </w:rPr>
            </w:pPr>
          </w:p>
        </w:tc>
        <w:tc>
          <w:tcPr>
            <w:tcW w:w="560" w:type="dxa"/>
            <w:vAlign w:val="center"/>
          </w:tcPr>
          <w:p w14:paraId="26E6236B" w14:textId="0D24B8E8" w:rsidR="5A0D0444" w:rsidRDefault="5A0D0444" w:rsidP="5A0D0444">
            <w:pPr>
              <w:pStyle w:val="TableParagraph"/>
              <w:ind w:left="9"/>
              <w:jc w:val="center"/>
              <w:rPr>
                <w:rFonts w:ascii="Arial" w:hAnsi="Arial" w:cs="Arial"/>
              </w:rPr>
            </w:pPr>
            <w:r w:rsidRPr="5A0D0444">
              <w:rPr>
                <w:rFonts w:ascii="Arial" w:hAnsi="Arial" w:cs="Arial"/>
                <w:b/>
                <w:bCs/>
                <w:lang w:val="ru-RU"/>
              </w:rPr>
              <w:lastRenderedPageBreak/>
              <w:t>PD</w:t>
            </w:r>
          </w:p>
        </w:tc>
        <w:tc>
          <w:tcPr>
            <w:tcW w:w="555" w:type="dxa"/>
            <w:vAlign w:val="center"/>
          </w:tcPr>
          <w:p w14:paraId="1D22D4E3" w14:textId="32E5B64B"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EC</w:t>
            </w:r>
          </w:p>
        </w:tc>
        <w:tc>
          <w:tcPr>
            <w:tcW w:w="550" w:type="dxa"/>
            <w:vAlign w:val="center"/>
          </w:tcPr>
          <w:p w14:paraId="4A40E5C6"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27C13F30" w14:textId="1ACB6419" w:rsidR="5A0D0444" w:rsidRDefault="5A0D0444" w:rsidP="5A0D0444">
            <w:pPr>
              <w:pStyle w:val="TableParagraph"/>
              <w:jc w:val="center"/>
              <w:rPr>
                <w:rFonts w:ascii="Arial" w:hAnsi="Arial" w:cs="Arial"/>
              </w:rPr>
            </w:pPr>
          </w:p>
        </w:tc>
        <w:tc>
          <w:tcPr>
            <w:tcW w:w="465" w:type="dxa"/>
            <w:vAlign w:val="center"/>
          </w:tcPr>
          <w:p w14:paraId="1F703065" w14:textId="31051C33" w:rsidR="5A0D0444" w:rsidRDefault="5A0D0444" w:rsidP="5A0D0444">
            <w:pPr>
              <w:pStyle w:val="TableParagraph"/>
              <w:jc w:val="center"/>
              <w:rPr>
                <w:rFonts w:ascii="Arial" w:hAnsi="Arial" w:cs="Arial"/>
              </w:rPr>
            </w:pPr>
          </w:p>
        </w:tc>
        <w:tc>
          <w:tcPr>
            <w:tcW w:w="465" w:type="dxa"/>
            <w:vAlign w:val="center"/>
          </w:tcPr>
          <w:p w14:paraId="5F4C83CB" w14:textId="1A0FEB9E" w:rsidR="5A0D0444" w:rsidRDefault="5A0D0444" w:rsidP="5A0D0444">
            <w:pPr>
              <w:pStyle w:val="TableParagraph"/>
              <w:jc w:val="center"/>
              <w:rPr>
                <w:rFonts w:ascii="Arial" w:hAnsi="Arial" w:cs="Arial"/>
              </w:rPr>
            </w:pPr>
          </w:p>
        </w:tc>
        <w:tc>
          <w:tcPr>
            <w:tcW w:w="465" w:type="dxa"/>
            <w:vAlign w:val="center"/>
          </w:tcPr>
          <w:p w14:paraId="69B9ED3C" w14:textId="1ED75636" w:rsidR="5A0D0444" w:rsidRDefault="5A0D0444" w:rsidP="5A0D0444">
            <w:pPr>
              <w:pStyle w:val="TableParagraph"/>
              <w:jc w:val="center"/>
              <w:rPr>
                <w:rFonts w:ascii="Arial" w:hAnsi="Arial" w:cs="Arial"/>
              </w:rPr>
            </w:pPr>
          </w:p>
        </w:tc>
        <w:tc>
          <w:tcPr>
            <w:tcW w:w="465" w:type="dxa"/>
            <w:vAlign w:val="center"/>
          </w:tcPr>
          <w:p w14:paraId="06123584" w14:textId="6062227E" w:rsidR="5A0D0444" w:rsidRDefault="5A0D0444" w:rsidP="5A0D0444">
            <w:pPr>
              <w:pStyle w:val="TableParagraph"/>
              <w:jc w:val="center"/>
              <w:rPr>
                <w:rFonts w:ascii="Arial" w:hAnsi="Arial" w:cs="Arial"/>
              </w:rPr>
            </w:pPr>
          </w:p>
        </w:tc>
        <w:tc>
          <w:tcPr>
            <w:tcW w:w="465" w:type="dxa"/>
            <w:vAlign w:val="center"/>
          </w:tcPr>
          <w:p w14:paraId="781BEA08" w14:textId="245D6B80" w:rsidR="5A0D0444" w:rsidRDefault="5A0D0444" w:rsidP="5A0D0444">
            <w:pPr>
              <w:pStyle w:val="TableParagraph"/>
              <w:jc w:val="center"/>
              <w:rPr>
                <w:rFonts w:ascii="Arial" w:hAnsi="Arial" w:cs="Arial"/>
              </w:rPr>
            </w:pPr>
          </w:p>
        </w:tc>
        <w:tc>
          <w:tcPr>
            <w:tcW w:w="466" w:type="dxa"/>
            <w:vAlign w:val="center"/>
          </w:tcPr>
          <w:p w14:paraId="6CE746B0" w14:textId="74A05E0E" w:rsidR="5A0D0444" w:rsidRDefault="5A0D0444" w:rsidP="5A0D0444">
            <w:pPr>
              <w:pStyle w:val="TableParagraph"/>
              <w:jc w:val="center"/>
              <w:rPr>
                <w:rFonts w:ascii="Arial" w:hAnsi="Arial" w:cs="Arial"/>
              </w:rPr>
            </w:pPr>
          </w:p>
        </w:tc>
        <w:tc>
          <w:tcPr>
            <w:tcW w:w="465" w:type="dxa"/>
            <w:vAlign w:val="center"/>
          </w:tcPr>
          <w:p w14:paraId="6D8B0445" w14:textId="120DE789" w:rsidR="5A0D0444" w:rsidRDefault="5A0D0444" w:rsidP="5A0D0444">
            <w:pPr>
              <w:pStyle w:val="TableParagraph"/>
              <w:jc w:val="center"/>
              <w:rPr>
                <w:rFonts w:ascii="Arial" w:hAnsi="Arial" w:cs="Arial"/>
              </w:rPr>
            </w:pPr>
          </w:p>
        </w:tc>
        <w:tc>
          <w:tcPr>
            <w:tcW w:w="465" w:type="dxa"/>
            <w:vAlign w:val="center"/>
          </w:tcPr>
          <w:p w14:paraId="00C4778B" w14:textId="5F0E1A10" w:rsidR="5A0D0444" w:rsidRDefault="5A0D0444" w:rsidP="5A0D0444">
            <w:pPr>
              <w:pStyle w:val="TableParagraph"/>
              <w:jc w:val="center"/>
              <w:rPr>
                <w:rFonts w:ascii="Arial" w:hAnsi="Arial" w:cs="Arial"/>
              </w:rPr>
            </w:pPr>
          </w:p>
        </w:tc>
        <w:tc>
          <w:tcPr>
            <w:tcW w:w="465" w:type="dxa"/>
          </w:tcPr>
          <w:p w14:paraId="4FEF9864" w14:textId="46774956" w:rsidR="5A0D0444" w:rsidRDefault="5A0D0444" w:rsidP="5A0D0444">
            <w:pPr>
              <w:pStyle w:val="TableParagraph"/>
              <w:jc w:val="center"/>
              <w:rPr>
                <w:rFonts w:ascii="Arial" w:hAnsi="Arial" w:cs="Arial"/>
              </w:rPr>
            </w:pPr>
          </w:p>
        </w:tc>
        <w:tc>
          <w:tcPr>
            <w:tcW w:w="466" w:type="dxa"/>
            <w:vAlign w:val="center"/>
          </w:tcPr>
          <w:p w14:paraId="37DF5E8C" w14:textId="5B048790" w:rsidR="5A0D0444" w:rsidRDefault="5A0D0444" w:rsidP="5A0D0444">
            <w:pPr>
              <w:pStyle w:val="TableParagraph"/>
              <w:jc w:val="center"/>
              <w:rPr>
                <w:rFonts w:ascii="Arial" w:hAnsi="Arial" w:cs="Arial"/>
              </w:rPr>
            </w:pPr>
            <w:r w:rsidRPr="5A0D0444">
              <w:rPr>
                <w:rFonts w:ascii="Arial" w:hAnsi="Arial" w:cs="Arial"/>
              </w:rPr>
              <w:t>x</w:t>
            </w:r>
          </w:p>
          <w:p w14:paraId="1D731C8D" w14:textId="43DEC20A" w:rsidR="5A0D0444" w:rsidRDefault="5A0D0444" w:rsidP="5A0D0444">
            <w:pPr>
              <w:pStyle w:val="TableParagraph"/>
              <w:jc w:val="center"/>
              <w:rPr>
                <w:rFonts w:ascii="Arial" w:hAnsi="Arial" w:cs="Arial"/>
              </w:rPr>
            </w:pPr>
          </w:p>
        </w:tc>
        <w:tc>
          <w:tcPr>
            <w:tcW w:w="465" w:type="dxa"/>
          </w:tcPr>
          <w:p w14:paraId="0C4BD376" w14:textId="35B01FFD" w:rsidR="5A0D0444" w:rsidRDefault="5A0D0444" w:rsidP="5A0D0444">
            <w:pPr>
              <w:pStyle w:val="TableParagraph"/>
              <w:jc w:val="center"/>
              <w:rPr>
                <w:rFonts w:ascii="Arial" w:hAnsi="Arial" w:cs="Arial"/>
              </w:rPr>
            </w:pPr>
          </w:p>
        </w:tc>
        <w:tc>
          <w:tcPr>
            <w:tcW w:w="465" w:type="dxa"/>
          </w:tcPr>
          <w:p w14:paraId="436E13C8" w14:textId="0E368CC0" w:rsidR="5A0D0444" w:rsidRDefault="5A0D0444" w:rsidP="5A0D0444">
            <w:pPr>
              <w:pStyle w:val="TableParagraph"/>
              <w:jc w:val="center"/>
              <w:rPr>
                <w:rFonts w:ascii="Arial" w:hAnsi="Arial" w:cs="Arial"/>
              </w:rPr>
            </w:pPr>
          </w:p>
        </w:tc>
        <w:tc>
          <w:tcPr>
            <w:tcW w:w="465" w:type="dxa"/>
          </w:tcPr>
          <w:p w14:paraId="5E13397A" w14:textId="0C934880" w:rsidR="5A0D0444" w:rsidRDefault="5A0D0444" w:rsidP="5A0D0444">
            <w:pPr>
              <w:pStyle w:val="TableParagraph"/>
              <w:jc w:val="center"/>
              <w:rPr>
                <w:rFonts w:ascii="Arial" w:hAnsi="Arial" w:cs="Arial"/>
              </w:rPr>
            </w:pPr>
          </w:p>
        </w:tc>
        <w:tc>
          <w:tcPr>
            <w:tcW w:w="525" w:type="dxa"/>
          </w:tcPr>
          <w:p w14:paraId="01055ABA" w14:textId="2F02B0FF" w:rsidR="5A0D0444" w:rsidRDefault="5A0D0444" w:rsidP="5A0D0444">
            <w:pPr>
              <w:pStyle w:val="TableParagraph"/>
              <w:jc w:val="center"/>
              <w:rPr>
                <w:rFonts w:ascii="Arial" w:hAnsi="Arial" w:cs="Arial"/>
              </w:rPr>
            </w:pPr>
          </w:p>
        </w:tc>
      </w:tr>
      <w:tr w:rsidR="5A0D0444" w14:paraId="5FD11BCE" w14:textId="77777777" w:rsidTr="14CC8DD3">
        <w:trPr>
          <w:trHeight w:val="4200"/>
        </w:trPr>
        <w:tc>
          <w:tcPr>
            <w:tcW w:w="1256" w:type="dxa"/>
            <w:vMerge/>
          </w:tcPr>
          <w:p w14:paraId="17166C1E" w14:textId="77777777" w:rsidR="00D847B8" w:rsidRDefault="00D847B8"/>
        </w:tc>
        <w:tc>
          <w:tcPr>
            <w:tcW w:w="1666" w:type="dxa"/>
            <w:vMerge/>
          </w:tcPr>
          <w:p w14:paraId="43BBA799" w14:textId="77777777" w:rsidR="00D847B8" w:rsidRDefault="00D847B8"/>
        </w:tc>
        <w:tc>
          <w:tcPr>
            <w:tcW w:w="1336" w:type="dxa"/>
          </w:tcPr>
          <w:p w14:paraId="413E5C06" w14:textId="3B6BDC20" w:rsidR="5A0D0444" w:rsidRDefault="5A0D0444" w:rsidP="5A0D0444">
            <w:pPr>
              <w:pStyle w:val="TableParagraph"/>
              <w:ind w:left="109" w:right="236"/>
              <w:rPr>
                <w:rFonts w:ascii="Arial" w:hAnsi="Arial" w:cs="Arial"/>
              </w:rPr>
            </w:pPr>
            <w:r w:rsidRPr="5A0D0444">
              <w:rPr>
                <w:rFonts w:ascii="Arial" w:hAnsi="Arial" w:cs="Arial"/>
              </w:rPr>
              <w:t>Psychology of Emotions and Feelings</w:t>
            </w:r>
          </w:p>
        </w:tc>
        <w:tc>
          <w:tcPr>
            <w:tcW w:w="2976" w:type="dxa"/>
          </w:tcPr>
          <w:p w14:paraId="6B90D23E" w14:textId="77777777" w:rsidR="5A0D0444" w:rsidRDefault="5A0D0444" w:rsidP="5A0D0444">
            <w:pPr>
              <w:pStyle w:val="TableParagraph"/>
              <w:ind w:left="103"/>
              <w:rPr>
                <w:rFonts w:ascii="Arial" w:hAnsi="Arial" w:cs="Arial"/>
              </w:rPr>
            </w:pPr>
            <w:r w:rsidRPr="5A0D0444">
              <w:rPr>
                <w:rFonts w:ascii="Arial" w:hAnsi="Arial" w:cs="Arial"/>
              </w:rPr>
              <w:t>The course focuses on studying the psychological mechanisms of emotions and feelings, their role in cognitive processes, behavior, and interpersonal relationships. It covers the theoretical foundations of emotions and feelings, modern models of emotional regulation, neuropsychological aspects of emotional processes, as well as methods of diagnosing and correcting emotional states.</w:t>
            </w:r>
          </w:p>
          <w:p w14:paraId="65223753" w14:textId="77777777" w:rsidR="5A0D0444" w:rsidRDefault="5A0D0444" w:rsidP="5A0D0444">
            <w:pPr>
              <w:pStyle w:val="TableParagraph"/>
              <w:ind w:left="103"/>
              <w:rPr>
                <w:rFonts w:ascii="Arial" w:hAnsi="Arial" w:cs="Arial"/>
              </w:rPr>
            </w:pPr>
            <w:r w:rsidRPr="5A0D0444">
              <w:rPr>
                <w:rFonts w:ascii="Arial" w:hAnsi="Arial" w:cs="Arial"/>
              </w:rPr>
              <w:t>Students will learn to analyze the nature and functions of emotions, apply methods for assessing emotional states, develop emotional regulation strategies, and use the acquired knowledge in psychological counseling, therapy, and everyday communication.</w:t>
            </w:r>
          </w:p>
          <w:p w14:paraId="2D5DCB97" w14:textId="0181B2ED" w:rsidR="5A0D0444" w:rsidRDefault="5A0D0444" w:rsidP="5A0D0444">
            <w:pPr>
              <w:pStyle w:val="TableParagraph"/>
              <w:ind w:left="103"/>
              <w:rPr>
                <w:rFonts w:ascii="Arial" w:hAnsi="Arial" w:cs="Arial"/>
              </w:rPr>
            </w:pPr>
          </w:p>
        </w:tc>
        <w:tc>
          <w:tcPr>
            <w:tcW w:w="560" w:type="dxa"/>
            <w:vAlign w:val="center"/>
          </w:tcPr>
          <w:p w14:paraId="456BD017" w14:textId="5F9B42B6" w:rsidR="5A0D0444" w:rsidRDefault="5A0D0444" w:rsidP="5A0D0444">
            <w:pPr>
              <w:pStyle w:val="TableParagraph"/>
              <w:ind w:left="9"/>
              <w:jc w:val="center"/>
              <w:rPr>
                <w:rFonts w:ascii="Arial" w:hAnsi="Arial" w:cs="Arial"/>
              </w:rPr>
            </w:pPr>
            <w:r w:rsidRPr="5A0D0444">
              <w:rPr>
                <w:rFonts w:ascii="Arial" w:hAnsi="Arial" w:cs="Arial"/>
                <w:lang w:val="ru-RU"/>
              </w:rPr>
              <w:t>PD</w:t>
            </w:r>
          </w:p>
        </w:tc>
        <w:tc>
          <w:tcPr>
            <w:tcW w:w="555" w:type="dxa"/>
            <w:vAlign w:val="center"/>
          </w:tcPr>
          <w:p w14:paraId="363D945D" w14:textId="318F30F7"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EC</w:t>
            </w:r>
          </w:p>
        </w:tc>
        <w:tc>
          <w:tcPr>
            <w:tcW w:w="550" w:type="dxa"/>
            <w:vAlign w:val="center"/>
          </w:tcPr>
          <w:p w14:paraId="4DB07030"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0BB44A18" w14:textId="37FF10B7" w:rsidR="5A0D0444" w:rsidRDefault="5A0D0444" w:rsidP="5A0D0444">
            <w:pPr>
              <w:pStyle w:val="TableParagraph"/>
              <w:jc w:val="center"/>
              <w:rPr>
                <w:rFonts w:ascii="Arial" w:hAnsi="Arial" w:cs="Arial"/>
              </w:rPr>
            </w:pPr>
          </w:p>
        </w:tc>
        <w:tc>
          <w:tcPr>
            <w:tcW w:w="465" w:type="dxa"/>
            <w:vAlign w:val="center"/>
          </w:tcPr>
          <w:p w14:paraId="78F67595" w14:textId="4B9C7F5D" w:rsidR="5A0D0444" w:rsidRDefault="5A0D0444" w:rsidP="5A0D0444">
            <w:pPr>
              <w:pStyle w:val="TableParagraph"/>
              <w:jc w:val="center"/>
              <w:rPr>
                <w:rFonts w:ascii="Arial" w:hAnsi="Arial" w:cs="Arial"/>
              </w:rPr>
            </w:pPr>
          </w:p>
        </w:tc>
        <w:tc>
          <w:tcPr>
            <w:tcW w:w="465" w:type="dxa"/>
            <w:vAlign w:val="center"/>
          </w:tcPr>
          <w:p w14:paraId="5D2FBF85" w14:textId="2353EE56" w:rsidR="5A0D0444" w:rsidRDefault="5A0D0444" w:rsidP="5A0D0444">
            <w:pPr>
              <w:pStyle w:val="TableParagraph"/>
              <w:jc w:val="center"/>
              <w:rPr>
                <w:rFonts w:ascii="Arial" w:hAnsi="Arial" w:cs="Arial"/>
              </w:rPr>
            </w:pPr>
          </w:p>
        </w:tc>
        <w:tc>
          <w:tcPr>
            <w:tcW w:w="465" w:type="dxa"/>
            <w:vAlign w:val="center"/>
          </w:tcPr>
          <w:p w14:paraId="4895A28C" w14:textId="16396EE2" w:rsidR="5A0D0444" w:rsidRDefault="5A0D0444" w:rsidP="5A0D0444">
            <w:pPr>
              <w:pStyle w:val="TableParagraph"/>
              <w:jc w:val="center"/>
              <w:rPr>
                <w:rFonts w:ascii="Arial" w:hAnsi="Arial" w:cs="Arial"/>
              </w:rPr>
            </w:pPr>
          </w:p>
        </w:tc>
        <w:tc>
          <w:tcPr>
            <w:tcW w:w="465" w:type="dxa"/>
            <w:vAlign w:val="center"/>
          </w:tcPr>
          <w:p w14:paraId="79D83083" w14:textId="7A8C485A" w:rsidR="5A0D0444" w:rsidRDefault="5A0D0444" w:rsidP="5A0D0444">
            <w:pPr>
              <w:pStyle w:val="TableParagraph"/>
              <w:jc w:val="center"/>
              <w:rPr>
                <w:rFonts w:ascii="Arial" w:hAnsi="Arial" w:cs="Arial"/>
              </w:rPr>
            </w:pPr>
          </w:p>
        </w:tc>
        <w:tc>
          <w:tcPr>
            <w:tcW w:w="465" w:type="dxa"/>
            <w:vAlign w:val="center"/>
          </w:tcPr>
          <w:p w14:paraId="35B422DE" w14:textId="63A5E0EF" w:rsidR="5A0D0444" w:rsidRDefault="5A0D0444" w:rsidP="5A0D0444">
            <w:pPr>
              <w:pStyle w:val="TableParagraph"/>
              <w:jc w:val="center"/>
              <w:rPr>
                <w:rFonts w:ascii="Arial" w:hAnsi="Arial" w:cs="Arial"/>
              </w:rPr>
            </w:pPr>
          </w:p>
        </w:tc>
        <w:tc>
          <w:tcPr>
            <w:tcW w:w="466" w:type="dxa"/>
            <w:vAlign w:val="center"/>
          </w:tcPr>
          <w:p w14:paraId="4188D268" w14:textId="77829840" w:rsidR="5A0D0444" w:rsidRDefault="5A0D0444" w:rsidP="5A0D0444">
            <w:pPr>
              <w:pStyle w:val="TableParagraph"/>
              <w:jc w:val="center"/>
              <w:rPr>
                <w:rFonts w:ascii="Arial" w:hAnsi="Arial" w:cs="Arial"/>
              </w:rPr>
            </w:pPr>
          </w:p>
        </w:tc>
        <w:tc>
          <w:tcPr>
            <w:tcW w:w="465" w:type="dxa"/>
            <w:vAlign w:val="center"/>
          </w:tcPr>
          <w:p w14:paraId="4AE9DAA3" w14:textId="2D5FCD17" w:rsidR="5A0D0444" w:rsidRDefault="5A0D0444" w:rsidP="5A0D0444">
            <w:pPr>
              <w:pStyle w:val="TableParagraph"/>
              <w:jc w:val="center"/>
              <w:rPr>
                <w:rFonts w:ascii="Arial" w:hAnsi="Arial" w:cs="Arial"/>
              </w:rPr>
            </w:pPr>
          </w:p>
        </w:tc>
        <w:tc>
          <w:tcPr>
            <w:tcW w:w="465" w:type="dxa"/>
            <w:vAlign w:val="center"/>
          </w:tcPr>
          <w:p w14:paraId="57128969" w14:textId="7F2652CD" w:rsidR="5A0D0444" w:rsidRDefault="5A0D0444" w:rsidP="5A0D0444">
            <w:pPr>
              <w:pStyle w:val="TableParagraph"/>
              <w:jc w:val="center"/>
              <w:rPr>
                <w:rFonts w:ascii="Arial" w:hAnsi="Arial" w:cs="Arial"/>
              </w:rPr>
            </w:pPr>
          </w:p>
        </w:tc>
        <w:tc>
          <w:tcPr>
            <w:tcW w:w="465" w:type="dxa"/>
            <w:vAlign w:val="center"/>
          </w:tcPr>
          <w:p w14:paraId="041B17F3" w14:textId="4B8B4C9B" w:rsidR="5A0D0444" w:rsidRDefault="5A0D0444" w:rsidP="5A0D0444">
            <w:pPr>
              <w:pStyle w:val="TableParagraph"/>
              <w:jc w:val="center"/>
              <w:rPr>
                <w:rFonts w:ascii="Arial" w:hAnsi="Arial" w:cs="Arial"/>
              </w:rPr>
            </w:pPr>
          </w:p>
        </w:tc>
        <w:tc>
          <w:tcPr>
            <w:tcW w:w="466" w:type="dxa"/>
            <w:vAlign w:val="center"/>
          </w:tcPr>
          <w:p w14:paraId="160B7B2D" w14:textId="5B048790" w:rsidR="5A0D0444" w:rsidRDefault="5A0D0444" w:rsidP="5A0D0444">
            <w:pPr>
              <w:pStyle w:val="TableParagraph"/>
              <w:jc w:val="center"/>
              <w:rPr>
                <w:rFonts w:ascii="Arial" w:hAnsi="Arial" w:cs="Arial"/>
              </w:rPr>
            </w:pPr>
            <w:r w:rsidRPr="5A0D0444">
              <w:rPr>
                <w:rFonts w:ascii="Arial" w:hAnsi="Arial" w:cs="Arial"/>
              </w:rPr>
              <w:t>x</w:t>
            </w:r>
          </w:p>
        </w:tc>
        <w:tc>
          <w:tcPr>
            <w:tcW w:w="465" w:type="dxa"/>
          </w:tcPr>
          <w:p w14:paraId="2FFF3576" w14:textId="09A0D33A" w:rsidR="5A0D0444" w:rsidRDefault="5A0D0444" w:rsidP="5A0D0444">
            <w:pPr>
              <w:pStyle w:val="TableParagraph"/>
              <w:jc w:val="center"/>
              <w:rPr>
                <w:rFonts w:ascii="Arial" w:hAnsi="Arial" w:cs="Arial"/>
              </w:rPr>
            </w:pPr>
          </w:p>
        </w:tc>
        <w:tc>
          <w:tcPr>
            <w:tcW w:w="465" w:type="dxa"/>
          </w:tcPr>
          <w:p w14:paraId="402A544A" w14:textId="29D0510B" w:rsidR="5A0D0444" w:rsidRDefault="5A0D0444" w:rsidP="5A0D0444">
            <w:pPr>
              <w:pStyle w:val="TableParagraph"/>
              <w:jc w:val="center"/>
              <w:rPr>
                <w:rFonts w:ascii="Arial" w:hAnsi="Arial" w:cs="Arial"/>
              </w:rPr>
            </w:pPr>
          </w:p>
        </w:tc>
        <w:tc>
          <w:tcPr>
            <w:tcW w:w="465" w:type="dxa"/>
          </w:tcPr>
          <w:p w14:paraId="5D67F9B2" w14:textId="69AAC032" w:rsidR="5A0D0444" w:rsidRDefault="5A0D0444" w:rsidP="5A0D0444">
            <w:pPr>
              <w:pStyle w:val="TableParagraph"/>
              <w:jc w:val="center"/>
              <w:rPr>
                <w:rFonts w:ascii="Arial" w:hAnsi="Arial" w:cs="Arial"/>
              </w:rPr>
            </w:pPr>
          </w:p>
        </w:tc>
        <w:tc>
          <w:tcPr>
            <w:tcW w:w="525" w:type="dxa"/>
          </w:tcPr>
          <w:p w14:paraId="327EBB59" w14:textId="070F5186" w:rsidR="5A0D0444" w:rsidRDefault="5A0D0444" w:rsidP="5A0D0444">
            <w:pPr>
              <w:pStyle w:val="TableParagraph"/>
              <w:jc w:val="center"/>
              <w:rPr>
                <w:rFonts w:ascii="Arial" w:hAnsi="Arial" w:cs="Arial"/>
              </w:rPr>
            </w:pPr>
          </w:p>
        </w:tc>
      </w:tr>
      <w:tr w:rsidR="5A0D0444" w14:paraId="16602707" w14:textId="77777777" w:rsidTr="14CC8DD3">
        <w:trPr>
          <w:trHeight w:val="4200"/>
        </w:trPr>
        <w:tc>
          <w:tcPr>
            <w:tcW w:w="1256" w:type="dxa"/>
          </w:tcPr>
          <w:p w14:paraId="78EE2F5F" w14:textId="3BBDE65E" w:rsidR="5A0D0444" w:rsidRDefault="5A0D0444" w:rsidP="5A0D0444">
            <w:pPr>
              <w:pStyle w:val="TableParagraph"/>
              <w:spacing w:line="235" w:lineRule="auto"/>
              <w:ind w:left="110" w:right="128"/>
              <w:rPr>
                <w:rFonts w:ascii="Arial" w:hAnsi="Arial" w:cs="Arial"/>
                <w:b/>
                <w:bCs/>
              </w:rPr>
            </w:pPr>
            <w:r w:rsidRPr="5A0D0444">
              <w:rPr>
                <w:rFonts w:ascii="Arial" w:hAnsi="Arial" w:cs="Arial"/>
                <w:b/>
                <w:bCs/>
                <w:lang w:val="ru-RU"/>
              </w:rPr>
              <w:lastRenderedPageBreak/>
              <w:t xml:space="preserve">Profiling </w:t>
            </w:r>
            <w:proofErr w:type="spellStart"/>
            <w:r w:rsidRPr="5A0D0444">
              <w:rPr>
                <w:rFonts w:ascii="Arial" w:hAnsi="Arial" w:cs="Arial"/>
                <w:b/>
                <w:bCs/>
                <w:lang w:val="ru-RU"/>
              </w:rPr>
              <w:t>modules</w:t>
            </w:r>
            <w:proofErr w:type="spellEnd"/>
          </w:p>
        </w:tc>
        <w:tc>
          <w:tcPr>
            <w:tcW w:w="1666" w:type="dxa"/>
          </w:tcPr>
          <w:p w14:paraId="230D30E8" w14:textId="70A1CD19" w:rsidR="5A0D0444" w:rsidRPr="00C61235" w:rsidRDefault="5A0D0444" w:rsidP="5A0D0444">
            <w:pPr>
              <w:pStyle w:val="TableParagraph"/>
              <w:rPr>
                <w:rFonts w:ascii="Arial" w:hAnsi="Arial" w:cs="Arial"/>
                <w:b/>
                <w:bCs/>
              </w:rPr>
            </w:pPr>
            <w:r w:rsidRPr="5A0D0444">
              <w:rPr>
                <w:rFonts w:ascii="Arial" w:hAnsi="Arial" w:cs="Arial"/>
                <w:b/>
                <w:bCs/>
              </w:rPr>
              <w:t xml:space="preserve">ON 12 </w:t>
            </w:r>
          </w:p>
          <w:p w14:paraId="441A08A9" w14:textId="14744DC2" w:rsidR="5A0D0444" w:rsidRDefault="5A0D0444" w:rsidP="5A0D0444">
            <w:pPr>
              <w:pStyle w:val="TableParagraph"/>
              <w:ind w:right="119"/>
              <w:rPr>
                <w:rFonts w:ascii="Arial" w:hAnsi="Arial" w:cs="Arial"/>
              </w:rPr>
            </w:pPr>
            <w:r w:rsidRPr="5A0D0444">
              <w:rPr>
                <w:rFonts w:ascii="Arial" w:hAnsi="Arial" w:cs="Arial"/>
              </w:rPr>
              <w:t>Evaluate and implement innovations in the psychologist’s educational and outreach activities, supporting processes of self-education and self-realization aimed at maintaining, strengthening, and developing individual psychological health.</w:t>
            </w:r>
          </w:p>
        </w:tc>
        <w:tc>
          <w:tcPr>
            <w:tcW w:w="1336" w:type="dxa"/>
          </w:tcPr>
          <w:p w14:paraId="16B1E26F" w14:textId="71D535F8" w:rsidR="5A0D0444" w:rsidRDefault="5A0D0444" w:rsidP="5A0D0444">
            <w:pPr>
              <w:pStyle w:val="TableParagraph"/>
              <w:spacing w:line="235" w:lineRule="auto"/>
              <w:ind w:left="109" w:right="236"/>
              <w:rPr>
                <w:rFonts w:ascii="Arial" w:hAnsi="Arial" w:cs="Arial"/>
              </w:rPr>
            </w:pPr>
            <w:r w:rsidRPr="5A0D0444">
              <w:rPr>
                <w:rFonts w:ascii="Arial" w:hAnsi="Arial" w:cs="Arial"/>
                <w:lang w:val="ru-RU"/>
              </w:rPr>
              <w:t>Health Psychology</w:t>
            </w:r>
          </w:p>
        </w:tc>
        <w:tc>
          <w:tcPr>
            <w:tcW w:w="2976" w:type="dxa"/>
          </w:tcPr>
          <w:p w14:paraId="50410F6B" w14:textId="77777777" w:rsidR="5A0D0444" w:rsidRDefault="5A0D0444" w:rsidP="5A0D0444">
            <w:pPr>
              <w:pStyle w:val="TableParagraph"/>
              <w:spacing w:line="235" w:lineRule="auto"/>
              <w:ind w:left="103" w:right="534"/>
              <w:rPr>
                <w:rFonts w:ascii="Arial" w:hAnsi="Arial" w:cs="Arial"/>
              </w:rPr>
            </w:pPr>
            <w:r w:rsidRPr="5A0D0444">
              <w:rPr>
                <w:rFonts w:ascii="Arial" w:hAnsi="Arial" w:cs="Arial"/>
              </w:rPr>
              <w:t>The course focuses on studying the influence of psychological factors on health and well-being. It emphasizes exploring psychosomatic connections, as well as methods of psychological support and disease prevention.</w:t>
            </w:r>
          </w:p>
          <w:p w14:paraId="7A09D872" w14:textId="77777777" w:rsidR="5A0D0444" w:rsidRDefault="5A0D0444" w:rsidP="5A0D0444">
            <w:pPr>
              <w:pStyle w:val="TableParagraph"/>
              <w:spacing w:line="235" w:lineRule="auto"/>
              <w:ind w:left="103" w:right="534"/>
              <w:rPr>
                <w:rFonts w:ascii="Arial" w:hAnsi="Arial" w:cs="Arial"/>
              </w:rPr>
            </w:pPr>
            <w:r w:rsidRPr="5A0D0444">
              <w:rPr>
                <w:rFonts w:ascii="Arial" w:hAnsi="Arial" w:cs="Arial"/>
              </w:rPr>
              <w:t>Students will learn approaches to improving psycho-emotional well-being, apply psychological techniques to prevent stress and illnesses, and assess the role of psychological factors in recovery and maintaining health.</w:t>
            </w:r>
          </w:p>
          <w:p w14:paraId="72656A5F" w14:textId="12CE53F6" w:rsidR="5A0D0444" w:rsidRDefault="5A0D0444" w:rsidP="5A0D0444">
            <w:pPr>
              <w:pStyle w:val="TableParagraph"/>
              <w:spacing w:line="237" w:lineRule="auto"/>
              <w:ind w:left="103" w:right="105"/>
              <w:rPr>
                <w:rFonts w:ascii="Arial" w:hAnsi="Arial" w:cs="Arial"/>
              </w:rPr>
            </w:pPr>
          </w:p>
        </w:tc>
        <w:tc>
          <w:tcPr>
            <w:tcW w:w="560" w:type="dxa"/>
            <w:vAlign w:val="center"/>
          </w:tcPr>
          <w:p w14:paraId="485EB292" w14:textId="65023BBD" w:rsidR="5A0D0444" w:rsidRDefault="5A0D0444" w:rsidP="5A0D0444">
            <w:pPr>
              <w:pStyle w:val="TableParagraph"/>
              <w:ind w:left="10"/>
              <w:jc w:val="center"/>
              <w:rPr>
                <w:rFonts w:ascii="Arial" w:hAnsi="Arial" w:cs="Arial"/>
              </w:rPr>
            </w:pPr>
            <w:r w:rsidRPr="5A0D0444">
              <w:rPr>
                <w:rFonts w:ascii="Arial" w:hAnsi="Arial" w:cs="Arial"/>
                <w:lang w:val="en-GB"/>
              </w:rPr>
              <w:t>BD</w:t>
            </w:r>
          </w:p>
        </w:tc>
        <w:tc>
          <w:tcPr>
            <w:tcW w:w="555" w:type="dxa"/>
            <w:vAlign w:val="center"/>
          </w:tcPr>
          <w:p w14:paraId="0AA98D8F" w14:textId="21BAB188"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UC</w:t>
            </w:r>
          </w:p>
        </w:tc>
        <w:tc>
          <w:tcPr>
            <w:tcW w:w="550" w:type="dxa"/>
            <w:vAlign w:val="center"/>
          </w:tcPr>
          <w:p w14:paraId="73159A4F"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7653C2A6" w14:textId="77777777" w:rsidR="5A0D0444" w:rsidRDefault="5A0D0444" w:rsidP="5A0D0444">
            <w:pPr>
              <w:pStyle w:val="TableParagraph"/>
              <w:jc w:val="center"/>
              <w:rPr>
                <w:rFonts w:ascii="Arial" w:hAnsi="Arial" w:cs="Arial"/>
              </w:rPr>
            </w:pPr>
          </w:p>
        </w:tc>
        <w:tc>
          <w:tcPr>
            <w:tcW w:w="465" w:type="dxa"/>
            <w:vAlign w:val="center"/>
          </w:tcPr>
          <w:p w14:paraId="113B6C0B" w14:textId="77777777" w:rsidR="5A0D0444" w:rsidRDefault="5A0D0444" w:rsidP="5A0D0444">
            <w:pPr>
              <w:pStyle w:val="TableParagraph"/>
              <w:jc w:val="center"/>
              <w:rPr>
                <w:rFonts w:ascii="Arial" w:hAnsi="Arial" w:cs="Arial"/>
              </w:rPr>
            </w:pPr>
          </w:p>
        </w:tc>
        <w:tc>
          <w:tcPr>
            <w:tcW w:w="465" w:type="dxa"/>
            <w:vAlign w:val="center"/>
          </w:tcPr>
          <w:p w14:paraId="5E7211B1" w14:textId="77777777" w:rsidR="5A0D0444" w:rsidRDefault="5A0D0444" w:rsidP="5A0D0444">
            <w:pPr>
              <w:pStyle w:val="TableParagraph"/>
              <w:jc w:val="center"/>
              <w:rPr>
                <w:rFonts w:ascii="Arial" w:hAnsi="Arial" w:cs="Arial"/>
              </w:rPr>
            </w:pPr>
          </w:p>
        </w:tc>
        <w:tc>
          <w:tcPr>
            <w:tcW w:w="465" w:type="dxa"/>
            <w:vAlign w:val="center"/>
          </w:tcPr>
          <w:p w14:paraId="63752953" w14:textId="77777777" w:rsidR="5A0D0444" w:rsidRDefault="5A0D0444" w:rsidP="5A0D0444">
            <w:pPr>
              <w:pStyle w:val="TableParagraph"/>
              <w:jc w:val="center"/>
              <w:rPr>
                <w:rFonts w:ascii="Arial" w:hAnsi="Arial" w:cs="Arial"/>
              </w:rPr>
            </w:pPr>
          </w:p>
        </w:tc>
        <w:tc>
          <w:tcPr>
            <w:tcW w:w="465" w:type="dxa"/>
            <w:vAlign w:val="center"/>
          </w:tcPr>
          <w:p w14:paraId="4B4AD7F7" w14:textId="77777777" w:rsidR="5A0D0444" w:rsidRDefault="5A0D0444" w:rsidP="5A0D0444">
            <w:pPr>
              <w:pStyle w:val="TableParagraph"/>
              <w:jc w:val="center"/>
              <w:rPr>
                <w:rFonts w:ascii="Arial" w:hAnsi="Arial" w:cs="Arial"/>
              </w:rPr>
            </w:pPr>
          </w:p>
        </w:tc>
        <w:tc>
          <w:tcPr>
            <w:tcW w:w="465" w:type="dxa"/>
            <w:vAlign w:val="center"/>
          </w:tcPr>
          <w:p w14:paraId="110089B2" w14:textId="77777777" w:rsidR="5A0D0444" w:rsidRDefault="5A0D0444" w:rsidP="5A0D0444">
            <w:pPr>
              <w:pStyle w:val="TableParagraph"/>
              <w:jc w:val="center"/>
              <w:rPr>
                <w:rFonts w:ascii="Arial" w:hAnsi="Arial" w:cs="Arial"/>
              </w:rPr>
            </w:pPr>
          </w:p>
        </w:tc>
        <w:tc>
          <w:tcPr>
            <w:tcW w:w="466" w:type="dxa"/>
            <w:vAlign w:val="center"/>
          </w:tcPr>
          <w:p w14:paraId="44133356" w14:textId="77777777" w:rsidR="5A0D0444" w:rsidRDefault="5A0D0444" w:rsidP="5A0D0444">
            <w:pPr>
              <w:pStyle w:val="TableParagraph"/>
              <w:jc w:val="center"/>
              <w:rPr>
                <w:rFonts w:ascii="Arial" w:hAnsi="Arial" w:cs="Arial"/>
              </w:rPr>
            </w:pPr>
          </w:p>
        </w:tc>
        <w:tc>
          <w:tcPr>
            <w:tcW w:w="465" w:type="dxa"/>
            <w:vAlign w:val="center"/>
          </w:tcPr>
          <w:p w14:paraId="6DD76C14" w14:textId="77777777" w:rsidR="5A0D0444" w:rsidRDefault="5A0D0444" w:rsidP="5A0D0444">
            <w:pPr>
              <w:pStyle w:val="TableParagraph"/>
              <w:jc w:val="center"/>
              <w:rPr>
                <w:rFonts w:ascii="Arial" w:hAnsi="Arial" w:cs="Arial"/>
              </w:rPr>
            </w:pPr>
          </w:p>
        </w:tc>
        <w:tc>
          <w:tcPr>
            <w:tcW w:w="465" w:type="dxa"/>
            <w:vAlign w:val="center"/>
          </w:tcPr>
          <w:p w14:paraId="3E48EBE9" w14:textId="77777777" w:rsidR="5A0D0444" w:rsidRDefault="5A0D0444" w:rsidP="5A0D0444">
            <w:pPr>
              <w:pStyle w:val="TableParagraph"/>
              <w:jc w:val="center"/>
              <w:rPr>
                <w:rFonts w:ascii="Arial" w:hAnsi="Arial" w:cs="Arial"/>
              </w:rPr>
            </w:pPr>
          </w:p>
        </w:tc>
        <w:tc>
          <w:tcPr>
            <w:tcW w:w="465" w:type="dxa"/>
            <w:vAlign w:val="center"/>
          </w:tcPr>
          <w:p w14:paraId="763FE816" w14:textId="77777777" w:rsidR="5A0D0444" w:rsidRDefault="5A0D0444" w:rsidP="5A0D0444">
            <w:pPr>
              <w:pStyle w:val="TableParagraph"/>
              <w:jc w:val="center"/>
              <w:rPr>
                <w:rFonts w:ascii="Arial" w:hAnsi="Arial" w:cs="Arial"/>
              </w:rPr>
            </w:pPr>
          </w:p>
        </w:tc>
        <w:tc>
          <w:tcPr>
            <w:tcW w:w="466" w:type="dxa"/>
            <w:vAlign w:val="center"/>
          </w:tcPr>
          <w:p w14:paraId="2E6C57B9" w14:textId="136D1022" w:rsidR="5A0D0444" w:rsidRDefault="5A0D0444" w:rsidP="5A0D0444">
            <w:pPr>
              <w:pStyle w:val="TableParagraph"/>
              <w:ind w:left="14" w:right="2"/>
              <w:jc w:val="center"/>
              <w:rPr>
                <w:rFonts w:ascii="Arial" w:hAnsi="Arial" w:cs="Arial"/>
              </w:rPr>
            </w:pPr>
          </w:p>
        </w:tc>
        <w:tc>
          <w:tcPr>
            <w:tcW w:w="465" w:type="dxa"/>
            <w:vAlign w:val="center"/>
          </w:tcPr>
          <w:p w14:paraId="3AE281CD" w14:textId="77777777" w:rsidR="5A0D0444" w:rsidRDefault="5A0D0444" w:rsidP="5A0D0444">
            <w:pPr>
              <w:pStyle w:val="TableParagraph"/>
              <w:ind w:left="14" w:right="2"/>
              <w:jc w:val="center"/>
              <w:rPr>
                <w:rFonts w:ascii="Arial" w:hAnsi="Arial" w:cs="Arial"/>
              </w:rPr>
            </w:pPr>
            <w:r w:rsidRPr="5A0D0444">
              <w:rPr>
                <w:rFonts w:ascii="Arial" w:hAnsi="Arial" w:cs="Arial"/>
              </w:rPr>
              <w:t>х</w:t>
            </w:r>
          </w:p>
          <w:p w14:paraId="7A97A136" w14:textId="24871D5D" w:rsidR="5A0D0444" w:rsidRDefault="5A0D0444" w:rsidP="5A0D0444">
            <w:pPr>
              <w:pStyle w:val="TableParagraph"/>
              <w:jc w:val="center"/>
              <w:rPr>
                <w:rFonts w:ascii="Arial" w:hAnsi="Arial" w:cs="Arial"/>
              </w:rPr>
            </w:pPr>
          </w:p>
        </w:tc>
        <w:tc>
          <w:tcPr>
            <w:tcW w:w="465" w:type="dxa"/>
          </w:tcPr>
          <w:p w14:paraId="3E55F41F" w14:textId="77777777" w:rsidR="5A0D0444" w:rsidRDefault="5A0D0444" w:rsidP="5A0D0444">
            <w:pPr>
              <w:pStyle w:val="TableParagraph"/>
              <w:jc w:val="center"/>
              <w:rPr>
                <w:rFonts w:ascii="Arial" w:hAnsi="Arial" w:cs="Arial"/>
              </w:rPr>
            </w:pPr>
          </w:p>
        </w:tc>
        <w:tc>
          <w:tcPr>
            <w:tcW w:w="465" w:type="dxa"/>
          </w:tcPr>
          <w:p w14:paraId="737ED069" w14:textId="77777777" w:rsidR="5A0D0444" w:rsidRDefault="5A0D0444" w:rsidP="5A0D0444">
            <w:pPr>
              <w:pStyle w:val="TableParagraph"/>
              <w:jc w:val="center"/>
              <w:rPr>
                <w:rFonts w:ascii="Arial" w:hAnsi="Arial" w:cs="Arial"/>
              </w:rPr>
            </w:pPr>
          </w:p>
        </w:tc>
        <w:tc>
          <w:tcPr>
            <w:tcW w:w="525" w:type="dxa"/>
          </w:tcPr>
          <w:p w14:paraId="719D9F60" w14:textId="3EA24CF4" w:rsidR="5A0D0444" w:rsidRDefault="5A0D0444" w:rsidP="5A0D0444">
            <w:pPr>
              <w:pStyle w:val="TableParagraph"/>
              <w:jc w:val="center"/>
              <w:rPr>
                <w:rFonts w:ascii="Arial" w:hAnsi="Arial" w:cs="Arial"/>
              </w:rPr>
            </w:pPr>
          </w:p>
        </w:tc>
      </w:tr>
      <w:tr w:rsidR="5A0D0444" w14:paraId="0D1FFA66" w14:textId="77777777" w:rsidTr="14CC8DD3">
        <w:trPr>
          <w:trHeight w:val="3045"/>
        </w:trPr>
        <w:tc>
          <w:tcPr>
            <w:tcW w:w="1256" w:type="dxa"/>
            <w:vMerge w:val="restart"/>
          </w:tcPr>
          <w:p w14:paraId="512BC7B8" w14:textId="7EE0FCE0" w:rsidR="5A0D0444" w:rsidRDefault="5A0D0444" w:rsidP="5A0D0444">
            <w:pPr>
              <w:pStyle w:val="TableParagraph"/>
              <w:spacing w:line="237" w:lineRule="auto"/>
              <w:ind w:left="110" w:right="128"/>
              <w:rPr>
                <w:rFonts w:ascii="Arial" w:hAnsi="Arial" w:cs="Arial"/>
                <w:b/>
                <w:bCs/>
              </w:rPr>
            </w:pPr>
            <w:r w:rsidRPr="5A0D0444">
              <w:rPr>
                <w:rFonts w:ascii="Arial" w:hAnsi="Arial" w:cs="Arial"/>
                <w:b/>
                <w:bCs/>
              </w:rPr>
              <w:t>Profiling modules</w:t>
            </w:r>
          </w:p>
        </w:tc>
        <w:tc>
          <w:tcPr>
            <w:tcW w:w="1666" w:type="dxa"/>
            <w:vMerge w:val="restart"/>
          </w:tcPr>
          <w:p w14:paraId="154FC4CA" w14:textId="411A5FD6" w:rsidR="5A0D0444" w:rsidRPr="00C61235" w:rsidRDefault="5A0D0444" w:rsidP="5A0D0444">
            <w:pPr>
              <w:pStyle w:val="TableParagraph"/>
              <w:ind w:left="109"/>
              <w:rPr>
                <w:rFonts w:ascii="Arial" w:hAnsi="Arial" w:cs="Arial"/>
                <w:b/>
                <w:bCs/>
              </w:rPr>
            </w:pPr>
            <w:r w:rsidRPr="5A0D0444">
              <w:rPr>
                <w:rFonts w:ascii="Arial" w:hAnsi="Arial" w:cs="Arial"/>
                <w:b/>
                <w:bCs/>
              </w:rPr>
              <w:t>ON13</w:t>
            </w:r>
          </w:p>
          <w:p w14:paraId="25CEE497" w14:textId="0DDB3C41" w:rsidR="5A0D0444" w:rsidRDefault="5A0D0444" w:rsidP="5A0D0444">
            <w:pPr>
              <w:pStyle w:val="TableParagraph"/>
              <w:ind w:left="109" w:right="389"/>
              <w:rPr>
                <w:rFonts w:ascii="Arial" w:hAnsi="Arial" w:cs="Arial"/>
              </w:rPr>
            </w:pPr>
            <w:r w:rsidRPr="5A0D0444">
              <w:rPr>
                <w:rFonts w:ascii="Arial" w:hAnsi="Arial" w:cs="Arial"/>
              </w:rPr>
              <w:t xml:space="preserve">Conduct psychological diagnostics, process and interpret the obtained data, including </w:t>
            </w:r>
            <w:r w:rsidRPr="5A0D0444">
              <w:rPr>
                <w:rFonts w:ascii="Arial" w:hAnsi="Arial" w:cs="Arial"/>
              </w:rPr>
              <w:lastRenderedPageBreak/>
              <w:t>the use of artificial intelligence</w:t>
            </w:r>
          </w:p>
        </w:tc>
        <w:tc>
          <w:tcPr>
            <w:tcW w:w="1336" w:type="dxa"/>
          </w:tcPr>
          <w:p w14:paraId="0CF09EB4" w14:textId="593C2E81" w:rsidR="5A0D0444" w:rsidRDefault="5A0D0444" w:rsidP="5A0D0444">
            <w:pPr>
              <w:pStyle w:val="TableParagraph"/>
              <w:ind w:left="109"/>
              <w:rPr>
                <w:rFonts w:ascii="Arial" w:hAnsi="Arial" w:cs="Arial"/>
              </w:rPr>
            </w:pPr>
            <w:r w:rsidRPr="5A0D0444">
              <w:rPr>
                <w:rFonts w:ascii="Arial" w:hAnsi="Arial" w:cs="Arial"/>
              </w:rPr>
              <w:lastRenderedPageBreak/>
              <w:t>Workshop in Psychodiagnostics and Differential Psychology</w:t>
            </w:r>
          </w:p>
        </w:tc>
        <w:tc>
          <w:tcPr>
            <w:tcW w:w="2976" w:type="dxa"/>
          </w:tcPr>
          <w:p w14:paraId="752372FE" w14:textId="77777777" w:rsidR="5A0D0444" w:rsidRDefault="5A0D0444" w:rsidP="5A0D0444">
            <w:pPr>
              <w:pStyle w:val="TableParagraph"/>
              <w:ind w:left="103"/>
              <w:rPr>
                <w:rFonts w:ascii="Arial" w:hAnsi="Arial" w:cs="Arial"/>
              </w:rPr>
            </w:pPr>
            <w:r w:rsidRPr="5A0D0444">
              <w:rPr>
                <w:rFonts w:ascii="Arial" w:hAnsi="Arial" w:cs="Arial"/>
              </w:rPr>
              <w:t xml:space="preserve">The course focuses on developing practical skills in using psychometric tools for personality diagnosis. Students will apply various methods to create psychological profiles, as well as develop and adapt questionnaires, tests, and surveys, </w:t>
            </w:r>
            <w:proofErr w:type="gramStart"/>
            <w:r w:rsidRPr="5A0D0444">
              <w:rPr>
                <w:rFonts w:ascii="Arial" w:hAnsi="Arial" w:cs="Arial"/>
              </w:rPr>
              <w:t>taking into account</w:t>
            </w:r>
            <w:proofErr w:type="gramEnd"/>
            <w:r w:rsidRPr="5A0D0444">
              <w:rPr>
                <w:rFonts w:ascii="Arial" w:hAnsi="Arial" w:cs="Arial"/>
              </w:rPr>
              <w:t xml:space="preserve"> the specifics of diagnostics.</w:t>
            </w:r>
          </w:p>
          <w:p w14:paraId="679A0C17" w14:textId="28B84877" w:rsidR="5A0D0444" w:rsidRDefault="5A0D0444" w:rsidP="5A0D0444">
            <w:pPr>
              <w:pStyle w:val="TableParagraph"/>
              <w:ind w:left="103"/>
              <w:rPr>
                <w:rFonts w:ascii="Arial" w:hAnsi="Arial" w:cs="Arial"/>
              </w:rPr>
            </w:pPr>
          </w:p>
        </w:tc>
        <w:tc>
          <w:tcPr>
            <w:tcW w:w="560" w:type="dxa"/>
            <w:vAlign w:val="center"/>
          </w:tcPr>
          <w:p w14:paraId="7D9A34CA" w14:textId="0DF9C788" w:rsidR="5A0D0444" w:rsidRDefault="5A0D0444" w:rsidP="5A0D0444">
            <w:pPr>
              <w:pStyle w:val="TableParagraph"/>
              <w:ind w:left="9"/>
              <w:jc w:val="center"/>
              <w:rPr>
                <w:rFonts w:ascii="Arial" w:hAnsi="Arial" w:cs="Arial"/>
              </w:rPr>
            </w:pPr>
            <w:r w:rsidRPr="5A0D0444">
              <w:rPr>
                <w:rFonts w:ascii="Arial" w:hAnsi="Arial" w:cs="Arial"/>
                <w:lang w:val="ru-RU"/>
              </w:rPr>
              <w:t>PD</w:t>
            </w:r>
          </w:p>
        </w:tc>
        <w:tc>
          <w:tcPr>
            <w:tcW w:w="555" w:type="dxa"/>
            <w:vAlign w:val="center"/>
          </w:tcPr>
          <w:p w14:paraId="7ED3B422" w14:textId="12396927"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UC</w:t>
            </w:r>
          </w:p>
        </w:tc>
        <w:tc>
          <w:tcPr>
            <w:tcW w:w="550" w:type="dxa"/>
            <w:vAlign w:val="center"/>
          </w:tcPr>
          <w:p w14:paraId="674BE620"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4743E24A" w14:textId="77777777" w:rsidR="5A0D0444" w:rsidRDefault="5A0D0444" w:rsidP="5A0D0444">
            <w:pPr>
              <w:pStyle w:val="TableParagraph"/>
              <w:jc w:val="center"/>
              <w:rPr>
                <w:rFonts w:ascii="Arial" w:hAnsi="Arial" w:cs="Arial"/>
              </w:rPr>
            </w:pPr>
          </w:p>
        </w:tc>
        <w:tc>
          <w:tcPr>
            <w:tcW w:w="465" w:type="dxa"/>
            <w:vAlign w:val="center"/>
          </w:tcPr>
          <w:p w14:paraId="0A3A7FBD" w14:textId="77777777" w:rsidR="5A0D0444" w:rsidRDefault="5A0D0444" w:rsidP="5A0D0444">
            <w:pPr>
              <w:pStyle w:val="TableParagraph"/>
              <w:jc w:val="center"/>
              <w:rPr>
                <w:rFonts w:ascii="Arial" w:hAnsi="Arial" w:cs="Arial"/>
              </w:rPr>
            </w:pPr>
          </w:p>
        </w:tc>
        <w:tc>
          <w:tcPr>
            <w:tcW w:w="465" w:type="dxa"/>
            <w:vAlign w:val="center"/>
          </w:tcPr>
          <w:p w14:paraId="53294AF4" w14:textId="77777777" w:rsidR="5A0D0444" w:rsidRDefault="5A0D0444" w:rsidP="5A0D0444">
            <w:pPr>
              <w:pStyle w:val="TableParagraph"/>
              <w:jc w:val="center"/>
              <w:rPr>
                <w:rFonts w:ascii="Arial" w:hAnsi="Arial" w:cs="Arial"/>
              </w:rPr>
            </w:pPr>
          </w:p>
        </w:tc>
        <w:tc>
          <w:tcPr>
            <w:tcW w:w="465" w:type="dxa"/>
            <w:vAlign w:val="center"/>
          </w:tcPr>
          <w:p w14:paraId="6256282F" w14:textId="77777777" w:rsidR="5A0D0444" w:rsidRDefault="5A0D0444" w:rsidP="5A0D0444">
            <w:pPr>
              <w:pStyle w:val="TableParagraph"/>
              <w:jc w:val="center"/>
              <w:rPr>
                <w:rFonts w:ascii="Arial" w:hAnsi="Arial" w:cs="Arial"/>
              </w:rPr>
            </w:pPr>
          </w:p>
        </w:tc>
        <w:tc>
          <w:tcPr>
            <w:tcW w:w="465" w:type="dxa"/>
            <w:vAlign w:val="center"/>
          </w:tcPr>
          <w:p w14:paraId="64F5F844" w14:textId="77777777" w:rsidR="5A0D0444" w:rsidRDefault="5A0D0444" w:rsidP="5A0D0444">
            <w:pPr>
              <w:pStyle w:val="TableParagraph"/>
              <w:jc w:val="center"/>
              <w:rPr>
                <w:rFonts w:ascii="Arial" w:hAnsi="Arial" w:cs="Arial"/>
              </w:rPr>
            </w:pPr>
          </w:p>
        </w:tc>
        <w:tc>
          <w:tcPr>
            <w:tcW w:w="465" w:type="dxa"/>
            <w:vAlign w:val="center"/>
          </w:tcPr>
          <w:p w14:paraId="0CCC2B16" w14:textId="77777777" w:rsidR="5A0D0444" w:rsidRDefault="5A0D0444" w:rsidP="5A0D0444">
            <w:pPr>
              <w:pStyle w:val="TableParagraph"/>
              <w:jc w:val="center"/>
              <w:rPr>
                <w:rFonts w:ascii="Arial" w:hAnsi="Arial" w:cs="Arial"/>
              </w:rPr>
            </w:pPr>
          </w:p>
        </w:tc>
        <w:tc>
          <w:tcPr>
            <w:tcW w:w="466" w:type="dxa"/>
            <w:vAlign w:val="center"/>
          </w:tcPr>
          <w:p w14:paraId="77408DAB" w14:textId="77777777" w:rsidR="5A0D0444" w:rsidRDefault="5A0D0444" w:rsidP="5A0D0444">
            <w:pPr>
              <w:pStyle w:val="TableParagraph"/>
              <w:jc w:val="center"/>
              <w:rPr>
                <w:rFonts w:ascii="Arial" w:hAnsi="Arial" w:cs="Arial"/>
              </w:rPr>
            </w:pPr>
          </w:p>
        </w:tc>
        <w:tc>
          <w:tcPr>
            <w:tcW w:w="465" w:type="dxa"/>
            <w:vAlign w:val="center"/>
          </w:tcPr>
          <w:p w14:paraId="63E516C5" w14:textId="77777777" w:rsidR="5A0D0444" w:rsidRDefault="5A0D0444" w:rsidP="5A0D0444">
            <w:pPr>
              <w:pStyle w:val="TableParagraph"/>
              <w:jc w:val="center"/>
              <w:rPr>
                <w:rFonts w:ascii="Arial" w:hAnsi="Arial" w:cs="Arial"/>
              </w:rPr>
            </w:pPr>
          </w:p>
        </w:tc>
        <w:tc>
          <w:tcPr>
            <w:tcW w:w="465" w:type="dxa"/>
            <w:vAlign w:val="center"/>
          </w:tcPr>
          <w:p w14:paraId="0B0C6EED" w14:textId="77777777" w:rsidR="5A0D0444" w:rsidRDefault="5A0D0444" w:rsidP="5A0D0444">
            <w:pPr>
              <w:pStyle w:val="TableParagraph"/>
              <w:jc w:val="center"/>
              <w:rPr>
                <w:rFonts w:ascii="Arial" w:hAnsi="Arial" w:cs="Arial"/>
              </w:rPr>
            </w:pPr>
          </w:p>
        </w:tc>
        <w:tc>
          <w:tcPr>
            <w:tcW w:w="465" w:type="dxa"/>
            <w:vAlign w:val="center"/>
          </w:tcPr>
          <w:p w14:paraId="522B98F2" w14:textId="77777777" w:rsidR="5A0D0444" w:rsidRDefault="5A0D0444" w:rsidP="5A0D0444">
            <w:pPr>
              <w:pStyle w:val="TableParagraph"/>
              <w:jc w:val="center"/>
              <w:rPr>
                <w:rFonts w:ascii="Arial" w:hAnsi="Arial" w:cs="Arial"/>
              </w:rPr>
            </w:pPr>
          </w:p>
        </w:tc>
        <w:tc>
          <w:tcPr>
            <w:tcW w:w="466" w:type="dxa"/>
            <w:vAlign w:val="center"/>
          </w:tcPr>
          <w:p w14:paraId="600C67C6" w14:textId="77777777" w:rsidR="5A0D0444" w:rsidRDefault="5A0D0444" w:rsidP="5A0D0444">
            <w:pPr>
              <w:pStyle w:val="TableParagraph"/>
              <w:jc w:val="center"/>
              <w:rPr>
                <w:rFonts w:ascii="Arial" w:hAnsi="Arial" w:cs="Arial"/>
              </w:rPr>
            </w:pPr>
          </w:p>
        </w:tc>
        <w:tc>
          <w:tcPr>
            <w:tcW w:w="465" w:type="dxa"/>
            <w:vAlign w:val="center"/>
          </w:tcPr>
          <w:p w14:paraId="24548555" w14:textId="68599C3D" w:rsidR="5A0D0444" w:rsidRDefault="5A0D0444" w:rsidP="5A0D0444">
            <w:pPr>
              <w:pStyle w:val="TableParagraph"/>
              <w:ind w:left="14" w:right="3"/>
              <w:jc w:val="center"/>
              <w:rPr>
                <w:rFonts w:ascii="Arial" w:hAnsi="Arial" w:cs="Arial"/>
              </w:rPr>
            </w:pPr>
          </w:p>
        </w:tc>
        <w:tc>
          <w:tcPr>
            <w:tcW w:w="465" w:type="dxa"/>
            <w:vAlign w:val="center"/>
          </w:tcPr>
          <w:p w14:paraId="36C9EFB5" w14:textId="77777777" w:rsidR="5A0D0444" w:rsidRDefault="5A0D0444" w:rsidP="5A0D0444">
            <w:pPr>
              <w:pStyle w:val="TableParagraph"/>
              <w:ind w:left="14" w:right="3"/>
              <w:jc w:val="center"/>
              <w:rPr>
                <w:rFonts w:ascii="Arial" w:hAnsi="Arial" w:cs="Arial"/>
              </w:rPr>
            </w:pPr>
            <w:r w:rsidRPr="5A0D0444">
              <w:rPr>
                <w:rFonts w:ascii="Arial" w:hAnsi="Arial" w:cs="Arial"/>
              </w:rPr>
              <w:t>х</w:t>
            </w:r>
          </w:p>
          <w:p w14:paraId="47D54A72" w14:textId="15156159" w:rsidR="5A0D0444" w:rsidRDefault="5A0D0444" w:rsidP="5A0D0444">
            <w:pPr>
              <w:pStyle w:val="TableParagraph"/>
              <w:jc w:val="center"/>
              <w:rPr>
                <w:rFonts w:ascii="Arial" w:hAnsi="Arial" w:cs="Arial"/>
              </w:rPr>
            </w:pPr>
          </w:p>
        </w:tc>
        <w:tc>
          <w:tcPr>
            <w:tcW w:w="465" w:type="dxa"/>
          </w:tcPr>
          <w:p w14:paraId="69163A9B" w14:textId="77777777" w:rsidR="5A0D0444" w:rsidRDefault="5A0D0444" w:rsidP="5A0D0444">
            <w:pPr>
              <w:pStyle w:val="TableParagraph"/>
              <w:jc w:val="center"/>
              <w:rPr>
                <w:rFonts w:ascii="Arial" w:hAnsi="Arial" w:cs="Arial"/>
              </w:rPr>
            </w:pPr>
          </w:p>
        </w:tc>
        <w:tc>
          <w:tcPr>
            <w:tcW w:w="525" w:type="dxa"/>
          </w:tcPr>
          <w:p w14:paraId="7A0C4F72" w14:textId="1E0EABFB" w:rsidR="5A0D0444" w:rsidRDefault="5A0D0444" w:rsidP="5A0D0444">
            <w:pPr>
              <w:pStyle w:val="TableParagraph"/>
              <w:jc w:val="center"/>
              <w:rPr>
                <w:rFonts w:ascii="Arial" w:hAnsi="Arial" w:cs="Arial"/>
              </w:rPr>
            </w:pPr>
          </w:p>
        </w:tc>
      </w:tr>
      <w:tr w:rsidR="5A0D0444" w14:paraId="4C224171" w14:textId="77777777" w:rsidTr="14CC8DD3">
        <w:trPr>
          <w:trHeight w:val="4200"/>
        </w:trPr>
        <w:tc>
          <w:tcPr>
            <w:tcW w:w="1256" w:type="dxa"/>
            <w:vMerge/>
          </w:tcPr>
          <w:p w14:paraId="6E56E88C" w14:textId="77777777" w:rsidR="00D847B8" w:rsidRDefault="00D847B8"/>
        </w:tc>
        <w:tc>
          <w:tcPr>
            <w:tcW w:w="1666" w:type="dxa"/>
            <w:vMerge/>
          </w:tcPr>
          <w:p w14:paraId="71A989DE" w14:textId="77777777" w:rsidR="00D847B8" w:rsidRDefault="00D847B8"/>
        </w:tc>
        <w:tc>
          <w:tcPr>
            <w:tcW w:w="1336" w:type="dxa"/>
          </w:tcPr>
          <w:p w14:paraId="55141AAC" w14:textId="6A062B92" w:rsidR="5A0D0444" w:rsidRDefault="5A0D0444" w:rsidP="5A0D0444">
            <w:pPr>
              <w:pStyle w:val="TableParagraph"/>
              <w:spacing w:before="1"/>
              <w:ind w:left="109"/>
              <w:rPr>
                <w:rFonts w:ascii="Arial" w:hAnsi="Arial" w:cs="Arial"/>
              </w:rPr>
            </w:pPr>
            <w:r w:rsidRPr="5A0D0444">
              <w:rPr>
                <w:rFonts w:ascii="Arial" w:hAnsi="Arial" w:cs="Arial"/>
                <w:lang w:val="ru-RU"/>
              </w:rPr>
              <w:t>Fundamentals of Psychodiagnostics</w:t>
            </w:r>
          </w:p>
        </w:tc>
        <w:tc>
          <w:tcPr>
            <w:tcW w:w="2976" w:type="dxa"/>
          </w:tcPr>
          <w:p w14:paraId="247FF6CE" w14:textId="77777777" w:rsidR="5A0D0444" w:rsidRDefault="5A0D0444" w:rsidP="5A0D0444">
            <w:pPr>
              <w:pStyle w:val="TableParagraph"/>
              <w:ind w:left="103"/>
              <w:rPr>
                <w:rFonts w:ascii="Arial" w:hAnsi="Arial" w:cs="Arial"/>
              </w:rPr>
            </w:pPr>
            <w:r w:rsidRPr="5A0D0444">
              <w:rPr>
                <w:rFonts w:ascii="Arial" w:hAnsi="Arial" w:cs="Arial"/>
              </w:rPr>
              <w:t>The course focuses on studying methods and techniques for diagnosing mental states and personality traits. Students will learn to understand the principles of working with psychometric tools, apply various tests and questionnaires to assess mental processes and states. Throughout the course, they will analyze the results obtained, develop approaches for interpreting data, and synthesize information to create psychological conclusions.</w:t>
            </w:r>
          </w:p>
          <w:p w14:paraId="511F6F86" w14:textId="55E65174" w:rsidR="5A0D0444" w:rsidRDefault="5A0D0444" w:rsidP="5A0D0444">
            <w:pPr>
              <w:pStyle w:val="TableParagraph"/>
              <w:ind w:left="103"/>
              <w:rPr>
                <w:rFonts w:ascii="Arial" w:hAnsi="Arial" w:cs="Arial"/>
              </w:rPr>
            </w:pPr>
          </w:p>
        </w:tc>
        <w:tc>
          <w:tcPr>
            <w:tcW w:w="560" w:type="dxa"/>
            <w:vAlign w:val="center"/>
          </w:tcPr>
          <w:p w14:paraId="4DCA2B62" w14:textId="1DCCF92E" w:rsidR="5A0D0444" w:rsidRDefault="5A0D0444" w:rsidP="5A0D0444">
            <w:pPr>
              <w:pStyle w:val="TableParagraph"/>
              <w:ind w:left="9"/>
              <w:jc w:val="center"/>
              <w:rPr>
                <w:rFonts w:ascii="Arial" w:hAnsi="Arial" w:cs="Arial"/>
              </w:rPr>
            </w:pPr>
            <w:r w:rsidRPr="5A0D0444">
              <w:rPr>
                <w:rFonts w:ascii="Arial" w:hAnsi="Arial" w:cs="Arial"/>
                <w:lang w:val="ru-RU"/>
              </w:rPr>
              <w:t>PD</w:t>
            </w:r>
          </w:p>
        </w:tc>
        <w:tc>
          <w:tcPr>
            <w:tcW w:w="555" w:type="dxa"/>
            <w:vAlign w:val="center"/>
          </w:tcPr>
          <w:p w14:paraId="75E3F343" w14:textId="3BB5FD3E"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UC</w:t>
            </w:r>
          </w:p>
        </w:tc>
        <w:tc>
          <w:tcPr>
            <w:tcW w:w="550" w:type="dxa"/>
            <w:vAlign w:val="center"/>
          </w:tcPr>
          <w:p w14:paraId="083AC652"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3C9E4124" w14:textId="77777777" w:rsidR="5A0D0444" w:rsidRDefault="5A0D0444" w:rsidP="5A0D0444">
            <w:pPr>
              <w:pStyle w:val="TableParagraph"/>
              <w:jc w:val="center"/>
              <w:rPr>
                <w:rFonts w:ascii="Arial" w:hAnsi="Arial" w:cs="Arial"/>
              </w:rPr>
            </w:pPr>
          </w:p>
        </w:tc>
        <w:tc>
          <w:tcPr>
            <w:tcW w:w="465" w:type="dxa"/>
            <w:vAlign w:val="center"/>
          </w:tcPr>
          <w:p w14:paraId="3F70AB79" w14:textId="77777777" w:rsidR="5A0D0444" w:rsidRDefault="5A0D0444" w:rsidP="5A0D0444">
            <w:pPr>
              <w:pStyle w:val="TableParagraph"/>
              <w:jc w:val="center"/>
              <w:rPr>
                <w:rFonts w:ascii="Arial" w:hAnsi="Arial" w:cs="Arial"/>
              </w:rPr>
            </w:pPr>
          </w:p>
        </w:tc>
        <w:tc>
          <w:tcPr>
            <w:tcW w:w="465" w:type="dxa"/>
            <w:vAlign w:val="center"/>
          </w:tcPr>
          <w:p w14:paraId="55B0EF28" w14:textId="77777777" w:rsidR="5A0D0444" w:rsidRDefault="5A0D0444" w:rsidP="5A0D0444">
            <w:pPr>
              <w:pStyle w:val="TableParagraph"/>
              <w:jc w:val="center"/>
              <w:rPr>
                <w:rFonts w:ascii="Arial" w:hAnsi="Arial" w:cs="Arial"/>
              </w:rPr>
            </w:pPr>
          </w:p>
        </w:tc>
        <w:tc>
          <w:tcPr>
            <w:tcW w:w="465" w:type="dxa"/>
            <w:vAlign w:val="center"/>
          </w:tcPr>
          <w:p w14:paraId="2BF77614" w14:textId="77777777" w:rsidR="5A0D0444" w:rsidRDefault="5A0D0444" w:rsidP="5A0D0444">
            <w:pPr>
              <w:pStyle w:val="TableParagraph"/>
              <w:jc w:val="center"/>
              <w:rPr>
                <w:rFonts w:ascii="Arial" w:hAnsi="Arial" w:cs="Arial"/>
              </w:rPr>
            </w:pPr>
          </w:p>
        </w:tc>
        <w:tc>
          <w:tcPr>
            <w:tcW w:w="465" w:type="dxa"/>
            <w:vAlign w:val="center"/>
          </w:tcPr>
          <w:p w14:paraId="7ABDD5DB" w14:textId="77777777" w:rsidR="5A0D0444" w:rsidRDefault="5A0D0444" w:rsidP="5A0D0444">
            <w:pPr>
              <w:pStyle w:val="TableParagraph"/>
              <w:jc w:val="center"/>
              <w:rPr>
                <w:rFonts w:ascii="Arial" w:hAnsi="Arial" w:cs="Arial"/>
              </w:rPr>
            </w:pPr>
          </w:p>
        </w:tc>
        <w:tc>
          <w:tcPr>
            <w:tcW w:w="465" w:type="dxa"/>
            <w:vAlign w:val="center"/>
          </w:tcPr>
          <w:p w14:paraId="319033C2" w14:textId="77777777" w:rsidR="5A0D0444" w:rsidRDefault="5A0D0444" w:rsidP="5A0D0444">
            <w:pPr>
              <w:pStyle w:val="TableParagraph"/>
              <w:jc w:val="center"/>
              <w:rPr>
                <w:rFonts w:ascii="Arial" w:hAnsi="Arial" w:cs="Arial"/>
              </w:rPr>
            </w:pPr>
          </w:p>
        </w:tc>
        <w:tc>
          <w:tcPr>
            <w:tcW w:w="466" w:type="dxa"/>
            <w:vAlign w:val="center"/>
          </w:tcPr>
          <w:p w14:paraId="53D743CB" w14:textId="77777777" w:rsidR="5A0D0444" w:rsidRDefault="5A0D0444" w:rsidP="5A0D0444">
            <w:pPr>
              <w:pStyle w:val="TableParagraph"/>
              <w:jc w:val="center"/>
              <w:rPr>
                <w:rFonts w:ascii="Arial" w:hAnsi="Arial" w:cs="Arial"/>
              </w:rPr>
            </w:pPr>
          </w:p>
        </w:tc>
        <w:tc>
          <w:tcPr>
            <w:tcW w:w="465" w:type="dxa"/>
            <w:vAlign w:val="center"/>
          </w:tcPr>
          <w:p w14:paraId="78CD5F0A" w14:textId="2A00B026" w:rsidR="5A0D0444" w:rsidRDefault="5A0D0444" w:rsidP="5A0D0444">
            <w:pPr>
              <w:pStyle w:val="TableParagraph"/>
              <w:jc w:val="center"/>
              <w:rPr>
                <w:rFonts w:ascii="Arial" w:hAnsi="Arial" w:cs="Arial"/>
              </w:rPr>
            </w:pPr>
          </w:p>
        </w:tc>
        <w:tc>
          <w:tcPr>
            <w:tcW w:w="465" w:type="dxa"/>
            <w:vAlign w:val="center"/>
          </w:tcPr>
          <w:p w14:paraId="77DEBFFF" w14:textId="77777777" w:rsidR="5A0D0444" w:rsidRDefault="5A0D0444" w:rsidP="5A0D0444">
            <w:pPr>
              <w:pStyle w:val="TableParagraph"/>
              <w:jc w:val="center"/>
              <w:rPr>
                <w:rFonts w:ascii="Arial" w:hAnsi="Arial" w:cs="Arial"/>
              </w:rPr>
            </w:pPr>
          </w:p>
        </w:tc>
        <w:tc>
          <w:tcPr>
            <w:tcW w:w="465" w:type="dxa"/>
            <w:vAlign w:val="center"/>
          </w:tcPr>
          <w:p w14:paraId="65433D5D" w14:textId="77777777" w:rsidR="5A0D0444" w:rsidRDefault="5A0D0444" w:rsidP="5A0D0444">
            <w:pPr>
              <w:pStyle w:val="TableParagraph"/>
              <w:jc w:val="center"/>
              <w:rPr>
                <w:rFonts w:ascii="Arial" w:hAnsi="Arial" w:cs="Arial"/>
              </w:rPr>
            </w:pPr>
          </w:p>
        </w:tc>
        <w:tc>
          <w:tcPr>
            <w:tcW w:w="466" w:type="dxa"/>
            <w:vAlign w:val="center"/>
          </w:tcPr>
          <w:p w14:paraId="10DE6D4B" w14:textId="77777777" w:rsidR="5A0D0444" w:rsidRDefault="5A0D0444" w:rsidP="5A0D0444">
            <w:pPr>
              <w:pStyle w:val="TableParagraph"/>
              <w:jc w:val="center"/>
              <w:rPr>
                <w:rFonts w:ascii="Arial" w:hAnsi="Arial" w:cs="Arial"/>
              </w:rPr>
            </w:pPr>
          </w:p>
        </w:tc>
        <w:tc>
          <w:tcPr>
            <w:tcW w:w="465" w:type="dxa"/>
            <w:vAlign w:val="center"/>
          </w:tcPr>
          <w:p w14:paraId="19A9035C" w14:textId="77777777" w:rsidR="5A0D0444" w:rsidRDefault="5A0D0444" w:rsidP="5A0D0444">
            <w:pPr>
              <w:pStyle w:val="TableParagraph"/>
              <w:jc w:val="center"/>
              <w:rPr>
                <w:rFonts w:ascii="Arial" w:hAnsi="Arial" w:cs="Arial"/>
              </w:rPr>
            </w:pPr>
          </w:p>
        </w:tc>
        <w:tc>
          <w:tcPr>
            <w:tcW w:w="465" w:type="dxa"/>
            <w:vAlign w:val="center"/>
          </w:tcPr>
          <w:p w14:paraId="6DD23000" w14:textId="77777777" w:rsidR="5A0D0444" w:rsidRDefault="5A0D0444" w:rsidP="5A0D0444">
            <w:pPr>
              <w:pStyle w:val="TableParagraph"/>
              <w:ind w:left="14" w:right="3"/>
              <w:jc w:val="center"/>
              <w:rPr>
                <w:rFonts w:ascii="Arial" w:hAnsi="Arial" w:cs="Arial"/>
              </w:rPr>
            </w:pPr>
            <w:r w:rsidRPr="5A0D0444">
              <w:rPr>
                <w:rFonts w:ascii="Arial" w:hAnsi="Arial" w:cs="Arial"/>
              </w:rPr>
              <w:t>х</w:t>
            </w:r>
          </w:p>
        </w:tc>
        <w:tc>
          <w:tcPr>
            <w:tcW w:w="465" w:type="dxa"/>
          </w:tcPr>
          <w:p w14:paraId="7430FE77" w14:textId="77777777" w:rsidR="5A0D0444" w:rsidRDefault="5A0D0444" w:rsidP="5A0D0444">
            <w:pPr>
              <w:pStyle w:val="TableParagraph"/>
              <w:jc w:val="center"/>
              <w:rPr>
                <w:rFonts w:ascii="Arial" w:hAnsi="Arial" w:cs="Arial"/>
              </w:rPr>
            </w:pPr>
          </w:p>
        </w:tc>
        <w:tc>
          <w:tcPr>
            <w:tcW w:w="525" w:type="dxa"/>
          </w:tcPr>
          <w:p w14:paraId="47225DAB" w14:textId="77777777" w:rsidR="5A0D0444" w:rsidRDefault="5A0D0444" w:rsidP="5A0D0444">
            <w:pPr>
              <w:pStyle w:val="TableParagraph"/>
              <w:jc w:val="center"/>
              <w:rPr>
                <w:rFonts w:ascii="Arial" w:hAnsi="Arial" w:cs="Arial"/>
              </w:rPr>
            </w:pPr>
          </w:p>
        </w:tc>
      </w:tr>
      <w:tr w:rsidR="5A0D0444" w14:paraId="7B5D5551" w14:textId="77777777" w:rsidTr="14CC8DD3">
        <w:trPr>
          <w:trHeight w:val="4200"/>
        </w:trPr>
        <w:tc>
          <w:tcPr>
            <w:tcW w:w="1256" w:type="dxa"/>
            <w:vMerge w:val="restart"/>
          </w:tcPr>
          <w:p w14:paraId="6797AADB" w14:textId="082919EE" w:rsidR="5A0D0444" w:rsidRDefault="5A0D0444" w:rsidP="5A0D0444">
            <w:pPr>
              <w:pStyle w:val="TableParagraph"/>
              <w:spacing w:line="235" w:lineRule="auto"/>
              <w:ind w:left="110" w:right="128"/>
              <w:rPr>
                <w:rFonts w:ascii="Arial" w:hAnsi="Arial" w:cs="Arial"/>
                <w:b/>
                <w:bCs/>
              </w:rPr>
            </w:pPr>
            <w:r w:rsidRPr="5A0D0444">
              <w:rPr>
                <w:rFonts w:ascii="Arial" w:hAnsi="Arial" w:cs="Arial"/>
                <w:b/>
                <w:bCs/>
              </w:rPr>
              <w:t>Profiling modules</w:t>
            </w:r>
          </w:p>
        </w:tc>
        <w:tc>
          <w:tcPr>
            <w:tcW w:w="1666" w:type="dxa"/>
            <w:vMerge w:val="restart"/>
          </w:tcPr>
          <w:p w14:paraId="460FF64A" w14:textId="29D62E10" w:rsidR="5A0D0444" w:rsidRPr="00C61235" w:rsidRDefault="5A0D0444" w:rsidP="5A0D0444">
            <w:pPr>
              <w:pStyle w:val="TableParagraph"/>
              <w:ind w:left="109"/>
              <w:rPr>
                <w:rFonts w:ascii="Arial" w:hAnsi="Arial" w:cs="Arial"/>
                <w:b/>
                <w:bCs/>
              </w:rPr>
            </w:pPr>
            <w:r w:rsidRPr="5A0D0444">
              <w:rPr>
                <w:rFonts w:ascii="Arial" w:hAnsi="Arial" w:cs="Arial"/>
                <w:b/>
                <w:bCs/>
                <w:lang w:val="ru-RU"/>
              </w:rPr>
              <w:t>О</w:t>
            </w:r>
            <w:r w:rsidRPr="5A0D0444">
              <w:rPr>
                <w:rFonts w:ascii="Arial" w:hAnsi="Arial" w:cs="Arial"/>
                <w:b/>
                <w:bCs/>
              </w:rPr>
              <w:t xml:space="preserve">N14 </w:t>
            </w:r>
          </w:p>
          <w:p w14:paraId="26C23A46" w14:textId="3C4B2F31" w:rsidR="5A0D0444" w:rsidRDefault="5A0D0444" w:rsidP="5A0D0444">
            <w:pPr>
              <w:pStyle w:val="TableParagraph"/>
              <w:ind w:left="109"/>
              <w:rPr>
                <w:rFonts w:ascii="Arial" w:hAnsi="Arial" w:cs="Arial"/>
              </w:rPr>
            </w:pPr>
            <w:r w:rsidRPr="5A0D0444">
              <w:rPr>
                <w:rFonts w:ascii="Arial" w:hAnsi="Arial" w:cs="Arial"/>
              </w:rPr>
              <w:t xml:space="preserve">Provide individual and group counseling to promote a sense of well-being, relieve stress, resolve life crises, and enhance the ability to cope with complex situations and make decisions, </w:t>
            </w:r>
            <w:r w:rsidRPr="5A0D0444">
              <w:rPr>
                <w:rFonts w:ascii="Arial" w:hAnsi="Arial" w:cs="Arial"/>
              </w:rPr>
              <w:lastRenderedPageBreak/>
              <w:t>including in extreme and crisis contexts.</w:t>
            </w:r>
          </w:p>
        </w:tc>
        <w:tc>
          <w:tcPr>
            <w:tcW w:w="1336" w:type="dxa"/>
          </w:tcPr>
          <w:p w14:paraId="536BF459" w14:textId="1BAD9BE4" w:rsidR="5A0D0444" w:rsidRDefault="5A0D0444" w:rsidP="5A0D0444">
            <w:pPr>
              <w:pStyle w:val="TableParagraph"/>
              <w:ind w:left="109"/>
              <w:rPr>
                <w:rFonts w:ascii="Arial" w:hAnsi="Arial" w:cs="Arial"/>
              </w:rPr>
            </w:pPr>
            <w:r w:rsidRPr="5A0D0444">
              <w:rPr>
                <w:rFonts w:ascii="Arial" w:hAnsi="Arial" w:cs="Arial"/>
                <w:lang w:val="ru-RU"/>
              </w:rPr>
              <w:lastRenderedPageBreak/>
              <w:t>Fundamentals of Psychological Training</w:t>
            </w:r>
          </w:p>
        </w:tc>
        <w:tc>
          <w:tcPr>
            <w:tcW w:w="2976" w:type="dxa"/>
          </w:tcPr>
          <w:p w14:paraId="7097CCDD" w14:textId="77777777" w:rsidR="5A0D0444" w:rsidRPr="00C61235" w:rsidRDefault="5A0D0444" w:rsidP="5A0D0444">
            <w:pPr>
              <w:pStyle w:val="TableParagraph"/>
              <w:ind w:left="103"/>
              <w:rPr>
                <w:rFonts w:ascii="Arial" w:hAnsi="Arial" w:cs="Arial"/>
              </w:rPr>
            </w:pPr>
            <w:r w:rsidRPr="5A0D0444">
              <w:rPr>
                <w:rFonts w:ascii="Arial" w:hAnsi="Arial" w:cs="Arial"/>
              </w:rPr>
              <w:t>This course focuses on developing practical skills in leading personal growth training and analyzing effective methods for building competencies required to achieve desired outcomes. Students will use various training techniques to enhance personal qualities and evaluate their influence on behavior and group interaction.</w:t>
            </w:r>
          </w:p>
          <w:p w14:paraId="3010963D" w14:textId="13C3E89A" w:rsidR="5A0D0444" w:rsidRPr="00C61235" w:rsidRDefault="5A0D0444" w:rsidP="5A0D0444">
            <w:pPr>
              <w:pStyle w:val="TableParagraph"/>
              <w:ind w:left="103"/>
              <w:rPr>
                <w:rFonts w:ascii="Arial" w:hAnsi="Arial" w:cs="Arial"/>
              </w:rPr>
            </w:pPr>
          </w:p>
        </w:tc>
        <w:tc>
          <w:tcPr>
            <w:tcW w:w="560" w:type="dxa"/>
            <w:vAlign w:val="center"/>
          </w:tcPr>
          <w:p w14:paraId="6CA28507" w14:textId="505B2564" w:rsidR="5A0D0444" w:rsidRDefault="5A0D0444" w:rsidP="5A0D0444">
            <w:pPr>
              <w:pStyle w:val="TableParagraph"/>
              <w:ind w:left="9"/>
              <w:jc w:val="center"/>
              <w:rPr>
                <w:rFonts w:ascii="Arial" w:hAnsi="Arial" w:cs="Arial"/>
              </w:rPr>
            </w:pPr>
            <w:r w:rsidRPr="5A0D0444">
              <w:rPr>
                <w:rStyle w:val="normaltextrun"/>
                <w:rFonts w:ascii="Arial" w:hAnsi="Arial" w:cs="Arial"/>
                <w:color w:val="000000" w:themeColor="text1"/>
              </w:rPr>
              <w:t>PD</w:t>
            </w:r>
          </w:p>
        </w:tc>
        <w:tc>
          <w:tcPr>
            <w:tcW w:w="555" w:type="dxa"/>
            <w:vAlign w:val="center"/>
          </w:tcPr>
          <w:p w14:paraId="47A411A4" w14:textId="4FC1105C"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UC</w:t>
            </w:r>
          </w:p>
        </w:tc>
        <w:tc>
          <w:tcPr>
            <w:tcW w:w="550" w:type="dxa"/>
            <w:vAlign w:val="center"/>
          </w:tcPr>
          <w:p w14:paraId="57006BDD"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2913D3DA" w14:textId="77777777" w:rsidR="5A0D0444" w:rsidRDefault="5A0D0444" w:rsidP="5A0D0444">
            <w:pPr>
              <w:pStyle w:val="TableParagraph"/>
              <w:jc w:val="center"/>
              <w:rPr>
                <w:rFonts w:ascii="Arial" w:hAnsi="Arial" w:cs="Arial"/>
              </w:rPr>
            </w:pPr>
          </w:p>
        </w:tc>
        <w:tc>
          <w:tcPr>
            <w:tcW w:w="465" w:type="dxa"/>
            <w:vAlign w:val="center"/>
          </w:tcPr>
          <w:p w14:paraId="2EDF9F6D" w14:textId="77777777" w:rsidR="5A0D0444" w:rsidRDefault="5A0D0444" w:rsidP="5A0D0444">
            <w:pPr>
              <w:pStyle w:val="TableParagraph"/>
              <w:jc w:val="center"/>
              <w:rPr>
                <w:rFonts w:ascii="Arial" w:hAnsi="Arial" w:cs="Arial"/>
              </w:rPr>
            </w:pPr>
          </w:p>
        </w:tc>
        <w:tc>
          <w:tcPr>
            <w:tcW w:w="465" w:type="dxa"/>
            <w:vAlign w:val="center"/>
          </w:tcPr>
          <w:p w14:paraId="29E145A6" w14:textId="77777777" w:rsidR="5A0D0444" w:rsidRDefault="5A0D0444" w:rsidP="5A0D0444">
            <w:pPr>
              <w:pStyle w:val="TableParagraph"/>
              <w:jc w:val="center"/>
              <w:rPr>
                <w:rFonts w:ascii="Arial" w:hAnsi="Arial" w:cs="Arial"/>
              </w:rPr>
            </w:pPr>
          </w:p>
        </w:tc>
        <w:tc>
          <w:tcPr>
            <w:tcW w:w="465" w:type="dxa"/>
            <w:vAlign w:val="center"/>
          </w:tcPr>
          <w:p w14:paraId="4D608183" w14:textId="77777777" w:rsidR="5A0D0444" w:rsidRDefault="5A0D0444" w:rsidP="5A0D0444">
            <w:pPr>
              <w:pStyle w:val="TableParagraph"/>
              <w:jc w:val="center"/>
              <w:rPr>
                <w:rFonts w:ascii="Arial" w:hAnsi="Arial" w:cs="Arial"/>
              </w:rPr>
            </w:pPr>
          </w:p>
        </w:tc>
        <w:tc>
          <w:tcPr>
            <w:tcW w:w="465" w:type="dxa"/>
            <w:vAlign w:val="center"/>
          </w:tcPr>
          <w:p w14:paraId="3B974886" w14:textId="77777777" w:rsidR="5A0D0444" w:rsidRDefault="5A0D0444" w:rsidP="5A0D0444">
            <w:pPr>
              <w:pStyle w:val="TableParagraph"/>
              <w:jc w:val="center"/>
              <w:rPr>
                <w:rFonts w:ascii="Arial" w:hAnsi="Arial" w:cs="Arial"/>
              </w:rPr>
            </w:pPr>
          </w:p>
        </w:tc>
        <w:tc>
          <w:tcPr>
            <w:tcW w:w="465" w:type="dxa"/>
            <w:vAlign w:val="center"/>
          </w:tcPr>
          <w:p w14:paraId="4B608CA8" w14:textId="77777777" w:rsidR="5A0D0444" w:rsidRDefault="5A0D0444" w:rsidP="5A0D0444">
            <w:pPr>
              <w:pStyle w:val="TableParagraph"/>
              <w:jc w:val="center"/>
              <w:rPr>
                <w:rFonts w:ascii="Arial" w:hAnsi="Arial" w:cs="Arial"/>
              </w:rPr>
            </w:pPr>
          </w:p>
        </w:tc>
        <w:tc>
          <w:tcPr>
            <w:tcW w:w="466" w:type="dxa"/>
            <w:vAlign w:val="center"/>
          </w:tcPr>
          <w:p w14:paraId="79A670B3" w14:textId="77777777" w:rsidR="5A0D0444" w:rsidRDefault="5A0D0444" w:rsidP="5A0D0444">
            <w:pPr>
              <w:pStyle w:val="TableParagraph"/>
              <w:jc w:val="center"/>
              <w:rPr>
                <w:rFonts w:ascii="Arial" w:hAnsi="Arial" w:cs="Arial"/>
              </w:rPr>
            </w:pPr>
          </w:p>
        </w:tc>
        <w:tc>
          <w:tcPr>
            <w:tcW w:w="465" w:type="dxa"/>
            <w:vAlign w:val="center"/>
          </w:tcPr>
          <w:p w14:paraId="6BCB20D8" w14:textId="41AE81F1" w:rsidR="5A0D0444" w:rsidRDefault="5A0D0444" w:rsidP="5A0D0444">
            <w:pPr>
              <w:pStyle w:val="TableParagraph"/>
              <w:jc w:val="center"/>
              <w:rPr>
                <w:rFonts w:ascii="Arial" w:hAnsi="Arial" w:cs="Arial"/>
              </w:rPr>
            </w:pPr>
          </w:p>
        </w:tc>
        <w:tc>
          <w:tcPr>
            <w:tcW w:w="465" w:type="dxa"/>
            <w:vAlign w:val="center"/>
          </w:tcPr>
          <w:p w14:paraId="3859F889" w14:textId="77777777" w:rsidR="5A0D0444" w:rsidRDefault="5A0D0444" w:rsidP="5A0D0444">
            <w:pPr>
              <w:pStyle w:val="TableParagraph"/>
              <w:jc w:val="center"/>
              <w:rPr>
                <w:rFonts w:ascii="Arial" w:hAnsi="Arial" w:cs="Arial"/>
              </w:rPr>
            </w:pPr>
          </w:p>
        </w:tc>
        <w:tc>
          <w:tcPr>
            <w:tcW w:w="465" w:type="dxa"/>
            <w:vAlign w:val="center"/>
          </w:tcPr>
          <w:p w14:paraId="640BEAE3" w14:textId="77777777" w:rsidR="5A0D0444" w:rsidRDefault="5A0D0444" w:rsidP="5A0D0444">
            <w:pPr>
              <w:pStyle w:val="TableParagraph"/>
              <w:jc w:val="center"/>
              <w:rPr>
                <w:rFonts w:ascii="Arial" w:hAnsi="Arial" w:cs="Arial"/>
              </w:rPr>
            </w:pPr>
          </w:p>
        </w:tc>
        <w:tc>
          <w:tcPr>
            <w:tcW w:w="466" w:type="dxa"/>
            <w:vAlign w:val="center"/>
          </w:tcPr>
          <w:p w14:paraId="0010EC46" w14:textId="77777777" w:rsidR="5A0D0444" w:rsidRDefault="5A0D0444" w:rsidP="5A0D0444">
            <w:pPr>
              <w:pStyle w:val="TableParagraph"/>
              <w:jc w:val="center"/>
              <w:rPr>
                <w:rFonts w:ascii="Arial" w:hAnsi="Arial" w:cs="Arial"/>
              </w:rPr>
            </w:pPr>
          </w:p>
        </w:tc>
        <w:tc>
          <w:tcPr>
            <w:tcW w:w="465" w:type="dxa"/>
            <w:vAlign w:val="center"/>
          </w:tcPr>
          <w:p w14:paraId="6357DD65" w14:textId="77777777" w:rsidR="5A0D0444" w:rsidRDefault="5A0D0444" w:rsidP="5A0D0444">
            <w:pPr>
              <w:pStyle w:val="TableParagraph"/>
              <w:jc w:val="center"/>
              <w:rPr>
                <w:rFonts w:ascii="Arial" w:hAnsi="Arial" w:cs="Arial"/>
              </w:rPr>
            </w:pPr>
          </w:p>
        </w:tc>
        <w:tc>
          <w:tcPr>
            <w:tcW w:w="465" w:type="dxa"/>
            <w:vAlign w:val="center"/>
          </w:tcPr>
          <w:p w14:paraId="48F4D1A4" w14:textId="77777777" w:rsidR="5A0D0444" w:rsidRDefault="5A0D0444" w:rsidP="5A0D0444">
            <w:pPr>
              <w:pStyle w:val="TableParagraph"/>
              <w:jc w:val="center"/>
              <w:rPr>
                <w:rFonts w:ascii="Arial" w:hAnsi="Arial" w:cs="Arial"/>
              </w:rPr>
            </w:pPr>
          </w:p>
        </w:tc>
        <w:tc>
          <w:tcPr>
            <w:tcW w:w="465" w:type="dxa"/>
            <w:vAlign w:val="center"/>
          </w:tcPr>
          <w:p w14:paraId="66A4A2C7" w14:textId="77777777" w:rsidR="5A0D0444" w:rsidRDefault="5A0D0444" w:rsidP="5A0D0444">
            <w:pPr>
              <w:pStyle w:val="TableParagraph"/>
              <w:ind w:left="14" w:right="3"/>
              <w:jc w:val="center"/>
              <w:rPr>
                <w:rFonts w:ascii="Arial" w:hAnsi="Arial" w:cs="Arial"/>
              </w:rPr>
            </w:pPr>
            <w:r w:rsidRPr="5A0D0444">
              <w:rPr>
                <w:rFonts w:ascii="Arial" w:hAnsi="Arial" w:cs="Arial"/>
              </w:rPr>
              <w:t>х</w:t>
            </w:r>
          </w:p>
        </w:tc>
        <w:tc>
          <w:tcPr>
            <w:tcW w:w="525" w:type="dxa"/>
          </w:tcPr>
          <w:p w14:paraId="79C9CA92" w14:textId="77777777" w:rsidR="5A0D0444" w:rsidRDefault="5A0D0444" w:rsidP="5A0D0444">
            <w:pPr>
              <w:pStyle w:val="TableParagraph"/>
              <w:jc w:val="center"/>
              <w:rPr>
                <w:rFonts w:ascii="Arial" w:hAnsi="Arial" w:cs="Arial"/>
              </w:rPr>
            </w:pPr>
          </w:p>
        </w:tc>
      </w:tr>
      <w:tr w:rsidR="5A0D0444" w14:paraId="14B01F0D" w14:textId="77777777" w:rsidTr="14CC8DD3">
        <w:trPr>
          <w:trHeight w:val="4200"/>
        </w:trPr>
        <w:tc>
          <w:tcPr>
            <w:tcW w:w="1256" w:type="dxa"/>
            <w:vMerge/>
          </w:tcPr>
          <w:p w14:paraId="25253F36" w14:textId="77777777" w:rsidR="00D847B8" w:rsidRDefault="00D847B8"/>
        </w:tc>
        <w:tc>
          <w:tcPr>
            <w:tcW w:w="1666" w:type="dxa"/>
            <w:vMerge/>
          </w:tcPr>
          <w:p w14:paraId="4BB0DD39" w14:textId="77777777" w:rsidR="00D847B8" w:rsidRDefault="00D847B8"/>
        </w:tc>
        <w:tc>
          <w:tcPr>
            <w:tcW w:w="1336" w:type="dxa"/>
          </w:tcPr>
          <w:p w14:paraId="1D3E9058" w14:textId="5D9F83B7" w:rsidR="5A0D0444" w:rsidRDefault="5A0D0444" w:rsidP="5A0D0444">
            <w:pPr>
              <w:pStyle w:val="TableParagraph"/>
              <w:ind w:left="109" w:right="266"/>
              <w:rPr>
                <w:rFonts w:ascii="Arial" w:hAnsi="Arial" w:cs="Arial"/>
                <w:lang w:val="ru-RU"/>
              </w:rPr>
            </w:pPr>
            <w:r w:rsidRPr="5A0D0444">
              <w:rPr>
                <w:rFonts w:ascii="Arial" w:hAnsi="Arial" w:cs="Arial"/>
                <w:lang w:val="ru-RU"/>
              </w:rPr>
              <w:t>Extreme and Crisis Psychology</w:t>
            </w:r>
          </w:p>
        </w:tc>
        <w:tc>
          <w:tcPr>
            <w:tcW w:w="2976" w:type="dxa"/>
          </w:tcPr>
          <w:p w14:paraId="12979D68" w14:textId="77777777" w:rsidR="5A0D0444" w:rsidRPr="00C61235" w:rsidRDefault="5A0D0444" w:rsidP="5A0D0444">
            <w:pPr>
              <w:pStyle w:val="TableParagraph"/>
              <w:ind w:left="103"/>
              <w:rPr>
                <w:rFonts w:ascii="Arial" w:hAnsi="Arial" w:cs="Arial"/>
              </w:rPr>
            </w:pPr>
            <w:r w:rsidRPr="5A0D0444">
              <w:rPr>
                <w:rFonts w:ascii="Arial" w:hAnsi="Arial" w:cs="Arial"/>
              </w:rPr>
              <w:t>The course is aimed at understanding the theoretical foundations of extreme and crisis psychology, as well as the practical application of psychological support methods in stressful and crisis situations. Students will explore psychological responses to extreme conditions, developing skills in assessing psycho-emotional states and identifying crisis factors. Emphasis is placed on mastering effective techniques of psychological support and intervention, and on applying this knowledge to assist individuals in challenging life situations.</w:t>
            </w:r>
          </w:p>
          <w:p w14:paraId="468CF0F3" w14:textId="5D0942B6" w:rsidR="5A0D0444" w:rsidRPr="00C61235" w:rsidRDefault="5A0D0444" w:rsidP="5A0D0444">
            <w:pPr>
              <w:pStyle w:val="TableParagraph"/>
              <w:ind w:left="103"/>
              <w:rPr>
                <w:rFonts w:ascii="Arial" w:hAnsi="Arial" w:cs="Arial"/>
              </w:rPr>
            </w:pPr>
          </w:p>
        </w:tc>
        <w:tc>
          <w:tcPr>
            <w:tcW w:w="560" w:type="dxa"/>
            <w:vAlign w:val="center"/>
          </w:tcPr>
          <w:p w14:paraId="6B823C64" w14:textId="1198DC86" w:rsidR="5A0D0444" w:rsidRDefault="5A0D0444" w:rsidP="5A0D0444">
            <w:pPr>
              <w:pStyle w:val="TableParagraph"/>
              <w:ind w:left="9"/>
              <w:jc w:val="center"/>
              <w:rPr>
                <w:rFonts w:ascii="Arial" w:hAnsi="Arial" w:cs="Arial"/>
              </w:rPr>
            </w:pPr>
            <w:r w:rsidRPr="5A0D0444">
              <w:rPr>
                <w:rStyle w:val="normaltextrun"/>
                <w:rFonts w:ascii="Arial" w:hAnsi="Arial" w:cs="Arial"/>
                <w:color w:val="000000" w:themeColor="text1"/>
              </w:rPr>
              <w:t>PD</w:t>
            </w:r>
          </w:p>
        </w:tc>
        <w:tc>
          <w:tcPr>
            <w:tcW w:w="555" w:type="dxa"/>
            <w:vAlign w:val="center"/>
          </w:tcPr>
          <w:p w14:paraId="7465C961" w14:textId="3C9D7549" w:rsidR="5A0D0444" w:rsidRDefault="5A0D0444" w:rsidP="5A0D0444">
            <w:pPr>
              <w:pStyle w:val="TableParagraph"/>
              <w:jc w:val="center"/>
              <w:rPr>
                <w:rFonts w:ascii="Arial" w:hAnsi="Arial" w:cs="Arial"/>
              </w:rPr>
            </w:pPr>
            <w:r w:rsidRPr="5A0D0444">
              <w:rPr>
                <w:rFonts w:ascii="Arial" w:hAnsi="Arial" w:cs="Arial"/>
                <w:lang w:val="en-GB"/>
              </w:rPr>
              <w:t>UC</w:t>
            </w:r>
          </w:p>
        </w:tc>
        <w:tc>
          <w:tcPr>
            <w:tcW w:w="550" w:type="dxa"/>
            <w:vAlign w:val="center"/>
          </w:tcPr>
          <w:p w14:paraId="7933AEA5"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30B4DD9C" w14:textId="77777777" w:rsidR="5A0D0444" w:rsidRDefault="5A0D0444" w:rsidP="5A0D0444">
            <w:pPr>
              <w:pStyle w:val="TableParagraph"/>
              <w:jc w:val="center"/>
              <w:rPr>
                <w:rFonts w:ascii="Arial" w:hAnsi="Arial" w:cs="Arial"/>
              </w:rPr>
            </w:pPr>
          </w:p>
        </w:tc>
        <w:tc>
          <w:tcPr>
            <w:tcW w:w="465" w:type="dxa"/>
            <w:vAlign w:val="center"/>
          </w:tcPr>
          <w:p w14:paraId="5A406E19" w14:textId="77777777" w:rsidR="5A0D0444" w:rsidRDefault="5A0D0444" w:rsidP="5A0D0444">
            <w:pPr>
              <w:pStyle w:val="TableParagraph"/>
              <w:jc w:val="center"/>
              <w:rPr>
                <w:rFonts w:ascii="Arial" w:hAnsi="Arial" w:cs="Arial"/>
              </w:rPr>
            </w:pPr>
          </w:p>
        </w:tc>
        <w:tc>
          <w:tcPr>
            <w:tcW w:w="465" w:type="dxa"/>
            <w:vAlign w:val="center"/>
          </w:tcPr>
          <w:p w14:paraId="757B77F6" w14:textId="77777777" w:rsidR="5A0D0444" w:rsidRDefault="5A0D0444" w:rsidP="5A0D0444">
            <w:pPr>
              <w:pStyle w:val="TableParagraph"/>
              <w:jc w:val="center"/>
              <w:rPr>
                <w:rFonts w:ascii="Arial" w:hAnsi="Arial" w:cs="Arial"/>
              </w:rPr>
            </w:pPr>
          </w:p>
        </w:tc>
        <w:tc>
          <w:tcPr>
            <w:tcW w:w="465" w:type="dxa"/>
            <w:vAlign w:val="center"/>
          </w:tcPr>
          <w:p w14:paraId="6D1CF0EE" w14:textId="77777777" w:rsidR="5A0D0444" w:rsidRDefault="5A0D0444" w:rsidP="5A0D0444">
            <w:pPr>
              <w:pStyle w:val="TableParagraph"/>
              <w:jc w:val="center"/>
              <w:rPr>
                <w:rFonts w:ascii="Arial" w:hAnsi="Arial" w:cs="Arial"/>
              </w:rPr>
            </w:pPr>
          </w:p>
        </w:tc>
        <w:tc>
          <w:tcPr>
            <w:tcW w:w="465" w:type="dxa"/>
            <w:vAlign w:val="center"/>
          </w:tcPr>
          <w:p w14:paraId="2D86C63B" w14:textId="77777777" w:rsidR="5A0D0444" w:rsidRDefault="5A0D0444" w:rsidP="5A0D0444">
            <w:pPr>
              <w:pStyle w:val="TableParagraph"/>
              <w:jc w:val="center"/>
              <w:rPr>
                <w:rFonts w:ascii="Arial" w:hAnsi="Arial" w:cs="Arial"/>
              </w:rPr>
            </w:pPr>
          </w:p>
        </w:tc>
        <w:tc>
          <w:tcPr>
            <w:tcW w:w="465" w:type="dxa"/>
            <w:vAlign w:val="center"/>
          </w:tcPr>
          <w:p w14:paraId="204D8D56" w14:textId="77777777" w:rsidR="5A0D0444" w:rsidRDefault="5A0D0444" w:rsidP="5A0D0444">
            <w:pPr>
              <w:pStyle w:val="TableParagraph"/>
              <w:jc w:val="center"/>
              <w:rPr>
                <w:rFonts w:ascii="Arial" w:hAnsi="Arial" w:cs="Arial"/>
              </w:rPr>
            </w:pPr>
          </w:p>
        </w:tc>
        <w:tc>
          <w:tcPr>
            <w:tcW w:w="466" w:type="dxa"/>
            <w:vAlign w:val="center"/>
          </w:tcPr>
          <w:p w14:paraId="1AB01B04" w14:textId="77777777" w:rsidR="5A0D0444" w:rsidRDefault="5A0D0444" w:rsidP="5A0D0444">
            <w:pPr>
              <w:pStyle w:val="TableParagraph"/>
              <w:jc w:val="center"/>
              <w:rPr>
                <w:rFonts w:ascii="Arial" w:hAnsi="Arial" w:cs="Arial"/>
              </w:rPr>
            </w:pPr>
          </w:p>
        </w:tc>
        <w:tc>
          <w:tcPr>
            <w:tcW w:w="465" w:type="dxa"/>
            <w:vAlign w:val="center"/>
          </w:tcPr>
          <w:p w14:paraId="564D4A7B" w14:textId="6AF53644" w:rsidR="5A0D0444" w:rsidRDefault="5A0D0444" w:rsidP="5A0D0444">
            <w:pPr>
              <w:pStyle w:val="TableParagraph"/>
              <w:jc w:val="center"/>
              <w:rPr>
                <w:rFonts w:ascii="Arial" w:hAnsi="Arial" w:cs="Arial"/>
              </w:rPr>
            </w:pPr>
          </w:p>
        </w:tc>
        <w:tc>
          <w:tcPr>
            <w:tcW w:w="465" w:type="dxa"/>
            <w:vAlign w:val="center"/>
          </w:tcPr>
          <w:p w14:paraId="3091A97E" w14:textId="77777777" w:rsidR="5A0D0444" w:rsidRDefault="5A0D0444" w:rsidP="5A0D0444">
            <w:pPr>
              <w:pStyle w:val="TableParagraph"/>
              <w:jc w:val="center"/>
              <w:rPr>
                <w:rFonts w:ascii="Arial" w:hAnsi="Arial" w:cs="Arial"/>
              </w:rPr>
            </w:pPr>
          </w:p>
        </w:tc>
        <w:tc>
          <w:tcPr>
            <w:tcW w:w="465" w:type="dxa"/>
            <w:vAlign w:val="center"/>
          </w:tcPr>
          <w:p w14:paraId="60A6C73B" w14:textId="77777777" w:rsidR="5A0D0444" w:rsidRDefault="5A0D0444" w:rsidP="5A0D0444">
            <w:pPr>
              <w:pStyle w:val="TableParagraph"/>
              <w:jc w:val="center"/>
              <w:rPr>
                <w:rFonts w:ascii="Arial" w:hAnsi="Arial" w:cs="Arial"/>
              </w:rPr>
            </w:pPr>
          </w:p>
        </w:tc>
        <w:tc>
          <w:tcPr>
            <w:tcW w:w="466" w:type="dxa"/>
            <w:vAlign w:val="center"/>
          </w:tcPr>
          <w:p w14:paraId="700C6C22" w14:textId="77777777" w:rsidR="5A0D0444" w:rsidRDefault="5A0D0444" w:rsidP="5A0D0444">
            <w:pPr>
              <w:pStyle w:val="TableParagraph"/>
              <w:jc w:val="center"/>
              <w:rPr>
                <w:rFonts w:ascii="Arial" w:hAnsi="Arial" w:cs="Arial"/>
              </w:rPr>
            </w:pPr>
          </w:p>
        </w:tc>
        <w:tc>
          <w:tcPr>
            <w:tcW w:w="465" w:type="dxa"/>
            <w:vAlign w:val="center"/>
          </w:tcPr>
          <w:p w14:paraId="05B2DC9B" w14:textId="77777777" w:rsidR="5A0D0444" w:rsidRDefault="5A0D0444" w:rsidP="5A0D0444">
            <w:pPr>
              <w:pStyle w:val="TableParagraph"/>
              <w:jc w:val="center"/>
              <w:rPr>
                <w:rFonts w:ascii="Arial" w:hAnsi="Arial" w:cs="Arial"/>
              </w:rPr>
            </w:pPr>
          </w:p>
        </w:tc>
        <w:tc>
          <w:tcPr>
            <w:tcW w:w="465" w:type="dxa"/>
            <w:vAlign w:val="center"/>
          </w:tcPr>
          <w:p w14:paraId="6F3A7A3A" w14:textId="77777777" w:rsidR="5A0D0444" w:rsidRDefault="5A0D0444" w:rsidP="5A0D0444">
            <w:pPr>
              <w:pStyle w:val="TableParagraph"/>
              <w:jc w:val="center"/>
              <w:rPr>
                <w:rFonts w:ascii="Arial" w:hAnsi="Arial" w:cs="Arial"/>
              </w:rPr>
            </w:pPr>
          </w:p>
        </w:tc>
        <w:tc>
          <w:tcPr>
            <w:tcW w:w="465" w:type="dxa"/>
            <w:vAlign w:val="center"/>
          </w:tcPr>
          <w:p w14:paraId="0EACBA4C" w14:textId="77777777" w:rsidR="5A0D0444" w:rsidRDefault="5A0D0444" w:rsidP="5A0D0444">
            <w:pPr>
              <w:pStyle w:val="TableParagraph"/>
              <w:ind w:left="14" w:right="3"/>
              <w:jc w:val="center"/>
              <w:rPr>
                <w:rFonts w:ascii="Arial" w:hAnsi="Arial" w:cs="Arial"/>
              </w:rPr>
            </w:pPr>
            <w:r w:rsidRPr="5A0D0444">
              <w:rPr>
                <w:rFonts w:ascii="Arial" w:hAnsi="Arial" w:cs="Arial"/>
              </w:rPr>
              <w:t>х</w:t>
            </w:r>
          </w:p>
        </w:tc>
        <w:tc>
          <w:tcPr>
            <w:tcW w:w="525" w:type="dxa"/>
          </w:tcPr>
          <w:p w14:paraId="7AD6458F" w14:textId="77777777" w:rsidR="5A0D0444" w:rsidRDefault="5A0D0444" w:rsidP="5A0D0444">
            <w:pPr>
              <w:pStyle w:val="TableParagraph"/>
              <w:jc w:val="center"/>
              <w:rPr>
                <w:rFonts w:ascii="Arial" w:hAnsi="Arial" w:cs="Arial"/>
              </w:rPr>
            </w:pPr>
          </w:p>
        </w:tc>
      </w:tr>
      <w:tr w:rsidR="5A0D0444" w14:paraId="0BCA3539" w14:textId="77777777" w:rsidTr="14CC8DD3">
        <w:trPr>
          <w:trHeight w:val="945"/>
        </w:trPr>
        <w:tc>
          <w:tcPr>
            <w:tcW w:w="1256" w:type="dxa"/>
            <w:vMerge/>
          </w:tcPr>
          <w:p w14:paraId="327EE1A3" w14:textId="77777777" w:rsidR="00D847B8" w:rsidRDefault="00D847B8"/>
        </w:tc>
        <w:tc>
          <w:tcPr>
            <w:tcW w:w="1666" w:type="dxa"/>
            <w:vMerge/>
          </w:tcPr>
          <w:p w14:paraId="2221E14A" w14:textId="77777777" w:rsidR="00D847B8" w:rsidRDefault="00D847B8"/>
        </w:tc>
        <w:tc>
          <w:tcPr>
            <w:tcW w:w="1336" w:type="dxa"/>
          </w:tcPr>
          <w:p w14:paraId="21FA842A" w14:textId="04005AA2" w:rsidR="5A0D0444" w:rsidRDefault="5A0D0444" w:rsidP="5A0D0444">
            <w:pPr>
              <w:pStyle w:val="TableParagraph"/>
              <w:spacing w:line="235" w:lineRule="auto"/>
              <w:ind w:left="109" w:right="156"/>
              <w:rPr>
                <w:rFonts w:ascii="Arial" w:hAnsi="Arial" w:cs="Arial"/>
              </w:rPr>
            </w:pPr>
            <w:r w:rsidRPr="5A0D0444">
              <w:rPr>
                <w:rFonts w:ascii="Arial" w:hAnsi="Arial" w:cs="Arial"/>
              </w:rPr>
              <w:t>Fundamentals of psychological consultation and psychotherapy</w:t>
            </w:r>
          </w:p>
        </w:tc>
        <w:tc>
          <w:tcPr>
            <w:tcW w:w="2976" w:type="dxa"/>
          </w:tcPr>
          <w:p w14:paraId="716A7C6D" w14:textId="79FB2547" w:rsidR="5A0D0444" w:rsidRDefault="5A0D0444" w:rsidP="5A0D0444">
            <w:pPr>
              <w:pStyle w:val="TableParagraph"/>
              <w:spacing w:before="5"/>
              <w:ind w:left="103"/>
              <w:rPr>
                <w:rFonts w:ascii="Arial" w:hAnsi="Arial" w:cs="Arial"/>
              </w:rPr>
            </w:pPr>
            <w:r w:rsidRPr="5A0D0444">
              <w:rPr>
                <w:rFonts w:ascii="Arial" w:hAnsi="Arial" w:cs="Arial"/>
              </w:rPr>
              <w:t xml:space="preserve">The course is focused on studying the theoretical foundations and practical methods of psychological support. Students will learn to understand key approaches and techniques in psychological counseling and apply them in various client-related situations. Throughout the course, they will analyze psychological problems and develop strategies for their resolution. Students will also learn to synthesize different methods, </w:t>
            </w:r>
            <w:r w:rsidRPr="5A0D0444">
              <w:rPr>
                <w:rFonts w:ascii="Arial" w:hAnsi="Arial" w:cs="Arial"/>
              </w:rPr>
              <w:lastRenderedPageBreak/>
              <w:t xml:space="preserve">creating individualized approaches in counseling and psychotherapy, as well as </w:t>
            </w:r>
            <w:proofErr w:type="gramStart"/>
            <w:r w:rsidRPr="5A0D0444">
              <w:rPr>
                <w:rFonts w:ascii="Arial" w:hAnsi="Arial" w:cs="Arial"/>
              </w:rPr>
              <w:t>evaluate</w:t>
            </w:r>
            <w:proofErr w:type="gramEnd"/>
            <w:r w:rsidRPr="5A0D0444">
              <w:rPr>
                <w:rFonts w:ascii="Arial" w:hAnsi="Arial" w:cs="Arial"/>
              </w:rPr>
              <w:t xml:space="preserve"> the effectiveness of the chosen techniques in real-life practice.</w:t>
            </w:r>
          </w:p>
        </w:tc>
        <w:tc>
          <w:tcPr>
            <w:tcW w:w="560" w:type="dxa"/>
            <w:vAlign w:val="center"/>
          </w:tcPr>
          <w:p w14:paraId="1A1C249B" w14:textId="6D5A20AD"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rPr>
              <w:lastRenderedPageBreak/>
              <w:t>PD</w:t>
            </w:r>
          </w:p>
        </w:tc>
        <w:tc>
          <w:tcPr>
            <w:tcW w:w="555" w:type="dxa"/>
            <w:vAlign w:val="center"/>
          </w:tcPr>
          <w:p w14:paraId="5F5E6C4C" w14:textId="05823D16" w:rsidR="5A0D0444" w:rsidRDefault="5A0D0444" w:rsidP="5A0D0444">
            <w:pPr>
              <w:pStyle w:val="TableParagraph"/>
              <w:ind w:left="8" w:right="1"/>
              <w:jc w:val="center"/>
              <w:rPr>
                <w:rFonts w:ascii="Arial" w:hAnsi="Arial" w:cs="Arial"/>
              </w:rPr>
            </w:pPr>
            <w:r w:rsidRPr="5A0D0444">
              <w:rPr>
                <w:rFonts w:ascii="Arial" w:hAnsi="Arial" w:cs="Arial"/>
                <w:lang w:val="en-GB"/>
              </w:rPr>
              <w:t>UC</w:t>
            </w:r>
          </w:p>
        </w:tc>
        <w:tc>
          <w:tcPr>
            <w:tcW w:w="550" w:type="dxa"/>
            <w:vAlign w:val="center"/>
          </w:tcPr>
          <w:p w14:paraId="51CC6204"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4A26B366" w14:textId="77777777" w:rsidR="5A0D0444" w:rsidRDefault="5A0D0444" w:rsidP="5A0D0444">
            <w:pPr>
              <w:pStyle w:val="TableParagraph"/>
              <w:jc w:val="center"/>
              <w:rPr>
                <w:rFonts w:ascii="Arial" w:hAnsi="Arial" w:cs="Arial"/>
              </w:rPr>
            </w:pPr>
          </w:p>
        </w:tc>
        <w:tc>
          <w:tcPr>
            <w:tcW w:w="465" w:type="dxa"/>
            <w:vAlign w:val="center"/>
          </w:tcPr>
          <w:p w14:paraId="008378CD" w14:textId="77777777" w:rsidR="5A0D0444" w:rsidRDefault="5A0D0444" w:rsidP="5A0D0444">
            <w:pPr>
              <w:pStyle w:val="TableParagraph"/>
              <w:jc w:val="center"/>
              <w:rPr>
                <w:rFonts w:ascii="Arial" w:hAnsi="Arial" w:cs="Arial"/>
              </w:rPr>
            </w:pPr>
          </w:p>
        </w:tc>
        <w:tc>
          <w:tcPr>
            <w:tcW w:w="465" w:type="dxa"/>
            <w:vAlign w:val="center"/>
          </w:tcPr>
          <w:p w14:paraId="049A4C81" w14:textId="77777777" w:rsidR="5A0D0444" w:rsidRDefault="5A0D0444" w:rsidP="5A0D0444">
            <w:pPr>
              <w:pStyle w:val="TableParagraph"/>
              <w:jc w:val="center"/>
              <w:rPr>
                <w:rFonts w:ascii="Arial" w:hAnsi="Arial" w:cs="Arial"/>
              </w:rPr>
            </w:pPr>
          </w:p>
        </w:tc>
        <w:tc>
          <w:tcPr>
            <w:tcW w:w="465" w:type="dxa"/>
            <w:vAlign w:val="center"/>
          </w:tcPr>
          <w:p w14:paraId="1A26F052" w14:textId="77777777" w:rsidR="5A0D0444" w:rsidRDefault="5A0D0444" w:rsidP="5A0D0444">
            <w:pPr>
              <w:pStyle w:val="TableParagraph"/>
              <w:jc w:val="center"/>
              <w:rPr>
                <w:rFonts w:ascii="Arial" w:hAnsi="Arial" w:cs="Arial"/>
              </w:rPr>
            </w:pPr>
          </w:p>
        </w:tc>
        <w:tc>
          <w:tcPr>
            <w:tcW w:w="465" w:type="dxa"/>
            <w:vAlign w:val="center"/>
          </w:tcPr>
          <w:p w14:paraId="0422C9A2" w14:textId="77777777" w:rsidR="5A0D0444" w:rsidRDefault="5A0D0444" w:rsidP="5A0D0444">
            <w:pPr>
              <w:pStyle w:val="TableParagraph"/>
              <w:jc w:val="center"/>
              <w:rPr>
                <w:rFonts w:ascii="Arial" w:hAnsi="Arial" w:cs="Arial"/>
              </w:rPr>
            </w:pPr>
          </w:p>
        </w:tc>
        <w:tc>
          <w:tcPr>
            <w:tcW w:w="465" w:type="dxa"/>
            <w:vAlign w:val="center"/>
          </w:tcPr>
          <w:p w14:paraId="4481324E" w14:textId="77777777" w:rsidR="5A0D0444" w:rsidRDefault="5A0D0444" w:rsidP="5A0D0444">
            <w:pPr>
              <w:pStyle w:val="TableParagraph"/>
              <w:jc w:val="center"/>
              <w:rPr>
                <w:rFonts w:ascii="Arial" w:hAnsi="Arial" w:cs="Arial"/>
              </w:rPr>
            </w:pPr>
          </w:p>
        </w:tc>
        <w:tc>
          <w:tcPr>
            <w:tcW w:w="466" w:type="dxa"/>
            <w:vAlign w:val="center"/>
          </w:tcPr>
          <w:p w14:paraId="19107C94" w14:textId="77777777" w:rsidR="5A0D0444" w:rsidRDefault="5A0D0444" w:rsidP="5A0D0444">
            <w:pPr>
              <w:pStyle w:val="TableParagraph"/>
              <w:jc w:val="center"/>
              <w:rPr>
                <w:rFonts w:ascii="Arial" w:hAnsi="Arial" w:cs="Arial"/>
              </w:rPr>
            </w:pPr>
          </w:p>
        </w:tc>
        <w:tc>
          <w:tcPr>
            <w:tcW w:w="465" w:type="dxa"/>
            <w:vAlign w:val="center"/>
          </w:tcPr>
          <w:p w14:paraId="0BEA41D1" w14:textId="630162D3" w:rsidR="5A0D0444" w:rsidRDefault="5A0D0444" w:rsidP="5A0D0444">
            <w:pPr>
              <w:pStyle w:val="TableParagraph"/>
              <w:jc w:val="center"/>
              <w:rPr>
                <w:rFonts w:ascii="Arial" w:hAnsi="Arial" w:cs="Arial"/>
              </w:rPr>
            </w:pPr>
          </w:p>
        </w:tc>
        <w:tc>
          <w:tcPr>
            <w:tcW w:w="465" w:type="dxa"/>
            <w:vAlign w:val="center"/>
          </w:tcPr>
          <w:p w14:paraId="2F00DB65" w14:textId="77777777" w:rsidR="5A0D0444" w:rsidRDefault="5A0D0444" w:rsidP="5A0D0444">
            <w:pPr>
              <w:pStyle w:val="TableParagraph"/>
              <w:jc w:val="center"/>
              <w:rPr>
                <w:rFonts w:ascii="Arial" w:hAnsi="Arial" w:cs="Arial"/>
              </w:rPr>
            </w:pPr>
          </w:p>
        </w:tc>
        <w:tc>
          <w:tcPr>
            <w:tcW w:w="465" w:type="dxa"/>
            <w:vAlign w:val="center"/>
          </w:tcPr>
          <w:p w14:paraId="0E5754B1" w14:textId="77777777" w:rsidR="5A0D0444" w:rsidRDefault="5A0D0444" w:rsidP="5A0D0444">
            <w:pPr>
              <w:pStyle w:val="TableParagraph"/>
              <w:jc w:val="center"/>
              <w:rPr>
                <w:rFonts w:ascii="Arial" w:hAnsi="Arial" w:cs="Arial"/>
              </w:rPr>
            </w:pPr>
          </w:p>
        </w:tc>
        <w:tc>
          <w:tcPr>
            <w:tcW w:w="466" w:type="dxa"/>
            <w:vAlign w:val="center"/>
          </w:tcPr>
          <w:p w14:paraId="411C98B3" w14:textId="77777777" w:rsidR="5A0D0444" w:rsidRDefault="5A0D0444" w:rsidP="5A0D0444">
            <w:pPr>
              <w:pStyle w:val="TableParagraph"/>
              <w:jc w:val="center"/>
              <w:rPr>
                <w:rFonts w:ascii="Arial" w:hAnsi="Arial" w:cs="Arial"/>
              </w:rPr>
            </w:pPr>
          </w:p>
        </w:tc>
        <w:tc>
          <w:tcPr>
            <w:tcW w:w="465" w:type="dxa"/>
            <w:vAlign w:val="center"/>
          </w:tcPr>
          <w:p w14:paraId="66C918D6" w14:textId="77777777" w:rsidR="5A0D0444" w:rsidRDefault="5A0D0444" w:rsidP="5A0D0444">
            <w:pPr>
              <w:pStyle w:val="TableParagraph"/>
              <w:jc w:val="center"/>
              <w:rPr>
                <w:rFonts w:ascii="Arial" w:hAnsi="Arial" w:cs="Arial"/>
              </w:rPr>
            </w:pPr>
          </w:p>
        </w:tc>
        <w:tc>
          <w:tcPr>
            <w:tcW w:w="465" w:type="dxa"/>
            <w:vAlign w:val="center"/>
          </w:tcPr>
          <w:p w14:paraId="020F8BCD" w14:textId="77777777" w:rsidR="5A0D0444" w:rsidRDefault="5A0D0444" w:rsidP="5A0D0444">
            <w:pPr>
              <w:pStyle w:val="TableParagraph"/>
              <w:jc w:val="center"/>
              <w:rPr>
                <w:rFonts w:ascii="Arial" w:hAnsi="Arial" w:cs="Arial"/>
              </w:rPr>
            </w:pPr>
          </w:p>
        </w:tc>
        <w:tc>
          <w:tcPr>
            <w:tcW w:w="465" w:type="dxa"/>
            <w:vAlign w:val="center"/>
          </w:tcPr>
          <w:p w14:paraId="06E30EA5" w14:textId="77777777" w:rsidR="5A0D0444" w:rsidRDefault="5A0D0444" w:rsidP="5A0D0444">
            <w:pPr>
              <w:pStyle w:val="TableParagraph"/>
              <w:spacing w:before="1"/>
              <w:ind w:left="14" w:right="3"/>
              <w:jc w:val="center"/>
              <w:rPr>
                <w:rFonts w:ascii="Arial" w:hAnsi="Arial" w:cs="Arial"/>
              </w:rPr>
            </w:pPr>
            <w:r w:rsidRPr="5A0D0444">
              <w:rPr>
                <w:rFonts w:ascii="Arial" w:hAnsi="Arial" w:cs="Arial"/>
              </w:rPr>
              <w:t>х</w:t>
            </w:r>
          </w:p>
        </w:tc>
        <w:tc>
          <w:tcPr>
            <w:tcW w:w="525" w:type="dxa"/>
          </w:tcPr>
          <w:p w14:paraId="68A1117A" w14:textId="77777777" w:rsidR="5A0D0444" w:rsidRDefault="5A0D0444" w:rsidP="5A0D0444">
            <w:pPr>
              <w:pStyle w:val="TableParagraph"/>
              <w:jc w:val="center"/>
              <w:rPr>
                <w:rFonts w:ascii="Arial" w:hAnsi="Arial" w:cs="Arial"/>
              </w:rPr>
            </w:pPr>
          </w:p>
        </w:tc>
      </w:tr>
      <w:tr w:rsidR="5A0D0444" w14:paraId="2FC7D301" w14:textId="77777777" w:rsidTr="14CC8DD3">
        <w:trPr>
          <w:trHeight w:val="300"/>
        </w:trPr>
        <w:tc>
          <w:tcPr>
            <w:tcW w:w="1256" w:type="dxa"/>
            <w:vMerge/>
          </w:tcPr>
          <w:p w14:paraId="2E26780E" w14:textId="77777777" w:rsidR="00D847B8" w:rsidRDefault="00D847B8"/>
        </w:tc>
        <w:tc>
          <w:tcPr>
            <w:tcW w:w="1666" w:type="dxa"/>
            <w:vMerge/>
          </w:tcPr>
          <w:p w14:paraId="0BCA2A51" w14:textId="77777777" w:rsidR="00D847B8" w:rsidRDefault="00D847B8"/>
        </w:tc>
        <w:tc>
          <w:tcPr>
            <w:tcW w:w="1336" w:type="dxa"/>
          </w:tcPr>
          <w:p w14:paraId="186BD0EF" w14:textId="67EA7808" w:rsidR="5A0D0444" w:rsidRDefault="5A0D0444" w:rsidP="5A0D0444">
            <w:pPr>
              <w:pStyle w:val="TableParagraph"/>
              <w:spacing w:line="235" w:lineRule="auto"/>
              <w:ind w:left="109" w:right="123"/>
              <w:rPr>
                <w:rFonts w:ascii="Arial" w:hAnsi="Arial" w:cs="Arial"/>
              </w:rPr>
            </w:pPr>
            <w:r w:rsidRPr="5A0D0444">
              <w:rPr>
                <w:rFonts w:ascii="Arial" w:hAnsi="Arial" w:cs="Arial"/>
              </w:rPr>
              <w:t>Psychology of communication and conflictology</w:t>
            </w:r>
          </w:p>
        </w:tc>
        <w:tc>
          <w:tcPr>
            <w:tcW w:w="2976" w:type="dxa"/>
          </w:tcPr>
          <w:p w14:paraId="5A5DA605" w14:textId="77777777" w:rsidR="5A0D0444" w:rsidRDefault="5A0D0444" w:rsidP="5A0D0444">
            <w:pPr>
              <w:pStyle w:val="TableParagraph"/>
              <w:spacing w:before="118"/>
              <w:rPr>
                <w:rFonts w:ascii="Arial" w:hAnsi="Arial" w:cs="Arial"/>
              </w:rPr>
            </w:pPr>
            <w:r w:rsidRPr="5A0D0444">
              <w:rPr>
                <w:rFonts w:ascii="Arial" w:hAnsi="Arial" w:cs="Arial"/>
              </w:rPr>
              <w:t>The course focuses on the theoretical and practical aspects of interpersonal communication and conflict management. It helps students understand the fundamental principles of effective communication and the underlying causes of conflicts, while developing skills in applying methods for conflict prevention and resolution. Students will analyze various types of conflicts, synthesize approaches to their resolution, and evaluate the effectiveness of applied strategies, enhancing their critical thinking and ability to make well-grounded decisions in real-life situations.</w:t>
            </w:r>
          </w:p>
          <w:p w14:paraId="4980C7DA" w14:textId="1C0D4675" w:rsidR="5A0D0444" w:rsidRDefault="5A0D0444" w:rsidP="5A0D0444">
            <w:pPr>
              <w:pStyle w:val="TableParagraph"/>
              <w:spacing w:line="186" w:lineRule="exact"/>
              <w:ind w:left="103"/>
              <w:rPr>
                <w:rFonts w:ascii="Arial" w:hAnsi="Arial" w:cs="Arial"/>
              </w:rPr>
            </w:pPr>
          </w:p>
        </w:tc>
        <w:tc>
          <w:tcPr>
            <w:tcW w:w="560" w:type="dxa"/>
            <w:vAlign w:val="center"/>
          </w:tcPr>
          <w:p w14:paraId="1FD640A4" w14:textId="6834E6AC" w:rsidR="5A0D0444" w:rsidRDefault="5A0D0444" w:rsidP="5A0D0444">
            <w:pPr>
              <w:pStyle w:val="TableParagraph"/>
              <w:ind w:left="10"/>
              <w:jc w:val="center"/>
              <w:rPr>
                <w:rFonts w:ascii="Arial" w:hAnsi="Arial" w:cs="Arial"/>
              </w:rPr>
            </w:pPr>
            <w:r w:rsidRPr="5A0D0444">
              <w:rPr>
                <w:rStyle w:val="normaltextrun"/>
                <w:rFonts w:ascii="Arial" w:hAnsi="Arial" w:cs="Arial"/>
                <w:color w:val="000000" w:themeColor="text1"/>
                <w:lang w:val="en-GB"/>
              </w:rPr>
              <w:t>BD</w:t>
            </w:r>
          </w:p>
        </w:tc>
        <w:tc>
          <w:tcPr>
            <w:tcW w:w="555" w:type="dxa"/>
            <w:vAlign w:val="center"/>
          </w:tcPr>
          <w:p w14:paraId="1A186240" w14:textId="508255F6"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UC</w:t>
            </w:r>
          </w:p>
        </w:tc>
        <w:tc>
          <w:tcPr>
            <w:tcW w:w="550" w:type="dxa"/>
            <w:vAlign w:val="center"/>
          </w:tcPr>
          <w:p w14:paraId="2DCBFA65"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404A18EF" w14:textId="77777777" w:rsidR="5A0D0444" w:rsidRDefault="5A0D0444" w:rsidP="5A0D0444">
            <w:pPr>
              <w:pStyle w:val="TableParagraph"/>
              <w:jc w:val="center"/>
              <w:rPr>
                <w:rFonts w:ascii="Arial" w:hAnsi="Arial" w:cs="Arial"/>
              </w:rPr>
            </w:pPr>
          </w:p>
        </w:tc>
        <w:tc>
          <w:tcPr>
            <w:tcW w:w="465" w:type="dxa"/>
            <w:vAlign w:val="center"/>
          </w:tcPr>
          <w:p w14:paraId="0C3FE2B4" w14:textId="77777777" w:rsidR="5A0D0444" w:rsidRDefault="5A0D0444" w:rsidP="5A0D0444">
            <w:pPr>
              <w:pStyle w:val="TableParagraph"/>
              <w:jc w:val="center"/>
              <w:rPr>
                <w:rFonts w:ascii="Arial" w:hAnsi="Arial" w:cs="Arial"/>
              </w:rPr>
            </w:pPr>
          </w:p>
        </w:tc>
        <w:tc>
          <w:tcPr>
            <w:tcW w:w="465" w:type="dxa"/>
            <w:vAlign w:val="center"/>
          </w:tcPr>
          <w:p w14:paraId="3E69AEEA" w14:textId="77777777" w:rsidR="5A0D0444" w:rsidRDefault="5A0D0444" w:rsidP="5A0D0444">
            <w:pPr>
              <w:pStyle w:val="TableParagraph"/>
              <w:jc w:val="center"/>
              <w:rPr>
                <w:rFonts w:ascii="Arial" w:hAnsi="Arial" w:cs="Arial"/>
              </w:rPr>
            </w:pPr>
          </w:p>
        </w:tc>
        <w:tc>
          <w:tcPr>
            <w:tcW w:w="465" w:type="dxa"/>
            <w:vAlign w:val="center"/>
          </w:tcPr>
          <w:p w14:paraId="4FEC8552" w14:textId="77777777" w:rsidR="5A0D0444" w:rsidRDefault="5A0D0444" w:rsidP="5A0D0444">
            <w:pPr>
              <w:pStyle w:val="TableParagraph"/>
              <w:jc w:val="center"/>
              <w:rPr>
                <w:rFonts w:ascii="Arial" w:hAnsi="Arial" w:cs="Arial"/>
              </w:rPr>
            </w:pPr>
          </w:p>
        </w:tc>
        <w:tc>
          <w:tcPr>
            <w:tcW w:w="465" w:type="dxa"/>
            <w:vAlign w:val="center"/>
          </w:tcPr>
          <w:p w14:paraId="73AC897A" w14:textId="77777777" w:rsidR="5A0D0444" w:rsidRDefault="5A0D0444" w:rsidP="5A0D0444">
            <w:pPr>
              <w:pStyle w:val="TableParagraph"/>
              <w:jc w:val="center"/>
              <w:rPr>
                <w:rFonts w:ascii="Arial" w:hAnsi="Arial" w:cs="Arial"/>
              </w:rPr>
            </w:pPr>
          </w:p>
        </w:tc>
        <w:tc>
          <w:tcPr>
            <w:tcW w:w="465" w:type="dxa"/>
            <w:vAlign w:val="center"/>
          </w:tcPr>
          <w:p w14:paraId="0F2D01BB" w14:textId="77777777" w:rsidR="5A0D0444" w:rsidRDefault="5A0D0444" w:rsidP="5A0D0444">
            <w:pPr>
              <w:pStyle w:val="TableParagraph"/>
              <w:jc w:val="center"/>
              <w:rPr>
                <w:rFonts w:ascii="Arial" w:hAnsi="Arial" w:cs="Arial"/>
              </w:rPr>
            </w:pPr>
          </w:p>
        </w:tc>
        <w:tc>
          <w:tcPr>
            <w:tcW w:w="466" w:type="dxa"/>
            <w:vAlign w:val="center"/>
          </w:tcPr>
          <w:p w14:paraId="6D33CDAE" w14:textId="77777777" w:rsidR="5A0D0444" w:rsidRDefault="5A0D0444" w:rsidP="5A0D0444">
            <w:pPr>
              <w:pStyle w:val="TableParagraph"/>
              <w:jc w:val="center"/>
              <w:rPr>
                <w:rFonts w:ascii="Arial" w:hAnsi="Arial" w:cs="Arial"/>
              </w:rPr>
            </w:pPr>
          </w:p>
        </w:tc>
        <w:tc>
          <w:tcPr>
            <w:tcW w:w="465" w:type="dxa"/>
            <w:vAlign w:val="center"/>
          </w:tcPr>
          <w:p w14:paraId="52F9291F" w14:textId="678A0028" w:rsidR="5A0D0444" w:rsidRDefault="5A0D0444" w:rsidP="5A0D0444">
            <w:pPr>
              <w:pStyle w:val="TableParagraph"/>
              <w:jc w:val="center"/>
              <w:rPr>
                <w:rFonts w:ascii="Arial" w:hAnsi="Arial" w:cs="Arial"/>
              </w:rPr>
            </w:pPr>
          </w:p>
        </w:tc>
        <w:tc>
          <w:tcPr>
            <w:tcW w:w="465" w:type="dxa"/>
            <w:vAlign w:val="center"/>
          </w:tcPr>
          <w:p w14:paraId="235D3F8E" w14:textId="77777777" w:rsidR="5A0D0444" w:rsidRDefault="5A0D0444" w:rsidP="5A0D0444">
            <w:pPr>
              <w:pStyle w:val="TableParagraph"/>
              <w:jc w:val="center"/>
              <w:rPr>
                <w:rFonts w:ascii="Arial" w:hAnsi="Arial" w:cs="Arial"/>
              </w:rPr>
            </w:pPr>
          </w:p>
        </w:tc>
        <w:tc>
          <w:tcPr>
            <w:tcW w:w="465" w:type="dxa"/>
            <w:vAlign w:val="center"/>
          </w:tcPr>
          <w:p w14:paraId="3B7DD35B" w14:textId="77777777" w:rsidR="5A0D0444" w:rsidRDefault="5A0D0444" w:rsidP="5A0D0444">
            <w:pPr>
              <w:pStyle w:val="TableParagraph"/>
              <w:jc w:val="center"/>
              <w:rPr>
                <w:rFonts w:ascii="Arial" w:hAnsi="Arial" w:cs="Arial"/>
              </w:rPr>
            </w:pPr>
          </w:p>
        </w:tc>
        <w:tc>
          <w:tcPr>
            <w:tcW w:w="466" w:type="dxa"/>
            <w:vAlign w:val="center"/>
          </w:tcPr>
          <w:p w14:paraId="70BFC2E3" w14:textId="77777777" w:rsidR="5A0D0444" w:rsidRDefault="5A0D0444" w:rsidP="5A0D0444">
            <w:pPr>
              <w:pStyle w:val="TableParagraph"/>
              <w:jc w:val="center"/>
              <w:rPr>
                <w:rFonts w:ascii="Arial" w:hAnsi="Arial" w:cs="Arial"/>
              </w:rPr>
            </w:pPr>
          </w:p>
        </w:tc>
        <w:tc>
          <w:tcPr>
            <w:tcW w:w="465" w:type="dxa"/>
            <w:vAlign w:val="center"/>
          </w:tcPr>
          <w:p w14:paraId="3EAC0645" w14:textId="77777777" w:rsidR="5A0D0444" w:rsidRDefault="5A0D0444" w:rsidP="5A0D0444">
            <w:pPr>
              <w:pStyle w:val="TableParagraph"/>
              <w:jc w:val="center"/>
              <w:rPr>
                <w:rFonts w:ascii="Arial" w:hAnsi="Arial" w:cs="Arial"/>
              </w:rPr>
            </w:pPr>
          </w:p>
        </w:tc>
        <w:tc>
          <w:tcPr>
            <w:tcW w:w="465" w:type="dxa"/>
            <w:vAlign w:val="center"/>
          </w:tcPr>
          <w:p w14:paraId="533D923F" w14:textId="77777777" w:rsidR="5A0D0444" w:rsidRDefault="5A0D0444" w:rsidP="5A0D0444">
            <w:pPr>
              <w:pStyle w:val="TableParagraph"/>
              <w:jc w:val="center"/>
              <w:rPr>
                <w:rFonts w:ascii="Arial" w:hAnsi="Arial" w:cs="Arial"/>
              </w:rPr>
            </w:pPr>
          </w:p>
        </w:tc>
        <w:tc>
          <w:tcPr>
            <w:tcW w:w="465" w:type="dxa"/>
            <w:vAlign w:val="center"/>
          </w:tcPr>
          <w:p w14:paraId="2066FB2A" w14:textId="77777777" w:rsidR="5A0D0444" w:rsidRDefault="5A0D0444" w:rsidP="5A0D0444">
            <w:pPr>
              <w:pStyle w:val="TableParagraph"/>
              <w:spacing w:before="1"/>
              <w:ind w:left="14" w:right="3"/>
              <w:jc w:val="center"/>
              <w:rPr>
                <w:rFonts w:ascii="Arial" w:hAnsi="Arial" w:cs="Arial"/>
              </w:rPr>
            </w:pPr>
            <w:r w:rsidRPr="5A0D0444">
              <w:rPr>
                <w:rFonts w:ascii="Arial" w:hAnsi="Arial" w:cs="Arial"/>
              </w:rPr>
              <w:t>х</w:t>
            </w:r>
          </w:p>
        </w:tc>
        <w:tc>
          <w:tcPr>
            <w:tcW w:w="525" w:type="dxa"/>
          </w:tcPr>
          <w:p w14:paraId="0DF735C2" w14:textId="77777777" w:rsidR="5A0D0444" w:rsidRDefault="5A0D0444" w:rsidP="5A0D0444">
            <w:pPr>
              <w:pStyle w:val="TableParagraph"/>
              <w:jc w:val="center"/>
              <w:rPr>
                <w:rFonts w:ascii="Arial" w:hAnsi="Arial" w:cs="Arial"/>
              </w:rPr>
            </w:pPr>
          </w:p>
        </w:tc>
      </w:tr>
      <w:tr w:rsidR="5A0D0444" w14:paraId="1C23BAD3" w14:textId="77777777" w:rsidTr="14CC8DD3">
        <w:trPr>
          <w:trHeight w:val="1290"/>
        </w:trPr>
        <w:tc>
          <w:tcPr>
            <w:tcW w:w="1256" w:type="dxa"/>
            <w:vMerge/>
          </w:tcPr>
          <w:p w14:paraId="00A8B314" w14:textId="77777777" w:rsidR="00D847B8" w:rsidRDefault="00D847B8"/>
        </w:tc>
        <w:tc>
          <w:tcPr>
            <w:tcW w:w="1666" w:type="dxa"/>
            <w:vMerge/>
          </w:tcPr>
          <w:p w14:paraId="5679A8FC" w14:textId="77777777" w:rsidR="00D847B8" w:rsidRDefault="00D847B8"/>
        </w:tc>
        <w:tc>
          <w:tcPr>
            <w:tcW w:w="1336" w:type="dxa"/>
          </w:tcPr>
          <w:p w14:paraId="222A36F7" w14:textId="1EA4A8E4" w:rsidR="5A0D0444" w:rsidRDefault="5A0D0444" w:rsidP="5A0D0444">
            <w:pPr>
              <w:pStyle w:val="TableParagraph"/>
              <w:spacing w:line="235" w:lineRule="auto"/>
              <w:ind w:left="109" w:right="165"/>
              <w:rPr>
                <w:rFonts w:ascii="Arial" w:hAnsi="Arial" w:cs="Arial"/>
              </w:rPr>
            </w:pPr>
            <w:proofErr w:type="spellStart"/>
            <w:r w:rsidRPr="5A0D0444">
              <w:rPr>
                <w:rFonts w:ascii="Arial" w:hAnsi="Arial" w:cs="Arial"/>
                <w:lang w:val="ru-RU"/>
              </w:rPr>
              <w:t>Parenting</w:t>
            </w:r>
            <w:proofErr w:type="spellEnd"/>
            <w:r w:rsidRPr="5A0D0444">
              <w:rPr>
                <w:rFonts w:ascii="Arial" w:hAnsi="Arial" w:cs="Arial"/>
                <w:color w:val="00AFEF"/>
                <w:lang w:val="ru-RU"/>
              </w:rPr>
              <w:t xml:space="preserve"> </w:t>
            </w:r>
            <w:r w:rsidRPr="5A0D0444">
              <w:rPr>
                <w:rFonts w:ascii="Arial" w:hAnsi="Arial" w:cs="Arial"/>
                <w:lang w:val="ru-RU"/>
              </w:rPr>
              <w:t>Psychology</w:t>
            </w:r>
          </w:p>
        </w:tc>
        <w:tc>
          <w:tcPr>
            <w:tcW w:w="2976" w:type="dxa"/>
          </w:tcPr>
          <w:p w14:paraId="3859EA92" w14:textId="77777777" w:rsidR="5A0D0444" w:rsidRDefault="5A0D0444" w:rsidP="5A0D0444">
            <w:pPr>
              <w:pStyle w:val="TableParagraph"/>
              <w:spacing w:before="3"/>
              <w:ind w:left="103"/>
              <w:rPr>
                <w:rFonts w:ascii="Arial" w:hAnsi="Arial" w:cs="Arial"/>
              </w:rPr>
            </w:pPr>
            <w:r w:rsidRPr="5A0D0444">
              <w:rPr>
                <w:rFonts w:ascii="Arial" w:hAnsi="Arial" w:cs="Arial"/>
              </w:rPr>
              <w:t xml:space="preserve">The course focuses on studying the theoretical foundations and practical aspects of parental influence on child development. Students will explore key concepts of parental impact and learn to apply psychological approaches to </w:t>
            </w:r>
            <w:r w:rsidRPr="5A0D0444">
              <w:rPr>
                <w:rFonts w:ascii="Arial" w:hAnsi="Arial" w:cs="Arial"/>
              </w:rPr>
              <w:lastRenderedPageBreak/>
              <w:t>create a supportive environment for upbringing. The course includes the analysis of different parenting styles and their effects on the psychological development of children, while also developing skills in psychological support for parenting, helping to overcome challenges in the educational process. Students will synthesize knowledge to develop recommendations for improving parenting practices and evaluate the effectiveness of psycho-pedagogical support methods for parents.</w:t>
            </w:r>
          </w:p>
          <w:p w14:paraId="57EC4163" w14:textId="0E05A6D3" w:rsidR="5A0D0444" w:rsidRDefault="5A0D0444" w:rsidP="5A0D0444">
            <w:pPr>
              <w:pStyle w:val="TableParagraph"/>
              <w:spacing w:before="3"/>
              <w:ind w:left="103"/>
              <w:rPr>
                <w:rFonts w:ascii="Arial" w:hAnsi="Arial" w:cs="Arial"/>
              </w:rPr>
            </w:pPr>
          </w:p>
        </w:tc>
        <w:tc>
          <w:tcPr>
            <w:tcW w:w="560" w:type="dxa"/>
            <w:vAlign w:val="center"/>
          </w:tcPr>
          <w:p w14:paraId="57F8E4B9" w14:textId="27A5C977" w:rsidR="5A0D0444" w:rsidRDefault="5A0D0444" w:rsidP="5A0D0444">
            <w:pPr>
              <w:pStyle w:val="TableParagraph"/>
              <w:ind w:left="9"/>
              <w:jc w:val="center"/>
              <w:rPr>
                <w:rFonts w:ascii="Arial" w:hAnsi="Arial" w:cs="Arial"/>
              </w:rPr>
            </w:pPr>
            <w:r w:rsidRPr="5A0D0444">
              <w:rPr>
                <w:rStyle w:val="normaltextrun"/>
                <w:rFonts w:ascii="Arial" w:hAnsi="Arial" w:cs="Arial"/>
                <w:color w:val="000000" w:themeColor="text1"/>
                <w:lang w:val="en-GB"/>
              </w:rPr>
              <w:lastRenderedPageBreak/>
              <w:t>BD</w:t>
            </w:r>
          </w:p>
        </w:tc>
        <w:tc>
          <w:tcPr>
            <w:tcW w:w="555" w:type="dxa"/>
            <w:vAlign w:val="center"/>
          </w:tcPr>
          <w:p w14:paraId="0FBFEDF6" w14:textId="1E2E9A26"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UC</w:t>
            </w:r>
          </w:p>
        </w:tc>
        <w:tc>
          <w:tcPr>
            <w:tcW w:w="550" w:type="dxa"/>
            <w:vAlign w:val="center"/>
          </w:tcPr>
          <w:p w14:paraId="428C55B0"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094AA0EE" w14:textId="77777777" w:rsidR="5A0D0444" w:rsidRDefault="5A0D0444" w:rsidP="5A0D0444">
            <w:pPr>
              <w:pStyle w:val="TableParagraph"/>
              <w:jc w:val="center"/>
              <w:rPr>
                <w:rFonts w:ascii="Arial" w:hAnsi="Arial" w:cs="Arial"/>
              </w:rPr>
            </w:pPr>
          </w:p>
        </w:tc>
        <w:tc>
          <w:tcPr>
            <w:tcW w:w="465" w:type="dxa"/>
            <w:vAlign w:val="center"/>
          </w:tcPr>
          <w:p w14:paraId="41CDE0B0" w14:textId="77777777" w:rsidR="5A0D0444" w:rsidRDefault="5A0D0444" w:rsidP="5A0D0444">
            <w:pPr>
              <w:pStyle w:val="TableParagraph"/>
              <w:jc w:val="center"/>
              <w:rPr>
                <w:rFonts w:ascii="Arial" w:hAnsi="Arial" w:cs="Arial"/>
              </w:rPr>
            </w:pPr>
          </w:p>
        </w:tc>
        <w:tc>
          <w:tcPr>
            <w:tcW w:w="465" w:type="dxa"/>
            <w:vAlign w:val="center"/>
          </w:tcPr>
          <w:p w14:paraId="17ACF4D7" w14:textId="77777777" w:rsidR="5A0D0444" w:rsidRDefault="5A0D0444" w:rsidP="5A0D0444">
            <w:pPr>
              <w:pStyle w:val="TableParagraph"/>
              <w:jc w:val="center"/>
              <w:rPr>
                <w:rFonts w:ascii="Arial" w:hAnsi="Arial" w:cs="Arial"/>
              </w:rPr>
            </w:pPr>
          </w:p>
        </w:tc>
        <w:tc>
          <w:tcPr>
            <w:tcW w:w="465" w:type="dxa"/>
            <w:vAlign w:val="center"/>
          </w:tcPr>
          <w:p w14:paraId="28A2A0B5" w14:textId="77777777" w:rsidR="5A0D0444" w:rsidRDefault="5A0D0444" w:rsidP="5A0D0444">
            <w:pPr>
              <w:pStyle w:val="TableParagraph"/>
              <w:jc w:val="center"/>
              <w:rPr>
                <w:rFonts w:ascii="Arial" w:hAnsi="Arial" w:cs="Arial"/>
              </w:rPr>
            </w:pPr>
          </w:p>
        </w:tc>
        <w:tc>
          <w:tcPr>
            <w:tcW w:w="465" w:type="dxa"/>
            <w:vAlign w:val="center"/>
          </w:tcPr>
          <w:p w14:paraId="523F1E05" w14:textId="77777777" w:rsidR="5A0D0444" w:rsidRDefault="5A0D0444" w:rsidP="5A0D0444">
            <w:pPr>
              <w:pStyle w:val="TableParagraph"/>
              <w:jc w:val="center"/>
              <w:rPr>
                <w:rFonts w:ascii="Arial" w:hAnsi="Arial" w:cs="Arial"/>
              </w:rPr>
            </w:pPr>
          </w:p>
        </w:tc>
        <w:tc>
          <w:tcPr>
            <w:tcW w:w="465" w:type="dxa"/>
            <w:vAlign w:val="center"/>
          </w:tcPr>
          <w:p w14:paraId="1C406EA2" w14:textId="77777777" w:rsidR="5A0D0444" w:rsidRDefault="5A0D0444" w:rsidP="5A0D0444">
            <w:pPr>
              <w:pStyle w:val="TableParagraph"/>
              <w:jc w:val="center"/>
              <w:rPr>
                <w:rFonts w:ascii="Arial" w:hAnsi="Arial" w:cs="Arial"/>
              </w:rPr>
            </w:pPr>
          </w:p>
        </w:tc>
        <w:tc>
          <w:tcPr>
            <w:tcW w:w="466" w:type="dxa"/>
            <w:vAlign w:val="center"/>
          </w:tcPr>
          <w:p w14:paraId="1D6C69FC" w14:textId="77777777" w:rsidR="5A0D0444" w:rsidRDefault="5A0D0444" w:rsidP="5A0D0444">
            <w:pPr>
              <w:pStyle w:val="TableParagraph"/>
              <w:jc w:val="center"/>
              <w:rPr>
                <w:rFonts w:ascii="Arial" w:hAnsi="Arial" w:cs="Arial"/>
              </w:rPr>
            </w:pPr>
          </w:p>
        </w:tc>
        <w:tc>
          <w:tcPr>
            <w:tcW w:w="465" w:type="dxa"/>
            <w:vAlign w:val="center"/>
          </w:tcPr>
          <w:p w14:paraId="3A3A96FA" w14:textId="6E77890B" w:rsidR="5A0D0444" w:rsidRDefault="5A0D0444" w:rsidP="5A0D0444">
            <w:pPr>
              <w:pStyle w:val="TableParagraph"/>
              <w:jc w:val="center"/>
              <w:rPr>
                <w:rFonts w:ascii="Arial" w:hAnsi="Arial" w:cs="Arial"/>
              </w:rPr>
            </w:pPr>
          </w:p>
        </w:tc>
        <w:tc>
          <w:tcPr>
            <w:tcW w:w="465" w:type="dxa"/>
            <w:vAlign w:val="center"/>
          </w:tcPr>
          <w:p w14:paraId="4CEB20CD" w14:textId="77777777" w:rsidR="5A0D0444" w:rsidRDefault="5A0D0444" w:rsidP="5A0D0444">
            <w:pPr>
              <w:pStyle w:val="TableParagraph"/>
              <w:jc w:val="center"/>
              <w:rPr>
                <w:rFonts w:ascii="Arial" w:hAnsi="Arial" w:cs="Arial"/>
              </w:rPr>
            </w:pPr>
          </w:p>
        </w:tc>
        <w:tc>
          <w:tcPr>
            <w:tcW w:w="465" w:type="dxa"/>
            <w:vAlign w:val="center"/>
          </w:tcPr>
          <w:p w14:paraId="3191DB19" w14:textId="77777777" w:rsidR="5A0D0444" w:rsidRDefault="5A0D0444" w:rsidP="5A0D0444">
            <w:pPr>
              <w:pStyle w:val="TableParagraph"/>
              <w:jc w:val="center"/>
              <w:rPr>
                <w:rFonts w:ascii="Arial" w:hAnsi="Arial" w:cs="Arial"/>
              </w:rPr>
            </w:pPr>
          </w:p>
        </w:tc>
        <w:tc>
          <w:tcPr>
            <w:tcW w:w="466" w:type="dxa"/>
            <w:vAlign w:val="center"/>
          </w:tcPr>
          <w:p w14:paraId="364F943F" w14:textId="77777777" w:rsidR="5A0D0444" w:rsidRDefault="5A0D0444" w:rsidP="5A0D0444">
            <w:pPr>
              <w:pStyle w:val="TableParagraph"/>
              <w:jc w:val="center"/>
              <w:rPr>
                <w:rFonts w:ascii="Arial" w:hAnsi="Arial" w:cs="Arial"/>
              </w:rPr>
            </w:pPr>
          </w:p>
        </w:tc>
        <w:tc>
          <w:tcPr>
            <w:tcW w:w="465" w:type="dxa"/>
            <w:vAlign w:val="center"/>
          </w:tcPr>
          <w:p w14:paraId="63B76BE5" w14:textId="77777777" w:rsidR="5A0D0444" w:rsidRDefault="5A0D0444" w:rsidP="5A0D0444">
            <w:pPr>
              <w:pStyle w:val="TableParagraph"/>
              <w:jc w:val="center"/>
              <w:rPr>
                <w:rFonts w:ascii="Arial" w:hAnsi="Arial" w:cs="Arial"/>
              </w:rPr>
            </w:pPr>
          </w:p>
        </w:tc>
        <w:tc>
          <w:tcPr>
            <w:tcW w:w="465" w:type="dxa"/>
            <w:vAlign w:val="center"/>
          </w:tcPr>
          <w:p w14:paraId="451FFDAC" w14:textId="77777777" w:rsidR="5A0D0444" w:rsidRDefault="5A0D0444" w:rsidP="5A0D0444">
            <w:pPr>
              <w:pStyle w:val="TableParagraph"/>
              <w:jc w:val="center"/>
              <w:rPr>
                <w:rFonts w:ascii="Arial" w:hAnsi="Arial" w:cs="Arial"/>
              </w:rPr>
            </w:pPr>
          </w:p>
        </w:tc>
        <w:tc>
          <w:tcPr>
            <w:tcW w:w="465" w:type="dxa"/>
            <w:vAlign w:val="center"/>
          </w:tcPr>
          <w:p w14:paraId="51AE3275" w14:textId="77777777" w:rsidR="5A0D0444" w:rsidRDefault="5A0D0444" w:rsidP="5A0D0444">
            <w:pPr>
              <w:pStyle w:val="TableParagraph"/>
              <w:spacing w:before="1"/>
              <w:ind w:left="14" w:right="3"/>
              <w:jc w:val="center"/>
              <w:rPr>
                <w:rFonts w:ascii="Arial" w:hAnsi="Arial" w:cs="Arial"/>
              </w:rPr>
            </w:pPr>
            <w:r w:rsidRPr="5A0D0444">
              <w:rPr>
                <w:rFonts w:ascii="Arial" w:hAnsi="Arial" w:cs="Arial"/>
              </w:rPr>
              <w:t>х</w:t>
            </w:r>
          </w:p>
        </w:tc>
        <w:tc>
          <w:tcPr>
            <w:tcW w:w="525" w:type="dxa"/>
          </w:tcPr>
          <w:p w14:paraId="7494C9AB" w14:textId="77777777" w:rsidR="5A0D0444" w:rsidRDefault="5A0D0444" w:rsidP="5A0D0444">
            <w:pPr>
              <w:pStyle w:val="TableParagraph"/>
              <w:jc w:val="center"/>
              <w:rPr>
                <w:rFonts w:ascii="Arial" w:hAnsi="Arial" w:cs="Arial"/>
              </w:rPr>
            </w:pPr>
          </w:p>
        </w:tc>
      </w:tr>
      <w:tr w:rsidR="5A0D0444" w14:paraId="59FCC2BC" w14:textId="77777777" w:rsidTr="14CC8DD3">
        <w:trPr>
          <w:trHeight w:val="300"/>
        </w:trPr>
        <w:tc>
          <w:tcPr>
            <w:tcW w:w="1256" w:type="dxa"/>
            <w:vMerge/>
          </w:tcPr>
          <w:p w14:paraId="7A5B44D2" w14:textId="77777777" w:rsidR="00D847B8" w:rsidRDefault="00D847B8"/>
        </w:tc>
        <w:tc>
          <w:tcPr>
            <w:tcW w:w="1666" w:type="dxa"/>
            <w:vMerge/>
          </w:tcPr>
          <w:p w14:paraId="1C03971C" w14:textId="77777777" w:rsidR="00D847B8" w:rsidRDefault="00D847B8"/>
        </w:tc>
        <w:tc>
          <w:tcPr>
            <w:tcW w:w="1336" w:type="dxa"/>
          </w:tcPr>
          <w:p w14:paraId="3BC22980" w14:textId="0FD70A4E" w:rsidR="5A0D0444" w:rsidRDefault="5A0D0444" w:rsidP="5A0D0444">
            <w:pPr>
              <w:pStyle w:val="TableParagraph"/>
              <w:spacing w:before="1" w:line="235" w:lineRule="auto"/>
              <w:ind w:left="109" w:right="156"/>
              <w:rPr>
                <w:rFonts w:ascii="Arial" w:hAnsi="Arial" w:cs="Arial"/>
              </w:rPr>
            </w:pPr>
            <w:r w:rsidRPr="5A0D0444">
              <w:rPr>
                <w:rFonts w:ascii="Arial" w:hAnsi="Arial" w:cs="Arial"/>
              </w:rPr>
              <w:t>Fundamentals of Cognitive-Behavioral Therapy</w:t>
            </w:r>
          </w:p>
        </w:tc>
        <w:tc>
          <w:tcPr>
            <w:tcW w:w="2976" w:type="dxa"/>
          </w:tcPr>
          <w:p w14:paraId="751CB84B" w14:textId="77777777" w:rsidR="5A0D0444" w:rsidRPr="00D962CA" w:rsidRDefault="5A0D0444" w:rsidP="5A0D0444">
            <w:pPr>
              <w:pStyle w:val="TableParagraph"/>
              <w:ind w:left="103"/>
              <w:rPr>
                <w:rFonts w:ascii="Arial" w:hAnsi="Arial" w:cs="Arial"/>
              </w:rPr>
            </w:pPr>
            <w:r w:rsidRPr="5A0D0444">
              <w:rPr>
                <w:rFonts w:ascii="Arial" w:hAnsi="Arial" w:cs="Arial"/>
              </w:rPr>
              <w:t xml:space="preserve">The course focuses on studying the theoretical foundations and practical methods of the cognitive-behavioral approach in psychotherapy. It covers key concepts and techniques aimed at changing negative thoughts and behavior patterns that impact an individual's mental state. Students will learn to analyze and apply cognitive-behavioral methods to address various psychological issues, such as anxiety, depression, and </w:t>
            </w:r>
            <w:r w:rsidRPr="5A0D0444">
              <w:rPr>
                <w:rFonts w:ascii="Arial" w:hAnsi="Arial" w:cs="Arial"/>
              </w:rPr>
              <w:lastRenderedPageBreak/>
              <w:t>phobias. Throughout the course, they will develop skills in creating effective therapeutic strategies and evaluate the effectiveness of the techniques used in real-life practice.</w:t>
            </w:r>
          </w:p>
          <w:p w14:paraId="6C16037D" w14:textId="77777777" w:rsidR="00C61235" w:rsidRPr="00D962CA" w:rsidRDefault="00C61235" w:rsidP="5A0D0444">
            <w:pPr>
              <w:pStyle w:val="TableParagraph"/>
              <w:ind w:left="103"/>
              <w:rPr>
                <w:rFonts w:ascii="Arial" w:hAnsi="Arial" w:cs="Arial"/>
              </w:rPr>
            </w:pPr>
          </w:p>
          <w:p w14:paraId="658690A6" w14:textId="34AD80C6" w:rsidR="5A0D0444" w:rsidRDefault="5A0D0444" w:rsidP="5A0D0444">
            <w:pPr>
              <w:pStyle w:val="TableParagraph"/>
              <w:ind w:left="103"/>
              <w:rPr>
                <w:rFonts w:ascii="Arial" w:hAnsi="Arial" w:cs="Arial"/>
              </w:rPr>
            </w:pPr>
          </w:p>
        </w:tc>
        <w:tc>
          <w:tcPr>
            <w:tcW w:w="560" w:type="dxa"/>
            <w:vAlign w:val="center"/>
          </w:tcPr>
          <w:p w14:paraId="18EFC8FE" w14:textId="7CDC6BF5" w:rsidR="5A0D0444" w:rsidRDefault="5A0D0444" w:rsidP="5A0D0444">
            <w:pPr>
              <w:pStyle w:val="TableParagraph"/>
              <w:ind w:left="9"/>
              <w:jc w:val="center"/>
              <w:rPr>
                <w:rFonts w:ascii="Arial" w:hAnsi="Arial" w:cs="Arial"/>
              </w:rPr>
            </w:pPr>
            <w:r w:rsidRPr="5A0D0444">
              <w:rPr>
                <w:rStyle w:val="normaltextrun"/>
                <w:rFonts w:ascii="Arial" w:hAnsi="Arial" w:cs="Arial"/>
                <w:color w:val="000000" w:themeColor="text1"/>
              </w:rPr>
              <w:lastRenderedPageBreak/>
              <w:t>PD</w:t>
            </w:r>
          </w:p>
        </w:tc>
        <w:tc>
          <w:tcPr>
            <w:tcW w:w="555" w:type="dxa"/>
            <w:vAlign w:val="center"/>
          </w:tcPr>
          <w:p w14:paraId="4F81CD35" w14:textId="2F269323"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EC</w:t>
            </w:r>
          </w:p>
        </w:tc>
        <w:tc>
          <w:tcPr>
            <w:tcW w:w="550" w:type="dxa"/>
            <w:vAlign w:val="center"/>
          </w:tcPr>
          <w:p w14:paraId="453BD78D"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3BCA6D49" w14:textId="77777777" w:rsidR="5A0D0444" w:rsidRDefault="5A0D0444" w:rsidP="5A0D0444">
            <w:pPr>
              <w:pStyle w:val="TableParagraph"/>
              <w:jc w:val="center"/>
              <w:rPr>
                <w:rFonts w:ascii="Arial" w:hAnsi="Arial" w:cs="Arial"/>
              </w:rPr>
            </w:pPr>
          </w:p>
        </w:tc>
        <w:tc>
          <w:tcPr>
            <w:tcW w:w="465" w:type="dxa"/>
            <w:vAlign w:val="center"/>
          </w:tcPr>
          <w:p w14:paraId="57077B59" w14:textId="77777777" w:rsidR="5A0D0444" w:rsidRDefault="5A0D0444" w:rsidP="5A0D0444">
            <w:pPr>
              <w:pStyle w:val="TableParagraph"/>
              <w:jc w:val="center"/>
              <w:rPr>
                <w:rFonts w:ascii="Arial" w:hAnsi="Arial" w:cs="Arial"/>
              </w:rPr>
            </w:pPr>
          </w:p>
        </w:tc>
        <w:tc>
          <w:tcPr>
            <w:tcW w:w="465" w:type="dxa"/>
            <w:vAlign w:val="center"/>
          </w:tcPr>
          <w:p w14:paraId="3B14670D" w14:textId="77777777" w:rsidR="5A0D0444" w:rsidRDefault="5A0D0444" w:rsidP="5A0D0444">
            <w:pPr>
              <w:pStyle w:val="TableParagraph"/>
              <w:jc w:val="center"/>
              <w:rPr>
                <w:rFonts w:ascii="Arial" w:hAnsi="Arial" w:cs="Arial"/>
              </w:rPr>
            </w:pPr>
          </w:p>
        </w:tc>
        <w:tc>
          <w:tcPr>
            <w:tcW w:w="465" w:type="dxa"/>
            <w:vAlign w:val="center"/>
          </w:tcPr>
          <w:p w14:paraId="340AA5A1" w14:textId="77777777" w:rsidR="5A0D0444" w:rsidRDefault="5A0D0444" w:rsidP="5A0D0444">
            <w:pPr>
              <w:pStyle w:val="TableParagraph"/>
              <w:jc w:val="center"/>
              <w:rPr>
                <w:rFonts w:ascii="Arial" w:hAnsi="Arial" w:cs="Arial"/>
              </w:rPr>
            </w:pPr>
          </w:p>
        </w:tc>
        <w:tc>
          <w:tcPr>
            <w:tcW w:w="465" w:type="dxa"/>
            <w:vAlign w:val="center"/>
          </w:tcPr>
          <w:p w14:paraId="34902122" w14:textId="77777777" w:rsidR="5A0D0444" w:rsidRDefault="5A0D0444" w:rsidP="5A0D0444">
            <w:pPr>
              <w:pStyle w:val="TableParagraph"/>
              <w:jc w:val="center"/>
              <w:rPr>
                <w:rFonts w:ascii="Arial" w:hAnsi="Arial" w:cs="Arial"/>
              </w:rPr>
            </w:pPr>
          </w:p>
        </w:tc>
        <w:tc>
          <w:tcPr>
            <w:tcW w:w="465" w:type="dxa"/>
            <w:vAlign w:val="center"/>
          </w:tcPr>
          <w:p w14:paraId="37361D2E" w14:textId="77777777" w:rsidR="5A0D0444" w:rsidRDefault="5A0D0444" w:rsidP="5A0D0444">
            <w:pPr>
              <w:pStyle w:val="TableParagraph"/>
              <w:jc w:val="center"/>
              <w:rPr>
                <w:rFonts w:ascii="Arial" w:hAnsi="Arial" w:cs="Arial"/>
              </w:rPr>
            </w:pPr>
          </w:p>
        </w:tc>
        <w:tc>
          <w:tcPr>
            <w:tcW w:w="466" w:type="dxa"/>
            <w:vAlign w:val="center"/>
          </w:tcPr>
          <w:p w14:paraId="7D49708A" w14:textId="77777777" w:rsidR="5A0D0444" w:rsidRDefault="5A0D0444" w:rsidP="5A0D0444">
            <w:pPr>
              <w:pStyle w:val="TableParagraph"/>
              <w:jc w:val="center"/>
              <w:rPr>
                <w:rFonts w:ascii="Arial" w:hAnsi="Arial" w:cs="Arial"/>
              </w:rPr>
            </w:pPr>
          </w:p>
        </w:tc>
        <w:tc>
          <w:tcPr>
            <w:tcW w:w="465" w:type="dxa"/>
            <w:vAlign w:val="center"/>
          </w:tcPr>
          <w:p w14:paraId="1515B13A" w14:textId="3DB40BAA" w:rsidR="5A0D0444" w:rsidRDefault="5A0D0444" w:rsidP="5A0D0444">
            <w:pPr>
              <w:pStyle w:val="TableParagraph"/>
              <w:jc w:val="center"/>
              <w:rPr>
                <w:rFonts w:ascii="Arial" w:hAnsi="Arial" w:cs="Arial"/>
              </w:rPr>
            </w:pPr>
          </w:p>
        </w:tc>
        <w:tc>
          <w:tcPr>
            <w:tcW w:w="465" w:type="dxa"/>
            <w:vAlign w:val="center"/>
          </w:tcPr>
          <w:p w14:paraId="68982224" w14:textId="77777777" w:rsidR="5A0D0444" w:rsidRDefault="5A0D0444" w:rsidP="5A0D0444">
            <w:pPr>
              <w:pStyle w:val="TableParagraph"/>
              <w:jc w:val="center"/>
              <w:rPr>
                <w:rFonts w:ascii="Arial" w:hAnsi="Arial" w:cs="Arial"/>
              </w:rPr>
            </w:pPr>
          </w:p>
        </w:tc>
        <w:tc>
          <w:tcPr>
            <w:tcW w:w="465" w:type="dxa"/>
            <w:vAlign w:val="center"/>
          </w:tcPr>
          <w:p w14:paraId="5EF7D034" w14:textId="77777777" w:rsidR="5A0D0444" w:rsidRDefault="5A0D0444" w:rsidP="5A0D0444">
            <w:pPr>
              <w:pStyle w:val="TableParagraph"/>
              <w:jc w:val="center"/>
              <w:rPr>
                <w:rFonts w:ascii="Arial" w:hAnsi="Arial" w:cs="Arial"/>
              </w:rPr>
            </w:pPr>
          </w:p>
        </w:tc>
        <w:tc>
          <w:tcPr>
            <w:tcW w:w="466" w:type="dxa"/>
            <w:vAlign w:val="center"/>
          </w:tcPr>
          <w:p w14:paraId="2A19529E" w14:textId="77777777" w:rsidR="5A0D0444" w:rsidRDefault="5A0D0444" w:rsidP="5A0D0444">
            <w:pPr>
              <w:pStyle w:val="TableParagraph"/>
              <w:jc w:val="center"/>
              <w:rPr>
                <w:rFonts w:ascii="Arial" w:hAnsi="Arial" w:cs="Arial"/>
              </w:rPr>
            </w:pPr>
          </w:p>
        </w:tc>
        <w:tc>
          <w:tcPr>
            <w:tcW w:w="465" w:type="dxa"/>
            <w:vAlign w:val="center"/>
          </w:tcPr>
          <w:p w14:paraId="40CB82D8" w14:textId="77777777" w:rsidR="5A0D0444" w:rsidRDefault="5A0D0444" w:rsidP="5A0D0444">
            <w:pPr>
              <w:pStyle w:val="TableParagraph"/>
              <w:jc w:val="center"/>
              <w:rPr>
                <w:rFonts w:ascii="Arial" w:hAnsi="Arial" w:cs="Arial"/>
              </w:rPr>
            </w:pPr>
          </w:p>
        </w:tc>
        <w:tc>
          <w:tcPr>
            <w:tcW w:w="465" w:type="dxa"/>
            <w:vAlign w:val="center"/>
          </w:tcPr>
          <w:p w14:paraId="1773A655" w14:textId="77777777" w:rsidR="5A0D0444" w:rsidRDefault="5A0D0444" w:rsidP="5A0D0444">
            <w:pPr>
              <w:pStyle w:val="TableParagraph"/>
              <w:jc w:val="center"/>
              <w:rPr>
                <w:rFonts w:ascii="Arial" w:hAnsi="Arial" w:cs="Arial"/>
              </w:rPr>
            </w:pPr>
          </w:p>
        </w:tc>
        <w:tc>
          <w:tcPr>
            <w:tcW w:w="465" w:type="dxa"/>
            <w:vAlign w:val="center"/>
          </w:tcPr>
          <w:p w14:paraId="31B04E73" w14:textId="77777777" w:rsidR="5A0D0444" w:rsidRDefault="5A0D0444" w:rsidP="5A0D0444">
            <w:pPr>
              <w:pStyle w:val="TableParagraph"/>
              <w:spacing w:before="1"/>
              <w:ind w:left="14" w:right="3"/>
              <w:jc w:val="center"/>
              <w:rPr>
                <w:rFonts w:ascii="Arial" w:hAnsi="Arial" w:cs="Arial"/>
              </w:rPr>
            </w:pPr>
            <w:r w:rsidRPr="5A0D0444">
              <w:rPr>
                <w:rFonts w:ascii="Arial" w:hAnsi="Arial" w:cs="Arial"/>
              </w:rPr>
              <w:t>х</w:t>
            </w:r>
          </w:p>
        </w:tc>
        <w:tc>
          <w:tcPr>
            <w:tcW w:w="525" w:type="dxa"/>
          </w:tcPr>
          <w:p w14:paraId="27463753" w14:textId="77777777" w:rsidR="5A0D0444" w:rsidRDefault="5A0D0444" w:rsidP="5A0D0444">
            <w:pPr>
              <w:pStyle w:val="TableParagraph"/>
              <w:jc w:val="center"/>
              <w:rPr>
                <w:rFonts w:ascii="Arial" w:hAnsi="Arial" w:cs="Arial"/>
              </w:rPr>
            </w:pPr>
          </w:p>
        </w:tc>
      </w:tr>
      <w:tr w:rsidR="5A0D0444" w14:paraId="06E7A8EF" w14:textId="77777777" w:rsidTr="14CC8DD3">
        <w:trPr>
          <w:trHeight w:val="765"/>
        </w:trPr>
        <w:tc>
          <w:tcPr>
            <w:tcW w:w="1256" w:type="dxa"/>
            <w:vMerge/>
          </w:tcPr>
          <w:p w14:paraId="4677B120" w14:textId="77777777" w:rsidR="00D847B8" w:rsidRDefault="00D847B8"/>
        </w:tc>
        <w:tc>
          <w:tcPr>
            <w:tcW w:w="1666" w:type="dxa"/>
            <w:vMerge/>
          </w:tcPr>
          <w:p w14:paraId="6ECDE92C" w14:textId="77777777" w:rsidR="00D847B8" w:rsidRDefault="00D847B8"/>
        </w:tc>
        <w:tc>
          <w:tcPr>
            <w:tcW w:w="1336" w:type="dxa"/>
          </w:tcPr>
          <w:p w14:paraId="642AE78A" w14:textId="18E92E85" w:rsidR="5A0D0444" w:rsidRDefault="5A0D0444" w:rsidP="5A0D0444">
            <w:pPr>
              <w:pStyle w:val="TableParagraph"/>
              <w:ind w:left="109"/>
              <w:rPr>
                <w:rFonts w:ascii="Arial" w:hAnsi="Arial" w:cs="Arial"/>
              </w:rPr>
            </w:pPr>
            <w:r w:rsidRPr="5A0D0444">
              <w:rPr>
                <w:rFonts w:ascii="Arial" w:hAnsi="Arial" w:cs="Arial"/>
              </w:rPr>
              <w:t>Cognitive behavioral therapy in working with the family</w:t>
            </w:r>
          </w:p>
        </w:tc>
        <w:tc>
          <w:tcPr>
            <w:tcW w:w="2976" w:type="dxa"/>
          </w:tcPr>
          <w:p w14:paraId="24BBF064" w14:textId="77777777" w:rsidR="5A0D0444" w:rsidRDefault="5A0D0444" w:rsidP="5A0D0444">
            <w:pPr>
              <w:pStyle w:val="TableParagraph"/>
              <w:ind w:left="103" w:right="164"/>
              <w:rPr>
                <w:rFonts w:ascii="Arial" w:hAnsi="Arial" w:cs="Arial"/>
              </w:rPr>
            </w:pPr>
            <w:r w:rsidRPr="5A0D0444">
              <w:rPr>
                <w:rFonts w:ascii="Arial" w:hAnsi="Arial" w:cs="Arial"/>
              </w:rPr>
              <w:t>The course focuses on the application of cognitive-behavioral methods for working with family relationships and issues. It covers the theoretical foundations of cognitive-behavioral therapy and its adaptation to family therapy, including techniques for changing dysfunctional thoughts and behavior patterns that impact family dynamics. Students will learn to analyze family conflicts, apply methods for changing negative communication patterns, develop counseling skills in family therapy, and evaluate the effectiveness of therapeutic strategies in addressing family relationship problems.</w:t>
            </w:r>
          </w:p>
          <w:p w14:paraId="6521CB40" w14:textId="77777777" w:rsidR="5A0D0444" w:rsidRPr="00D962CA" w:rsidRDefault="5A0D0444" w:rsidP="5A0D0444">
            <w:pPr>
              <w:pStyle w:val="TableParagraph"/>
              <w:spacing w:line="200" w:lineRule="exact"/>
              <w:ind w:left="103" w:right="164"/>
              <w:rPr>
                <w:rFonts w:ascii="Arial" w:hAnsi="Arial" w:cs="Arial"/>
              </w:rPr>
            </w:pPr>
          </w:p>
          <w:p w14:paraId="11584CAC" w14:textId="013A9C93" w:rsidR="00C61235" w:rsidRPr="00D962CA" w:rsidRDefault="00C61235" w:rsidP="5A0D0444">
            <w:pPr>
              <w:pStyle w:val="TableParagraph"/>
              <w:spacing w:line="200" w:lineRule="exact"/>
              <w:ind w:left="103" w:right="164"/>
              <w:rPr>
                <w:rFonts w:ascii="Arial" w:hAnsi="Arial" w:cs="Arial"/>
              </w:rPr>
            </w:pPr>
          </w:p>
        </w:tc>
        <w:tc>
          <w:tcPr>
            <w:tcW w:w="560" w:type="dxa"/>
            <w:vAlign w:val="center"/>
          </w:tcPr>
          <w:p w14:paraId="3C29FBE0" w14:textId="6F8E9533" w:rsidR="5A0D0444" w:rsidRDefault="5A0D0444" w:rsidP="5A0D0444">
            <w:pPr>
              <w:pStyle w:val="TableParagraph"/>
              <w:ind w:left="9"/>
              <w:jc w:val="center"/>
              <w:rPr>
                <w:rFonts w:ascii="Arial" w:hAnsi="Arial" w:cs="Arial"/>
              </w:rPr>
            </w:pPr>
            <w:r w:rsidRPr="5A0D0444">
              <w:rPr>
                <w:rStyle w:val="normaltextrun"/>
                <w:rFonts w:ascii="Arial" w:hAnsi="Arial" w:cs="Arial"/>
                <w:color w:val="000000" w:themeColor="text1"/>
              </w:rPr>
              <w:t>PD</w:t>
            </w:r>
          </w:p>
        </w:tc>
        <w:tc>
          <w:tcPr>
            <w:tcW w:w="555" w:type="dxa"/>
            <w:vAlign w:val="center"/>
          </w:tcPr>
          <w:p w14:paraId="6C67CA28" w14:textId="4BFEBA31"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EC</w:t>
            </w:r>
          </w:p>
        </w:tc>
        <w:tc>
          <w:tcPr>
            <w:tcW w:w="550" w:type="dxa"/>
            <w:vAlign w:val="center"/>
          </w:tcPr>
          <w:p w14:paraId="28251D32"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76738AC5" w14:textId="77777777" w:rsidR="5A0D0444" w:rsidRDefault="5A0D0444" w:rsidP="5A0D0444">
            <w:pPr>
              <w:pStyle w:val="TableParagraph"/>
              <w:jc w:val="center"/>
              <w:rPr>
                <w:rFonts w:ascii="Arial" w:hAnsi="Arial" w:cs="Arial"/>
              </w:rPr>
            </w:pPr>
          </w:p>
        </w:tc>
        <w:tc>
          <w:tcPr>
            <w:tcW w:w="465" w:type="dxa"/>
            <w:vAlign w:val="center"/>
          </w:tcPr>
          <w:p w14:paraId="21771ED9" w14:textId="77777777" w:rsidR="5A0D0444" w:rsidRDefault="5A0D0444" w:rsidP="5A0D0444">
            <w:pPr>
              <w:pStyle w:val="TableParagraph"/>
              <w:jc w:val="center"/>
              <w:rPr>
                <w:rFonts w:ascii="Arial" w:hAnsi="Arial" w:cs="Arial"/>
              </w:rPr>
            </w:pPr>
          </w:p>
        </w:tc>
        <w:tc>
          <w:tcPr>
            <w:tcW w:w="465" w:type="dxa"/>
            <w:vAlign w:val="center"/>
          </w:tcPr>
          <w:p w14:paraId="49598593" w14:textId="77777777" w:rsidR="5A0D0444" w:rsidRDefault="5A0D0444" w:rsidP="5A0D0444">
            <w:pPr>
              <w:pStyle w:val="TableParagraph"/>
              <w:jc w:val="center"/>
              <w:rPr>
                <w:rFonts w:ascii="Arial" w:hAnsi="Arial" w:cs="Arial"/>
              </w:rPr>
            </w:pPr>
          </w:p>
        </w:tc>
        <w:tc>
          <w:tcPr>
            <w:tcW w:w="465" w:type="dxa"/>
            <w:vAlign w:val="center"/>
          </w:tcPr>
          <w:p w14:paraId="3D578FFD" w14:textId="77777777" w:rsidR="5A0D0444" w:rsidRDefault="5A0D0444" w:rsidP="5A0D0444">
            <w:pPr>
              <w:pStyle w:val="TableParagraph"/>
              <w:jc w:val="center"/>
              <w:rPr>
                <w:rFonts w:ascii="Arial" w:hAnsi="Arial" w:cs="Arial"/>
              </w:rPr>
            </w:pPr>
          </w:p>
        </w:tc>
        <w:tc>
          <w:tcPr>
            <w:tcW w:w="465" w:type="dxa"/>
            <w:vAlign w:val="center"/>
          </w:tcPr>
          <w:p w14:paraId="165622AD" w14:textId="77777777" w:rsidR="5A0D0444" w:rsidRDefault="5A0D0444" w:rsidP="5A0D0444">
            <w:pPr>
              <w:pStyle w:val="TableParagraph"/>
              <w:jc w:val="center"/>
              <w:rPr>
                <w:rFonts w:ascii="Arial" w:hAnsi="Arial" w:cs="Arial"/>
              </w:rPr>
            </w:pPr>
          </w:p>
        </w:tc>
        <w:tc>
          <w:tcPr>
            <w:tcW w:w="465" w:type="dxa"/>
            <w:vAlign w:val="center"/>
          </w:tcPr>
          <w:p w14:paraId="5875595D" w14:textId="77777777" w:rsidR="5A0D0444" w:rsidRDefault="5A0D0444" w:rsidP="5A0D0444">
            <w:pPr>
              <w:pStyle w:val="TableParagraph"/>
              <w:jc w:val="center"/>
              <w:rPr>
                <w:rFonts w:ascii="Arial" w:hAnsi="Arial" w:cs="Arial"/>
              </w:rPr>
            </w:pPr>
          </w:p>
        </w:tc>
        <w:tc>
          <w:tcPr>
            <w:tcW w:w="466" w:type="dxa"/>
            <w:vAlign w:val="center"/>
          </w:tcPr>
          <w:p w14:paraId="78AEE0C6" w14:textId="77777777" w:rsidR="5A0D0444" w:rsidRDefault="5A0D0444" w:rsidP="5A0D0444">
            <w:pPr>
              <w:pStyle w:val="TableParagraph"/>
              <w:jc w:val="center"/>
              <w:rPr>
                <w:rFonts w:ascii="Arial" w:hAnsi="Arial" w:cs="Arial"/>
              </w:rPr>
            </w:pPr>
          </w:p>
        </w:tc>
        <w:tc>
          <w:tcPr>
            <w:tcW w:w="465" w:type="dxa"/>
            <w:vAlign w:val="center"/>
          </w:tcPr>
          <w:p w14:paraId="5682BBE0" w14:textId="2088CA7E" w:rsidR="5A0D0444" w:rsidRDefault="5A0D0444" w:rsidP="5A0D0444">
            <w:pPr>
              <w:pStyle w:val="TableParagraph"/>
              <w:jc w:val="center"/>
              <w:rPr>
                <w:rFonts w:ascii="Arial" w:hAnsi="Arial" w:cs="Arial"/>
              </w:rPr>
            </w:pPr>
          </w:p>
        </w:tc>
        <w:tc>
          <w:tcPr>
            <w:tcW w:w="465" w:type="dxa"/>
            <w:vAlign w:val="center"/>
          </w:tcPr>
          <w:p w14:paraId="66E8EE33" w14:textId="77777777" w:rsidR="5A0D0444" w:rsidRDefault="5A0D0444" w:rsidP="5A0D0444">
            <w:pPr>
              <w:pStyle w:val="TableParagraph"/>
              <w:jc w:val="center"/>
              <w:rPr>
                <w:rFonts w:ascii="Arial" w:hAnsi="Arial" w:cs="Arial"/>
              </w:rPr>
            </w:pPr>
          </w:p>
        </w:tc>
        <w:tc>
          <w:tcPr>
            <w:tcW w:w="465" w:type="dxa"/>
            <w:vAlign w:val="center"/>
          </w:tcPr>
          <w:p w14:paraId="68443729" w14:textId="77777777" w:rsidR="5A0D0444" w:rsidRDefault="5A0D0444" w:rsidP="5A0D0444">
            <w:pPr>
              <w:pStyle w:val="TableParagraph"/>
              <w:jc w:val="center"/>
              <w:rPr>
                <w:rFonts w:ascii="Arial" w:hAnsi="Arial" w:cs="Arial"/>
              </w:rPr>
            </w:pPr>
          </w:p>
        </w:tc>
        <w:tc>
          <w:tcPr>
            <w:tcW w:w="466" w:type="dxa"/>
            <w:vAlign w:val="center"/>
          </w:tcPr>
          <w:p w14:paraId="29B20ECF" w14:textId="77777777" w:rsidR="5A0D0444" w:rsidRDefault="5A0D0444" w:rsidP="5A0D0444">
            <w:pPr>
              <w:pStyle w:val="TableParagraph"/>
              <w:jc w:val="center"/>
              <w:rPr>
                <w:rFonts w:ascii="Arial" w:hAnsi="Arial" w:cs="Arial"/>
              </w:rPr>
            </w:pPr>
          </w:p>
        </w:tc>
        <w:tc>
          <w:tcPr>
            <w:tcW w:w="465" w:type="dxa"/>
            <w:vAlign w:val="center"/>
          </w:tcPr>
          <w:p w14:paraId="519CF2AA" w14:textId="77777777" w:rsidR="5A0D0444" w:rsidRDefault="5A0D0444" w:rsidP="5A0D0444">
            <w:pPr>
              <w:pStyle w:val="TableParagraph"/>
              <w:jc w:val="center"/>
              <w:rPr>
                <w:rFonts w:ascii="Arial" w:hAnsi="Arial" w:cs="Arial"/>
              </w:rPr>
            </w:pPr>
          </w:p>
        </w:tc>
        <w:tc>
          <w:tcPr>
            <w:tcW w:w="465" w:type="dxa"/>
            <w:vAlign w:val="center"/>
          </w:tcPr>
          <w:p w14:paraId="166F4B17" w14:textId="77777777" w:rsidR="5A0D0444" w:rsidRDefault="5A0D0444" w:rsidP="5A0D0444">
            <w:pPr>
              <w:pStyle w:val="TableParagraph"/>
              <w:jc w:val="center"/>
              <w:rPr>
                <w:rFonts w:ascii="Arial" w:hAnsi="Arial" w:cs="Arial"/>
              </w:rPr>
            </w:pPr>
          </w:p>
        </w:tc>
        <w:tc>
          <w:tcPr>
            <w:tcW w:w="465" w:type="dxa"/>
            <w:vAlign w:val="center"/>
          </w:tcPr>
          <w:p w14:paraId="3F98DB5C" w14:textId="77777777" w:rsidR="5A0D0444" w:rsidRDefault="5A0D0444" w:rsidP="5A0D0444">
            <w:pPr>
              <w:pStyle w:val="TableParagraph"/>
              <w:ind w:left="14" w:right="3"/>
              <w:jc w:val="center"/>
              <w:rPr>
                <w:rFonts w:ascii="Arial" w:hAnsi="Arial" w:cs="Arial"/>
              </w:rPr>
            </w:pPr>
            <w:r w:rsidRPr="5A0D0444">
              <w:rPr>
                <w:rFonts w:ascii="Arial" w:hAnsi="Arial" w:cs="Arial"/>
              </w:rPr>
              <w:t>х</w:t>
            </w:r>
          </w:p>
        </w:tc>
        <w:tc>
          <w:tcPr>
            <w:tcW w:w="525" w:type="dxa"/>
          </w:tcPr>
          <w:p w14:paraId="26A219F9" w14:textId="77777777" w:rsidR="5A0D0444" w:rsidRDefault="5A0D0444" w:rsidP="5A0D0444">
            <w:pPr>
              <w:pStyle w:val="TableParagraph"/>
              <w:jc w:val="center"/>
              <w:rPr>
                <w:rFonts w:ascii="Arial" w:hAnsi="Arial" w:cs="Arial"/>
              </w:rPr>
            </w:pPr>
          </w:p>
        </w:tc>
      </w:tr>
      <w:tr w:rsidR="5A0D0444" w14:paraId="62C97CC4" w14:textId="77777777" w:rsidTr="14CC8DD3">
        <w:trPr>
          <w:trHeight w:val="4200"/>
        </w:trPr>
        <w:tc>
          <w:tcPr>
            <w:tcW w:w="1256" w:type="dxa"/>
            <w:vMerge/>
          </w:tcPr>
          <w:p w14:paraId="37D0D338" w14:textId="77777777" w:rsidR="00D847B8" w:rsidRDefault="00D847B8"/>
        </w:tc>
        <w:tc>
          <w:tcPr>
            <w:tcW w:w="1666" w:type="dxa"/>
            <w:vMerge/>
          </w:tcPr>
          <w:p w14:paraId="4A50ECD0" w14:textId="77777777" w:rsidR="00D847B8" w:rsidRDefault="00D847B8"/>
        </w:tc>
        <w:tc>
          <w:tcPr>
            <w:tcW w:w="1336" w:type="dxa"/>
          </w:tcPr>
          <w:p w14:paraId="63702ECC" w14:textId="5704847D" w:rsidR="5A0D0444" w:rsidRDefault="5A0D0444" w:rsidP="5A0D0444">
            <w:pPr>
              <w:pStyle w:val="TableParagraph"/>
              <w:ind w:left="109" w:right="156"/>
              <w:rPr>
                <w:rFonts w:ascii="Arial" w:hAnsi="Arial" w:cs="Arial"/>
              </w:rPr>
            </w:pPr>
            <w:r w:rsidRPr="5A0D0444">
              <w:rPr>
                <w:rFonts w:ascii="Arial" w:hAnsi="Arial" w:cs="Arial"/>
              </w:rPr>
              <w:t>Workshop in Cognitive-Behavioral Therapy</w:t>
            </w:r>
          </w:p>
        </w:tc>
        <w:tc>
          <w:tcPr>
            <w:tcW w:w="2976" w:type="dxa"/>
          </w:tcPr>
          <w:p w14:paraId="32647F40" w14:textId="77777777" w:rsidR="5A0D0444" w:rsidRDefault="5A0D0444" w:rsidP="5A0D0444">
            <w:pPr>
              <w:pStyle w:val="TableParagraph"/>
              <w:ind w:left="103"/>
              <w:rPr>
                <w:rFonts w:ascii="Arial" w:hAnsi="Arial" w:cs="Arial"/>
              </w:rPr>
            </w:pPr>
            <w:r w:rsidRPr="5A0D0444">
              <w:rPr>
                <w:rFonts w:ascii="Arial" w:hAnsi="Arial" w:cs="Arial"/>
              </w:rPr>
              <w:t>The course aims to develop practical skills in students for applying cognitive-behavioral therapy (CBT) methods to address various psychological issues. It covers the key theoretical foundations and practical approaches of CBT, including cognitive restructuring, exposure therapy, working with automatic thoughts, and dysfunctional beliefs. Students will learn to analyze clients' psychological states, identify irrational beliefs, and apply effective therapeutic interventions.</w:t>
            </w:r>
          </w:p>
          <w:p w14:paraId="2CB3ACF4" w14:textId="77777777" w:rsidR="5A0D0444" w:rsidRPr="00D962CA" w:rsidRDefault="5A0D0444" w:rsidP="5A0D0444">
            <w:pPr>
              <w:pStyle w:val="TableParagraph"/>
              <w:ind w:left="103"/>
              <w:rPr>
                <w:rFonts w:ascii="Arial" w:hAnsi="Arial" w:cs="Arial"/>
              </w:rPr>
            </w:pPr>
          </w:p>
          <w:p w14:paraId="7F9FFD2F" w14:textId="7EB3ED16" w:rsidR="00C61235" w:rsidRPr="00D962CA" w:rsidRDefault="00C61235" w:rsidP="5A0D0444">
            <w:pPr>
              <w:pStyle w:val="TableParagraph"/>
              <w:ind w:left="103"/>
              <w:rPr>
                <w:rFonts w:ascii="Arial" w:hAnsi="Arial" w:cs="Arial"/>
              </w:rPr>
            </w:pPr>
          </w:p>
        </w:tc>
        <w:tc>
          <w:tcPr>
            <w:tcW w:w="560" w:type="dxa"/>
            <w:vAlign w:val="center"/>
          </w:tcPr>
          <w:p w14:paraId="285D3BDB" w14:textId="7A04F67D" w:rsidR="5A0D0444" w:rsidRDefault="5A0D0444" w:rsidP="5A0D0444">
            <w:pPr>
              <w:pStyle w:val="TableParagraph"/>
              <w:ind w:left="9"/>
              <w:jc w:val="center"/>
              <w:rPr>
                <w:rFonts w:ascii="Arial" w:hAnsi="Arial" w:cs="Arial"/>
              </w:rPr>
            </w:pPr>
            <w:r w:rsidRPr="5A0D0444">
              <w:rPr>
                <w:rStyle w:val="normaltextrun"/>
                <w:rFonts w:ascii="Arial" w:hAnsi="Arial" w:cs="Arial"/>
                <w:color w:val="000000" w:themeColor="text1"/>
              </w:rPr>
              <w:t>PD</w:t>
            </w:r>
          </w:p>
        </w:tc>
        <w:tc>
          <w:tcPr>
            <w:tcW w:w="555" w:type="dxa"/>
            <w:vAlign w:val="center"/>
          </w:tcPr>
          <w:p w14:paraId="56ABC4D6" w14:textId="2B7114AB"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EC</w:t>
            </w:r>
          </w:p>
        </w:tc>
        <w:tc>
          <w:tcPr>
            <w:tcW w:w="550" w:type="dxa"/>
            <w:vAlign w:val="center"/>
          </w:tcPr>
          <w:p w14:paraId="7B125832"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57BDCC18" w14:textId="77777777" w:rsidR="5A0D0444" w:rsidRDefault="5A0D0444" w:rsidP="5A0D0444">
            <w:pPr>
              <w:pStyle w:val="TableParagraph"/>
              <w:jc w:val="center"/>
              <w:rPr>
                <w:rFonts w:ascii="Arial" w:hAnsi="Arial" w:cs="Arial"/>
              </w:rPr>
            </w:pPr>
          </w:p>
        </w:tc>
        <w:tc>
          <w:tcPr>
            <w:tcW w:w="465" w:type="dxa"/>
            <w:vAlign w:val="center"/>
          </w:tcPr>
          <w:p w14:paraId="389E4365" w14:textId="77777777" w:rsidR="5A0D0444" w:rsidRDefault="5A0D0444" w:rsidP="5A0D0444">
            <w:pPr>
              <w:pStyle w:val="TableParagraph"/>
              <w:jc w:val="center"/>
              <w:rPr>
                <w:rFonts w:ascii="Arial" w:hAnsi="Arial" w:cs="Arial"/>
              </w:rPr>
            </w:pPr>
          </w:p>
        </w:tc>
        <w:tc>
          <w:tcPr>
            <w:tcW w:w="465" w:type="dxa"/>
            <w:vAlign w:val="center"/>
          </w:tcPr>
          <w:p w14:paraId="42FB3B0C" w14:textId="77777777" w:rsidR="5A0D0444" w:rsidRDefault="5A0D0444" w:rsidP="5A0D0444">
            <w:pPr>
              <w:pStyle w:val="TableParagraph"/>
              <w:jc w:val="center"/>
              <w:rPr>
                <w:rFonts w:ascii="Arial" w:hAnsi="Arial" w:cs="Arial"/>
              </w:rPr>
            </w:pPr>
          </w:p>
        </w:tc>
        <w:tc>
          <w:tcPr>
            <w:tcW w:w="465" w:type="dxa"/>
            <w:vAlign w:val="center"/>
          </w:tcPr>
          <w:p w14:paraId="30FEB1D7" w14:textId="77777777" w:rsidR="5A0D0444" w:rsidRDefault="5A0D0444" w:rsidP="5A0D0444">
            <w:pPr>
              <w:pStyle w:val="TableParagraph"/>
              <w:jc w:val="center"/>
              <w:rPr>
                <w:rFonts w:ascii="Arial" w:hAnsi="Arial" w:cs="Arial"/>
              </w:rPr>
            </w:pPr>
          </w:p>
        </w:tc>
        <w:tc>
          <w:tcPr>
            <w:tcW w:w="465" w:type="dxa"/>
            <w:vAlign w:val="center"/>
          </w:tcPr>
          <w:p w14:paraId="0EFC2EA0" w14:textId="77777777" w:rsidR="5A0D0444" w:rsidRDefault="5A0D0444" w:rsidP="5A0D0444">
            <w:pPr>
              <w:pStyle w:val="TableParagraph"/>
              <w:jc w:val="center"/>
              <w:rPr>
                <w:rFonts w:ascii="Arial" w:hAnsi="Arial" w:cs="Arial"/>
              </w:rPr>
            </w:pPr>
          </w:p>
        </w:tc>
        <w:tc>
          <w:tcPr>
            <w:tcW w:w="465" w:type="dxa"/>
            <w:vAlign w:val="center"/>
          </w:tcPr>
          <w:p w14:paraId="793DA259" w14:textId="77777777" w:rsidR="5A0D0444" w:rsidRDefault="5A0D0444" w:rsidP="5A0D0444">
            <w:pPr>
              <w:pStyle w:val="TableParagraph"/>
              <w:jc w:val="center"/>
              <w:rPr>
                <w:rFonts w:ascii="Arial" w:hAnsi="Arial" w:cs="Arial"/>
              </w:rPr>
            </w:pPr>
          </w:p>
        </w:tc>
        <w:tc>
          <w:tcPr>
            <w:tcW w:w="466" w:type="dxa"/>
            <w:vAlign w:val="center"/>
          </w:tcPr>
          <w:p w14:paraId="6C46CB39" w14:textId="77777777" w:rsidR="5A0D0444" w:rsidRDefault="5A0D0444" w:rsidP="5A0D0444">
            <w:pPr>
              <w:pStyle w:val="TableParagraph"/>
              <w:jc w:val="center"/>
              <w:rPr>
                <w:rFonts w:ascii="Arial" w:hAnsi="Arial" w:cs="Arial"/>
              </w:rPr>
            </w:pPr>
          </w:p>
        </w:tc>
        <w:tc>
          <w:tcPr>
            <w:tcW w:w="465" w:type="dxa"/>
            <w:vAlign w:val="center"/>
          </w:tcPr>
          <w:p w14:paraId="51D7E084" w14:textId="46C7607E" w:rsidR="5A0D0444" w:rsidRDefault="5A0D0444" w:rsidP="5A0D0444">
            <w:pPr>
              <w:pStyle w:val="TableParagraph"/>
              <w:jc w:val="center"/>
              <w:rPr>
                <w:rFonts w:ascii="Arial" w:hAnsi="Arial" w:cs="Arial"/>
              </w:rPr>
            </w:pPr>
          </w:p>
        </w:tc>
        <w:tc>
          <w:tcPr>
            <w:tcW w:w="465" w:type="dxa"/>
            <w:vAlign w:val="center"/>
          </w:tcPr>
          <w:p w14:paraId="70A39EF2" w14:textId="77777777" w:rsidR="5A0D0444" w:rsidRDefault="5A0D0444" w:rsidP="5A0D0444">
            <w:pPr>
              <w:pStyle w:val="TableParagraph"/>
              <w:jc w:val="center"/>
              <w:rPr>
                <w:rFonts w:ascii="Arial" w:hAnsi="Arial" w:cs="Arial"/>
              </w:rPr>
            </w:pPr>
          </w:p>
        </w:tc>
        <w:tc>
          <w:tcPr>
            <w:tcW w:w="465" w:type="dxa"/>
            <w:vAlign w:val="center"/>
          </w:tcPr>
          <w:p w14:paraId="0B39666C" w14:textId="77777777" w:rsidR="5A0D0444" w:rsidRDefault="5A0D0444" w:rsidP="5A0D0444">
            <w:pPr>
              <w:pStyle w:val="TableParagraph"/>
              <w:jc w:val="center"/>
              <w:rPr>
                <w:rFonts w:ascii="Arial" w:hAnsi="Arial" w:cs="Arial"/>
              </w:rPr>
            </w:pPr>
          </w:p>
        </w:tc>
        <w:tc>
          <w:tcPr>
            <w:tcW w:w="466" w:type="dxa"/>
            <w:vAlign w:val="center"/>
          </w:tcPr>
          <w:p w14:paraId="4B4D4C0E" w14:textId="77777777" w:rsidR="5A0D0444" w:rsidRDefault="5A0D0444" w:rsidP="5A0D0444">
            <w:pPr>
              <w:pStyle w:val="TableParagraph"/>
              <w:jc w:val="center"/>
              <w:rPr>
                <w:rFonts w:ascii="Arial" w:hAnsi="Arial" w:cs="Arial"/>
              </w:rPr>
            </w:pPr>
          </w:p>
        </w:tc>
        <w:tc>
          <w:tcPr>
            <w:tcW w:w="465" w:type="dxa"/>
            <w:vAlign w:val="center"/>
          </w:tcPr>
          <w:p w14:paraId="646516F6" w14:textId="77777777" w:rsidR="5A0D0444" w:rsidRDefault="5A0D0444" w:rsidP="5A0D0444">
            <w:pPr>
              <w:pStyle w:val="TableParagraph"/>
              <w:jc w:val="center"/>
              <w:rPr>
                <w:rFonts w:ascii="Arial" w:hAnsi="Arial" w:cs="Arial"/>
              </w:rPr>
            </w:pPr>
          </w:p>
        </w:tc>
        <w:tc>
          <w:tcPr>
            <w:tcW w:w="465" w:type="dxa"/>
            <w:vAlign w:val="center"/>
          </w:tcPr>
          <w:p w14:paraId="6FDBD1F0" w14:textId="77777777" w:rsidR="5A0D0444" w:rsidRDefault="5A0D0444" w:rsidP="5A0D0444">
            <w:pPr>
              <w:pStyle w:val="TableParagraph"/>
              <w:jc w:val="center"/>
              <w:rPr>
                <w:rFonts w:ascii="Arial" w:hAnsi="Arial" w:cs="Arial"/>
              </w:rPr>
            </w:pPr>
          </w:p>
        </w:tc>
        <w:tc>
          <w:tcPr>
            <w:tcW w:w="465" w:type="dxa"/>
            <w:vAlign w:val="center"/>
          </w:tcPr>
          <w:p w14:paraId="42759723" w14:textId="77777777" w:rsidR="5A0D0444" w:rsidRDefault="5A0D0444" w:rsidP="5A0D0444">
            <w:pPr>
              <w:pStyle w:val="TableParagraph"/>
              <w:spacing w:before="1"/>
              <w:ind w:left="14" w:right="3"/>
              <w:jc w:val="center"/>
              <w:rPr>
                <w:rFonts w:ascii="Arial" w:hAnsi="Arial" w:cs="Arial"/>
              </w:rPr>
            </w:pPr>
            <w:r w:rsidRPr="5A0D0444">
              <w:rPr>
                <w:rFonts w:ascii="Arial" w:hAnsi="Arial" w:cs="Arial"/>
              </w:rPr>
              <w:t>х</w:t>
            </w:r>
          </w:p>
        </w:tc>
        <w:tc>
          <w:tcPr>
            <w:tcW w:w="525" w:type="dxa"/>
          </w:tcPr>
          <w:p w14:paraId="3329798A" w14:textId="77777777" w:rsidR="5A0D0444" w:rsidRDefault="5A0D0444" w:rsidP="5A0D0444">
            <w:pPr>
              <w:pStyle w:val="TableParagraph"/>
              <w:jc w:val="center"/>
              <w:rPr>
                <w:rFonts w:ascii="Arial" w:hAnsi="Arial" w:cs="Arial"/>
              </w:rPr>
            </w:pPr>
          </w:p>
        </w:tc>
      </w:tr>
      <w:tr w:rsidR="5A0D0444" w14:paraId="6ADCEB1F" w14:textId="77777777" w:rsidTr="14CC8DD3">
        <w:trPr>
          <w:trHeight w:val="3750"/>
        </w:trPr>
        <w:tc>
          <w:tcPr>
            <w:tcW w:w="1256" w:type="dxa"/>
            <w:vMerge/>
          </w:tcPr>
          <w:p w14:paraId="60E260B0" w14:textId="77777777" w:rsidR="00D847B8" w:rsidRDefault="00D847B8"/>
        </w:tc>
        <w:tc>
          <w:tcPr>
            <w:tcW w:w="1666" w:type="dxa"/>
            <w:vMerge/>
          </w:tcPr>
          <w:p w14:paraId="6C413BAB" w14:textId="77777777" w:rsidR="00D847B8" w:rsidRDefault="00D847B8"/>
        </w:tc>
        <w:tc>
          <w:tcPr>
            <w:tcW w:w="1336" w:type="dxa"/>
          </w:tcPr>
          <w:p w14:paraId="27531DAA" w14:textId="63E06135" w:rsidR="5A0D0444" w:rsidRDefault="5A0D0444" w:rsidP="5A0D0444">
            <w:pPr>
              <w:pStyle w:val="TableParagraph"/>
              <w:spacing w:line="237" w:lineRule="auto"/>
              <w:ind w:left="109" w:right="398"/>
              <w:rPr>
                <w:rFonts w:ascii="Arial" w:hAnsi="Arial" w:cs="Arial"/>
              </w:rPr>
            </w:pPr>
            <w:r w:rsidRPr="5A0D0444">
              <w:rPr>
                <w:rFonts w:ascii="Arial" w:hAnsi="Arial" w:cs="Arial"/>
              </w:rPr>
              <w:t>Gestalt therapy in working with the family</w:t>
            </w:r>
          </w:p>
        </w:tc>
        <w:tc>
          <w:tcPr>
            <w:tcW w:w="2976" w:type="dxa"/>
          </w:tcPr>
          <w:p w14:paraId="167C027E" w14:textId="77777777" w:rsidR="5A0D0444" w:rsidRDefault="5A0D0444" w:rsidP="5A0D0444">
            <w:pPr>
              <w:pStyle w:val="TableParagraph"/>
              <w:ind w:left="103" w:right="368"/>
              <w:rPr>
                <w:rFonts w:ascii="Arial" w:hAnsi="Arial" w:cs="Arial"/>
              </w:rPr>
            </w:pPr>
            <w:r w:rsidRPr="5A0D0444">
              <w:rPr>
                <w:rFonts w:ascii="Arial" w:hAnsi="Arial" w:cs="Arial"/>
              </w:rPr>
              <w:t xml:space="preserve">The course is aimed at mastering the theoretical foundations and practical methods of Gestalt therapy in working with families, as well as developing skills in diagnosing and correcting family relationships. The course covers the key principles of the Gestalt approach in family therapy, techniques for working with family system dynamics, interpersonal boundaries, contact </w:t>
            </w:r>
            <w:r w:rsidRPr="5A0D0444">
              <w:rPr>
                <w:rFonts w:ascii="Arial" w:hAnsi="Arial" w:cs="Arial"/>
              </w:rPr>
              <w:lastRenderedPageBreak/>
              <w:t>continuity, and interaction patterns. Special attention is given to working with emotions, unresolved conflicts, and supporting authentic emotional expression within the family.</w:t>
            </w:r>
          </w:p>
          <w:p w14:paraId="17D6B1D7" w14:textId="77777777" w:rsidR="5A0D0444" w:rsidRPr="00D962CA" w:rsidRDefault="5A0D0444" w:rsidP="5A0D0444">
            <w:pPr>
              <w:pStyle w:val="TableParagraph"/>
              <w:ind w:left="103" w:right="368"/>
              <w:rPr>
                <w:rFonts w:ascii="Arial" w:hAnsi="Arial" w:cs="Arial"/>
              </w:rPr>
            </w:pPr>
            <w:r w:rsidRPr="5A0D0444">
              <w:rPr>
                <w:rFonts w:ascii="Arial" w:hAnsi="Arial" w:cs="Arial"/>
              </w:rPr>
              <w:t>Students will learn to analyze family dynamics through the lens of the Gestalt approach, apply Gestalt therapy techniques to address family issues, identify and process emotional blocks, facilitate dialogue among family members, and use creative and body-oriented methods to deepen the therapeutic process.</w:t>
            </w:r>
          </w:p>
          <w:p w14:paraId="79029075" w14:textId="0E2A4AD6" w:rsidR="00C61235" w:rsidRPr="00D962CA" w:rsidRDefault="00C61235" w:rsidP="5A0D0444">
            <w:pPr>
              <w:pStyle w:val="TableParagraph"/>
              <w:ind w:left="103" w:right="368"/>
              <w:rPr>
                <w:rFonts w:ascii="Arial" w:hAnsi="Arial" w:cs="Arial"/>
              </w:rPr>
            </w:pPr>
          </w:p>
        </w:tc>
        <w:tc>
          <w:tcPr>
            <w:tcW w:w="560" w:type="dxa"/>
            <w:vAlign w:val="center"/>
          </w:tcPr>
          <w:p w14:paraId="6E94FDD8" w14:textId="2C32B652" w:rsidR="5A0D0444" w:rsidRDefault="5A0D0444" w:rsidP="5A0D0444">
            <w:pPr>
              <w:pStyle w:val="TableParagraph"/>
              <w:ind w:left="9"/>
              <w:jc w:val="center"/>
              <w:rPr>
                <w:rFonts w:ascii="Arial" w:hAnsi="Arial" w:cs="Arial"/>
              </w:rPr>
            </w:pPr>
            <w:r w:rsidRPr="5A0D0444">
              <w:rPr>
                <w:rStyle w:val="normaltextrun"/>
                <w:rFonts w:ascii="Arial" w:hAnsi="Arial" w:cs="Arial"/>
                <w:color w:val="000000" w:themeColor="text1"/>
              </w:rPr>
              <w:lastRenderedPageBreak/>
              <w:t>PD</w:t>
            </w:r>
          </w:p>
        </w:tc>
        <w:tc>
          <w:tcPr>
            <w:tcW w:w="555" w:type="dxa"/>
            <w:vAlign w:val="center"/>
          </w:tcPr>
          <w:p w14:paraId="11A16F58" w14:textId="3089253B"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EC</w:t>
            </w:r>
          </w:p>
        </w:tc>
        <w:tc>
          <w:tcPr>
            <w:tcW w:w="550" w:type="dxa"/>
            <w:vAlign w:val="center"/>
          </w:tcPr>
          <w:p w14:paraId="42301D58"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772EEDEF" w14:textId="77777777" w:rsidR="5A0D0444" w:rsidRDefault="5A0D0444" w:rsidP="5A0D0444">
            <w:pPr>
              <w:pStyle w:val="TableParagraph"/>
              <w:jc w:val="center"/>
              <w:rPr>
                <w:rFonts w:ascii="Arial" w:hAnsi="Arial" w:cs="Arial"/>
              </w:rPr>
            </w:pPr>
          </w:p>
        </w:tc>
        <w:tc>
          <w:tcPr>
            <w:tcW w:w="465" w:type="dxa"/>
            <w:vAlign w:val="center"/>
          </w:tcPr>
          <w:p w14:paraId="6A82DF3B" w14:textId="77777777" w:rsidR="5A0D0444" w:rsidRDefault="5A0D0444" w:rsidP="5A0D0444">
            <w:pPr>
              <w:pStyle w:val="TableParagraph"/>
              <w:jc w:val="center"/>
              <w:rPr>
                <w:rFonts w:ascii="Arial" w:hAnsi="Arial" w:cs="Arial"/>
              </w:rPr>
            </w:pPr>
          </w:p>
        </w:tc>
        <w:tc>
          <w:tcPr>
            <w:tcW w:w="465" w:type="dxa"/>
            <w:vAlign w:val="center"/>
          </w:tcPr>
          <w:p w14:paraId="04F1FA6E" w14:textId="77777777" w:rsidR="5A0D0444" w:rsidRDefault="5A0D0444" w:rsidP="5A0D0444">
            <w:pPr>
              <w:pStyle w:val="TableParagraph"/>
              <w:jc w:val="center"/>
              <w:rPr>
                <w:rFonts w:ascii="Arial" w:hAnsi="Arial" w:cs="Arial"/>
              </w:rPr>
            </w:pPr>
          </w:p>
        </w:tc>
        <w:tc>
          <w:tcPr>
            <w:tcW w:w="465" w:type="dxa"/>
            <w:vAlign w:val="center"/>
          </w:tcPr>
          <w:p w14:paraId="3CB5EC16" w14:textId="77777777" w:rsidR="5A0D0444" w:rsidRDefault="5A0D0444" w:rsidP="5A0D0444">
            <w:pPr>
              <w:pStyle w:val="TableParagraph"/>
              <w:jc w:val="center"/>
              <w:rPr>
                <w:rFonts w:ascii="Arial" w:hAnsi="Arial" w:cs="Arial"/>
              </w:rPr>
            </w:pPr>
          </w:p>
        </w:tc>
        <w:tc>
          <w:tcPr>
            <w:tcW w:w="465" w:type="dxa"/>
            <w:vAlign w:val="center"/>
          </w:tcPr>
          <w:p w14:paraId="03F01E3E" w14:textId="77777777" w:rsidR="5A0D0444" w:rsidRDefault="5A0D0444" w:rsidP="5A0D0444">
            <w:pPr>
              <w:pStyle w:val="TableParagraph"/>
              <w:jc w:val="center"/>
              <w:rPr>
                <w:rFonts w:ascii="Arial" w:hAnsi="Arial" w:cs="Arial"/>
              </w:rPr>
            </w:pPr>
          </w:p>
        </w:tc>
        <w:tc>
          <w:tcPr>
            <w:tcW w:w="465" w:type="dxa"/>
            <w:vAlign w:val="center"/>
          </w:tcPr>
          <w:p w14:paraId="694A8097" w14:textId="77777777" w:rsidR="5A0D0444" w:rsidRDefault="5A0D0444" w:rsidP="5A0D0444">
            <w:pPr>
              <w:pStyle w:val="TableParagraph"/>
              <w:jc w:val="center"/>
              <w:rPr>
                <w:rFonts w:ascii="Arial" w:hAnsi="Arial" w:cs="Arial"/>
              </w:rPr>
            </w:pPr>
          </w:p>
        </w:tc>
        <w:tc>
          <w:tcPr>
            <w:tcW w:w="466" w:type="dxa"/>
            <w:vAlign w:val="center"/>
          </w:tcPr>
          <w:p w14:paraId="1A3F37C2" w14:textId="77777777" w:rsidR="5A0D0444" w:rsidRDefault="5A0D0444" w:rsidP="5A0D0444">
            <w:pPr>
              <w:pStyle w:val="TableParagraph"/>
              <w:jc w:val="center"/>
              <w:rPr>
                <w:rFonts w:ascii="Arial" w:hAnsi="Arial" w:cs="Arial"/>
              </w:rPr>
            </w:pPr>
          </w:p>
        </w:tc>
        <w:tc>
          <w:tcPr>
            <w:tcW w:w="465" w:type="dxa"/>
            <w:vAlign w:val="center"/>
          </w:tcPr>
          <w:p w14:paraId="47043313" w14:textId="563A8826" w:rsidR="5A0D0444" w:rsidRDefault="5A0D0444" w:rsidP="5A0D0444">
            <w:pPr>
              <w:pStyle w:val="TableParagraph"/>
              <w:jc w:val="center"/>
              <w:rPr>
                <w:rFonts w:ascii="Arial" w:hAnsi="Arial" w:cs="Arial"/>
              </w:rPr>
            </w:pPr>
          </w:p>
        </w:tc>
        <w:tc>
          <w:tcPr>
            <w:tcW w:w="465" w:type="dxa"/>
            <w:vAlign w:val="center"/>
          </w:tcPr>
          <w:p w14:paraId="1F8FA57D" w14:textId="77777777" w:rsidR="5A0D0444" w:rsidRDefault="5A0D0444" w:rsidP="5A0D0444">
            <w:pPr>
              <w:pStyle w:val="TableParagraph"/>
              <w:jc w:val="center"/>
              <w:rPr>
                <w:rFonts w:ascii="Arial" w:hAnsi="Arial" w:cs="Arial"/>
              </w:rPr>
            </w:pPr>
          </w:p>
        </w:tc>
        <w:tc>
          <w:tcPr>
            <w:tcW w:w="465" w:type="dxa"/>
            <w:vAlign w:val="center"/>
          </w:tcPr>
          <w:p w14:paraId="5B1DDAE5" w14:textId="77777777" w:rsidR="5A0D0444" w:rsidRDefault="5A0D0444" w:rsidP="5A0D0444">
            <w:pPr>
              <w:pStyle w:val="TableParagraph"/>
              <w:jc w:val="center"/>
              <w:rPr>
                <w:rFonts w:ascii="Arial" w:hAnsi="Arial" w:cs="Arial"/>
              </w:rPr>
            </w:pPr>
          </w:p>
        </w:tc>
        <w:tc>
          <w:tcPr>
            <w:tcW w:w="466" w:type="dxa"/>
            <w:vAlign w:val="center"/>
          </w:tcPr>
          <w:p w14:paraId="46578385" w14:textId="77777777" w:rsidR="5A0D0444" w:rsidRDefault="5A0D0444" w:rsidP="5A0D0444">
            <w:pPr>
              <w:pStyle w:val="TableParagraph"/>
              <w:jc w:val="center"/>
              <w:rPr>
                <w:rFonts w:ascii="Arial" w:hAnsi="Arial" w:cs="Arial"/>
              </w:rPr>
            </w:pPr>
          </w:p>
        </w:tc>
        <w:tc>
          <w:tcPr>
            <w:tcW w:w="465" w:type="dxa"/>
            <w:vAlign w:val="center"/>
          </w:tcPr>
          <w:p w14:paraId="650E0E15" w14:textId="77777777" w:rsidR="5A0D0444" w:rsidRDefault="5A0D0444" w:rsidP="5A0D0444">
            <w:pPr>
              <w:pStyle w:val="TableParagraph"/>
              <w:jc w:val="center"/>
              <w:rPr>
                <w:rFonts w:ascii="Arial" w:hAnsi="Arial" w:cs="Arial"/>
              </w:rPr>
            </w:pPr>
          </w:p>
        </w:tc>
        <w:tc>
          <w:tcPr>
            <w:tcW w:w="465" w:type="dxa"/>
            <w:vAlign w:val="center"/>
          </w:tcPr>
          <w:p w14:paraId="155FD1F4" w14:textId="77777777" w:rsidR="5A0D0444" w:rsidRDefault="5A0D0444" w:rsidP="5A0D0444">
            <w:pPr>
              <w:pStyle w:val="TableParagraph"/>
              <w:jc w:val="center"/>
              <w:rPr>
                <w:rFonts w:ascii="Arial" w:hAnsi="Arial" w:cs="Arial"/>
              </w:rPr>
            </w:pPr>
          </w:p>
        </w:tc>
        <w:tc>
          <w:tcPr>
            <w:tcW w:w="465" w:type="dxa"/>
            <w:vAlign w:val="center"/>
          </w:tcPr>
          <w:p w14:paraId="766F0BB0" w14:textId="77777777" w:rsidR="5A0D0444" w:rsidRDefault="5A0D0444" w:rsidP="5A0D0444">
            <w:pPr>
              <w:pStyle w:val="TableParagraph"/>
              <w:ind w:left="14" w:right="3"/>
              <w:jc w:val="center"/>
              <w:rPr>
                <w:rFonts w:ascii="Arial" w:hAnsi="Arial" w:cs="Arial"/>
              </w:rPr>
            </w:pPr>
            <w:r w:rsidRPr="5A0D0444">
              <w:rPr>
                <w:rFonts w:ascii="Arial" w:hAnsi="Arial" w:cs="Arial"/>
              </w:rPr>
              <w:t>х</w:t>
            </w:r>
          </w:p>
        </w:tc>
        <w:tc>
          <w:tcPr>
            <w:tcW w:w="525" w:type="dxa"/>
          </w:tcPr>
          <w:p w14:paraId="30BCD2EF" w14:textId="77777777" w:rsidR="5A0D0444" w:rsidRDefault="5A0D0444" w:rsidP="5A0D0444">
            <w:pPr>
              <w:pStyle w:val="TableParagraph"/>
              <w:jc w:val="center"/>
              <w:rPr>
                <w:rFonts w:ascii="Arial" w:hAnsi="Arial" w:cs="Arial"/>
              </w:rPr>
            </w:pPr>
          </w:p>
        </w:tc>
      </w:tr>
      <w:tr w:rsidR="5A0D0444" w14:paraId="4E8BA5FF" w14:textId="77777777" w:rsidTr="14CC8DD3">
        <w:trPr>
          <w:trHeight w:val="300"/>
        </w:trPr>
        <w:tc>
          <w:tcPr>
            <w:tcW w:w="1256" w:type="dxa"/>
            <w:vMerge/>
          </w:tcPr>
          <w:p w14:paraId="4EDF6B0A" w14:textId="77777777" w:rsidR="00D847B8" w:rsidRDefault="00D847B8"/>
        </w:tc>
        <w:tc>
          <w:tcPr>
            <w:tcW w:w="1666" w:type="dxa"/>
            <w:vMerge/>
          </w:tcPr>
          <w:p w14:paraId="27F4EAD3" w14:textId="77777777" w:rsidR="00D847B8" w:rsidRDefault="00D847B8"/>
        </w:tc>
        <w:tc>
          <w:tcPr>
            <w:tcW w:w="1336" w:type="dxa"/>
          </w:tcPr>
          <w:p w14:paraId="256D3646" w14:textId="217DBF3C" w:rsidR="5A0D0444" w:rsidRDefault="5A0D0444" w:rsidP="5A0D0444">
            <w:pPr>
              <w:pStyle w:val="TableParagraph"/>
              <w:ind w:left="109" w:right="160"/>
              <w:rPr>
                <w:rFonts w:ascii="Arial" w:hAnsi="Arial" w:cs="Arial"/>
                <w:lang w:val="ru-RU"/>
              </w:rPr>
            </w:pPr>
            <w:proofErr w:type="spellStart"/>
            <w:r w:rsidRPr="5A0D0444">
              <w:rPr>
                <w:rFonts w:ascii="Arial" w:hAnsi="Arial" w:cs="Arial"/>
                <w:lang w:val="ru-RU"/>
              </w:rPr>
              <w:t>Counseling</w:t>
            </w:r>
            <w:proofErr w:type="spellEnd"/>
            <w:r w:rsidRPr="5A0D0444">
              <w:rPr>
                <w:rFonts w:ascii="Arial" w:hAnsi="Arial" w:cs="Arial"/>
                <w:lang w:val="ru-RU"/>
              </w:rPr>
              <w:t xml:space="preserve"> </w:t>
            </w:r>
            <w:proofErr w:type="spellStart"/>
            <w:r w:rsidRPr="5A0D0444">
              <w:rPr>
                <w:rFonts w:ascii="Arial" w:hAnsi="Arial" w:cs="Arial"/>
                <w:lang w:val="ru-RU"/>
              </w:rPr>
              <w:t>in</w:t>
            </w:r>
            <w:proofErr w:type="spellEnd"/>
            <w:r w:rsidRPr="5A0D0444">
              <w:rPr>
                <w:rFonts w:ascii="Arial" w:hAnsi="Arial" w:cs="Arial"/>
                <w:lang w:val="ru-RU"/>
              </w:rPr>
              <w:t xml:space="preserve"> </w:t>
            </w:r>
            <w:proofErr w:type="spellStart"/>
            <w:r w:rsidRPr="5A0D0444">
              <w:rPr>
                <w:rFonts w:ascii="Arial" w:hAnsi="Arial" w:cs="Arial"/>
                <w:lang w:val="ru-RU"/>
              </w:rPr>
              <w:t>Gestalt</w:t>
            </w:r>
            <w:proofErr w:type="spellEnd"/>
            <w:r w:rsidRPr="5A0D0444">
              <w:rPr>
                <w:rFonts w:ascii="Arial" w:hAnsi="Arial" w:cs="Arial"/>
                <w:lang w:val="ru-RU"/>
              </w:rPr>
              <w:t xml:space="preserve"> </w:t>
            </w:r>
            <w:proofErr w:type="spellStart"/>
            <w:r w:rsidRPr="5A0D0444">
              <w:rPr>
                <w:rFonts w:ascii="Arial" w:hAnsi="Arial" w:cs="Arial"/>
                <w:lang w:val="ru-RU"/>
              </w:rPr>
              <w:t>therapy</w:t>
            </w:r>
            <w:proofErr w:type="spellEnd"/>
          </w:p>
        </w:tc>
        <w:tc>
          <w:tcPr>
            <w:tcW w:w="2976" w:type="dxa"/>
          </w:tcPr>
          <w:p w14:paraId="29CCED26" w14:textId="77777777" w:rsidR="5A0D0444" w:rsidRDefault="5A0D0444" w:rsidP="5A0D0444">
            <w:pPr>
              <w:pStyle w:val="TableParagraph"/>
              <w:ind w:left="103"/>
              <w:rPr>
                <w:rFonts w:ascii="Arial" w:hAnsi="Arial" w:cs="Arial"/>
              </w:rPr>
            </w:pPr>
            <w:r w:rsidRPr="5A0D0444">
              <w:rPr>
                <w:rFonts w:ascii="Arial" w:hAnsi="Arial" w:cs="Arial"/>
              </w:rPr>
              <w:t xml:space="preserve">The course is designed to develop students' theoretical knowledge and practical skills in Gestalt therapy counseling, fostering awareness, empathy, and the ability to engage in dialogical interaction with clients. The course covers key concepts of the Gestalt approach, diagnostic and intervention methods, principles of phenomenological research, working with unfinished </w:t>
            </w:r>
            <w:r w:rsidRPr="5A0D0444">
              <w:rPr>
                <w:rFonts w:ascii="Arial" w:hAnsi="Arial" w:cs="Arial"/>
              </w:rPr>
              <w:lastRenderedPageBreak/>
              <w:t>Gestalts, and awareness in the counseling process. Special attention is given to contact techniques, dialogue, working with resistance, and using creative methods.</w:t>
            </w:r>
          </w:p>
          <w:p w14:paraId="0448F5AB" w14:textId="77777777" w:rsidR="5A0D0444" w:rsidRPr="00D962CA" w:rsidRDefault="5A0D0444" w:rsidP="5A0D0444">
            <w:pPr>
              <w:pStyle w:val="TableParagraph"/>
              <w:ind w:left="103"/>
              <w:rPr>
                <w:rFonts w:ascii="Arial" w:hAnsi="Arial" w:cs="Arial"/>
              </w:rPr>
            </w:pPr>
            <w:r w:rsidRPr="5A0D0444">
              <w:rPr>
                <w:rFonts w:ascii="Arial" w:hAnsi="Arial" w:cs="Arial"/>
              </w:rPr>
              <w:t>Students will learn to analyze the dynamics of the therapeutic process, identify key themes in the client's request, apply Gestalt therapy techniques to work with emotions, bodily manifestations, and interpersonal relationships, as well as develop strategies for supporting the client, considering their individual characteristics.</w:t>
            </w:r>
          </w:p>
          <w:p w14:paraId="54000BA7" w14:textId="38BE8B98" w:rsidR="00C61235" w:rsidRPr="00D962CA" w:rsidRDefault="00C61235" w:rsidP="5A0D0444">
            <w:pPr>
              <w:pStyle w:val="TableParagraph"/>
              <w:ind w:left="103"/>
              <w:rPr>
                <w:rFonts w:ascii="Arial" w:hAnsi="Arial" w:cs="Arial"/>
              </w:rPr>
            </w:pPr>
          </w:p>
        </w:tc>
        <w:tc>
          <w:tcPr>
            <w:tcW w:w="560" w:type="dxa"/>
            <w:vAlign w:val="center"/>
          </w:tcPr>
          <w:p w14:paraId="74ADAA9A" w14:textId="77777777" w:rsidR="5A0D0444" w:rsidRDefault="5A0D0444" w:rsidP="5A0D0444">
            <w:pPr>
              <w:pStyle w:val="TableParagraph"/>
              <w:jc w:val="center"/>
              <w:rPr>
                <w:rFonts w:ascii="Arial" w:hAnsi="Arial" w:cs="Arial"/>
                <w:b/>
                <w:bCs/>
              </w:rPr>
            </w:pPr>
          </w:p>
          <w:p w14:paraId="72223D5D" w14:textId="77777777" w:rsidR="5A0D0444" w:rsidRDefault="5A0D0444" w:rsidP="5A0D0444">
            <w:pPr>
              <w:pStyle w:val="TableParagraph"/>
              <w:jc w:val="center"/>
              <w:rPr>
                <w:rFonts w:ascii="Arial" w:hAnsi="Arial" w:cs="Arial"/>
                <w:b/>
                <w:bCs/>
              </w:rPr>
            </w:pPr>
          </w:p>
          <w:p w14:paraId="07D816BA" w14:textId="77777777" w:rsidR="5A0D0444" w:rsidRDefault="5A0D0444" w:rsidP="5A0D0444">
            <w:pPr>
              <w:pStyle w:val="TableParagraph"/>
              <w:jc w:val="center"/>
              <w:rPr>
                <w:rFonts w:ascii="Arial" w:hAnsi="Arial" w:cs="Arial"/>
                <w:b/>
                <w:bCs/>
              </w:rPr>
            </w:pPr>
          </w:p>
          <w:p w14:paraId="78D0D52D" w14:textId="77777777" w:rsidR="5A0D0444" w:rsidRDefault="5A0D0444" w:rsidP="5A0D0444">
            <w:pPr>
              <w:pStyle w:val="TableParagraph"/>
              <w:jc w:val="center"/>
              <w:rPr>
                <w:rFonts w:ascii="Arial" w:hAnsi="Arial" w:cs="Arial"/>
                <w:b/>
                <w:bCs/>
              </w:rPr>
            </w:pPr>
          </w:p>
          <w:p w14:paraId="652DE156" w14:textId="77777777" w:rsidR="5A0D0444" w:rsidRDefault="5A0D0444" w:rsidP="5A0D0444">
            <w:pPr>
              <w:pStyle w:val="TableParagraph"/>
              <w:jc w:val="center"/>
              <w:rPr>
                <w:rFonts w:ascii="Arial" w:hAnsi="Arial" w:cs="Arial"/>
                <w:b/>
                <w:bCs/>
              </w:rPr>
            </w:pPr>
          </w:p>
          <w:p w14:paraId="631C1FAB" w14:textId="77777777" w:rsidR="5A0D0444" w:rsidRDefault="5A0D0444" w:rsidP="5A0D0444">
            <w:pPr>
              <w:pStyle w:val="TableParagraph"/>
              <w:jc w:val="center"/>
              <w:rPr>
                <w:rFonts w:ascii="Arial" w:hAnsi="Arial" w:cs="Arial"/>
                <w:b/>
                <w:bCs/>
              </w:rPr>
            </w:pPr>
          </w:p>
          <w:p w14:paraId="533680A3" w14:textId="77777777" w:rsidR="5A0D0444" w:rsidRDefault="5A0D0444" w:rsidP="5A0D0444">
            <w:pPr>
              <w:pStyle w:val="TableParagraph"/>
              <w:jc w:val="center"/>
              <w:rPr>
                <w:rFonts w:ascii="Arial" w:hAnsi="Arial" w:cs="Arial"/>
                <w:b/>
                <w:bCs/>
              </w:rPr>
            </w:pPr>
          </w:p>
          <w:p w14:paraId="27299DC1" w14:textId="77777777" w:rsidR="5A0D0444" w:rsidRDefault="5A0D0444" w:rsidP="5A0D0444">
            <w:pPr>
              <w:pStyle w:val="TableParagraph"/>
              <w:jc w:val="center"/>
              <w:rPr>
                <w:rFonts w:ascii="Arial" w:hAnsi="Arial" w:cs="Arial"/>
                <w:b/>
                <w:bCs/>
              </w:rPr>
            </w:pPr>
          </w:p>
          <w:p w14:paraId="0BA2D529" w14:textId="77777777" w:rsidR="5A0D0444" w:rsidRDefault="5A0D0444" w:rsidP="5A0D0444">
            <w:pPr>
              <w:pStyle w:val="TableParagraph"/>
              <w:jc w:val="center"/>
              <w:rPr>
                <w:rFonts w:ascii="Arial" w:hAnsi="Arial" w:cs="Arial"/>
                <w:b/>
                <w:bCs/>
              </w:rPr>
            </w:pPr>
          </w:p>
          <w:p w14:paraId="56960D02" w14:textId="77777777" w:rsidR="5A0D0444" w:rsidRDefault="5A0D0444" w:rsidP="5A0D0444">
            <w:pPr>
              <w:pStyle w:val="TableParagraph"/>
              <w:jc w:val="center"/>
              <w:rPr>
                <w:rFonts w:ascii="Arial" w:hAnsi="Arial" w:cs="Arial"/>
                <w:b/>
                <w:bCs/>
              </w:rPr>
            </w:pPr>
          </w:p>
          <w:p w14:paraId="16B802BB" w14:textId="77777777" w:rsidR="5A0D0444" w:rsidRDefault="5A0D0444" w:rsidP="5A0D0444">
            <w:pPr>
              <w:pStyle w:val="TableParagraph"/>
              <w:jc w:val="center"/>
              <w:rPr>
                <w:rFonts w:ascii="Arial" w:hAnsi="Arial" w:cs="Arial"/>
                <w:b/>
                <w:bCs/>
              </w:rPr>
            </w:pPr>
          </w:p>
          <w:p w14:paraId="769C3467" w14:textId="77777777" w:rsidR="5A0D0444" w:rsidRDefault="5A0D0444" w:rsidP="5A0D0444">
            <w:pPr>
              <w:pStyle w:val="TableParagraph"/>
              <w:jc w:val="center"/>
              <w:rPr>
                <w:rFonts w:ascii="Arial" w:hAnsi="Arial" w:cs="Arial"/>
                <w:b/>
                <w:bCs/>
              </w:rPr>
            </w:pPr>
          </w:p>
          <w:p w14:paraId="3A3C0CAA" w14:textId="77777777" w:rsidR="5A0D0444" w:rsidRDefault="5A0D0444" w:rsidP="5A0D0444">
            <w:pPr>
              <w:pStyle w:val="TableParagraph"/>
              <w:jc w:val="center"/>
              <w:rPr>
                <w:rFonts w:ascii="Arial" w:hAnsi="Arial" w:cs="Arial"/>
                <w:b/>
                <w:bCs/>
              </w:rPr>
            </w:pPr>
          </w:p>
          <w:p w14:paraId="320E1A8B" w14:textId="77777777" w:rsidR="5A0D0444" w:rsidRDefault="5A0D0444" w:rsidP="5A0D0444">
            <w:pPr>
              <w:pStyle w:val="TableParagraph"/>
              <w:spacing w:before="12"/>
              <w:jc w:val="center"/>
              <w:rPr>
                <w:rFonts w:ascii="Arial" w:hAnsi="Arial" w:cs="Arial"/>
                <w:b/>
                <w:bCs/>
              </w:rPr>
            </w:pPr>
          </w:p>
          <w:p w14:paraId="32451F6D" w14:textId="21372EE7" w:rsidR="5A0D0444" w:rsidRDefault="5A0D0444" w:rsidP="5A0D0444">
            <w:pPr>
              <w:pStyle w:val="TableParagraph"/>
              <w:ind w:left="153"/>
              <w:jc w:val="center"/>
              <w:rPr>
                <w:rFonts w:ascii="Arial" w:hAnsi="Arial" w:cs="Arial"/>
              </w:rPr>
            </w:pPr>
            <w:r w:rsidRPr="5A0D0444">
              <w:rPr>
                <w:rFonts w:ascii="Arial" w:hAnsi="Arial" w:cs="Arial"/>
                <w:lang w:val="ru-RU"/>
              </w:rPr>
              <w:t>PD </w:t>
            </w:r>
          </w:p>
        </w:tc>
        <w:tc>
          <w:tcPr>
            <w:tcW w:w="555" w:type="dxa"/>
            <w:vAlign w:val="center"/>
          </w:tcPr>
          <w:p w14:paraId="7835308B" w14:textId="77777777" w:rsidR="5A0D0444" w:rsidRDefault="5A0D0444" w:rsidP="5A0D0444">
            <w:pPr>
              <w:pStyle w:val="TableParagraph"/>
              <w:jc w:val="center"/>
              <w:rPr>
                <w:rFonts w:ascii="Arial" w:hAnsi="Arial" w:cs="Arial"/>
                <w:b/>
                <w:bCs/>
              </w:rPr>
            </w:pPr>
          </w:p>
          <w:p w14:paraId="6A15433D" w14:textId="77777777" w:rsidR="5A0D0444" w:rsidRDefault="5A0D0444" w:rsidP="5A0D0444">
            <w:pPr>
              <w:pStyle w:val="TableParagraph"/>
              <w:jc w:val="center"/>
              <w:rPr>
                <w:rFonts w:ascii="Arial" w:hAnsi="Arial" w:cs="Arial"/>
                <w:b/>
                <w:bCs/>
              </w:rPr>
            </w:pPr>
          </w:p>
          <w:p w14:paraId="454ACD79" w14:textId="77777777" w:rsidR="5A0D0444" w:rsidRDefault="5A0D0444" w:rsidP="5A0D0444">
            <w:pPr>
              <w:pStyle w:val="TableParagraph"/>
              <w:jc w:val="center"/>
              <w:rPr>
                <w:rFonts w:ascii="Arial" w:hAnsi="Arial" w:cs="Arial"/>
                <w:b/>
                <w:bCs/>
              </w:rPr>
            </w:pPr>
          </w:p>
          <w:p w14:paraId="0781C8B9" w14:textId="77777777" w:rsidR="5A0D0444" w:rsidRDefault="5A0D0444" w:rsidP="5A0D0444">
            <w:pPr>
              <w:pStyle w:val="TableParagraph"/>
              <w:jc w:val="center"/>
              <w:rPr>
                <w:rFonts w:ascii="Arial" w:hAnsi="Arial" w:cs="Arial"/>
                <w:b/>
                <w:bCs/>
              </w:rPr>
            </w:pPr>
          </w:p>
          <w:p w14:paraId="29BBEB98" w14:textId="77777777" w:rsidR="5A0D0444" w:rsidRDefault="5A0D0444" w:rsidP="5A0D0444">
            <w:pPr>
              <w:pStyle w:val="TableParagraph"/>
              <w:jc w:val="center"/>
              <w:rPr>
                <w:rFonts w:ascii="Arial" w:hAnsi="Arial" w:cs="Arial"/>
                <w:b/>
                <w:bCs/>
              </w:rPr>
            </w:pPr>
          </w:p>
          <w:p w14:paraId="2471FD32" w14:textId="77777777" w:rsidR="5A0D0444" w:rsidRDefault="5A0D0444" w:rsidP="5A0D0444">
            <w:pPr>
              <w:pStyle w:val="TableParagraph"/>
              <w:jc w:val="center"/>
              <w:rPr>
                <w:rFonts w:ascii="Arial" w:hAnsi="Arial" w:cs="Arial"/>
                <w:b/>
                <w:bCs/>
              </w:rPr>
            </w:pPr>
          </w:p>
          <w:p w14:paraId="426BFED3" w14:textId="77777777" w:rsidR="5A0D0444" w:rsidRDefault="5A0D0444" w:rsidP="5A0D0444">
            <w:pPr>
              <w:pStyle w:val="TableParagraph"/>
              <w:jc w:val="center"/>
              <w:rPr>
                <w:rFonts w:ascii="Arial" w:hAnsi="Arial" w:cs="Arial"/>
                <w:b/>
                <w:bCs/>
              </w:rPr>
            </w:pPr>
          </w:p>
          <w:p w14:paraId="718AB1A3" w14:textId="77777777" w:rsidR="5A0D0444" w:rsidRDefault="5A0D0444" w:rsidP="5A0D0444">
            <w:pPr>
              <w:pStyle w:val="TableParagraph"/>
              <w:jc w:val="center"/>
              <w:rPr>
                <w:rFonts w:ascii="Arial" w:hAnsi="Arial" w:cs="Arial"/>
                <w:b/>
                <w:bCs/>
              </w:rPr>
            </w:pPr>
          </w:p>
          <w:p w14:paraId="4B8DEF68" w14:textId="77777777" w:rsidR="5A0D0444" w:rsidRDefault="5A0D0444" w:rsidP="5A0D0444">
            <w:pPr>
              <w:pStyle w:val="TableParagraph"/>
              <w:jc w:val="center"/>
              <w:rPr>
                <w:rFonts w:ascii="Arial" w:hAnsi="Arial" w:cs="Arial"/>
                <w:b/>
                <w:bCs/>
              </w:rPr>
            </w:pPr>
          </w:p>
          <w:p w14:paraId="62F1C3ED" w14:textId="77777777" w:rsidR="5A0D0444" w:rsidRDefault="5A0D0444" w:rsidP="5A0D0444">
            <w:pPr>
              <w:pStyle w:val="TableParagraph"/>
              <w:jc w:val="center"/>
              <w:rPr>
                <w:rFonts w:ascii="Arial" w:hAnsi="Arial" w:cs="Arial"/>
                <w:b/>
                <w:bCs/>
              </w:rPr>
            </w:pPr>
          </w:p>
          <w:p w14:paraId="404ABB6A" w14:textId="77777777" w:rsidR="5A0D0444" w:rsidRDefault="5A0D0444" w:rsidP="5A0D0444">
            <w:pPr>
              <w:pStyle w:val="TableParagraph"/>
              <w:jc w:val="center"/>
              <w:rPr>
                <w:rFonts w:ascii="Arial" w:hAnsi="Arial" w:cs="Arial"/>
                <w:b/>
                <w:bCs/>
              </w:rPr>
            </w:pPr>
          </w:p>
          <w:p w14:paraId="61A0E7EA" w14:textId="77777777" w:rsidR="5A0D0444" w:rsidRDefault="5A0D0444" w:rsidP="5A0D0444">
            <w:pPr>
              <w:pStyle w:val="TableParagraph"/>
              <w:jc w:val="center"/>
              <w:rPr>
                <w:rFonts w:ascii="Arial" w:hAnsi="Arial" w:cs="Arial"/>
                <w:b/>
                <w:bCs/>
              </w:rPr>
            </w:pPr>
          </w:p>
          <w:p w14:paraId="1631C66A" w14:textId="77777777" w:rsidR="5A0D0444" w:rsidRDefault="5A0D0444" w:rsidP="5A0D0444">
            <w:pPr>
              <w:pStyle w:val="TableParagraph"/>
              <w:jc w:val="center"/>
              <w:rPr>
                <w:rFonts w:ascii="Arial" w:hAnsi="Arial" w:cs="Arial"/>
                <w:b/>
                <w:bCs/>
              </w:rPr>
            </w:pPr>
          </w:p>
          <w:p w14:paraId="3F25669B" w14:textId="77777777" w:rsidR="5A0D0444" w:rsidRDefault="5A0D0444" w:rsidP="5A0D0444">
            <w:pPr>
              <w:pStyle w:val="TableParagraph"/>
              <w:spacing w:before="12"/>
              <w:jc w:val="center"/>
              <w:rPr>
                <w:rFonts w:ascii="Arial" w:hAnsi="Arial" w:cs="Arial"/>
                <w:b/>
                <w:bCs/>
              </w:rPr>
            </w:pPr>
          </w:p>
          <w:p w14:paraId="081FFB9E" w14:textId="7CCF0806" w:rsidR="5A0D0444" w:rsidRDefault="5A0D0444" w:rsidP="5A0D0444">
            <w:pPr>
              <w:pStyle w:val="TableParagraph"/>
              <w:ind w:left="158"/>
              <w:jc w:val="center"/>
              <w:rPr>
                <w:rFonts w:ascii="Arial" w:hAnsi="Arial" w:cs="Arial"/>
              </w:rPr>
            </w:pPr>
            <w:r w:rsidRPr="5A0D0444">
              <w:rPr>
                <w:rFonts w:ascii="Arial" w:hAnsi="Arial" w:cs="Arial"/>
                <w:lang w:val="en-GB"/>
              </w:rPr>
              <w:t>EC</w:t>
            </w:r>
            <w:r w:rsidRPr="5A0D0444">
              <w:rPr>
                <w:rFonts w:ascii="Arial" w:hAnsi="Arial" w:cs="Arial"/>
                <w:lang w:val="ru-RU"/>
              </w:rPr>
              <w:t> </w:t>
            </w:r>
          </w:p>
        </w:tc>
        <w:tc>
          <w:tcPr>
            <w:tcW w:w="550" w:type="dxa"/>
            <w:vAlign w:val="center"/>
          </w:tcPr>
          <w:p w14:paraId="4E372851" w14:textId="77777777" w:rsidR="5A0D0444" w:rsidRDefault="5A0D0444" w:rsidP="5A0D0444">
            <w:pPr>
              <w:pStyle w:val="TableParagraph"/>
              <w:jc w:val="center"/>
              <w:rPr>
                <w:rFonts w:ascii="Arial" w:hAnsi="Arial" w:cs="Arial"/>
                <w:b/>
                <w:bCs/>
              </w:rPr>
            </w:pPr>
          </w:p>
          <w:p w14:paraId="76CA32E9" w14:textId="77777777" w:rsidR="5A0D0444" w:rsidRDefault="5A0D0444" w:rsidP="5A0D0444">
            <w:pPr>
              <w:pStyle w:val="TableParagraph"/>
              <w:jc w:val="center"/>
              <w:rPr>
                <w:rFonts w:ascii="Arial" w:hAnsi="Arial" w:cs="Arial"/>
                <w:b/>
                <w:bCs/>
              </w:rPr>
            </w:pPr>
          </w:p>
          <w:p w14:paraId="0EB81B9F" w14:textId="77777777" w:rsidR="5A0D0444" w:rsidRDefault="5A0D0444" w:rsidP="5A0D0444">
            <w:pPr>
              <w:pStyle w:val="TableParagraph"/>
              <w:jc w:val="center"/>
              <w:rPr>
                <w:rFonts w:ascii="Arial" w:hAnsi="Arial" w:cs="Arial"/>
                <w:b/>
                <w:bCs/>
              </w:rPr>
            </w:pPr>
          </w:p>
          <w:p w14:paraId="0F7BF5F9" w14:textId="77777777" w:rsidR="5A0D0444" w:rsidRDefault="5A0D0444" w:rsidP="5A0D0444">
            <w:pPr>
              <w:pStyle w:val="TableParagraph"/>
              <w:jc w:val="center"/>
              <w:rPr>
                <w:rFonts w:ascii="Arial" w:hAnsi="Arial" w:cs="Arial"/>
                <w:b/>
                <w:bCs/>
              </w:rPr>
            </w:pPr>
          </w:p>
          <w:p w14:paraId="29B48AA4" w14:textId="77777777" w:rsidR="5A0D0444" w:rsidRDefault="5A0D0444" w:rsidP="5A0D0444">
            <w:pPr>
              <w:pStyle w:val="TableParagraph"/>
              <w:jc w:val="center"/>
              <w:rPr>
                <w:rFonts w:ascii="Arial" w:hAnsi="Arial" w:cs="Arial"/>
                <w:b/>
                <w:bCs/>
              </w:rPr>
            </w:pPr>
          </w:p>
          <w:p w14:paraId="4CD83FB5" w14:textId="77777777" w:rsidR="5A0D0444" w:rsidRDefault="5A0D0444" w:rsidP="5A0D0444">
            <w:pPr>
              <w:pStyle w:val="TableParagraph"/>
              <w:jc w:val="center"/>
              <w:rPr>
                <w:rFonts w:ascii="Arial" w:hAnsi="Arial" w:cs="Arial"/>
                <w:b/>
                <w:bCs/>
              </w:rPr>
            </w:pPr>
          </w:p>
          <w:p w14:paraId="4BDEE23C" w14:textId="77777777" w:rsidR="5A0D0444" w:rsidRDefault="5A0D0444" w:rsidP="5A0D0444">
            <w:pPr>
              <w:pStyle w:val="TableParagraph"/>
              <w:jc w:val="center"/>
              <w:rPr>
                <w:rFonts w:ascii="Arial" w:hAnsi="Arial" w:cs="Arial"/>
                <w:b/>
                <w:bCs/>
              </w:rPr>
            </w:pPr>
          </w:p>
          <w:p w14:paraId="3EDEF019" w14:textId="77777777" w:rsidR="5A0D0444" w:rsidRDefault="5A0D0444" w:rsidP="5A0D0444">
            <w:pPr>
              <w:pStyle w:val="TableParagraph"/>
              <w:jc w:val="center"/>
              <w:rPr>
                <w:rFonts w:ascii="Arial" w:hAnsi="Arial" w:cs="Arial"/>
                <w:b/>
                <w:bCs/>
              </w:rPr>
            </w:pPr>
          </w:p>
          <w:p w14:paraId="373BCA97" w14:textId="77777777" w:rsidR="5A0D0444" w:rsidRDefault="5A0D0444" w:rsidP="5A0D0444">
            <w:pPr>
              <w:pStyle w:val="TableParagraph"/>
              <w:jc w:val="center"/>
              <w:rPr>
                <w:rFonts w:ascii="Arial" w:hAnsi="Arial" w:cs="Arial"/>
                <w:b/>
                <w:bCs/>
              </w:rPr>
            </w:pPr>
          </w:p>
          <w:p w14:paraId="787AB461" w14:textId="77777777" w:rsidR="5A0D0444" w:rsidRDefault="5A0D0444" w:rsidP="5A0D0444">
            <w:pPr>
              <w:pStyle w:val="TableParagraph"/>
              <w:jc w:val="center"/>
              <w:rPr>
                <w:rFonts w:ascii="Arial" w:hAnsi="Arial" w:cs="Arial"/>
                <w:b/>
                <w:bCs/>
              </w:rPr>
            </w:pPr>
          </w:p>
          <w:p w14:paraId="78B46B50" w14:textId="77777777" w:rsidR="5A0D0444" w:rsidRDefault="5A0D0444" w:rsidP="5A0D0444">
            <w:pPr>
              <w:pStyle w:val="TableParagraph"/>
              <w:jc w:val="center"/>
              <w:rPr>
                <w:rFonts w:ascii="Arial" w:hAnsi="Arial" w:cs="Arial"/>
                <w:b/>
                <w:bCs/>
              </w:rPr>
            </w:pPr>
          </w:p>
          <w:p w14:paraId="454DE140" w14:textId="77777777" w:rsidR="5A0D0444" w:rsidRDefault="5A0D0444" w:rsidP="5A0D0444">
            <w:pPr>
              <w:pStyle w:val="TableParagraph"/>
              <w:jc w:val="center"/>
              <w:rPr>
                <w:rFonts w:ascii="Arial" w:hAnsi="Arial" w:cs="Arial"/>
                <w:b/>
                <w:bCs/>
              </w:rPr>
            </w:pPr>
          </w:p>
          <w:p w14:paraId="7280D66A" w14:textId="77777777" w:rsidR="5A0D0444" w:rsidRDefault="5A0D0444" w:rsidP="5A0D0444">
            <w:pPr>
              <w:pStyle w:val="TableParagraph"/>
              <w:jc w:val="center"/>
              <w:rPr>
                <w:rFonts w:ascii="Arial" w:hAnsi="Arial" w:cs="Arial"/>
                <w:b/>
                <w:bCs/>
              </w:rPr>
            </w:pPr>
          </w:p>
          <w:p w14:paraId="2C08E71E"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5A1EF5BB" w14:textId="77777777" w:rsidR="5A0D0444" w:rsidRDefault="5A0D0444" w:rsidP="5A0D0444">
            <w:pPr>
              <w:pStyle w:val="TableParagraph"/>
              <w:jc w:val="center"/>
              <w:rPr>
                <w:rFonts w:ascii="Arial" w:hAnsi="Arial" w:cs="Arial"/>
              </w:rPr>
            </w:pPr>
          </w:p>
        </w:tc>
        <w:tc>
          <w:tcPr>
            <w:tcW w:w="465" w:type="dxa"/>
            <w:vAlign w:val="center"/>
          </w:tcPr>
          <w:p w14:paraId="16097C6A" w14:textId="77777777" w:rsidR="5A0D0444" w:rsidRDefault="5A0D0444" w:rsidP="5A0D0444">
            <w:pPr>
              <w:pStyle w:val="TableParagraph"/>
              <w:jc w:val="center"/>
              <w:rPr>
                <w:rFonts w:ascii="Arial" w:hAnsi="Arial" w:cs="Arial"/>
              </w:rPr>
            </w:pPr>
          </w:p>
        </w:tc>
        <w:tc>
          <w:tcPr>
            <w:tcW w:w="465" w:type="dxa"/>
            <w:vAlign w:val="center"/>
          </w:tcPr>
          <w:p w14:paraId="10A4D832" w14:textId="77777777" w:rsidR="5A0D0444" w:rsidRDefault="5A0D0444" w:rsidP="5A0D0444">
            <w:pPr>
              <w:pStyle w:val="TableParagraph"/>
              <w:jc w:val="center"/>
              <w:rPr>
                <w:rFonts w:ascii="Arial" w:hAnsi="Arial" w:cs="Arial"/>
              </w:rPr>
            </w:pPr>
          </w:p>
        </w:tc>
        <w:tc>
          <w:tcPr>
            <w:tcW w:w="465" w:type="dxa"/>
            <w:vAlign w:val="center"/>
          </w:tcPr>
          <w:p w14:paraId="09E6D483" w14:textId="77777777" w:rsidR="5A0D0444" w:rsidRDefault="5A0D0444" w:rsidP="5A0D0444">
            <w:pPr>
              <w:pStyle w:val="TableParagraph"/>
              <w:jc w:val="center"/>
              <w:rPr>
                <w:rFonts w:ascii="Arial" w:hAnsi="Arial" w:cs="Arial"/>
              </w:rPr>
            </w:pPr>
          </w:p>
        </w:tc>
        <w:tc>
          <w:tcPr>
            <w:tcW w:w="465" w:type="dxa"/>
            <w:vAlign w:val="center"/>
          </w:tcPr>
          <w:p w14:paraId="370A471C" w14:textId="77777777" w:rsidR="5A0D0444" w:rsidRDefault="5A0D0444" w:rsidP="5A0D0444">
            <w:pPr>
              <w:pStyle w:val="TableParagraph"/>
              <w:jc w:val="center"/>
              <w:rPr>
                <w:rFonts w:ascii="Arial" w:hAnsi="Arial" w:cs="Arial"/>
              </w:rPr>
            </w:pPr>
          </w:p>
        </w:tc>
        <w:tc>
          <w:tcPr>
            <w:tcW w:w="465" w:type="dxa"/>
            <w:vAlign w:val="center"/>
          </w:tcPr>
          <w:p w14:paraId="771B011A" w14:textId="77777777" w:rsidR="5A0D0444" w:rsidRDefault="5A0D0444" w:rsidP="5A0D0444">
            <w:pPr>
              <w:pStyle w:val="TableParagraph"/>
              <w:jc w:val="center"/>
              <w:rPr>
                <w:rFonts w:ascii="Arial" w:hAnsi="Arial" w:cs="Arial"/>
              </w:rPr>
            </w:pPr>
          </w:p>
        </w:tc>
        <w:tc>
          <w:tcPr>
            <w:tcW w:w="466" w:type="dxa"/>
            <w:vAlign w:val="center"/>
          </w:tcPr>
          <w:p w14:paraId="6AA3D8FB" w14:textId="77777777" w:rsidR="5A0D0444" w:rsidRDefault="5A0D0444" w:rsidP="5A0D0444">
            <w:pPr>
              <w:pStyle w:val="TableParagraph"/>
              <w:jc w:val="center"/>
              <w:rPr>
                <w:rFonts w:ascii="Arial" w:hAnsi="Arial" w:cs="Arial"/>
              </w:rPr>
            </w:pPr>
          </w:p>
        </w:tc>
        <w:tc>
          <w:tcPr>
            <w:tcW w:w="465" w:type="dxa"/>
            <w:vAlign w:val="center"/>
          </w:tcPr>
          <w:p w14:paraId="2226D456" w14:textId="3D6B9D77" w:rsidR="5A0D0444" w:rsidRDefault="5A0D0444" w:rsidP="5A0D0444">
            <w:pPr>
              <w:pStyle w:val="TableParagraph"/>
              <w:jc w:val="center"/>
              <w:rPr>
                <w:rFonts w:ascii="Arial" w:hAnsi="Arial" w:cs="Arial"/>
              </w:rPr>
            </w:pPr>
          </w:p>
        </w:tc>
        <w:tc>
          <w:tcPr>
            <w:tcW w:w="465" w:type="dxa"/>
            <w:vAlign w:val="center"/>
          </w:tcPr>
          <w:p w14:paraId="7A212219" w14:textId="77777777" w:rsidR="5A0D0444" w:rsidRDefault="5A0D0444" w:rsidP="5A0D0444">
            <w:pPr>
              <w:pStyle w:val="TableParagraph"/>
              <w:jc w:val="center"/>
              <w:rPr>
                <w:rFonts w:ascii="Arial" w:hAnsi="Arial" w:cs="Arial"/>
              </w:rPr>
            </w:pPr>
          </w:p>
        </w:tc>
        <w:tc>
          <w:tcPr>
            <w:tcW w:w="465" w:type="dxa"/>
            <w:vAlign w:val="center"/>
          </w:tcPr>
          <w:p w14:paraId="4F908037" w14:textId="77777777" w:rsidR="5A0D0444" w:rsidRDefault="5A0D0444" w:rsidP="5A0D0444">
            <w:pPr>
              <w:pStyle w:val="TableParagraph"/>
              <w:jc w:val="center"/>
              <w:rPr>
                <w:rFonts w:ascii="Arial" w:hAnsi="Arial" w:cs="Arial"/>
              </w:rPr>
            </w:pPr>
          </w:p>
        </w:tc>
        <w:tc>
          <w:tcPr>
            <w:tcW w:w="466" w:type="dxa"/>
            <w:vAlign w:val="center"/>
          </w:tcPr>
          <w:p w14:paraId="36B055EA" w14:textId="77777777" w:rsidR="5A0D0444" w:rsidRDefault="5A0D0444" w:rsidP="5A0D0444">
            <w:pPr>
              <w:pStyle w:val="TableParagraph"/>
              <w:jc w:val="center"/>
              <w:rPr>
                <w:rFonts w:ascii="Arial" w:hAnsi="Arial" w:cs="Arial"/>
              </w:rPr>
            </w:pPr>
          </w:p>
        </w:tc>
        <w:tc>
          <w:tcPr>
            <w:tcW w:w="465" w:type="dxa"/>
            <w:vAlign w:val="center"/>
          </w:tcPr>
          <w:p w14:paraId="37BB5C40" w14:textId="77777777" w:rsidR="5A0D0444" w:rsidRDefault="5A0D0444" w:rsidP="5A0D0444">
            <w:pPr>
              <w:pStyle w:val="TableParagraph"/>
              <w:jc w:val="center"/>
              <w:rPr>
                <w:rFonts w:ascii="Arial" w:hAnsi="Arial" w:cs="Arial"/>
              </w:rPr>
            </w:pPr>
          </w:p>
        </w:tc>
        <w:tc>
          <w:tcPr>
            <w:tcW w:w="465" w:type="dxa"/>
            <w:vAlign w:val="center"/>
          </w:tcPr>
          <w:p w14:paraId="3C073147" w14:textId="77777777" w:rsidR="5A0D0444" w:rsidRDefault="5A0D0444" w:rsidP="5A0D0444">
            <w:pPr>
              <w:pStyle w:val="TableParagraph"/>
              <w:jc w:val="center"/>
              <w:rPr>
                <w:rFonts w:ascii="Arial" w:hAnsi="Arial" w:cs="Arial"/>
              </w:rPr>
            </w:pPr>
          </w:p>
        </w:tc>
        <w:tc>
          <w:tcPr>
            <w:tcW w:w="465" w:type="dxa"/>
            <w:vAlign w:val="center"/>
          </w:tcPr>
          <w:p w14:paraId="4ACF66B7" w14:textId="77777777" w:rsidR="5A0D0444" w:rsidRDefault="5A0D0444" w:rsidP="5A0D0444">
            <w:pPr>
              <w:pStyle w:val="TableParagraph"/>
              <w:jc w:val="center"/>
              <w:rPr>
                <w:rFonts w:ascii="Arial" w:hAnsi="Arial" w:cs="Arial"/>
                <w:b/>
                <w:bCs/>
              </w:rPr>
            </w:pPr>
          </w:p>
          <w:p w14:paraId="3A530F24" w14:textId="77777777" w:rsidR="5A0D0444" w:rsidRDefault="5A0D0444" w:rsidP="5A0D0444">
            <w:pPr>
              <w:pStyle w:val="TableParagraph"/>
              <w:jc w:val="center"/>
              <w:rPr>
                <w:rFonts w:ascii="Arial" w:hAnsi="Arial" w:cs="Arial"/>
                <w:b/>
                <w:bCs/>
              </w:rPr>
            </w:pPr>
          </w:p>
          <w:p w14:paraId="5A049EE9" w14:textId="77777777" w:rsidR="5A0D0444" w:rsidRDefault="5A0D0444" w:rsidP="5A0D0444">
            <w:pPr>
              <w:pStyle w:val="TableParagraph"/>
              <w:jc w:val="center"/>
              <w:rPr>
                <w:rFonts w:ascii="Arial" w:hAnsi="Arial" w:cs="Arial"/>
                <w:b/>
                <w:bCs/>
              </w:rPr>
            </w:pPr>
          </w:p>
          <w:p w14:paraId="71075876" w14:textId="77777777" w:rsidR="5A0D0444" w:rsidRDefault="5A0D0444" w:rsidP="5A0D0444">
            <w:pPr>
              <w:pStyle w:val="TableParagraph"/>
              <w:jc w:val="center"/>
              <w:rPr>
                <w:rFonts w:ascii="Arial" w:hAnsi="Arial" w:cs="Arial"/>
                <w:b/>
                <w:bCs/>
              </w:rPr>
            </w:pPr>
          </w:p>
          <w:p w14:paraId="5F77208F" w14:textId="77777777" w:rsidR="5A0D0444" w:rsidRDefault="5A0D0444" w:rsidP="5A0D0444">
            <w:pPr>
              <w:pStyle w:val="TableParagraph"/>
              <w:jc w:val="center"/>
              <w:rPr>
                <w:rFonts w:ascii="Arial" w:hAnsi="Arial" w:cs="Arial"/>
                <w:b/>
                <w:bCs/>
              </w:rPr>
            </w:pPr>
          </w:p>
          <w:p w14:paraId="5BC3CCC1" w14:textId="77777777" w:rsidR="5A0D0444" w:rsidRDefault="5A0D0444" w:rsidP="5A0D0444">
            <w:pPr>
              <w:pStyle w:val="TableParagraph"/>
              <w:jc w:val="center"/>
              <w:rPr>
                <w:rFonts w:ascii="Arial" w:hAnsi="Arial" w:cs="Arial"/>
                <w:b/>
                <w:bCs/>
              </w:rPr>
            </w:pPr>
          </w:p>
          <w:p w14:paraId="6383731A" w14:textId="77777777" w:rsidR="5A0D0444" w:rsidRDefault="5A0D0444" w:rsidP="5A0D0444">
            <w:pPr>
              <w:pStyle w:val="TableParagraph"/>
              <w:jc w:val="center"/>
              <w:rPr>
                <w:rFonts w:ascii="Arial" w:hAnsi="Arial" w:cs="Arial"/>
                <w:b/>
                <w:bCs/>
              </w:rPr>
            </w:pPr>
          </w:p>
          <w:p w14:paraId="54257FB5" w14:textId="77777777" w:rsidR="5A0D0444" w:rsidRDefault="5A0D0444" w:rsidP="5A0D0444">
            <w:pPr>
              <w:pStyle w:val="TableParagraph"/>
              <w:jc w:val="center"/>
              <w:rPr>
                <w:rFonts w:ascii="Arial" w:hAnsi="Arial" w:cs="Arial"/>
                <w:b/>
                <w:bCs/>
              </w:rPr>
            </w:pPr>
          </w:p>
          <w:p w14:paraId="1A7E5385" w14:textId="77777777" w:rsidR="5A0D0444" w:rsidRDefault="5A0D0444" w:rsidP="5A0D0444">
            <w:pPr>
              <w:pStyle w:val="TableParagraph"/>
              <w:jc w:val="center"/>
              <w:rPr>
                <w:rFonts w:ascii="Arial" w:hAnsi="Arial" w:cs="Arial"/>
                <w:b/>
                <w:bCs/>
              </w:rPr>
            </w:pPr>
          </w:p>
          <w:p w14:paraId="7D3193D9" w14:textId="77777777" w:rsidR="5A0D0444" w:rsidRDefault="5A0D0444" w:rsidP="5A0D0444">
            <w:pPr>
              <w:pStyle w:val="TableParagraph"/>
              <w:jc w:val="center"/>
              <w:rPr>
                <w:rFonts w:ascii="Arial" w:hAnsi="Arial" w:cs="Arial"/>
                <w:b/>
                <w:bCs/>
              </w:rPr>
            </w:pPr>
          </w:p>
          <w:p w14:paraId="13B70250" w14:textId="77777777" w:rsidR="5A0D0444" w:rsidRDefault="5A0D0444" w:rsidP="5A0D0444">
            <w:pPr>
              <w:pStyle w:val="TableParagraph"/>
              <w:jc w:val="center"/>
              <w:rPr>
                <w:rFonts w:ascii="Arial" w:hAnsi="Arial" w:cs="Arial"/>
                <w:b/>
                <w:bCs/>
              </w:rPr>
            </w:pPr>
          </w:p>
          <w:p w14:paraId="26AE68A8" w14:textId="77777777" w:rsidR="5A0D0444" w:rsidRDefault="5A0D0444" w:rsidP="5A0D0444">
            <w:pPr>
              <w:pStyle w:val="TableParagraph"/>
              <w:spacing w:before="141"/>
              <w:jc w:val="center"/>
              <w:rPr>
                <w:rFonts w:ascii="Arial" w:hAnsi="Arial" w:cs="Arial"/>
                <w:b/>
                <w:bCs/>
              </w:rPr>
            </w:pPr>
          </w:p>
          <w:p w14:paraId="3EFE4CA1" w14:textId="77777777" w:rsidR="5A0D0444" w:rsidRDefault="5A0D0444" w:rsidP="5A0D0444">
            <w:pPr>
              <w:pStyle w:val="TableParagraph"/>
              <w:spacing w:before="1"/>
              <w:ind w:left="14" w:right="3"/>
              <w:jc w:val="center"/>
              <w:rPr>
                <w:rFonts w:ascii="Arial" w:hAnsi="Arial" w:cs="Arial"/>
              </w:rPr>
            </w:pPr>
            <w:r w:rsidRPr="5A0D0444">
              <w:rPr>
                <w:rFonts w:ascii="Arial" w:hAnsi="Arial" w:cs="Arial"/>
              </w:rPr>
              <w:t>х</w:t>
            </w:r>
          </w:p>
        </w:tc>
        <w:tc>
          <w:tcPr>
            <w:tcW w:w="525" w:type="dxa"/>
          </w:tcPr>
          <w:p w14:paraId="37584AF5" w14:textId="77777777" w:rsidR="5A0D0444" w:rsidRDefault="5A0D0444" w:rsidP="5A0D0444">
            <w:pPr>
              <w:pStyle w:val="TableParagraph"/>
              <w:jc w:val="center"/>
              <w:rPr>
                <w:rFonts w:ascii="Arial" w:hAnsi="Arial" w:cs="Arial"/>
              </w:rPr>
            </w:pPr>
          </w:p>
        </w:tc>
      </w:tr>
      <w:tr w:rsidR="5A0D0444" w14:paraId="041FAAEF" w14:textId="77777777" w:rsidTr="14CC8DD3">
        <w:trPr>
          <w:trHeight w:val="4200"/>
        </w:trPr>
        <w:tc>
          <w:tcPr>
            <w:tcW w:w="1256" w:type="dxa"/>
            <w:vMerge/>
          </w:tcPr>
          <w:p w14:paraId="003337E1" w14:textId="77777777" w:rsidR="00D847B8" w:rsidRDefault="00D847B8"/>
        </w:tc>
        <w:tc>
          <w:tcPr>
            <w:tcW w:w="1666" w:type="dxa"/>
            <w:vMerge/>
          </w:tcPr>
          <w:p w14:paraId="052B80BA" w14:textId="77777777" w:rsidR="00D847B8" w:rsidRDefault="00D847B8"/>
        </w:tc>
        <w:tc>
          <w:tcPr>
            <w:tcW w:w="1336" w:type="dxa"/>
          </w:tcPr>
          <w:p w14:paraId="0BCA1977" w14:textId="342B1E1B" w:rsidR="5A0D0444" w:rsidRDefault="5A0D0444" w:rsidP="5A0D0444">
            <w:pPr>
              <w:pStyle w:val="TableParagraph"/>
              <w:spacing w:before="3"/>
              <w:ind w:left="109" w:right="183"/>
              <w:rPr>
                <w:rFonts w:ascii="Arial" w:hAnsi="Arial" w:cs="Arial"/>
              </w:rPr>
            </w:pPr>
            <w:r w:rsidRPr="5A0D0444">
              <w:rPr>
                <w:rFonts w:ascii="Arial" w:hAnsi="Arial" w:cs="Arial"/>
              </w:rPr>
              <w:t xml:space="preserve">Workshop </w:t>
            </w:r>
            <w:proofErr w:type="spellStart"/>
            <w:r w:rsidRPr="5A0D0444">
              <w:rPr>
                <w:rFonts w:ascii="Arial" w:hAnsi="Arial" w:cs="Arial"/>
                <w:lang w:val="ru-RU"/>
              </w:rPr>
              <w:t>in</w:t>
            </w:r>
            <w:proofErr w:type="spellEnd"/>
            <w:r w:rsidRPr="5A0D0444">
              <w:rPr>
                <w:rFonts w:ascii="Arial" w:hAnsi="Arial" w:cs="Arial"/>
                <w:lang w:val="ru-RU"/>
              </w:rPr>
              <w:t xml:space="preserve"> </w:t>
            </w:r>
            <w:proofErr w:type="spellStart"/>
            <w:r w:rsidRPr="5A0D0444">
              <w:rPr>
                <w:rFonts w:ascii="Arial" w:hAnsi="Arial" w:cs="Arial"/>
                <w:lang w:val="ru-RU"/>
              </w:rPr>
              <w:t>Gestalt</w:t>
            </w:r>
            <w:proofErr w:type="spellEnd"/>
            <w:r w:rsidRPr="5A0D0444">
              <w:rPr>
                <w:rFonts w:ascii="Arial" w:hAnsi="Arial" w:cs="Arial"/>
                <w:lang w:val="ru-RU"/>
              </w:rPr>
              <w:t xml:space="preserve"> </w:t>
            </w:r>
            <w:proofErr w:type="spellStart"/>
            <w:r w:rsidRPr="5A0D0444">
              <w:rPr>
                <w:rFonts w:ascii="Arial" w:hAnsi="Arial" w:cs="Arial"/>
                <w:lang w:val="ru-RU"/>
              </w:rPr>
              <w:t>Therapy</w:t>
            </w:r>
            <w:proofErr w:type="spellEnd"/>
          </w:p>
        </w:tc>
        <w:tc>
          <w:tcPr>
            <w:tcW w:w="2976" w:type="dxa"/>
          </w:tcPr>
          <w:p w14:paraId="785D4E76" w14:textId="77777777" w:rsidR="5A0D0444" w:rsidRDefault="5A0D0444" w:rsidP="5A0D0444">
            <w:pPr>
              <w:pStyle w:val="TableParagraph"/>
              <w:ind w:left="103"/>
              <w:rPr>
                <w:rFonts w:ascii="Arial" w:hAnsi="Arial" w:cs="Arial"/>
              </w:rPr>
            </w:pPr>
            <w:r w:rsidRPr="5A0D0444">
              <w:rPr>
                <w:rFonts w:ascii="Arial" w:hAnsi="Arial" w:cs="Arial"/>
              </w:rPr>
              <w:t xml:space="preserve">The course is aimed at developing students' practical skills in applying Gestalt therapy methods in counseling and psychotherapy. It covers key concepts of the Gestalt approach, including awareness, working with the "here and now," the dialogical model of interaction, mechanisms of contact interruption, and techniques for integrating experiences. Students will learn to analyze the therapy process, identify unconscious client </w:t>
            </w:r>
            <w:r w:rsidRPr="5A0D0444">
              <w:rPr>
                <w:rFonts w:ascii="Arial" w:hAnsi="Arial" w:cs="Arial"/>
              </w:rPr>
              <w:lastRenderedPageBreak/>
              <w:t>experiences, work with resistance, and apply Gestalt therapeutic techniques for personal growth and resolving psychological issues.</w:t>
            </w:r>
          </w:p>
          <w:p w14:paraId="0D96803A" w14:textId="22BC7D83" w:rsidR="5A0D0444" w:rsidRDefault="5A0D0444" w:rsidP="5A0D0444">
            <w:pPr>
              <w:pStyle w:val="TableParagraph"/>
              <w:ind w:left="103"/>
              <w:rPr>
                <w:rFonts w:ascii="Arial" w:hAnsi="Arial" w:cs="Arial"/>
              </w:rPr>
            </w:pPr>
          </w:p>
        </w:tc>
        <w:tc>
          <w:tcPr>
            <w:tcW w:w="560" w:type="dxa"/>
            <w:vAlign w:val="center"/>
          </w:tcPr>
          <w:p w14:paraId="77067339" w14:textId="512B5159" w:rsidR="5A0D0444" w:rsidRDefault="5A0D0444" w:rsidP="5A0D0444">
            <w:pPr>
              <w:pStyle w:val="TableParagraph"/>
              <w:ind w:left="9"/>
              <w:jc w:val="center"/>
              <w:rPr>
                <w:rFonts w:ascii="Arial" w:hAnsi="Arial" w:cs="Arial"/>
              </w:rPr>
            </w:pPr>
            <w:r w:rsidRPr="5A0D0444">
              <w:rPr>
                <w:rStyle w:val="normaltextrun"/>
                <w:rFonts w:ascii="Arial" w:hAnsi="Arial" w:cs="Arial"/>
                <w:color w:val="000000" w:themeColor="text1"/>
              </w:rPr>
              <w:lastRenderedPageBreak/>
              <w:t>PD</w:t>
            </w:r>
          </w:p>
        </w:tc>
        <w:tc>
          <w:tcPr>
            <w:tcW w:w="555" w:type="dxa"/>
            <w:vAlign w:val="center"/>
          </w:tcPr>
          <w:p w14:paraId="6CC1E0A0" w14:textId="05DCB48D" w:rsidR="5A0D0444" w:rsidRDefault="5A0D0444" w:rsidP="5A0D0444">
            <w:pPr>
              <w:pStyle w:val="TableParagraph"/>
              <w:jc w:val="center"/>
              <w:rPr>
                <w:rFonts w:ascii="Arial" w:hAnsi="Arial" w:cs="Arial"/>
              </w:rPr>
            </w:pPr>
            <w:r w:rsidRPr="5A0D0444">
              <w:rPr>
                <w:rStyle w:val="normaltextrun"/>
                <w:rFonts w:ascii="Arial" w:hAnsi="Arial" w:cs="Arial"/>
                <w:color w:val="000000" w:themeColor="text1"/>
                <w:lang w:val="en-GB"/>
              </w:rPr>
              <w:t>EC</w:t>
            </w:r>
          </w:p>
        </w:tc>
        <w:tc>
          <w:tcPr>
            <w:tcW w:w="550" w:type="dxa"/>
            <w:vAlign w:val="center"/>
          </w:tcPr>
          <w:p w14:paraId="19225C4A" w14:textId="77777777" w:rsidR="5A0D0444" w:rsidRDefault="5A0D0444" w:rsidP="5A0D0444">
            <w:pPr>
              <w:pStyle w:val="TableParagraph"/>
              <w:ind w:left="8" w:right="1"/>
              <w:jc w:val="center"/>
              <w:rPr>
                <w:rFonts w:ascii="Arial" w:hAnsi="Arial" w:cs="Arial"/>
              </w:rPr>
            </w:pPr>
            <w:r w:rsidRPr="5A0D0444">
              <w:rPr>
                <w:rFonts w:ascii="Arial" w:hAnsi="Arial" w:cs="Arial"/>
              </w:rPr>
              <w:t>5</w:t>
            </w:r>
          </w:p>
        </w:tc>
        <w:tc>
          <w:tcPr>
            <w:tcW w:w="465" w:type="dxa"/>
            <w:vAlign w:val="center"/>
          </w:tcPr>
          <w:p w14:paraId="14E5AB42" w14:textId="77777777" w:rsidR="5A0D0444" w:rsidRDefault="5A0D0444" w:rsidP="5A0D0444">
            <w:pPr>
              <w:pStyle w:val="TableParagraph"/>
              <w:jc w:val="center"/>
              <w:rPr>
                <w:rFonts w:ascii="Arial" w:hAnsi="Arial" w:cs="Arial"/>
              </w:rPr>
            </w:pPr>
          </w:p>
        </w:tc>
        <w:tc>
          <w:tcPr>
            <w:tcW w:w="465" w:type="dxa"/>
            <w:vAlign w:val="center"/>
          </w:tcPr>
          <w:p w14:paraId="059F16AF" w14:textId="77777777" w:rsidR="5A0D0444" w:rsidRDefault="5A0D0444" w:rsidP="5A0D0444">
            <w:pPr>
              <w:pStyle w:val="TableParagraph"/>
              <w:jc w:val="center"/>
              <w:rPr>
                <w:rFonts w:ascii="Arial" w:hAnsi="Arial" w:cs="Arial"/>
              </w:rPr>
            </w:pPr>
          </w:p>
        </w:tc>
        <w:tc>
          <w:tcPr>
            <w:tcW w:w="465" w:type="dxa"/>
            <w:vAlign w:val="center"/>
          </w:tcPr>
          <w:p w14:paraId="0368CE32" w14:textId="77777777" w:rsidR="5A0D0444" w:rsidRDefault="5A0D0444" w:rsidP="5A0D0444">
            <w:pPr>
              <w:pStyle w:val="TableParagraph"/>
              <w:jc w:val="center"/>
              <w:rPr>
                <w:rFonts w:ascii="Arial" w:hAnsi="Arial" w:cs="Arial"/>
              </w:rPr>
            </w:pPr>
          </w:p>
        </w:tc>
        <w:tc>
          <w:tcPr>
            <w:tcW w:w="465" w:type="dxa"/>
            <w:vAlign w:val="center"/>
          </w:tcPr>
          <w:p w14:paraId="5CFD1FF4" w14:textId="77777777" w:rsidR="5A0D0444" w:rsidRDefault="5A0D0444" w:rsidP="5A0D0444">
            <w:pPr>
              <w:pStyle w:val="TableParagraph"/>
              <w:jc w:val="center"/>
              <w:rPr>
                <w:rFonts w:ascii="Arial" w:hAnsi="Arial" w:cs="Arial"/>
              </w:rPr>
            </w:pPr>
          </w:p>
        </w:tc>
        <w:tc>
          <w:tcPr>
            <w:tcW w:w="465" w:type="dxa"/>
            <w:vAlign w:val="center"/>
          </w:tcPr>
          <w:p w14:paraId="0ABB370D" w14:textId="77777777" w:rsidR="5A0D0444" w:rsidRDefault="5A0D0444" w:rsidP="5A0D0444">
            <w:pPr>
              <w:pStyle w:val="TableParagraph"/>
              <w:jc w:val="center"/>
              <w:rPr>
                <w:rFonts w:ascii="Arial" w:hAnsi="Arial" w:cs="Arial"/>
              </w:rPr>
            </w:pPr>
          </w:p>
        </w:tc>
        <w:tc>
          <w:tcPr>
            <w:tcW w:w="465" w:type="dxa"/>
            <w:vAlign w:val="center"/>
          </w:tcPr>
          <w:p w14:paraId="3ACF1544" w14:textId="77777777" w:rsidR="5A0D0444" w:rsidRDefault="5A0D0444" w:rsidP="5A0D0444">
            <w:pPr>
              <w:pStyle w:val="TableParagraph"/>
              <w:jc w:val="center"/>
              <w:rPr>
                <w:rFonts w:ascii="Arial" w:hAnsi="Arial" w:cs="Arial"/>
              </w:rPr>
            </w:pPr>
          </w:p>
        </w:tc>
        <w:tc>
          <w:tcPr>
            <w:tcW w:w="466" w:type="dxa"/>
            <w:vAlign w:val="center"/>
          </w:tcPr>
          <w:p w14:paraId="327948D0" w14:textId="77777777" w:rsidR="5A0D0444" w:rsidRDefault="5A0D0444" w:rsidP="5A0D0444">
            <w:pPr>
              <w:pStyle w:val="TableParagraph"/>
              <w:jc w:val="center"/>
              <w:rPr>
                <w:rFonts w:ascii="Arial" w:hAnsi="Arial" w:cs="Arial"/>
              </w:rPr>
            </w:pPr>
          </w:p>
        </w:tc>
        <w:tc>
          <w:tcPr>
            <w:tcW w:w="465" w:type="dxa"/>
            <w:vAlign w:val="center"/>
          </w:tcPr>
          <w:p w14:paraId="103FB848" w14:textId="2AF13247" w:rsidR="5A0D0444" w:rsidRDefault="5A0D0444" w:rsidP="5A0D0444">
            <w:pPr>
              <w:pStyle w:val="TableParagraph"/>
              <w:jc w:val="center"/>
              <w:rPr>
                <w:rFonts w:ascii="Arial" w:hAnsi="Arial" w:cs="Arial"/>
              </w:rPr>
            </w:pPr>
          </w:p>
        </w:tc>
        <w:tc>
          <w:tcPr>
            <w:tcW w:w="465" w:type="dxa"/>
            <w:vAlign w:val="center"/>
          </w:tcPr>
          <w:p w14:paraId="0FCB6D12" w14:textId="77777777" w:rsidR="5A0D0444" w:rsidRDefault="5A0D0444" w:rsidP="5A0D0444">
            <w:pPr>
              <w:pStyle w:val="TableParagraph"/>
              <w:jc w:val="center"/>
              <w:rPr>
                <w:rFonts w:ascii="Arial" w:hAnsi="Arial" w:cs="Arial"/>
              </w:rPr>
            </w:pPr>
          </w:p>
        </w:tc>
        <w:tc>
          <w:tcPr>
            <w:tcW w:w="465" w:type="dxa"/>
            <w:vAlign w:val="center"/>
          </w:tcPr>
          <w:p w14:paraId="6E74B98B" w14:textId="77777777" w:rsidR="5A0D0444" w:rsidRDefault="5A0D0444" w:rsidP="5A0D0444">
            <w:pPr>
              <w:pStyle w:val="TableParagraph"/>
              <w:jc w:val="center"/>
              <w:rPr>
                <w:rFonts w:ascii="Arial" w:hAnsi="Arial" w:cs="Arial"/>
              </w:rPr>
            </w:pPr>
          </w:p>
        </w:tc>
        <w:tc>
          <w:tcPr>
            <w:tcW w:w="466" w:type="dxa"/>
            <w:vAlign w:val="center"/>
          </w:tcPr>
          <w:p w14:paraId="278ECC8D" w14:textId="77777777" w:rsidR="5A0D0444" w:rsidRDefault="5A0D0444" w:rsidP="5A0D0444">
            <w:pPr>
              <w:pStyle w:val="TableParagraph"/>
              <w:jc w:val="center"/>
              <w:rPr>
                <w:rFonts w:ascii="Arial" w:hAnsi="Arial" w:cs="Arial"/>
              </w:rPr>
            </w:pPr>
          </w:p>
        </w:tc>
        <w:tc>
          <w:tcPr>
            <w:tcW w:w="465" w:type="dxa"/>
            <w:vAlign w:val="center"/>
          </w:tcPr>
          <w:p w14:paraId="47FAA791" w14:textId="77777777" w:rsidR="5A0D0444" w:rsidRDefault="5A0D0444" w:rsidP="5A0D0444">
            <w:pPr>
              <w:pStyle w:val="TableParagraph"/>
              <w:jc w:val="center"/>
              <w:rPr>
                <w:rFonts w:ascii="Arial" w:hAnsi="Arial" w:cs="Arial"/>
              </w:rPr>
            </w:pPr>
          </w:p>
        </w:tc>
        <w:tc>
          <w:tcPr>
            <w:tcW w:w="465" w:type="dxa"/>
            <w:vAlign w:val="center"/>
          </w:tcPr>
          <w:p w14:paraId="449AF9D4" w14:textId="77777777" w:rsidR="5A0D0444" w:rsidRDefault="5A0D0444" w:rsidP="5A0D0444">
            <w:pPr>
              <w:pStyle w:val="TableParagraph"/>
              <w:jc w:val="center"/>
              <w:rPr>
                <w:rFonts w:ascii="Arial" w:hAnsi="Arial" w:cs="Arial"/>
              </w:rPr>
            </w:pPr>
          </w:p>
        </w:tc>
        <w:tc>
          <w:tcPr>
            <w:tcW w:w="465" w:type="dxa"/>
            <w:vAlign w:val="center"/>
          </w:tcPr>
          <w:p w14:paraId="31682412" w14:textId="77777777" w:rsidR="5A0D0444" w:rsidRDefault="5A0D0444" w:rsidP="5A0D0444">
            <w:pPr>
              <w:pStyle w:val="TableParagraph"/>
              <w:spacing w:before="1"/>
              <w:ind w:left="14" w:right="3"/>
              <w:jc w:val="center"/>
              <w:rPr>
                <w:rFonts w:ascii="Arial" w:hAnsi="Arial" w:cs="Arial"/>
              </w:rPr>
            </w:pPr>
            <w:r w:rsidRPr="5A0D0444">
              <w:rPr>
                <w:rFonts w:ascii="Arial" w:hAnsi="Arial" w:cs="Arial"/>
              </w:rPr>
              <w:t>х</w:t>
            </w:r>
          </w:p>
        </w:tc>
        <w:tc>
          <w:tcPr>
            <w:tcW w:w="525" w:type="dxa"/>
          </w:tcPr>
          <w:p w14:paraId="78FBFAF5" w14:textId="77777777" w:rsidR="5A0D0444" w:rsidRDefault="5A0D0444" w:rsidP="5A0D0444">
            <w:pPr>
              <w:pStyle w:val="TableParagraph"/>
              <w:jc w:val="center"/>
              <w:rPr>
                <w:rFonts w:ascii="Arial" w:hAnsi="Arial" w:cs="Arial"/>
              </w:rPr>
            </w:pPr>
          </w:p>
        </w:tc>
      </w:tr>
    </w:tbl>
    <w:p w14:paraId="6705320E" w14:textId="72B4ECC7" w:rsidR="5A0D0444" w:rsidRDefault="5A0D0444">
      <w:pPr>
        <w:sectPr w:rsidR="5A0D0444" w:rsidSect="000A6930">
          <w:type w:val="continuous"/>
          <w:pgSz w:w="16840" w:h="11910" w:orient="landscape"/>
          <w:pgMar w:top="1120" w:right="141" w:bottom="997" w:left="425" w:header="720" w:footer="720" w:gutter="0"/>
          <w:cols w:space="720"/>
        </w:sectPr>
      </w:pPr>
    </w:p>
    <w:tbl>
      <w:tblPr>
        <w:tblStyle w:val="TableNormal1"/>
        <w:tblW w:w="15801" w:type="dxa"/>
        <w:tblInd w:w="1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174"/>
        <w:gridCol w:w="1647"/>
        <w:gridCol w:w="1276"/>
        <w:gridCol w:w="2807"/>
        <w:gridCol w:w="525"/>
        <w:gridCol w:w="588"/>
        <w:gridCol w:w="517"/>
        <w:gridCol w:w="445"/>
        <w:gridCol w:w="437"/>
        <w:gridCol w:w="437"/>
        <w:gridCol w:w="437"/>
        <w:gridCol w:w="474"/>
        <w:gridCol w:w="442"/>
        <w:gridCol w:w="494"/>
        <w:gridCol w:w="437"/>
        <w:gridCol w:w="451"/>
        <w:gridCol w:w="437"/>
        <w:gridCol w:w="451"/>
        <w:gridCol w:w="437"/>
        <w:gridCol w:w="465"/>
        <w:gridCol w:w="437"/>
        <w:gridCol w:w="494"/>
        <w:gridCol w:w="492"/>
      </w:tblGrid>
      <w:tr w:rsidR="00330072" w:rsidRPr="0033504B" w14:paraId="203A5D5A" w14:textId="77777777" w:rsidTr="01A01228">
        <w:trPr>
          <w:trHeight w:val="300"/>
        </w:trPr>
        <w:tc>
          <w:tcPr>
            <w:tcW w:w="1230" w:type="dxa"/>
          </w:tcPr>
          <w:p w14:paraId="32E4392A" w14:textId="527111D6" w:rsidR="00330072" w:rsidRPr="005D5C99" w:rsidRDefault="00330072" w:rsidP="00EC4AE2">
            <w:pPr>
              <w:pStyle w:val="TableParagraph"/>
              <w:spacing w:line="235" w:lineRule="auto"/>
              <w:ind w:left="110" w:right="128"/>
              <w:rPr>
                <w:rFonts w:ascii="Arial" w:hAnsi="Arial" w:cs="Arial"/>
                <w:b/>
                <w:bCs/>
              </w:rPr>
            </w:pPr>
            <w:r w:rsidRPr="005D5C99">
              <w:rPr>
                <w:rFonts w:ascii="Arial" w:hAnsi="Arial" w:cs="Arial"/>
                <w:b/>
                <w:bCs/>
                <w:spacing w:val="-2"/>
                <w:lang w:val="ru-RU"/>
              </w:rPr>
              <w:t xml:space="preserve">Profiling </w:t>
            </w:r>
            <w:proofErr w:type="spellStart"/>
            <w:r w:rsidRPr="005D5C99">
              <w:rPr>
                <w:rFonts w:ascii="Arial" w:hAnsi="Arial" w:cs="Arial"/>
                <w:b/>
                <w:bCs/>
                <w:spacing w:val="-2"/>
                <w:lang w:val="ru-RU"/>
              </w:rPr>
              <w:t>modules</w:t>
            </w:r>
            <w:proofErr w:type="spellEnd"/>
          </w:p>
        </w:tc>
        <w:tc>
          <w:tcPr>
            <w:tcW w:w="1632" w:type="dxa"/>
            <w:vMerge w:val="restart"/>
          </w:tcPr>
          <w:p w14:paraId="7871C005" w14:textId="5800B769" w:rsidR="00330072" w:rsidRPr="00C61235" w:rsidRDefault="00330072" w:rsidP="00EC4AE2">
            <w:pPr>
              <w:pStyle w:val="TableParagraph"/>
              <w:spacing w:line="196" w:lineRule="exact"/>
              <w:ind w:left="109"/>
              <w:rPr>
                <w:rFonts w:ascii="Arial" w:hAnsi="Arial" w:cs="Arial"/>
                <w:b/>
                <w:bCs/>
              </w:rPr>
            </w:pPr>
            <w:r w:rsidRPr="00D02FF4">
              <w:rPr>
                <w:rFonts w:ascii="Arial" w:hAnsi="Arial" w:cs="Arial"/>
                <w:b/>
                <w:bCs/>
              </w:rPr>
              <w:t>ON10</w:t>
            </w:r>
            <w:r w:rsidRPr="00D02FF4">
              <w:rPr>
                <w:rFonts w:ascii="Arial" w:hAnsi="Arial" w:cs="Arial"/>
                <w:b/>
                <w:bCs/>
                <w:spacing w:val="-4"/>
              </w:rPr>
              <w:t xml:space="preserve"> </w:t>
            </w:r>
          </w:p>
          <w:p w14:paraId="458F7B7B" w14:textId="5ED0A1FA" w:rsidR="00330072" w:rsidRPr="0033504B" w:rsidRDefault="00330072" w:rsidP="00EC4AE2">
            <w:pPr>
              <w:pStyle w:val="TableParagraph"/>
              <w:spacing w:line="237" w:lineRule="auto"/>
              <w:ind w:left="109" w:right="212"/>
              <w:rPr>
                <w:rFonts w:ascii="Arial" w:hAnsi="Arial" w:cs="Arial"/>
              </w:rPr>
            </w:pPr>
            <w:r w:rsidRPr="00F12A7F">
              <w:rPr>
                <w:rFonts w:ascii="Arial" w:hAnsi="Arial" w:cs="Arial"/>
                <w:spacing w:val="-2"/>
              </w:rPr>
              <w:t xml:space="preserve">Provide psychological support for individual and group activities, guided by research-based and applied psychological competencies, as well as ethical standards, enabling the resolution of both theoretical </w:t>
            </w:r>
            <w:r w:rsidRPr="00F12A7F">
              <w:rPr>
                <w:rFonts w:ascii="Arial" w:hAnsi="Arial" w:cs="Arial"/>
                <w:spacing w:val="-2"/>
              </w:rPr>
              <w:lastRenderedPageBreak/>
              <w:t>and practical tasks.</w:t>
            </w:r>
          </w:p>
        </w:tc>
        <w:tc>
          <w:tcPr>
            <w:tcW w:w="1309" w:type="dxa"/>
          </w:tcPr>
          <w:p w14:paraId="682F1DAC" w14:textId="21FB8D85" w:rsidR="00330072" w:rsidRPr="00330072" w:rsidRDefault="00330072" w:rsidP="00EC4AE2">
            <w:pPr>
              <w:pStyle w:val="TableParagraph"/>
              <w:ind w:left="109"/>
              <w:rPr>
                <w:rFonts w:ascii="Arial" w:hAnsi="Arial" w:cs="Arial"/>
              </w:rPr>
            </w:pPr>
            <w:r w:rsidRPr="00330072">
              <w:rPr>
                <w:rFonts w:ascii="Arial" w:hAnsi="Arial" w:cs="Arial"/>
                <w:spacing w:val="-2"/>
              </w:rPr>
              <w:lastRenderedPageBreak/>
              <w:t>Psychological Services in the Education System</w:t>
            </w:r>
          </w:p>
        </w:tc>
        <w:tc>
          <w:tcPr>
            <w:tcW w:w="2915" w:type="dxa"/>
          </w:tcPr>
          <w:p w14:paraId="7BD27F9B" w14:textId="77777777" w:rsidR="00F32B1F" w:rsidRPr="00F32B1F" w:rsidRDefault="00F32B1F" w:rsidP="00F32B1F">
            <w:pPr>
              <w:pStyle w:val="TableParagraph"/>
              <w:ind w:left="103"/>
              <w:rPr>
                <w:rFonts w:ascii="Arial" w:hAnsi="Arial" w:cs="Arial"/>
              </w:rPr>
            </w:pPr>
            <w:r w:rsidRPr="00F32B1F">
              <w:rPr>
                <w:rFonts w:ascii="Arial" w:hAnsi="Arial" w:cs="Arial"/>
              </w:rPr>
              <w:t>The course is aimed at introducing students to the principles of psychological services in education, developing skills in student assessment and support, training in counseling methods, and the prevention of psycho-pedagogical issues. It also addresses the ethical and legal aspects of a school psychologist’s professional activity.</w:t>
            </w:r>
          </w:p>
          <w:p w14:paraId="24507B70" w14:textId="74C27D43" w:rsidR="00330072" w:rsidRPr="00330072" w:rsidRDefault="00330072" w:rsidP="00330072">
            <w:pPr>
              <w:pStyle w:val="TableParagraph"/>
              <w:ind w:left="103"/>
              <w:rPr>
                <w:rFonts w:ascii="Arial" w:hAnsi="Arial" w:cs="Arial"/>
              </w:rPr>
            </w:pPr>
          </w:p>
        </w:tc>
        <w:tc>
          <w:tcPr>
            <w:tcW w:w="549" w:type="dxa"/>
            <w:vAlign w:val="center"/>
          </w:tcPr>
          <w:p w14:paraId="5BEEC935" w14:textId="778D0988" w:rsidR="00330072" w:rsidRPr="0033504B" w:rsidRDefault="00330072" w:rsidP="00330072">
            <w:pPr>
              <w:pStyle w:val="TableParagraph"/>
              <w:ind w:left="9"/>
              <w:jc w:val="center"/>
              <w:rPr>
                <w:rFonts w:ascii="Arial" w:hAnsi="Arial" w:cs="Arial"/>
              </w:rPr>
            </w:pPr>
            <w:r w:rsidRPr="0033504B">
              <w:rPr>
                <w:rFonts w:ascii="Arial" w:hAnsi="Arial" w:cs="Arial"/>
                <w:b/>
                <w:lang w:val="ru-RU"/>
              </w:rPr>
              <w:t>PD</w:t>
            </w:r>
          </w:p>
        </w:tc>
        <w:tc>
          <w:tcPr>
            <w:tcW w:w="544" w:type="dxa"/>
            <w:vAlign w:val="center"/>
          </w:tcPr>
          <w:p w14:paraId="5E0A482F" w14:textId="4B0CFA10" w:rsidR="00330072" w:rsidRPr="0033504B" w:rsidRDefault="00330072" w:rsidP="00330072">
            <w:pPr>
              <w:pStyle w:val="TableParagraph"/>
              <w:jc w:val="center"/>
              <w:rPr>
                <w:rFonts w:ascii="Arial" w:hAnsi="Arial" w:cs="Arial"/>
              </w:rPr>
            </w:pPr>
            <w:r w:rsidRPr="0033504B">
              <w:rPr>
                <w:rStyle w:val="normaltextrun"/>
                <w:rFonts w:ascii="Arial" w:hAnsi="Arial" w:cs="Arial"/>
                <w:color w:val="000000"/>
                <w:shd w:val="clear" w:color="auto" w:fill="FFFFFF"/>
                <w:lang w:val="en-GB"/>
              </w:rPr>
              <w:t>UC</w:t>
            </w:r>
          </w:p>
        </w:tc>
        <w:tc>
          <w:tcPr>
            <w:tcW w:w="539" w:type="dxa"/>
            <w:vAlign w:val="center"/>
          </w:tcPr>
          <w:p w14:paraId="4B8019A7" w14:textId="77777777" w:rsidR="00330072" w:rsidRPr="0033504B" w:rsidRDefault="00330072" w:rsidP="00330072">
            <w:pPr>
              <w:pStyle w:val="TableParagraph"/>
              <w:jc w:val="center"/>
              <w:rPr>
                <w:rFonts w:ascii="Arial" w:hAnsi="Arial" w:cs="Arial"/>
              </w:rPr>
            </w:pPr>
          </w:p>
        </w:tc>
        <w:tc>
          <w:tcPr>
            <w:tcW w:w="456" w:type="dxa"/>
            <w:vAlign w:val="center"/>
          </w:tcPr>
          <w:p w14:paraId="0C64E8B3" w14:textId="77777777" w:rsidR="00330072" w:rsidRPr="0033504B" w:rsidRDefault="00330072" w:rsidP="00330072">
            <w:pPr>
              <w:pStyle w:val="TableParagraph"/>
              <w:jc w:val="center"/>
              <w:rPr>
                <w:rFonts w:ascii="Arial" w:hAnsi="Arial" w:cs="Arial"/>
              </w:rPr>
            </w:pPr>
          </w:p>
        </w:tc>
        <w:tc>
          <w:tcPr>
            <w:tcW w:w="456" w:type="dxa"/>
            <w:vAlign w:val="center"/>
          </w:tcPr>
          <w:p w14:paraId="163FC404" w14:textId="77777777" w:rsidR="00330072" w:rsidRPr="0033504B" w:rsidRDefault="00330072" w:rsidP="00330072">
            <w:pPr>
              <w:pStyle w:val="TableParagraph"/>
              <w:jc w:val="center"/>
              <w:rPr>
                <w:rFonts w:ascii="Arial" w:hAnsi="Arial" w:cs="Arial"/>
              </w:rPr>
            </w:pPr>
          </w:p>
        </w:tc>
        <w:tc>
          <w:tcPr>
            <w:tcW w:w="456" w:type="dxa"/>
            <w:vAlign w:val="center"/>
          </w:tcPr>
          <w:p w14:paraId="274F8EA4" w14:textId="77777777" w:rsidR="00330072" w:rsidRPr="0033504B" w:rsidRDefault="00330072" w:rsidP="00330072">
            <w:pPr>
              <w:pStyle w:val="TableParagraph"/>
              <w:jc w:val="center"/>
              <w:rPr>
                <w:rFonts w:ascii="Arial" w:hAnsi="Arial" w:cs="Arial"/>
              </w:rPr>
            </w:pPr>
          </w:p>
        </w:tc>
        <w:tc>
          <w:tcPr>
            <w:tcW w:w="456" w:type="dxa"/>
            <w:vAlign w:val="center"/>
          </w:tcPr>
          <w:p w14:paraId="32200478" w14:textId="77777777" w:rsidR="00330072" w:rsidRPr="0033504B" w:rsidRDefault="00330072" w:rsidP="00330072">
            <w:pPr>
              <w:pStyle w:val="TableParagraph"/>
              <w:jc w:val="center"/>
              <w:rPr>
                <w:rFonts w:ascii="Arial" w:hAnsi="Arial" w:cs="Arial"/>
              </w:rPr>
            </w:pPr>
          </w:p>
        </w:tc>
        <w:tc>
          <w:tcPr>
            <w:tcW w:w="456" w:type="dxa"/>
            <w:vAlign w:val="center"/>
          </w:tcPr>
          <w:p w14:paraId="11582FBC" w14:textId="77777777" w:rsidR="00330072" w:rsidRPr="0033504B" w:rsidRDefault="00330072" w:rsidP="00330072">
            <w:pPr>
              <w:pStyle w:val="TableParagraph"/>
              <w:jc w:val="center"/>
              <w:rPr>
                <w:rFonts w:ascii="Arial" w:hAnsi="Arial" w:cs="Arial"/>
              </w:rPr>
            </w:pPr>
          </w:p>
        </w:tc>
        <w:tc>
          <w:tcPr>
            <w:tcW w:w="456" w:type="dxa"/>
            <w:vAlign w:val="center"/>
          </w:tcPr>
          <w:p w14:paraId="7F2C055A" w14:textId="77777777" w:rsidR="00330072" w:rsidRPr="0033504B" w:rsidRDefault="00330072" w:rsidP="00330072">
            <w:pPr>
              <w:pStyle w:val="TableParagraph"/>
              <w:jc w:val="center"/>
              <w:rPr>
                <w:rFonts w:ascii="Arial" w:hAnsi="Arial" w:cs="Arial"/>
              </w:rPr>
            </w:pPr>
          </w:p>
        </w:tc>
        <w:tc>
          <w:tcPr>
            <w:tcW w:w="456" w:type="dxa"/>
            <w:vAlign w:val="center"/>
          </w:tcPr>
          <w:p w14:paraId="56D64787" w14:textId="77777777" w:rsidR="00330072" w:rsidRPr="0033504B" w:rsidRDefault="00330072" w:rsidP="00330072">
            <w:pPr>
              <w:pStyle w:val="TableParagraph"/>
              <w:jc w:val="center"/>
              <w:rPr>
                <w:rFonts w:ascii="Arial" w:hAnsi="Arial" w:cs="Arial"/>
              </w:rPr>
            </w:pPr>
          </w:p>
        </w:tc>
        <w:tc>
          <w:tcPr>
            <w:tcW w:w="456" w:type="dxa"/>
            <w:vAlign w:val="center"/>
          </w:tcPr>
          <w:p w14:paraId="7582ED5E" w14:textId="77777777" w:rsidR="00330072" w:rsidRPr="0033504B" w:rsidRDefault="00330072" w:rsidP="00330072">
            <w:pPr>
              <w:pStyle w:val="TableParagraph"/>
              <w:jc w:val="center"/>
              <w:rPr>
                <w:rFonts w:ascii="Arial" w:hAnsi="Arial" w:cs="Arial"/>
              </w:rPr>
            </w:pPr>
          </w:p>
        </w:tc>
        <w:tc>
          <w:tcPr>
            <w:tcW w:w="456" w:type="dxa"/>
            <w:vAlign w:val="center"/>
          </w:tcPr>
          <w:p w14:paraId="3AD91B7F" w14:textId="77777777" w:rsidR="00330072" w:rsidRPr="0033504B" w:rsidRDefault="00330072" w:rsidP="00330072">
            <w:pPr>
              <w:pStyle w:val="TableParagraph"/>
              <w:jc w:val="center"/>
              <w:rPr>
                <w:rFonts w:ascii="Arial" w:hAnsi="Arial" w:cs="Arial"/>
              </w:rPr>
            </w:pPr>
          </w:p>
        </w:tc>
        <w:tc>
          <w:tcPr>
            <w:tcW w:w="456" w:type="dxa"/>
            <w:vAlign w:val="center"/>
          </w:tcPr>
          <w:p w14:paraId="5B9564EA" w14:textId="77777777" w:rsidR="00330072" w:rsidRPr="0033504B" w:rsidRDefault="00330072" w:rsidP="00330072">
            <w:pPr>
              <w:pStyle w:val="TableParagraph"/>
              <w:ind w:left="14" w:right="1"/>
              <w:jc w:val="center"/>
              <w:rPr>
                <w:rFonts w:ascii="Arial" w:hAnsi="Arial" w:cs="Arial"/>
              </w:rPr>
            </w:pPr>
            <w:r w:rsidRPr="0033504B">
              <w:rPr>
                <w:rFonts w:ascii="Arial" w:hAnsi="Arial" w:cs="Arial"/>
                <w:spacing w:val="-10"/>
              </w:rPr>
              <w:t>х</w:t>
            </w:r>
          </w:p>
        </w:tc>
        <w:tc>
          <w:tcPr>
            <w:tcW w:w="456" w:type="dxa"/>
            <w:vAlign w:val="center"/>
          </w:tcPr>
          <w:p w14:paraId="0D4D55A1" w14:textId="77777777" w:rsidR="00330072" w:rsidRPr="0033504B" w:rsidRDefault="00330072" w:rsidP="00330072">
            <w:pPr>
              <w:pStyle w:val="TableParagraph"/>
              <w:jc w:val="center"/>
              <w:rPr>
                <w:rFonts w:ascii="Arial" w:hAnsi="Arial" w:cs="Arial"/>
              </w:rPr>
            </w:pPr>
          </w:p>
        </w:tc>
        <w:tc>
          <w:tcPr>
            <w:tcW w:w="456" w:type="dxa"/>
            <w:vAlign w:val="center"/>
          </w:tcPr>
          <w:p w14:paraId="6ADAB530" w14:textId="77777777" w:rsidR="00330072" w:rsidRPr="0033504B" w:rsidRDefault="00330072" w:rsidP="00330072">
            <w:pPr>
              <w:pStyle w:val="TableParagraph"/>
              <w:jc w:val="center"/>
              <w:rPr>
                <w:rFonts w:ascii="Arial" w:hAnsi="Arial" w:cs="Arial"/>
              </w:rPr>
            </w:pPr>
          </w:p>
        </w:tc>
        <w:tc>
          <w:tcPr>
            <w:tcW w:w="456" w:type="dxa"/>
            <w:vAlign w:val="center"/>
          </w:tcPr>
          <w:p w14:paraId="6365D903" w14:textId="77777777" w:rsidR="00330072" w:rsidRPr="0033504B" w:rsidRDefault="00330072" w:rsidP="00330072">
            <w:pPr>
              <w:pStyle w:val="TableParagraph"/>
              <w:jc w:val="center"/>
              <w:rPr>
                <w:rFonts w:ascii="Arial" w:hAnsi="Arial" w:cs="Arial"/>
              </w:rPr>
            </w:pPr>
          </w:p>
        </w:tc>
        <w:tc>
          <w:tcPr>
            <w:tcW w:w="456" w:type="dxa"/>
            <w:vAlign w:val="center"/>
          </w:tcPr>
          <w:p w14:paraId="55433B8E" w14:textId="77777777" w:rsidR="00330072" w:rsidRPr="0033504B" w:rsidRDefault="00330072" w:rsidP="00330072">
            <w:pPr>
              <w:pStyle w:val="TableParagraph"/>
              <w:jc w:val="center"/>
              <w:rPr>
                <w:rFonts w:ascii="Arial" w:hAnsi="Arial" w:cs="Arial"/>
              </w:rPr>
            </w:pPr>
          </w:p>
        </w:tc>
        <w:tc>
          <w:tcPr>
            <w:tcW w:w="514" w:type="dxa"/>
            <w:vAlign w:val="center"/>
          </w:tcPr>
          <w:p w14:paraId="0F508CE8" w14:textId="77777777" w:rsidR="00330072" w:rsidRPr="0033504B" w:rsidRDefault="00330072" w:rsidP="00330072">
            <w:pPr>
              <w:pStyle w:val="TableParagraph"/>
              <w:jc w:val="center"/>
              <w:rPr>
                <w:rFonts w:ascii="Arial" w:hAnsi="Arial" w:cs="Arial"/>
              </w:rPr>
            </w:pPr>
          </w:p>
        </w:tc>
        <w:tc>
          <w:tcPr>
            <w:tcW w:w="514" w:type="dxa"/>
            <w:vAlign w:val="center"/>
          </w:tcPr>
          <w:p w14:paraId="461F152A" w14:textId="495531DE" w:rsidR="01A01228" w:rsidRDefault="01A01228" w:rsidP="01A01228">
            <w:pPr>
              <w:pStyle w:val="TableParagraph"/>
              <w:jc w:val="center"/>
              <w:rPr>
                <w:rFonts w:ascii="Arial" w:hAnsi="Arial" w:cs="Arial"/>
              </w:rPr>
            </w:pPr>
          </w:p>
        </w:tc>
      </w:tr>
      <w:tr w:rsidR="5A0D0444" w14:paraId="21CF304C" w14:textId="77777777" w:rsidTr="5A0D0444">
        <w:trPr>
          <w:trHeight w:val="300"/>
        </w:trPr>
        <w:tc>
          <w:tcPr>
            <w:tcW w:w="1230" w:type="dxa"/>
            <w:vMerge/>
          </w:tcPr>
          <w:p w14:paraId="2B8907FE" w14:textId="77777777" w:rsidR="00D847B8" w:rsidRDefault="00D847B8"/>
        </w:tc>
        <w:tc>
          <w:tcPr>
            <w:tcW w:w="1725" w:type="dxa"/>
            <w:vMerge/>
          </w:tcPr>
          <w:p w14:paraId="0B4C2AF6" w14:textId="77777777" w:rsidR="00D847B8" w:rsidRDefault="00D847B8"/>
        </w:tc>
        <w:tc>
          <w:tcPr>
            <w:tcW w:w="1335" w:type="dxa"/>
          </w:tcPr>
          <w:p w14:paraId="20D22C7A" w14:textId="23FB4327" w:rsidR="5A0D0444" w:rsidRDefault="5A0D0444" w:rsidP="5A0D0444">
            <w:pPr>
              <w:pStyle w:val="TableParagraph"/>
              <w:ind w:left="109" w:right="165"/>
              <w:rPr>
                <w:rFonts w:ascii="Arial" w:hAnsi="Arial" w:cs="Arial"/>
              </w:rPr>
            </w:pPr>
            <w:r w:rsidRPr="5A0D0444">
              <w:rPr>
                <w:rFonts w:ascii="Arial" w:hAnsi="Arial" w:cs="Arial"/>
              </w:rPr>
              <w:t xml:space="preserve">Gestalt Therapy in Working </w:t>
            </w:r>
            <w:r w:rsidRPr="5A0D0444">
              <w:rPr>
                <w:rFonts w:ascii="Arial" w:hAnsi="Arial" w:cs="Arial"/>
              </w:rPr>
              <w:lastRenderedPageBreak/>
              <w:t>with Addictions</w:t>
            </w:r>
          </w:p>
        </w:tc>
        <w:tc>
          <w:tcPr>
            <w:tcW w:w="2940" w:type="dxa"/>
          </w:tcPr>
          <w:p w14:paraId="6F07F2FC" w14:textId="77777777" w:rsidR="5A0D0444" w:rsidRDefault="5A0D0444" w:rsidP="5A0D0444">
            <w:pPr>
              <w:pStyle w:val="TableParagraph"/>
              <w:ind w:left="103"/>
              <w:rPr>
                <w:rFonts w:ascii="Arial" w:hAnsi="Arial" w:cs="Arial"/>
              </w:rPr>
            </w:pPr>
            <w:r w:rsidRPr="5A0D0444">
              <w:rPr>
                <w:rFonts w:ascii="Arial" w:hAnsi="Arial" w:cs="Arial"/>
              </w:rPr>
              <w:lastRenderedPageBreak/>
              <w:t xml:space="preserve">The course is aimed at developing students' practical skills in applying Gestalt therapy to work </w:t>
            </w:r>
            <w:r w:rsidRPr="5A0D0444">
              <w:rPr>
                <w:rFonts w:ascii="Arial" w:hAnsi="Arial" w:cs="Arial"/>
              </w:rPr>
              <w:lastRenderedPageBreak/>
              <w:t>with addictive behaviors and psycho-emotional issues related to addiction. It covers key aspects of Gestalt therapeutic practice, including techniques for enhancing awareness, exploring contact and blockages, and working with unresolved experiences and unfinished situations that contribute to the development of addiction. Students will learn to analyze the dynamics of addictive behavior, identify internal conflicts and patterns that hinder the restoration of personal wholeness, and apply effective methods for addressing these issues.</w:t>
            </w:r>
          </w:p>
          <w:p w14:paraId="2E4A15E8" w14:textId="77231C06" w:rsidR="5A0D0444" w:rsidRDefault="5A0D0444" w:rsidP="5A0D0444">
            <w:pPr>
              <w:pStyle w:val="TableParagraph"/>
              <w:ind w:left="103"/>
              <w:rPr>
                <w:rFonts w:ascii="Arial" w:hAnsi="Arial" w:cs="Arial"/>
              </w:rPr>
            </w:pPr>
          </w:p>
        </w:tc>
        <w:tc>
          <w:tcPr>
            <w:tcW w:w="495" w:type="dxa"/>
            <w:vAlign w:val="center"/>
          </w:tcPr>
          <w:p w14:paraId="1ED638ED" w14:textId="7389F74A" w:rsidR="5A0D0444" w:rsidRDefault="5A0D0444" w:rsidP="5A0D0444">
            <w:pPr>
              <w:pStyle w:val="TableParagraph"/>
              <w:ind w:left="9"/>
              <w:jc w:val="center"/>
              <w:rPr>
                <w:rStyle w:val="normaltextrun"/>
                <w:rFonts w:ascii="Arial" w:hAnsi="Arial" w:cs="Arial"/>
                <w:color w:val="000000" w:themeColor="text1"/>
              </w:rPr>
            </w:pPr>
            <w:r w:rsidRPr="5A0D0444">
              <w:rPr>
                <w:rStyle w:val="normaltextrun"/>
                <w:rFonts w:ascii="Arial" w:hAnsi="Arial" w:cs="Arial"/>
                <w:color w:val="000000" w:themeColor="text1"/>
              </w:rPr>
              <w:lastRenderedPageBreak/>
              <w:t>PD</w:t>
            </w:r>
          </w:p>
        </w:tc>
        <w:tc>
          <w:tcPr>
            <w:tcW w:w="615" w:type="dxa"/>
            <w:vAlign w:val="center"/>
          </w:tcPr>
          <w:p w14:paraId="2BBA4388" w14:textId="0EE0C5F3" w:rsidR="5A0D0444" w:rsidRDefault="5A0D0444" w:rsidP="5A0D0444">
            <w:pPr>
              <w:pStyle w:val="TableParagraph"/>
              <w:jc w:val="center"/>
              <w:rPr>
                <w:rStyle w:val="normaltextrun"/>
                <w:rFonts w:ascii="Arial" w:hAnsi="Arial" w:cs="Arial"/>
                <w:color w:val="000000" w:themeColor="text1"/>
                <w:lang w:val="en-GB"/>
              </w:rPr>
            </w:pPr>
            <w:r w:rsidRPr="5A0D0444">
              <w:rPr>
                <w:rStyle w:val="normaltextrun"/>
                <w:rFonts w:ascii="Arial" w:hAnsi="Arial" w:cs="Arial"/>
                <w:color w:val="000000" w:themeColor="text1"/>
                <w:lang w:val="en-GB"/>
              </w:rPr>
              <w:t>EC</w:t>
            </w:r>
          </w:p>
        </w:tc>
        <w:tc>
          <w:tcPr>
            <w:tcW w:w="540" w:type="dxa"/>
            <w:vAlign w:val="center"/>
          </w:tcPr>
          <w:p w14:paraId="54B34144" w14:textId="2CAA688E" w:rsidR="5A0D0444" w:rsidRDefault="5A0D0444" w:rsidP="5A0D0444">
            <w:pPr>
              <w:pStyle w:val="TableParagraph"/>
              <w:ind w:left="8" w:right="1"/>
              <w:jc w:val="center"/>
            </w:pPr>
            <w:r w:rsidRPr="5A0D0444">
              <w:rPr>
                <w:rFonts w:ascii="Arial" w:hAnsi="Arial" w:cs="Arial"/>
              </w:rPr>
              <w:t>5</w:t>
            </w:r>
          </w:p>
        </w:tc>
        <w:tc>
          <w:tcPr>
            <w:tcW w:w="465" w:type="dxa"/>
            <w:vAlign w:val="center"/>
          </w:tcPr>
          <w:p w14:paraId="5B3A3966" w14:textId="77777777" w:rsidR="5A0D0444" w:rsidRDefault="5A0D0444" w:rsidP="5A0D0444">
            <w:pPr>
              <w:pStyle w:val="TableParagraph"/>
              <w:jc w:val="center"/>
              <w:rPr>
                <w:rFonts w:ascii="Arial" w:hAnsi="Arial" w:cs="Arial"/>
              </w:rPr>
            </w:pPr>
          </w:p>
        </w:tc>
        <w:tc>
          <w:tcPr>
            <w:tcW w:w="435" w:type="dxa"/>
            <w:vAlign w:val="center"/>
          </w:tcPr>
          <w:p w14:paraId="388C07A7" w14:textId="77777777" w:rsidR="5A0D0444" w:rsidRDefault="5A0D0444" w:rsidP="5A0D0444">
            <w:pPr>
              <w:pStyle w:val="TableParagraph"/>
              <w:jc w:val="center"/>
              <w:rPr>
                <w:rFonts w:ascii="Arial" w:hAnsi="Arial" w:cs="Arial"/>
              </w:rPr>
            </w:pPr>
          </w:p>
        </w:tc>
        <w:tc>
          <w:tcPr>
            <w:tcW w:w="435" w:type="dxa"/>
            <w:vAlign w:val="center"/>
          </w:tcPr>
          <w:p w14:paraId="0A968390" w14:textId="77777777" w:rsidR="5A0D0444" w:rsidRDefault="5A0D0444" w:rsidP="5A0D0444">
            <w:pPr>
              <w:pStyle w:val="TableParagraph"/>
              <w:jc w:val="center"/>
              <w:rPr>
                <w:rFonts w:ascii="Arial" w:hAnsi="Arial" w:cs="Arial"/>
              </w:rPr>
            </w:pPr>
          </w:p>
        </w:tc>
        <w:tc>
          <w:tcPr>
            <w:tcW w:w="435" w:type="dxa"/>
            <w:vAlign w:val="center"/>
          </w:tcPr>
          <w:p w14:paraId="0F350C68" w14:textId="77777777" w:rsidR="5A0D0444" w:rsidRDefault="5A0D0444" w:rsidP="5A0D0444">
            <w:pPr>
              <w:pStyle w:val="TableParagraph"/>
              <w:jc w:val="center"/>
              <w:rPr>
                <w:rFonts w:ascii="Arial" w:hAnsi="Arial" w:cs="Arial"/>
              </w:rPr>
            </w:pPr>
          </w:p>
        </w:tc>
        <w:tc>
          <w:tcPr>
            <w:tcW w:w="495" w:type="dxa"/>
            <w:vAlign w:val="center"/>
          </w:tcPr>
          <w:p w14:paraId="2D6FD0AE" w14:textId="77777777" w:rsidR="5A0D0444" w:rsidRDefault="5A0D0444" w:rsidP="5A0D0444">
            <w:pPr>
              <w:pStyle w:val="TableParagraph"/>
              <w:jc w:val="center"/>
              <w:rPr>
                <w:rFonts w:ascii="Arial" w:hAnsi="Arial" w:cs="Arial"/>
              </w:rPr>
            </w:pPr>
          </w:p>
        </w:tc>
        <w:tc>
          <w:tcPr>
            <w:tcW w:w="462" w:type="dxa"/>
            <w:vAlign w:val="center"/>
          </w:tcPr>
          <w:p w14:paraId="5B941049" w14:textId="77777777" w:rsidR="5A0D0444" w:rsidRDefault="5A0D0444" w:rsidP="5A0D0444">
            <w:pPr>
              <w:pStyle w:val="TableParagraph"/>
              <w:jc w:val="center"/>
              <w:rPr>
                <w:rFonts w:ascii="Arial" w:hAnsi="Arial" w:cs="Arial"/>
              </w:rPr>
            </w:pPr>
          </w:p>
        </w:tc>
        <w:tc>
          <w:tcPr>
            <w:tcW w:w="516" w:type="dxa"/>
            <w:vAlign w:val="center"/>
          </w:tcPr>
          <w:p w14:paraId="7DD40EF2" w14:textId="77777777" w:rsidR="5A0D0444" w:rsidRDefault="5A0D0444" w:rsidP="5A0D0444">
            <w:pPr>
              <w:pStyle w:val="TableParagraph"/>
              <w:jc w:val="center"/>
              <w:rPr>
                <w:rFonts w:ascii="Arial" w:hAnsi="Arial" w:cs="Arial"/>
              </w:rPr>
            </w:pPr>
          </w:p>
        </w:tc>
        <w:tc>
          <w:tcPr>
            <w:tcW w:w="441" w:type="dxa"/>
            <w:vAlign w:val="center"/>
          </w:tcPr>
          <w:p w14:paraId="0E5962AA" w14:textId="0430C7C2" w:rsidR="5A0D0444" w:rsidRDefault="5A0D0444" w:rsidP="5A0D0444">
            <w:pPr>
              <w:pStyle w:val="TableParagraph"/>
              <w:jc w:val="center"/>
              <w:rPr>
                <w:rFonts w:ascii="Arial" w:hAnsi="Arial" w:cs="Arial"/>
              </w:rPr>
            </w:pPr>
          </w:p>
        </w:tc>
        <w:tc>
          <w:tcPr>
            <w:tcW w:w="471" w:type="dxa"/>
            <w:vAlign w:val="center"/>
          </w:tcPr>
          <w:p w14:paraId="6E2436D4" w14:textId="77777777" w:rsidR="5A0D0444" w:rsidRDefault="5A0D0444" w:rsidP="5A0D0444">
            <w:pPr>
              <w:pStyle w:val="TableParagraph"/>
              <w:jc w:val="center"/>
              <w:rPr>
                <w:rFonts w:ascii="Arial" w:hAnsi="Arial" w:cs="Arial"/>
              </w:rPr>
            </w:pPr>
          </w:p>
        </w:tc>
        <w:tc>
          <w:tcPr>
            <w:tcW w:w="411" w:type="dxa"/>
            <w:vAlign w:val="center"/>
          </w:tcPr>
          <w:p w14:paraId="07B13744" w14:textId="77777777" w:rsidR="5A0D0444" w:rsidRDefault="5A0D0444" w:rsidP="5A0D0444">
            <w:pPr>
              <w:pStyle w:val="TableParagraph"/>
              <w:jc w:val="center"/>
              <w:rPr>
                <w:rFonts w:ascii="Arial" w:hAnsi="Arial" w:cs="Arial"/>
              </w:rPr>
            </w:pPr>
          </w:p>
        </w:tc>
        <w:tc>
          <w:tcPr>
            <w:tcW w:w="471" w:type="dxa"/>
            <w:vAlign w:val="center"/>
          </w:tcPr>
          <w:p w14:paraId="00AE827F" w14:textId="77777777" w:rsidR="5A0D0444" w:rsidRDefault="5A0D0444" w:rsidP="5A0D0444">
            <w:pPr>
              <w:pStyle w:val="TableParagraph"/>
              <w:jc w:val="center"/>
              <w:rPr>
                <w:rFonts w:ascii="Arial" w:hAnsi="Arial" w:cs="Arial"/>
              </w:rPr>
            </w:pPr>
          </w:p>
        </w:tc>
        <w:tc>
          <w:tcPr>
            <w:tcW w:w="426" w:type="dxa"/>
            <w:vAlign w:val="center"/>
          </w:tcPr>
          <w:p w14:paraId="291742AB" w14:textId="77777777" w:rsidR="5A0D0444" w:rsidRDefault="5A0D0444" w:rsidP="5A0D0444">
            <w:pPr>
              <w:pStyle w:val="TableParagraph"/>
              <w:jc w:val="center"/>
              <w:rPr>
                <w:rFonts w:ascii="Arial" w:hAnsi="Arial" w:cs="Arial"/>
              </w:rPr>
            </w:pPr>
          </w:p>
        </w:tc>
        <w:tc>
          <w:tcPr>
            <w:tcW w:w="486" w:type="dxa"/>
            <w:vAlign w:val="center"/>
          </w:tcPr>
          <w:p w14:paraId="7FC4EF21" w14:textId="77777777" w:rsidR="5A0D0444" w:rsidRDefault="5A0D0444" w:rsidP="5A0D0444">
            <w:pPr>
              <w:pStyle w:val="TableParagraph"/>
              <w:jc w:val="center"/>
              <w:rPr>
                <w:rFonts w:ascii="Arial" w:hAnsi="Arial" w:cs="Arial"/>
              </w:rPr>
            </w:pPr>
          </w:p>
        </w:tc>
        <w:tc>
          <w:tcPr>
            <w:tcW w:w="456" w:type="dxa"/>
            <w:vAlign w:val="center"/>
          </w:tcPr>
          <w:p w14:paraId="049369B8" w14:textId="77777777" w:rsidR="5A0D0444" w:rsidRDefault="5A0D0444" w:rsidP="5A0D0444">
            <w:pPr>
              <w:pStyle w:val="TableParagraph"/>
              <w:jc w:val="center"/>
              <w:rPr>
                <w:rFonts w:ascii="Arial" w:hAnsi="Arial" w:cs="Arial"/>
              </w:rPr>
            </w:pPr>
          </w:p>
        </w:tc>
        <w:tc>
          <w:tcPr>
            <w:tcW w:w="516" w:type="dxa"/>
            <w:vAlign w:val="center"/>
          </w:tcPr>
          <w:p w14:paraId="643DD114" w14:textId="6CA68851" w:rsidR="5A0D0444" w:rsidRDefault="5A0D0444" w:rsidP="5A0D0444">
            <w:pPr>
              <w:pStyle w:val="TableParagraph"/>
              <w:ind w:left="3"/>
              <w:jc w:val="center"/>
              <w:rPr>
                <w:rFonts w:ascii="Arial" w:hAnsi="Arial" w:cs="Arial"/>
              </w:rPr>
            </w:pPr>
            <w:r w:rsidRPr="5A0D0444">
              <w:rPr>
                <w:rFonts w:ascii="Arial" w:hAnsi="Arial" w:cs="Arial"/>
              </w:rPr>
              <w:t>х</w:t>
            </w:r>
          </w:p>
        </w:tc>
        <w:tc>
          <w:tcPr>
            <w:tcW w:w="514" w:type="dxa"/>
            <w:vAlign w:val="center"/>
          </w:tcPr>
          <w:p w14:paraId="149071C7" w14:textId="77777777" w:rsidR="00CD6CC7" w:rsidRDefault="00CD6CC7"/>
        </w:tc>
      </w:tr>
      <w:tr w:rsidR="5A0D0444" w14:paraId="7CCE412E" w14:textId="77777777" w:rsidTr="5A0D0444">
        <w:trPr>
          <w:trHeight w:val="300"/>
        </w:trPr>
        <w:tc>
          <w:tcPr>
            <w:tcW w:w="1230" w:type="dxa"/>
          </w:tcPr>
          <w:p w14:paraId="134F36A5" w14:textId="46E58853" w:rsidR="5A0D0444" w:rsidRDefault="5A0D0444" w:rsidP="5A0D0444">
            <w:pPr>
              <w:pStyle w:val="TableParagraph"/>
              <w:spacing w:line="235" w:lineRule="auto"/>
              <w:rPr>
                <w:rFonts w:ascii="Arial" w:hAnsi="Arial" w:cs="Arial"/>
                <w:b/>
                <w:bCs/>
              </w:rPr>
            </w:pPr>
          </w:p>
        </w:tc>
        <w:tc>
          <w:tcPr>
            <w:tcW w:w="1725" w:type="dxa"/>
          </w:tcPr>
          <w:p w14:paraId="519A7B4A" w14:textId="3C5B04BF" w:rsidR="5A0D0444" w:rsidRDefault="5A0D0444" w:rsidP="5A0D0444">
            <w:pPr>
              <w:pStyle w:val="TableParagraph"/>
              <w:rPr>
                <w:rFonts w:ascii="Arial" w:hAnsi="Arial" w:cs="Arial"/>
                <w:b/>
                <w:bCs/>
                <w:lang w:val="ru-RU"/>
              </w:rPr>
            </w:pPr>
          </w:p>
        </w:tc>
        <w:tc>
          <w:tcPr>
            <w:tcW w:w="1335" w:type="dxa"/>
          </w:tcPr>
          <w:p w14:paraId="362CA15F" w14:textId="3C048133" w:rsidR="5A0D0444" w:rsidRDefault="5A0D0444" w:rsidP="5A0D0444">
            <w:pPr>
              <w:pStyle w:val="TableParagraph"/>
              <w:ind w:left="109" w:right="165"/>
              <w:rPr>
                <w:rFonts w:ascii="Arial" w:hAnsi="Arial" w:cs="Arial"/>
              </w:rPr>
            </w:pPr>
            <w:r w:rsidRPr="5A0D0444">
              <w:rPr>
                <w:rFonts w:ascii="Arial" w:hAnsi="Arial" w:cs="Arial"/>
                <w:lang w:val="ru-RU"/>
              </w:rPr>
              <w:t>Professional Practice</w:t>
            </w:r>
          </w:p>
        </w:tc>
        <w:tc>
          <w:tcPr>
            <w:tcW w:w="2940" w:type="dxa"/>
          </w:tcPr>
          <w:p w14:paraId="114D30F1" w14:textId="13DD55E6" w:rsidR="5A0D0444" w:rsidRDefault="5A0D0444" w:rsidP="5A0D0444">
            <w:pPr>
              <w:pStyle w:val="TableParagraph"/>
              <w:ind w:left="103"/>
              <w:rPr>
                <w:rFonts w:ascii="Arial" w:hAnsi="Arial" w:cs="Arial"/>
              </w:rPr>
            </w:pPr>
            <w:proofErr w:type="spellStart"/>
            <w:r w:rsidRPr="5A0D0444">
              <w:rPr>
                <w:rFonts w:ascii="Arial" w:hAnsi="Arial" w:cs="Arial"/>
                <w:lang w:val="ru-RU"/>
              </w:rPr>
              <w:t>Pre-graduation</w:t>
            </w:r>
            <w:proofErr w:type="spellEnd"/>
            <w:r w:rsidRPr="5A0D0444">
              <w:rPr>
                <w:rFonts w:ascii="Arial" w:hAnsi="Arial" w:cs="Arial"/>
                <w:lang w:val="ru-RU"/>
              </w:rPr>
              <w:t xml:space="preserve"> </w:t>
            </w:r>
            <w:proofErr w:type="spellStart"/>
            <w:r w:rsidRPr="5A0D0444">
              <w:rPr>
                <w:rFonts w:ascii="Arial" w:hAnsi="Arial" w:cs="Arial"/>
                <w:lang w:val="ru-RU"/>
              </w:rPr>
              <w:t>Internship</w:t>
            </w:r>
            <w:proofErr w:type="spellEnd"/>
          </w:p>
        </w:tc>
        <w:tc>
          <w:tcPr>
            <w:tcW w:w="495" w:type="dxa"/>
            <w:vAlign w:val="center"/>
          </w:tcPr>
          <w:p w14:paraId="5D3A167C" w14:textId="2D352043" w:rsidR="5A0D0444" w:rsidRDefault="5A0D0444" w:rsidP="5A0D0444">
            <w:pPr>
              <w:pStyle w:val="TableParagraph"/>
              <w:ind w:left="9"/>
              <w:jc w:val="center"/>
              <w:rPr>
                <w:rStyle w:val="normaltextrun"/>
                <w:rFonts w:ascii="Arial" w:hAnsi="Arial" w:cs="Arial"/>
                <w:color w:val="000000" w:themeColor="text1"/>
              </w:rPr>
            </w:pPr>
            <w:r w:rsidRPr="5A0D0444">
              <w:rPr>
                <w:rStyle w:val="normaltextrun"/>
                <w:rFonts w:ascii="Arial" w:hAnsi="Arial" w:cs="Arial"/>
                <w:color w:val="000000" w:themeColor="text1"/>
              </w:rPr>
              <w:t>PD </w:t>
            </w:r>
          </w:p>
        </w:tc>
        <w:tc>
          <w:tcPr>
            <w:tcW w:w="615" w:type="dxa"/>
            <w:vAlign w:val="center"/>
          </w:tcPr>
          <w:p w14:paraId="4D9AB4B1" w14:textId="6A237DA8" w:rsidR="5A0D0444" w:rsidRDefault="5A0D0444" w:rsidP="5A0D0444">
            <w:pPr>
              <w:pStyle w:val="TableParagraph"/>
              <w:jc w:val="center"/>
              <w:rPr>
                <w:rStyle w:val="normaltextrun"/>
                <w:rFonts w:ascii="Arial" w:hAnsi="Arial" w:cs="Arial"/>
                <w:color w:val="000000" w:themeColor="text1"/>
                <w:lang w:val="en-GB"/>
              </w:rPr>
            </w:pPr>
            <w:r w:rsidRPr="5A0D0444">
              <w:rPr>
                <w:rStyle w:val="normaltextrun"/>
                <w:rFonts w:ascii="Arial" w:hAnsi="Arial" w:cs="Arial"/>
                <w:color w:val="000000" w:themeColor="text1"/>
                <w:lang w:val="en-GB"/>
              </w:rPr>
              <w:t>EC</w:t>
            </w:r>
            <w:r w:rsidRPr="5A0D0444">
              <w:rPr>
                <w:rStyle w:val="eop"/>
                <w:rFonts w:ascii="Arial" w:hAnsi="Arial" w:cs="Arial"/>
                <w:color w:val="000000" w:themeColor="text1"/>
              </w:rPr>
              <w:t> </w:t>
            </w:r>
          </w:p>
        </w:tc>
        <w:tc>
          <w:tcPr>
            <w:tcW w:w="540" w:type="dxa"/>
            <w:vAlign w:val="center"/>
          </w:tcPr>
          <w:p w14:paraId="1025247E" w14:textId="6E9895A2" w:rsidR="5A0D0444" w:rsidRDefault="5A0D0444" w:rsidP="5A0D0444">
            <w:pPr>
              <w:pStyle w:val="TableParagraph"/>
              <w:ind w:left="8" w:right="1"/>
              <w:jc w:val="center"/>
              <w:rPr>
                <w:rFonts w:ascii="Arial" w:hAnsi="Arial" w:cs="Arial"/>
              </w:rPr>
            </w:pPr>
            <w:r w:rsidRPr="5A0D0444">
              <w:rPr>
                <w:rFonts w:ascii="Arial" w:hAnsi="Arial" w:cs="Arial"/>
              </w:rPr>
              <w:t>15</w:t>
            </w:r>
          </w:p>
        </w:tc>
        <w:tc>
          <w:tcPr>
            <w:tcW w:w="465" w:type="dxa"/>
            <w:vAlign w:val="center"/>
          </w:tcPr>
          <w:p w14:paraId="0D4B63AD" w14:textId="6EB14E80" w:rsidR="5A0D0444" w:rsidRDefault="5A0D0444" w:rsidP="5A0D0444">
            <w:pPr>
              <w:pStyle w:val="TableParagraph"/>
              <w:jc w:val="center"/>
              <w:rPr>
                <w:rFonts w:ascii="Arial" w:hAnsi="Arial" w:cs="Arial"/>
              </w:rPr>
            </w:pPr>
            <w:r w:rsidRPr="5A0D0444">
              <w:rPr>
                <w:rFonts w:ascii="Arial" w:hAnsi="Arial" w:cs="Arial"/>
              </w:rPr>
              <w:t>x</w:t>
            </w:r>
          </w:p>
        </w:tc>
        <w:tc>
          <w:tcPr>
            <w:tcW w:w="435" w:type="dxa"/>
            <w:vAlign w:val="center"/>
          </w:tcPr>
          <w:p w14:paraId="3DA743EA" w14:textId="231D7F03" w:rsidR="5A0D0444" w:rsidRDefault="5A0D0444" w:rsidP="5A0D0444">
            <w:pPr>
              <w:pStyle w:val="TableParagraph"/>
              <w:jc w:val="center"/>
              <w:rPr>
                <w:rFonts w:ascii="Arial" w:hAnsi="Arial" w:cs="Arial"/>
              </w:rPr>
            </w:pPr>
            <w:r w:rsidRPr="5A0D0444">
              <w:rPr>
                <w:rFonts w:ascii="Arial" w:hAnsi="Arial" w:cs="Arial"/>
              </w:rPr>
              <w:t>x</w:t>
            </w:r>
          </w:p>
        </w:tc>
        <w:tc>
          <w:tcPr>
            <w:tcW w:w="435" w:type="dxa"/>
            <w:vAlign w:val="center"/>
          </w:tcPr>
          <w:p w14:paraId="4D9CCBFD" w14:textId="7C621261" w:rsidR="5A0D0444" w:rsidRDefault="5A0D0444" w:rsidP="5A0D0444">
            <w:pPr>
              <w:pStyle w:val="TableParagraph"/>
              <w:jc w:val="center"/>
              <w:rPr>
                <w:rFonts w:ascii="Arial" w:hAnsi="Arial" w:cs="Arial"/>
              </w:rPr>
            </w:pPr>
            <w:r w:rsidRPr="5A0D0444">
              <w:rPr>
                <w:rFonts w:ascii="Arial" w:hAnsi="Arial" w:cs="Arial"/>
              </w:rPr>
              <w:t>x</w:t>
            </w:r>
          </w:p>
        </w:tc>
        <w:tc>
          <w:tcPr>
            <w:tcW w:w="435" w:type="dxa"/>
            <w:vAlign w:val="center"/>
          </w:tcPr>
          <w:p w14:paraId="3B7806A8" w14:textId="59680D98" w:rsidR="5A0D0444" w:rsidRDefault="5A0D0444" w:rsidP="5A0D0444">
            <w:pPr>
              <w:pStyle w:val="TableParagraph"/>
              <w:jc w:val="center"/>
              <w:rPr>
                <w:rFonts w:ascii="Arial" w:hAnsi="Arial" w:cs="Arial"/>
              </w:rPr>
            </w:pPr>
            <w:r w:rsidRPr="5A0D0444">
              <w:rPr>
                <w:rFonts w:ascii="Arial" w:hAnsi="Arial" w:cs="Arial"/>
              </w:rPr>
              <w:t>x</w:t>
            </w:r>
          </w:p>
        </w:tc>
        <w:tc>
          <w:tcPr>
            <w:tcW w:w="495" w:type="dxa"/>
            <w:vAlign w:val="center"/>
          </w:tcPr>
          <w:p w14:paraId="4F7F724E" w14:textId="07DE71E4" w:rsidR="5A0D0444" w:rsidRDefault="5A0D0444" w:rsidP="5A0D0444">
            <w:pPr>
              <w:pStyle w:val="TableParagraph"/>
              <w:jc w:val="center"/>
              <w:rPr>
                <w:rFonts w:ascii="Arial" w:hAnsi="Arial" w:cs="Arial"/>
              </w:rPr>
            </w:pPr>
            <w:r w:rsidRPr="5A0D0444">
              <w:rPr>
                <w:rFonts w:ascii="Arial" w:hAnsi="Arial" w:cs="Arial"/>
              </w:rPr>
              <w:t>x</w:t>
            </w:r>
          </w:p>
        </w:tc>
        <w:tc>
          <w:tcPr>
            <w:tcW w:w="462" w:type="dxa"/>
            <w:vAlign w:val="center"/>
          </w:tcPr>
          <w:p w14:paraId="4D483ED9" w14:textId="7BC3D9FE" w:rsidR="5A0D0444" w:rsidRDefault="5A0D0444" w:rsidP="5A0D0444">
            <w:pPr>
              <w:pStyle w:val="TableParagraph"/>
              <w:jc w:val="center"/>
              <w:rPr>
                <w:rFonts w:ascii="Arial" w:hAnsi="Arial" w:cs="Arial"/>
              </w:rPr>
            </w:pPr>
            <w:r w:rsidRPr="5A0D0444">
              <w:rPr>
                <w:rFonts w:ascii="Arial" w:hAnsi="Arial" w:cs="Arial"/>
              </w:rPr>
              <w:t>x</w:t>
            </w:r>
          </w:p>
        </w:tc>
        <w:tc>
          <w:tcPr>
            <w:tcW w:w="516" w:type="dxa"/>
            <w:vAlign w:val="center"/>
          </w:tcPr>
          <w:p w14:paraId="39D4982B" w14:textId="238EDEE2" w:rsidR="5A0D0444" w:rsidRDefault="5A0D0444" w:rsidP="5A0D0444">
            <w:pPr>
              <w:pStyle w:val="TableParagraph"/>
              <w:jc w:val="center"/>
              <w:rPr>
                <w:rFonts w:ascii="Arial" w:hAnsi="Arial" w:cs="Arial"/>
              </w:rPr>
            </w:pPr>
            <w:r w:rsidRPr="5A0D0444">
              <w:rPr>
                <w:rFonts w:ascii="Arial" w:hAnsi="Arial" w:cs="Arial"/>
              </w:rPr>
              <w:t>x</w:t>
            </w:r>
          </w:p>
        </w:tc>
        <w:tc>
          <w:tcPr>
            <w:tcW w:w="441" w:type="dxa"/>
            <w:vAlign w:val="center"/>
          </w:tcPr>
          <w:p w14:paraId="3A123B05" w14:textId="0C71FF11" w:rsidR="5A0D0444" w:rsidRDefault="5A0D0444" w:rsidP="5A0D0444">
            <w:pPr>
              <w:pStyle w:val="TableParagraph"/>
              <w:jc w:val="center"/>
              <w:rPr>
                <w:rFonts w:ascii="Arial" w:hAnsi="Arial" w:cs="Arial"/>
              </w:rPr>
            </w:pPr>
            <w:r w:rsidRPr="5A0D0444">
              <w:rPr>
                <w:rFonts w:ascii="Arial" w:hAnsi="Arial" w:cs="Arial"/>
              </w:rPr>
              <w:t>x</w:t>
            </w:r>
          </w:p>
        </w:tc>
        <w:tc>
          <w:tcPr>
            <w:tcW w:w="471" w:type="dxa"/>
            <w:vAlign w:val="center"/>
          </w:tcPr>
          <w:p w14:paraId="0E0B9516" w14:textId="3B095673" w:rsidR="5A0D0444" w:rsidRDefault="5A0D0444" w:rsidP="5A0D0444">
            <w:pPr>
              <w:pStyle w:val="TableParagraph"/>
              <w:jc w:val="center"/>
              <w:rPr>
                <w:rFonts w:ascii="Arial" w:hAnsi="Arial" w:cs="Arial"/>
              </w:rPr>
            </w:pPr>
            <w:r w:rsidRPr="5A0D0444">
              <w:rPr>
                <w:rFonts w:ascii="Arial" w:hAnsi="Arial" w:cs="Arial"/>
              </w:rPr>
              <w:t>x</w:t>
            </w:r>
          </w:p>
        </w:tc>
        <w:tc>
          <w:tcPr>
            <w:tcW w:w="411" w:type="dxa"/>
            <w:vAlign w:val="center"/>
          </w:tcPr>
          <w:p w14:paraId="18DEEC5C" w14:textId="70464527" w:rsidR="5A0D0444" w:rsidRDefault="5A0D0444" w:rsidP="5A0D0444">
            <w:pPr>
              <w:pStyle w:val="TableParagraph"/>
              <w:jc w:val="center"/>
              <w:rPr>
                <w:rFonts w:ascii="Arial" w:hAnsi="Arial" w:cs="Arial"/>
              </w:rPr>
            </w:pPr>
            <w:r w:rsidRPr="5A0D0444">
              <w:rPr>
                <w:rFonts w:ascii="Arial" w:hAnsi="Arial" w:cs="Arial"/>
              </w:rPr>
              <w:t>x</w:t>
            </w:r>
          </w:p>
        </w:tc>
        <w:tc>
          <w:tcPr>
            <w:tcW w:w="471" w:type="dxa"/>
            <w:vAlign w:val="center"/>
          </w:tcPr>
          <w:p w14:paraId="410473DF" w14:textId="52D7DF08" w:rsidR="5A0D0444" w:rsidRDefault="5A0D0444" w:rsidP="5A0D0444">
            <w:pPr>
              <w:pStyle w:val="TableParagraph"/>
              <w:jc w:val="center"/>
              <w:rPr>
                <w:rFonts w:ascii="Arial" w:hAnsi="Arial" w:cs="Arial"/>
              </w:rPr>
            </w:pPr>
            <w:r w:rsidRPr="5A0D0444">
              <w:rPr>
                <w:rFonts w:ascii="Arial" w:hAnsi="Arial" w:cs="Arial"/>
              </w:rPr>
              <w:t>x</w:t>
            </w:r>
          </w:p>
        </w:tc>
        <w:tc>
          <w:tcPr>
            <w:tcW w:w="426" w:type="dxa"/>
            <w:vAlign w:val="center"/>
          </w:tcPr>
          <w:p w14:paraId="0A07EC85" w14:textId="3E94051B" w:rsidR="5A0D0444" w:rsidRDefault="5A0D0444" w:rsidP="5A0D0444">
            <w:pPr>
              <w:pStyle w:val="TableParagraph"/>
              <w:jc w:val="center"/>
              <w:rPr>
                <w:rFonts w:ascii="Arial" w:hAnsi="Arial" w:cs="Arial"/>
              </w:rPr>
            </w:pPr>
            <w:r w:rsidRPr="5A0D0444">
              <w:rPr>
                <w:rFonts w:ascii="Arial" w:hAnsi="Arial" w:cs="Arial"/>
              </w:rPr>
              <w:t>x</w:t>
            </w:r>
          </w:p>
        </w:tc>
        <w:tc>
          <w:tcPr>
            <w:tcW w:w="486" w:type="dxa"/>
            <w:vAlign w:val="center"/>
          </w:tcPr>
          <w:p w14:paraId="544B0E97" w14:textId="4F94B66C" w:rsidR="5A0D0444" w:rsidRDefault="5A0D0444" w:rsidP="5A0D0444">
            <w:pPr>
              <w:pStyle w:val="TableParagraph"/>
              <w:jc w:val="center"/>
              <w:rPr>
                <w:rFonts w:ascii="Arial" w:hAnsi="Arial" w:cs="Arial"/>
              </w:rPr>
            </w:pPr>
            <w:r w:rsidRPr="5A0D0444">
              <w:rPr>
                <w:rFonts w:ascii="Arial" w:hAnsi="Arial" w:cs="Arial"/>
              </w:rPr>
              <w:t>x</w:t>
            </w:r>
          </w:p>
        </w:tc>
        <w:tc>
          <w:tcPr>
            <w:tcW w:w="456" w:type="dxa"/>
            <w:vAlign w:val="center"/>
          </w:tcPr>
          <w:p w14:paraId="0E0E99B9" w14:textId="1727305E" w:rsidR="5A0D0444" w:rsidRDefault="5A0D0444" w:rsidP="5A0D0444">
            <w:pPr>
              <w:pStyle w:val="TableParagraph"/>
              <w:jc w:val="center"/>
              <w:rPr>
                <w:rFonts w:ascii="Arial" w:hAnsi="Arial" w:cs="Arial"/>
              </w:rPr>
            </w:pPr>
            <w:r w:rsidRPr="5A0D0444">
              <w:rPr>
                <w:rFonts w:ascii="Arial" w:hAnsi="Arial" w:cs="Arial"/>
              </w:rPr>
              <w:t>x</w:t>
            </w:r>
          </w:p>
        </w:tc>
        <w:tc>
          <w:tcPr>
            <w:tcW w:w="516" w:type="dxa"/>
            <w:vAlign w:val="center"/>
          </w:tcPr>
          <w:p w14:paraId="2FF424E3" w14:textId="55774589" w:rsidR="5A0D0444" w:rsidRDefault="5A0D0444" w:rsidP="5A0D0444">
            <w:pPr>
              <w:pStyle w:val="TableParagraph"/>
              <w:ind w:left="3"/>
              <w:jc w:val="center"/>
              <w:rPr>
                <w:rFonts w:ascii="Arial" w:hAnsi="Arial" w:cs="Arial"/>
              </w:rPr>
            </w:pPr>
            <w:r w:rsidRPr="5A0D0444">
              <w:rPr>
                <w:rFonts w:ascii="Arial" w:hAnsi="Arial" w:cs="Arial"/>
              </w:rPr>
              <w:t>x</w:t>
            </w:r>
          </w:p>
        </w:tc>
        <w:tc>
          <w:tcPr>
            <w:tcW w:w="514" w:type="dxa"/>
            <w:vAlign w:val="center"/>
          </w:tcPr>
          <w:p w14:paraId="04699EFC" w14:textId="77777777" w:rsidR="00CD6CC7" w:rsidRDefault="00CD6CC7"/>
        </w:tc>
      </w:tr>
      <w:tr w:rsidR="5A0D0444" w14:paraId="1AF2A804" w14:textId="77777777" w:rsidTr="5A0D0444">
        <w:trPr>
          <w:trHeight w:val="300"/>
        </w:trPr>
        <w:tc>
          <w:tcPr>
            <w:tcW w:w="1230" w:type="dxa"/>
          </w:tcPr>
          <w:p w14:paraId="6E9CA92A" w14:textId="123A75CD" w:rsidR="5A0D0444" w:rsidRDefault="5A0D0444" w:rsidP="5A0D0444">
            <w:pPr>
              <w:pStyle w:val="TableParagraph"/>
              <w:spacing w:line="235" w:lineRule="auto"/>
              <w:rPr>
                <w:rFonts w:ascii="Arial" w:hAnsi="Arial" w:cs="Arial"/>
                <w:b/>
                <w:bCs/>
              </w:rPr>
            </w:pPr>
          </w:p>
        </w:tc>
        <w:tc>
          <w:tcPr>
            <w:tcW w:w="1725" w:type="dxa"/>
          </w:tcPr>
          <w:p w14:paraId="07A53556" w14:textId="1337DF58" w:rsidR="5A0D0444" w:rsidRDefault="5A0D0444" w:rsidP="5A0D0444">
            <w:pPr>
              <w:pStyle w:val="TableParagraph"/>
              <w:rPr>
                <w:rFonts w:ascii="Arial" w:hAnsi="Arial" w:cs="Arial"/>
                <w:b/>
                <w:bCs/>
                <w:lang w:val="ru-RU"/>
              </w:rPr>
            </w:pPr>
          </w:p>
        </w:tc>
        <w:tc>
          <w:tcPr>
            <w:tcW w:w="1335" w:type="dxa"/>
          </w:tcPr>
          <w:p w14:paraId="4125A589" w14:textId="5BB38C3C" w:rsidR="5A0D0444" w:rsidRDefault="5A0D0444" w:rsidP="5A0D0444">
            <w:pPr>
              <w:pStyle w:val="TableParagraph"/>
              <w:ind w:left="109" w:right="165"/>
              <w:rPr>
                <w:rFonts w:ascii="Arial" w:hAnsi="Arial" w:cs="Arial"/>
              </w:rPr>
            </w:pPr>
            <w:r w:rsidRPr="5A0D0444">
              <w:rPr>
                <w:rFonts w:ascii="Arial" w:hAnsi="Arial" w:cs="Arial"/>
              </w:rPr>
              <w:t>Preparation and Defense of Final Thesis</w:t>
            </w:r>
          </w:p>
        </w:tc>
        <w:tc>
          <w:tcPr>
            <w:tcW w:w="2940" w:type="dxa"/>
          </w:tcPr>
          <w:p w14:paraId="35AB6D04" w14:textId="77777777" w:rsidR="5A0D0444" w:rsidRDefault="5A0D0444" w:rsidP="5A0D0444">
            <w:pPr>
              <w:pStyle w:val="TableParagraph"/>
              <w:spacing w:before="92"/>
              <w:rPr>
                <w:rFonts w:ascii="Arial" w:hAnsi="Arial" w:cs="Arial"/>
                <w:b/>
                <w:bCs/>
              </w:rPr>
            </w:pPr>
          </w:p>
          <w:p w14:paraId="0B363F04" w14:textId="31CC2BF7" w:rsidR="5A0D0444" w:rsidRDefault="5A0D0444" w:rsidP="5A0D0444">
            <w:pPr>
              <w:pStyle w:val="TableParagraph"/>
              <w:ind w:left="103"/>
              <w:rPr>
                <w:rFonts w:ascii="Arial" w:hAnsi="Arial" w:cs="Arial"/>
              </w:rPr>
            </w:pPr>
            <w:r w:rsidRPr="5A0D0444">
              <w:rPr>
                <w:rFonts w:ascii="Arial" w:hAnsi="Arial" w:cs="Arial"/>
                <w:lang w:val="ru-RU"/>
              </w:rPr>
              <w:t xml:space="preserve">Final </w:t>
            </w:r>
            <w:proofErr w:type="spellStart"/>
            <w:r w:rsidRPr="5A0D0444">
              <w:rPr>
                <w:rFonts w:ascii="Arial" w:hAnsi="Arial" w:cs="Arial"/>
                <w:lang w:val="ru-RU"/>
              </w:rPr>
              <w:t>Attestation</w:t>
            </w:r>
            <w:proofErr w:type="spellEnd"/>
          </w:p>
        </w:tc>
        <w:tc>
          <w:tcPr>
            <w:tcW w:w="495" w:type="dxa"/>
            <w:vAlign w:val="center"/>
          </w:tcPr>
          <w:p w14:paraId="791B19E8" w14:textId="4D515C41" w:rsidR="5A0D0444" w:rsidRDefault="5A0D0444" w:rsidP="5A0D0444">
            <w:pPr>
              <w:pStyle w:val="TableParagraph"/>
              <w:ind w:left="9"/>
              <w:jc w:val="center"/>
              <w:rPr>
                <w:rStyle w:val="normaltextrun"/>
                <w:rFonts w:ascii="Arial" w:hAnsi="Arial" w:cs="Arial"/>
                <w:color w:val="000000" w:themeColor="text1"/>
              </w:rPr>
            </w:pPr>
            <w:r w:rsidRPr="5A0D0444">
              <w:rPr>
                <w:rFonts w:ascii="Arial" w:hAnsi="Arial" w:cs="Arial"/>
                <w:lang w:val="ru-RU"/>
              </w:rPr>
              <w:t>FA </w:t>
            </w:r>
          </w:p>
        </w:tc>
        <w:tc>
          <w:tcPr>
            <w:tcW w:w="615" w:type="dxa"/>
            <w:vAlign w:val="center"/>
          </w:tcPr>
          <w:p w14:paraId="035FDD71" w14:textId="77777777" w:rsidR="5A0D0444" w:rsidRDefault="5A0D0444" w:rsidP="5A0D0444">
            <w:pPr>
              <w:pStyle w:val="TableParagraph"/>
              <w:jc w:val="center"/>
              <w:rPr>
                <w:rStyle w:val="normaltextrun"/>
                <w:rFonts w:ascii="Arial" w:hAnsi="Arial" w:cs="Arial"/>
                <w:color w:val="000000" w:themeColor="text1"/>
                <w:lang w:val="en-GB"/>
              </w:rPr>
            </w:pPr>
          </w:p>
        </w:tc>
        <w:tc>
          <w:tcPr>
            <w:tcW w:w="540" w:type="dxa"/>
            <w:vAlign w:val="center"/>
          </w:tcPr>
          <w:p w14:paraId="7875721F" w14:textId="363CB9C5" w:rsidR="5A0D0444" w:rsidRDefault="5A0D0444" w:rsidP="5A0D0444">
            <w:pPr>
              <w:pStyle w:val="TableParagraph"/>
              <w:ind w:left="8" w:right="1"/>
              <w:jc w:val="center"/>
              <w:rPr>
                <w:rFonts w:ascii="Arial" w:hAnsi="Arial" w:cs="Arial"/>
              </w:rPr>
            </w:pPr>
            <w:r w:rsidRPr="5A0D0444">
              <w:rPr>
                <w:rFonts w:ascii="Arial" w:hAnsi="Arial" w:cs="Arial"/>
              </w:rPr>
              <w:t>8</w:t>
            </w:r>
          </w:p>
        </w:tc>
        <w:tc>
          <w:tcPr>
            <w:tcW w:w="465" w:type="dxa"/>
            <w:vAlign w:val="center"/>
          </w:tcPr>
          <w:p w14:paraId="2E3B8756" w14:textId="3305C0AA" w:rsidR="5A0D0444" w:rsidRDefault="5A0D0444" w:rsidP="5A0D0444">
            <w:pPr>
              <w:pStyle w:val="TableParagraph"/>
              <w:jc w:val="center"/>
              <w:rPr>
                <w:rFonts w:ascii="Arial" w:hAnsi="Arial" w:cs="Arial"/>
              </w:rPr>
            </w:pPr>
            <w:r w:rsidRPr="5A0D0444">
              <w:rPr>
                <w:rFonts w:ascii="Arial" w:hAnsi="Arial" w:cs="Arial"/>
              </w:rPr>
              <w:t>x</w:t>
            </w:r>
          </w:p>
        </w:tc>
        <w:tc>
          <w:tcPr>
            <w:tcW w:w="435" w:type="dxa"/>
            <w:vAlign w:val="center"/>
          </w:tcPr>
          <w:p w14:paraId="6635ED43" w14:textId="34610061" w:rsidR="5A0D0444" w:rsidRDefault="5A0D0444" w:rsidP="5A0D0444">
            <w:pPr>
              <w:pStyle w:val="TableParagraph"/>
              <w:jc w:val="center"/>
              <w:rPr>
                <w:rFonts w:ascii="Arial" w:hAnsi="Arial" w:cs="Arial"/>
              </w:rPr>
            </w:pPr>
            <w:r w:rsidRPr="5A0D0444">
              <w:rPr>
                <w:rFonts w:ascii="Arial" w:hAnsi="Arial" w:cs="Arial"/>
              </w:rPr>
              <w:t>x</w:t>
            </w:r>
          </w:p>
        </w:tc>
        <w:tc>
          <w:tcPr>
            <w:tcW w:w="435" w:type="dxa"/>
            <w:vAlign w:val="center"/>
          </w:tcPr>
          <w:p w14:paraId="64352F24" w14:textId="1718AA8D" w:rsidR="5A0D0444" w:rsidRDefault="5A0D0444" w:rsidP="5A0D0444">
            <w:pPr>
              <w:pStyle w:val="TableParagraph"/>
              <w:jc w:val="center"/>
              <w:rPr>
                <w:rFonts w:ascii="Arial" w:hAnsi="Arial" w:cs="Arial"/>
              </w:rPr>
            </w:pPr>
            <w:r w:rsidRPr="5A0D0444">
              <w:rPr>
                <w:rFonts w:ascii="Arial" w:hAnsi="Arial" w:cs="Arial"/>
              </w:rPr>
              <w:t>x</w:t>
            </w:r>
          </w:p>
        </w:tc>
        <w:tc>
          <w:tcPr>
            <w:tcW w:w="435" w:type="dxa"/>
            <w:vAlign w:val="center"/>
          </w:tcPr>
          <w:p w14:paraId="664439B3" w14:textId="2BA08D7E" w:rsidR="5A0D0444" w:rsidRDefault="5A0D0444" w:rsidP="5A0D0444">
            <w:pPr>
              <w:pStyle w:val="TableParagraph"/>
              <w:jc w:val="center"/>
              <w:rPr>
                <w:rFonts w:ascii="Arial" w:hAnsi="Arial" w:cs="Arial"/>
              </w:rPr>
            </w:pPr>
            <w:r w:rsidRPr="5A0D0444">
              <w:rPr>
                <w:rFonts w:ascii="Arial" w:hAnsi="Arial" w:cs="Arial"/>
              </w:rPr>
              <w:t>x</w:t>
            </w:r>
          </w:p>
        </w:tc>
        <w:tc>
          <w:tcPr>
            <w:tcW w:w="495" w:type="dxa"/>
            <w:vAlign w:val="center"/>
          </w:tcPr>
          <w:p w14:paraId="1B102698" w14:textId="23F7665A" w:rsidR="5A0D0444" w:rsidRDefault="5A0D0444" w:rsidP="5A0D0444">
            <w:pPr>
              <w:pStyle w:val="TableParagraph"/>
              <w:jc w:val="center"/>
              <w:rPr>
                <w:rFonts w:ascii="Arial" w:hAnsi="Arial" w:cs="Arial"/>
              </w:rPr>
            </w:pPr>
            <w:r w:rsidRPr="5A0D0444">
              <w:rPr>
                <w:rFonts w:ascii="Arial" w:hAnsi="Arial" w:cs="Arial"/>
              </w:rPr>
              <w:t>x</w:t>
            </w:r>
          </w:p>
        </w:tc>
        <w:tc>
          <w:tcPr>
            <w:tcW w:w="462" w:type="dxa"/>
            <w:vAlign w:val="center"/>
          </w:tcPr>
          <w:p w14:paraId="1FED174E" w14:textId="5796C960" w:rsidR="5A0D0444" w:rsidRDefault="5A0D0444" w:rsidP="5A0D0444">
            <w:pPr>
              <w:pStyle w:val="TableParagraph"/>
              <w:jc w:val="center"/>
              <w:rPr>
                <w:rFonts w:ascii="Arial" w:hAnsi="Arial" w:cs="Arial"/>
              </w:rPr>
            </w:pPr>
            <w:r w:rsidRPr="5A0D0444">
              <w:rPr>
                <w:rFonts w:ascii="Arial" w:hAnsi="Arial" w:cs="Arial"/>
              </w:rPr>
              <w:t>x</w:t>
            </w:r>
          </w:p>
        </w:tc>
        <w:tc>
          <w:tcPr>
            <w:tcW w:w="516" w:type="dxa"/>
            <w:vAlign w:val="center"/>
          </w:tcPr>
          <w:p w14:paraId="4B2CE327" w14:textId="0ED78E7B" w:rsidR="5A0D0444" w:rsidRDefault="5A0D0444" w:rsidP="5A0D0444">
            <w:pPr>
              <w:pStyle w:val="TableParagraph"/>
              <w:jc w:val="center"/>
              <w:rPr>
                <w:rFonts w:ascii="Arial" w:hAnsi="Arial" w:cs="Arial"/>
              </w:rPr>
            </w:pPr>
            <w:r w:rsidRPr="5A0D0444">
              <w:rPr>
                <w:rFonts w:ascii="Arial" w:hAnsi="Arial" w:cs="Arial"/>
              </w:rPr>
              <w:t>x</w:t>
            </w:r>
          </w:p>
        </w:tc>
        <w:tc>
          <w:tcPr>
            <w:tcW w:w="441" w:type="dxa"/>
            <w:vAlign w:val="center"/>
          </w:tcPr>
          <w:p w14:paraId="22D054A1" w14:textId="13084194" w:rsidR="5A0D0444" w:rsidRDefault="5A0D0444" w:rsidP="5A0D0444">
            <w:pPr>
              <w:pStyle w:val="TableParagraph"/>
              <w:jc w:val="center"/>
              <w:rPr>
                <w:rFonts w:ascii="Arial" w:hAnsi="Arial" w:cs="Arial"/>
              </w:rPr>
            </w:pPr>
            <w:r w:rsidRPr="5A0D0444">
              <w:rPr>
                <w:rFonts w:ascii="Arial" w:hAnsi="Arial" w:cs="Arial"/>
              </w:rPr>
              <w:t>x</w:t>
            </w:r>
          </w:p>
        </w:tc>
        <w:tc>
          <w:tcPr>
            <w:tcW w:w="471" w:type="dxa"/>
            <w:vAlign w:val="center"/>
          </w:tcPr>
          <w:p w14:paraId="6C34EEF3" w14:textId="5429300B" w:rsidR="5A0D0444" w:rsidRDefault="5A0D0444" w:rsidP="5A0D0444">
            <w:pPr>
              <w:pStyle w:val="TableParagraph"/>
              <w:jc w:val="center"/>
              <w:rPr>
                <w:rFonts w:ascii="Arial" w:hAnsi="Arial" w:cs="Arial"/>
              </w:rPr>
            </w:pPr>
            <w:r w:rsidRPr="5A0D0444">
              <w:rPr>
                <w:rFonts w:ascii="Arial" w:hAnsi="Arial" w:cs="Arial"/>
              </w:rPr>
              <w:t>x</w:t>
            </w:r>
          </w:p>
        </w:tc>
        <w:tc>
          <w:tcPr>
            <w:tcW w:w="411" w:type="dxa"/>
            <w:vAlign w:val="center"/>
          </w:tcPr>
          <w:p w14:paraId="300CD45E" w14:textId="66C08BFE" w:rsidR="5A0D0444" w:rsidRDefault="5A0D0444" w:rsidP="5A0D0444">
            <w:pPr>
              <w:pStyle w:val="TableParagraph"/>
              <w:jc w:val="center"/>
              <w:rPr>
                <w:rFonts w:ascii="Arial" w:hAnsi="Arial" w:cs="Arial"/>
              </w:rPr>
            </w:pPr>
            <w:r w:rsidRPr="5A0D0444">
              <w:rPr>
                <w:rFonts w:ascii="Arial" w:hAnsi="Arial" w:cs="Arial"/>
              </w:rPr>
              <w:t>x</w:t>
            </w:r>
          </w:p>
        </w:tc>
        <w:tc>
          <w:tcPr>
            <w:tcW w:w="471" w:type="dxa"/>
            <w:vAlign w:val="center"/>
          </w:tcPr>
          <w:p w14:paraId="4D13432F" w14:textId="186DDD4A" w:rsidR="5A0D0444" w:rsidRDefault="5A0D0444" w:rsidP="5A0D0444">
            <w:pPr>
              <w:pStyle w:val="TableParagraph"/>
              <w:jc w:val="center"/>
              <w:rPr>
                <w:rFonts w:ascii="Arial" w:hAnsi="Arial" w:cs="Arial"/>
              </w:rPr>
            </w:pPr>
            <w:r w:rsidRPr="5A0D0444">
              <w:rPr>
                <w:rFonts w:ascii="Arial" w:hAnsi="Arial" w:cs="Arial"/>
              </w:rPr>
              <w:t>x</w:t>
            </w:r>
          </w:p>
        </w:tc>
        <w:tc>
          <w:tcPr>
            <w:tcW w:w="426" w:type="dxa"/>
            <w:vAlign w:val="center"/>
          </w:tcPr>
          <w:p w14:paraId="3F5A969D" w14:textId="2B28DF70" w:rsidR="5A0D0444" w:rsidRDefault="5A0D0444" w:rsidP="5A0D0444">
            <w:pPr>
              <w:pStyle w:val="TableParagraph"/>
              <w:jc w:val="center"/>
              <w:rPr>
                <w:rFonts w:ascii="Arial" w:hAnsi="Arial" w:cs="Arial"/>
              </w:rPr>
            </w:pPr>
            <w:r w:rsidRPr="5A0D0444">
              <w:rPr>
                <w:rFonts w:ascii="Arial" w:hAnsi="Arial" w:cs="Arial"/>
              </w:rPr>
              <w:t>x</w:t>
            </w:r>
          </w:p>
        </w:tc>
        <w:tc>
          <w:tcPr>
            <w:tcW w:w="486" w:type="dxa"/>
            <w:vAlign w:val="center"/>
          </w:tcPr>
          <w:p w14:paraId="2EFE53BC" w14:textId="471072BD" w:rsidR="5A0D0444" w:rsidRDefault="5A0D0444" w:rsidP="5A0D0444">
            <w:pPr>
              <w:pStyle w:val="TableParagraph"/>
              <w:jc w:val="center"/>
              <w:rPr>
                <w:rFonts w:ascii="Arial" w:hAnsi="Arial" w:cs="Arial"/>
              </w:rPr>
            </w:pPr>
            <w:r w:rsidRPr="5A0D0444">
              <w:rPr>
                <w:rFonts w:ascii="Arial" w:hAnsi="Arial" w:cs="Arial"/>
              </w:rPr>
              <w:t>x</w:t>
            </w:r>
          </w:p>
        </w:tc>
        <w:tc>
          <w:tcPr>
            <w:tcW w:w="456" w:type="dxa"/>
            <w:vAlign w:val="center"/>
          </w:tcPr>
          <w:p w14:paraId="5556300C" w14:textId="13DE7C1B" w:rsidR="5A0D0444" w:rsidRDefault="5A0D0444" w:rsidP="5A0D0444">
            <w:pPr>
              <w:pStyle w:val="TableParagraph"/>
              <w:jc w:val="center"/>
              <w:rPr>
                <w:rFonts w:ascii="Arial" w:hAnsi="Arial" w:cs="Arial"/>
              </w:rPr>
            </w:pPr>
            <w:r w:rsidRPr="5A0D0444">
              <w:rPr>
                <w:rFonts w:ascii="Arial" w:hAnsi="Arial" w:cs="Arial"/>
              </w:rPr>
              <w:t>x</w:t>
            </w:r>
          </w:p>
        </w:tc>
        <w:tc>
          <w:tcPr>
            <w:tcW w:w="516" w:type="dxa"/>
            <w:vAlign w:val="center"/>
          </w:tcPr>
          <w:p w14:paraId="749759D7" w14:textId="4D4F2F58" w:rsidR="5A0D0444" w:rsidRDefault="5A0D0444" w:rsidP="5A0D0444">
            <w:pPr>
              <w:pStyle w:val="TableParagraph"/>
              <w:ind w:left="3"/>
              <w:jc w:val="center"/>
              <w:rPr>
                <w:rFonts w:ascii="Arial" w:hAnsi="Arial" w:cs="Arial"/>
              </w:rPr>
            </w:pPr>
            <w:r w:rsidRPr="5A0D0444">
              <w:rPr>
                <w:rFonts w:ascii="Arial" w:hAnsi="Arial" w:cs="Arial"/>
              </w:rPr>
              <w:t>x</w:t>
            </w:r>
          </w:p>
        </w:tc>
        <w:tc>
          <w:tcPr>
            <w:tcW w:w="514" w:type="dxa"/>
            <w:vAlign w:val="center"/>
          </w:tcPr>
          <w:p w14:paraId="6304EC28" w14:textId="77777777" w:rsidR="00CD6CC7" w:rsidRDefault="00CD6CC7"/>
        </w:tc>
      </w:tr>
    </w:tbl>
    <w:p w14:paraId="506C019B" w14:textId="77777777" w:rsidR="000A6930" w:rsidRPr="0033504B" w:rsidRDefault="000A6930" w:rsidP="000A6930">
      <w:pPr>
        <w:pStyle w:val="TableParagraph"/>
        <w:rPr>
          <w:rFonts w:ascii="Arial" w:hAnsi="Arial" w:cs="Arial"/>
        </w:rPr>
        <w:sectPr w:rsidR="000A6930" w:rsidRPr="0033504B" w:rsidSect="000A6930">
          <w:type w:val="continuous"/>
          <w:pgSz w:w="16840" w:h="11910" w:orient="landscape"/>
          <w:pgMar w:top="1120" w:right="141" w:bottom="280" w:left="425" w:header="720" w:footer="720" w:gutter="0"/>
          <w:cols w:space="720"/>
        </w:sectPr>
      </w:pPr>
    </w:p>
    <w:p w14:paraId="25130F58" w14:textId="77777777" w:rsidR="000A6930" w:rsidRPr="0033504B" w:rsidRDefault="000A6930" w:rsidP="000A6930">
      <w:pPr>
        <w:pStyle w:val="TableParagraph"/>
        <w:rPr>
          <w:rFonts w:ascii="Arial" w:hAnsi="Arial" w:cs="Arial"/>
        </w:rPr>
        <w:sectPr w:rsidR="000A6930" w:rsidRPr="0033504B" w:rsidSect="000A6930">
          <w:type w:val="continuous"/>
          <w:pgSz w:w="16840" w:h="11910" w:orient="landscape"/>
          <w:pgMar w:top="1120" w:right="141" w:bottom="280" w:left="425" w:header="720" w:footer="720" w:gutter="0"/>
          <w:cols w:space="720"/>
        </w:sectPr>
      </w:pPr>
    </w:p>
    <w:p w14:paraId="065300C3" w14:textId="0038F865" w:rsidR="01A01228" w:rsidRDefault="01A01228"/>
    <w:p w14:paraId="18C058DF" w14:textId="77777777" w:rsidR="00C61235" w:rsidRDefault="00C61235"/>
    <w:p w14:paraId="6DC9EEA1" w14:textId="77777777" w:rsidR="00C61235" w:rsidRDefault="00C61235"/>
    <w:tbl>
      <w:tblPr>
        <w:tblpPr w:leftFromText="180" w:rightFromText="180" w:vertAnchor="text" w:horzAnchor="page" w:tblpX="1596" w:tblpY="734"/>
        <w:tblW w:w="12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705"/>
        <w:gridCol w:w="3120"/>
        <w:gridCol w:w="720"/>
        <w:gridCol w:w="540"/>
        <w:gridCol w:w="555"/>
        <w:gridCol w:w="1005"/>
        <w:gridCol w:w="660"/>
        <w:gridCol w:w="1260"/>
      </w:tblGrid>
      <w:tr w:rsidR="008C0592" w:rsidRPr="0033504B" w14:paraId="71770446" w14:textId="77777777" w:rsidTr="01A01228">
        <w:trPr>
          <w:gridAfter w:val="1"/>
          <w:wAfter w:w="1260" w:type="dxa"/>
          <w:trHeight w:val="300"/>
        </w:trPr>
        <w:tc>
          <w:tcPr>
            <w:tcW w:w="7785" w:type="dxa"/>
            <w:gridSpan w:val="3"/>
            <w:tcBorders>
              <w:top w:val="nil"/>
              <w:left w:val="nil"/>
              <w:bottom w:val="nil"/>
              <w:right w:val="nil"/>
            </w:tcBorders>
            <w:vAlign w:val="bottom"/>
            <w:hideMark/>
          </w:tcPr>
          <w:p w14:paraId="597E24C8" w14:textId="77777777" w:rsidR="008C0592" w:rsidRPr="0033504B" w:rsidRDefault="008C0592" w:rsidP="008C0592">
            <w:pPr>
              <w:spacing w:after="0"/>
              <w:rPr>
                <w:rFonts w:ascii="Arial" w:hAnsi="Arial" w:cs="Arial"/>
                <w:sz w:val="22"/>
                <w:szCs w:val="22"/>
              </w:rPr>
            </w:pPr>
            <w:proofErr w:type="spellStart"/>
            <w:r w:rsidRPr="0033504B">
              <w:rPr>
                <w:rFonts w:ascii="Arial" w:hAnsi="Arial" w:cs="Arial"/>
                <w:b/>
                <w:bCs/>
                <w:sz w:val="22"/>
                <w:szCs w:val="22"/>
              </w:rPr>
              <w:lastRenderedPageBreak/>
              <w:t>Agreed</w:t>
            </w:r>
            <w:proofErr w:type="spellEnd"/>
            <w:r w:rsidRPr="0033504B">
              <w:rPr>
                <w:rFonts w:ascii="Arial" w:hAnsi="Arial" w:cs="Arial"/>
                <w:b/>
                <w:bCs/>
                <w:sz w:val="22"/>
                <w:szCs w:val="22"/>
              </w:rPr>
              <w:t>:</w:t>
            </w:r>
            <w:r w:rsidRPr="0033504B">
              <w:rPr>
                <w:rFonts w:ascii="Arial" w:hAnsi="Arial" w:cs="Arial"/>
                <w:sz w:val="22"/>
                <w:szCs w:val="22"/>
              </w:rPr>
              <w:t> </w:t>
            </w:r>
          </w:p>
        </w:tc>
        <w:tc>
          <w:tcPr>
            <w:tcW w:w="720" w:type="dxa"/>
            <w:tcBorders>
              <w:top w:val="nil"/>
              <w:left w:val="nil"/>
              <w:bottom w:val="nil"/>
              <w:right w:val="nil"/>
            </w:tcBorders>
            <w:vAlign w:val="bottom"/>
            <w:hideMark/>
          </w:tcPr>
          <w:p w14:paraId="57560391"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540" w:type="dxa"/>
            <w:tcBorders>
              <w:top w:val="nil"/>
              <w:left w:val="nil"/>
              <w:bottom w:val="nil"/>
              <w:right w:val="nil"/>
            </w:tcBorders>
            <w:vAlign w:val="bottom"/>
            <w:hideMark/>
          </w:tcPr>
          <w:p w14:paraId="19D3B5A2"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555" w:type="dxa"/>
            <w:tcBorders>
              <w:top w:val="nil"/>
              <w:left w:val="nil"/>
              <w:bottom w:val="nil"/>
              <w:right w:val="nil"/>
            </w:tcBorders>
            <w:vAlign w:val="bottom"/>
            <w:hideMark/>
          </w:tcPr>
          <w:p w14:paraId="69EBC72A"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1005" w:type="dxa"/>
            <w:tcBorders>
              <w:top w:val="nil"/>
              <w:left w:val="nil"/>
              <w:bottom w:val="nil"/>
              <w:right w:val="nil"/>
            </w:tcBorders>
            <w:vAlign w:val="bottom"/>
            <w:hideMark/>
          </w:tcPr>
          <w:p w14:paraId="154482C2"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660" w:type="dxa"/>
            <w:tcBorders>
              <w:top w:val="nil"/>
              <w:left w:val="nil"/>
              <w:bottom w:val="nil"/>
              <w:right w:val="nil"/>
            </w:tcBorders>
            <w:vAlign w:val="bottom"/>
            <w:hideMark/>
          </w:tcPr>
          <w:p w14:paraId="0059008E"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r>
      <w:tr w:rsidR="008C0592" w:rsidRPr="0033504B" w14:paraId="5DDAE5EA" w14:textId="77777777" w:rsidTr="01A01228">
        <w:trPr>
          <w:trHeight w:val="538"/>
        </w:trPr>
        <w:tc>
          <w:tcPr>
            <w:tcW w:w="7785" w:type="dxa"/>
            <w:gridSpan w:val="3"/>
            <w:tcBorders>
              <w:top w:val="nil"/>
              <w:left w:val="nil"/>
              <w:bottom w:val="nil"/>
              <w:right w:val="nil"/>
            </w:tcBorders>
            <w:vAlign w:val="bottom"/>
            <w:hideMark/>
          </w:tcPr>
          <w:p w14:paraId="7DEBF693" w14:textId="77777777" w:rsidR="008C0592" w:rsidRPr="0033504B" w:rsidRDefault="008C0592" w:rsidP="008C0592">
            <w:pPr>
              <w:spacing w:after="0"/>
              <w:rPr>
                <w:rFonts w:ascii="Arial" w:hAnsi="Arial" w:cs="Arial"/>
                <w:sz w:val="22"/>
                <w:szCs w:val="22"/>
                <w:lang w:val="en-US"/>
              </w:rPr>
            </w:pPr>
            <w:r w:rsidRPr="0033504B">
              <w:rPr>
                <w:rFonts w:ascii="Arial" w:hAnsi="Arial" w:cs="Arial"/>
                <w:sz w:val="22"/>
                <w:szCs w:val="22"/>
                <w:lang w:val="en-US"/>
              </w:rPr>
              <w:t>Vice-Rector for Academic Development </w:t>
            </w:r>
          </w:p>
        </w:tc>
        <w:tc>
          <w:tcPr>
            <w:tcW w:w="1815" w:type="dxa"/>
            <w:gridSpan w:val="3"/>
            <w:tcBorders>
              <w:top w:val="nil"/>
              <w:left w:val="nil"/>
              <w:bottom w:val="nil"/>
              <w:right w:val="nil"/>
            </w:tcBorders>
            <w:vAlign w:val="bottom"/>
            <w:hideMark/>
          </w:tcPr>
          <w:p w14:paraId="605F6B73"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___________ </w:t>
            </w:r>
          </w:p>
        </w:tc>
        <w:tc>
          <w:tcPr>
            <w:tcW w:w="2925" w:type="dxa"/>
            <w:gridSpan w:val="3"/>
            <w:tcBorders>
              <w:top w:val="nil"/>
              <w:left w:val="nil"/>
              <w:bottom w:val="nil"/>
              <w:right w:val="nil"/>
            </w:tcBorders>
            <w:vAlign w:val="bottom"/>
            <w:hideMark/>
          </w:tcPr>
          <w:p w14:paraId="47A9F2F8"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xml:space="preserve">A. </w:t>
            </w:r>
            <w:proofErr w:type="spellStart"/>
            <w:r w:rsidRPr="0033504B">
              <w:rPr>
                <w:rFonts w:ascii="Arial" w:hAnsi="Arial" w:cs="Arial"/>
                <w:sz w:val="22"/>
                <w:szCs w:val="22"/>
              </w:rPr>
              <w:t>Aryn</w:t>
            </w:r>
            <w:proofErr w:type="spellEnd"/>
            <w:r w:rsidRPr="0033504B">
              <w:rPr>
                <w:rFonts w:ascii="Arial" w:hAnsi="Arial" w:cs="Arial"/>
                <w:sz w:val="22"/>
                <w:szCs w:val="22"/>
              </w:rPr>
              <w:t> </w:t>
            </w:r>
          </w:p>
        </w:tc>
      </w:tr>
      <w:tr w:rsidR="008C0592" w:rsidRPr="0033504B" w14:paraId="2DF1B356" w14:textId="77777777" w:rsidTr="01A01228">
        <w:trPr>
          <w:trHeight w:val="573"/>
        </w:trPr>
        <w:tc>
          <w:tcPr>
            <w:tcW w:w="7785" w:type="dxa"/>
            <w:gridSpan w:val="3"/>
            <w:tcBorders>
              <w:top w:val="nil"/>
              <w:left w:val="nil"/>
              <w:bottom w:val="nil"/>
              <w:right w:val="nil"/>
            </w:tcBorders>
            <w:shd w:val="clear" w:color="auto" w:fill="FFFFFF" w:themeFill="background1"/>
            <w:vAlign w:val="bottom"/>
            <w:hideMark/>
          </w:tcPr>
          <w:p w14:paraId="2A332C12" w14:textId="04DF908B" w:rsidR="01A01228" w:rsidRPr="00897C25" w:rsidRDefault="01A01228" w:rsidP="01A01228">
            <w:pPr>
              <w:spacing w:after="0"/>
              <w:rPr>
                <w:rFonts w:ascii="Arial" w:hAnsi="Arial" w:cs="Arial"/>
                <w:sz w:val="22"/>
                <w:szCs w:val="22"/>
                <w:lang w:val="en-US"/>
              </w:rPr>
            </w:pPr>
          </w:p>
          <w:p w14:paraId="31B32956" w14:textId="00B53B14" w:rsidR="008C0592" w:rsidRPr="00897C25" w:rsidRDefault="003C782B" w:rsidP="008C0592">
            <w:pPr>
              <w:spacing w:after="0"/>
              <w:rPr>
                <w:rFonts w:ascii="Arial" w:hAnsi="Arial" w:cs="Arial"/>
                <w:sz w:val="22"/>
                <w:szCs w:val="22"/>
                <w:lang w:val="en-US"/>
              </w:rPr>
            </w:pPr>
            <w:r>
              <w:rPr>
                <w:rFonts w:ascii="Arial" w:hAnsi="Arial" w:cs="Arial"/>
                <w:sz w:val="22"/>
                <w:szCs w:val="22"/>
                <w:lang w:val="en-US"/>
              </w:rPr>
              <w:t xml:space="preserve">Deputy </w:t>
            </w:r>
            <w:r w:rsidR="008C0592" w:rsidRPr="00897C25">
              <w:rPr>
                <w:rFonts w:ascii="Arial" w:hAnsi="Arial" w:cs="Arial"/>
                <w:sz w:val="22"/>
                <w:szCs w:val="22"/>
                <w:lang w:val="en-US"/>
              </w:rPr>
              <w:t>Director of Methodology Department </w:t>
            </w:r>
          </w:p>
        </w:tc>
        <w:tc>
          <w:tcPr>
            <w:tcW w:w="1815" w:type="dxa"/>
            <w:gridSpan w:val="3"/>
            <w:tcBorders>
              <w:top w:val="nil"/>
              <w:left w:val="nil"/>
              <w:bottom w:val="nil"/>
              <w:right w:val="nil"/>
            </w:tcBorders>
            <w:vAlign w:val="bottom"/>
            <w:hideMark/>
          </w:tcPr>
          <w:p w14:paraId="41458E3A"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___________ </w:t>
            </w:r>
          </w:p>
        </w:tc>
        <w:tc>
          <w:tcPr>
            <w:tcW w:w="2925" w:type="dxa"/>
            <w:gridSpan w:val="3"/>
            <w:tcBorders>
              <w:top w:val="nil"/>
              <w:left w:val="nil"/>
              <w:bottom w:val="nil"/>
              <w:right w:val="nil"/>
            </w:tcBorders>
            <w:vAlign w:val="bottom"/>
            <w:hideMark/>
          </w:tcPr>
          <w:p w14:paraId="246E1393" w14:textId="77777777" w:rsidR="008C0592" w:rsidRPr="0033504B" w:rsidRDefault="008C0592" w:rsidP="008C0592">
            <w:pPr>
              <w:spacing w:after="0"/>
              <w:rPr>
                <w:rFonts w:ascii="Arial" w:hAnsi="Arial" w:cs="Arial"/>
                <w:sz w:val="22"/>
                <w:szCs w:val="22"/>
              </w:rPr>
            </w:pPr>
            <w:proofErr w:type="spellStart"/>
            <w:r w:rsidRPr="0033504B">
              <w:rPr>
                <w:rFonts w:ascii="Arial" w:hAnsi="Arial" w:cs="Arial"/>
                <w:sz w:val="22"/>
                <w:szCs w:val="22"/>
              </w:rPr>
              <w:t>A.Kametkanova</w:t>
            </w:r>
            <w:proofErr w:type="spellEnd"/>
          </w:p>
        </w:tc>
      </w:tr>
      <w:tr w:rsidR="008C0592" w:rsidRPr="0033504B" w14:paraId="65F0F381" w14:textId="77777777" w:rsidTr="01A01228">
        <w:trPr>
          <w:trHeight w:val="581"/>
        </w:trPr>
        <w:tc>
          <w:tcPr>
            <w:tcW w:w="7785" w:type="dxa"/>
            <w:gridSpan w:val="3"/>
            <w:tcBorders>
              <w:top w:val="nil"/>
              <w:left w:val="nil"/>
              <w:bottom w:val="nil"/>
              <w:right w:val="nil"/>
            </w:tcBorders>
            <w:vAlign w:val="bottom"/>
            <w:hideMark/>
          </w:tcPr>
          <w:p w14:paraId="2C79C847" w14:textId="77777777" w:rsidR="008C0592" w:rsidRPr="0033504B" w:rsidRDefault="008C0592" w:rsidP="008C0592">
            <w:pPr>
              <w:spacing w:after="0"/>
              <w:rPr>
                <w:rFonts w:ascii="Arial" w:hAnsi="Arial" w:cs="Arial"/>
                <w:sz w:val="22"/>
                <w:szCs w:val="22"/>
                <w:lang w:val="en-US"/>
              </w:rPr>
            </w:pPr>
            <w:r w:rsidRPr="0033504B">
              <w:rPr>
                <w:rFonts w:ascii="Arial" w:hAnsi="Arial" w:cs="Arial"/>
                <w:sz w:val="22"/>
                <w:szCs w:val="22"/>
                <w:lang w:val="en-US"/>
              </w:rPr>
              <w:t>Director of Sharmanov School of Health Sciences </w:t>
            </w:r>
          </w:p>
        </w:tc>
        <w:tc>
          <w:tcPr>
            <w:tcW w:w="1815" w:type="dxa"/>
            <w:gridSpan w:val="3"/>
            <w:tcBorders>
              <w:top w:val="nil"/>
              <w:left w:val="nil"/>
              <w:bottom w:val="nil"/>
              <w:right w:val="nil"/>
            </w:tcBorders>
            <w:vAlign w:val="bottom"/>
            <w:hideMark/>
          </w:tcPr>
          <w:p w14:paraId="5705240F" w14:textId="14CA1C0E" w:rsidR="008C0592" w:rsidRPr="0033504B" w:rsidRDefault="01A01228" w:rsidP="008C0592">
            <w:pPr>
              <w:spacing w:after="0"/>
              <w:rPr>
                <w:rFonts w:ascii="Arial" w:hAnsi="Arial" w:cs="Arial"/>
                <w:sz w:val="22"/>
                <w:szCs w:val="22"/>
              </w:rPr>
            </w:pPr>
            <w:r w:rsidRPr="01A01228">
              <w:rPr>
                <w:rFonts w:ascii="Arial" w:hAnsi="Arial" w:cs="Arial"/>
                <w:sz w:val="22"/>
                <w:szCs w:val="22"/>
              </w:rPr>
              <w:t>____________</w:t>
            </w:r>
          </w:p>
        </w:tc>
        <w:tc>
          <w:tcPr>
            <w:tcW w:w="1665" w:type="dxa"/>
            <w:gridSpan w:val="2"/>
            <w:tcBorders>
              <w:top w:val="nil"/>
              <w:left w:val="nil"/>
              <w:bottom w:val="nil"/>
              <w:right w:val="nil"/>
            </w:tcBorders>
            <w:vAlign w:val="bottom"/>
            <w:hideMark/>
          </w:tcPr>
          <w:p w14:paraId="6B46A554" w14:textId="493DB6B4" w:rsidR="008C0592" w:rsidRPr="0033504B" w:rsidRDefault="008C0592" w:rsidP="01A01228">
            <w:pPr>
              <w:spacing w:after="0"/>
              <w:rPr>
                <w:rFonts w:ascii="Arial" w:hAnsi="Arial" w:cs="Arial"/>
                <w:sz w:val="22"/>
                <w:szCs w:val="22"/>
              </w:rPr>
            </w:pPr>
          </w:p>
          <w:p w14:paraId="7B452C3C" w14:textId="683F643B" w:rsidR="008C0592" w:rsidRPr="0033504B" w:rsidRDefault="01A01228" w:rsidP="008C0592">
            <w:pPr>
              <w:spacing w:after="0"/>
              <w:rPr>
                <w:rFonts w:ascii="Arial" w:hAnsi="Arial" w:cs="Arial"/>
                <w:sz w:val="22"/>
                <w:szCs w:val="22"/>
                <w:lang w:val="en-US"/>
              </w:rPr>
            </w:pPr>
            <w:proofErr w:type="spellStart"/>
            <w:r w:rsidRPr="01A01228">
              <w:rPr>
                <w:rFonts w:ascii="Arial" w:hAnsi="Arial" w:cs="Arial"/>
                <w:sz w:val="22"/>
                <w:szCs w:val="22"/>
              </w:rPr>
              <w:t>A.Sapargali</w:t>
            </w:r>
            <w:proofErr w:type="spellEnd"/>
            <w:r w:rsidRPr="01A01228">
              <w:rPr>
                <w:rFonts w:ascii="Arial" w:hAnsi="Arial" w:cs="Arial"/>
                <w:sz w:val="22"/>
                <w:szCs w:val="22"/>
                <w:lang w:val="en-US"/>
              </w:rPr>
              <w:t>y</w:t>
            </w:r>
            <w:proofErr w:type="spellStart"/>
            <w:r w:rsidRPr="01A01228">
              <w:rPr>
                <w:rFonts w:ascii="Arial" w:hAnsi="Arial" w:cs="Arial"/>
                <w:sz w:val="22"/>
                <w:szCs w:val="22"/>
              </w:rPr>
              <w:t>ev</w:t>
            </w:r>
            <w:proofErr w:type="spellEnd"/>
            <w:r w:rsidRPr="01A01228">
              <w:rPr>
                <w:rFonts w:ascii="Arial" w:hAnsi="Arial" w:cs="Arial"/>
                <w:sz w:val="22"/>
                <w:szCs w:val="22"/>
                <w:lang w:val="en-US"/>
              </w:rPr>
              <w:t>a</w:t>
            </w:r>
          </w:p>
        </w:tc>
        <w:tc>
          <w:tcPr>
            <w:tcW w:w="0" w:type="auto"/>
            <w:vAlign w:val="center"/>
            <w:hideMark/>
          </w:tcPr>
          <w:p w14:paraId="27BF035E" w14:textId="77777777" w:rsidR="008C0592" w:rsidRPr="0033504B" w:rsidRDefault="008C0592" w:rsidP="008C0592">
            <w:pPr>
              <w:spacing w:after="0"/>
              <w:rPr>
                <w:rFonts w:ascii="Arial" w:hAnsi="Arial" w:cs="Arial"/>
                <w:sz w:val="22"/>
                <w:szCs w:val="22"/>
              </w:rPr>
            </w:pPr>
          </w:p>
        </w:tc>
      </w:tr>
      <w:tr w:rsidR="008C0592" w:rsidRPr="0033504B" w14:paraId="2EB01250" w14:textId="77777777" w:rsidTr="01A01228">
        <w:trPr>
          <w:trHeight w:val="300"/>
        </w:trPr>
        <w:tc>
          <w:tcPr>
            <w:tcW w:w="7785" w:type="dxa"/>
            <w:gridSpan w:val="3"/>
            <w:tcBorders>
              <w:top w:val="nil"/>
              <w:left w:val="nil"/>
              <w:bottom w:val="nil"/>
              <w:right w:val="nil"/>
            </w:tcBorders>
            <w:vAlign w:val="bottom"/>
            <w:hideMark/>
          </w:tcPr>
          <w:p w14:paraId="67BA8B34"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1815" w:type="dxa"/>
            <w:gridSpan w:val="3"/>
            <w:tcBorders>
              <w:top w:val="nil"/>
              <w:left w:val="nil"/>
              <w:bottom w:val="nil"/>
              <w:right w:val="nil"/>
            </w:tcBorders>
            <w:vAlign w:val="bottom"/>
            <w:hideMark/>
          </w:tcPr>
          <w:p w14:paraId="7A7B46F1"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2925" w:type="dxa"/>
            <w:gridSpan w:val="3"/>
            <w:tcBorders>
              <w:top w:val="nil"/>
              <w:left w:val="nil"/>
              <w:bottom w:val="nil"/>
              <w:right w:val="nil"/>
            </w:tcBorders>
            <w:vAlign w:val="bottom"/>
            <w:hideMark/>
          </w:tcPr>
          <w:p w14:paraId="665D91D2"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r>
      <w:tr w:rsidR="008C0592" w:rsidRPr="0033504B" w14:paraId="57F043F1" w14:textId="77777777" w:rsidTr="01A01228">
        <w:trPr>
          <w:trHeight w:val="300"/>
        </w:trPr>
        <w:tc>
          <w:tcPr>
            <w:tcW w:w="3960" w:type="dxa"/>
            <w:tcBorders>
              <w:top w:val="nil"/>
              <w:left w:val="nil"/>
              <w:bottom w:val="nil"/>
              <w:right w:val="nil"/>
            </w:tcBorders>
            <w:vAlign w:val="center"/>
            <w:hideMark/>
          </w:tcPr>
          <w:p w14:paraId="33BB458E"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705" w:type="dxa"/>
            <w:tcBorders>
              <w:top w:val="nil"/>
              <w:left w:val="nil"/>
              <w:bottom w:val="nil"/>
              <w:right w:val="nil"/>
            </w:tcBorders>
            <w:vAlign w:val="center"/>
            <w:hideMark/>
          </w:tcPr>
          <w:p w14:paraId="32681ECB"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3120" w:type="dxa"/>
            <w:tcBorders>
              <w:top w:val="nil"/>
              <w:left w:val="nil"/>
              <w:bottom w:val="nil"/>
              <w:right w:val="nil"/>
            </w:tcBorders>
            <w:vAlign w:val="center"/>
            <w:hideMark/>
          </w:tcPr>
          <w:p w14:paraId="5F723327"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720" w:type="dxa"/>
            <w:tcBorders>
              <w:top w:val="nil"/>
              <w:left w:val="nil"/>
              <w:bottom w:val="nil"/>
              <w:right w:val="nil"/>
            </w:tcBorders>
            <w:vAlign w:val="center"/>
            <w:hideMark/>
          </w:tcPr>
          <w:p w14:paraId="3B213E1A"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540" w:type="dxa"/>
            <w:tcBorders>
              <w:top w:val="nil"/>
              <w:left w:val="nil"/>
              <w:bottom w:val="nil"/>
              <w:right w:val="nil"/>
            </w:tcBorders>
            <w:vAlign w:val="center"/>
            <w:hideMark/>
          </w:tcPr>
          <w:p w14:paraId="05584A9C"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555" w:type="dxa"/>
            <w:tcBorders>
              <w:top w:val="nil"/>
              <w:left w:val="nil"/>
              <w:bottom w:val="nil"/>
              <w:right w:val="nil"/>
            </w:tcBorders>
            <w:vAlign w:val="center"/>
            <w:hideMark/>
          </w:tcPr>
          <w:p w14:paraId="2732EA03"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1005" w:type="dxa"/>
            <w:tcBorders>
              <w:top w:val="nil"/>
              <w:left w:val="nil"/>
              <w:bottom w:val="nil"/>
              <w:right w:val="nil"/>
            </w:tcBorders>
            <w:vAlign w:val="center"/>
            <w:hideMark/>
          </w:tcPr>
          <w:p w14:paraId="6748366D"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660" w:type="dxa"/>
            <w:tcBorders>
              <w:top w:val="nil"/>
              <w:left w:val="nil"/>
              <w:bottom w:val="nil"/>
              <w:right w:val="nil"/>
            </w:tcBorders>
            <w:vAlign w:val="center"/>
            <w:hideMark/>
          </w:tcPr>
          <w:p w14:paraId="585CDC6C"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0" w:type="auto"/>
            <w:vAlign w:val="center"/>
            <w:hideMark/>
          </w:tcPr>
          <w:p w14:paraId="7D80F97E" w14:textId="77777777" w:rsidR="008C0592" w:rsidRPr="0033504B" w:rsidRDefault="008C0592" w:rsidP="008C0592">
            <w:pPr>
              <w:spacing w:after="0"/>
              <w:rPr>
                <w:rFonts w:ascii="Arial" w:hAnsi="Arial" w:cs="Arial"/>
                <w:sz w:val="22"/>
                <w:szCs w:val="22"/>
              </w:rPr>
            </w:pPr>
          </w:p>
        </w:tc>
      </w:tr>
      <w:tr w:rsidR="008C0592" w:rsidRPr="0033504B" w14:paraId="276213ED" w14:textId="77777777" w:rsidTr="01A01228">
        <w:trPr>
          <w:trHeight w:val="300"/>
        </w:trPr>
        <w:tc>
          <w:tcPr>
            <w:tcW w:w="7785" w:type="dxa"/>
            <w:gridSpan w:val="3"/>
            <w:tcBorders>
              <w:top w:val="nil"/>
              <w:left w:val="nil"/>
              <w:bottom w:val="nil"/>
              <w:right w:val="nil"/>
            </w:tcBorders>
            <w:vAlign w:val="bottom"/>
            <w:hideMark/>
          </w:tcPr>
          <w:p w14:paraId="376B676B" w14:textId="77777777" w:rsidR="008C0592" w:rsidRPr="0033504B" w:rsidRDefault="008C0592" w:rsidP="008C0592">
            <w:pPr>
              <w:spacing w:after="0"/>
              <w:rPr>
                <w:rFonts w:ascii="Arial" w:hAnsi="Arial" w:cs="Arial"/>
                <w:sz w:val="22"/>
                <w:szCs w:val="22"/>
              </w:rPr>
            </w:pPr>
            <w:proofErr w:type="spellStart"/>
            <w:r w:rsidRPr="0033504B">
              <w:rPr>
                <w:rFonts w:ascii="Arial" w:hAnsi="Arial" w:cs="Arial"/>
                <w:b/>
                <w:bCs/>
                <w:sz w:val="22"/>
                <w:szCs w:val="22"/>
              </w:rPr>
              <w:t>Designed</w:t>
            </w:r>
            <w:proofErr w:type="spellEnd"/>
            <w:r w:rsidRPr="0033504B">
              <w:rPr>
                <w:rFonts w:ascii="Arial" w:hAnsi="Arial" w:cs="Arial"/>
                <w:b/>
                <w:bCs/>
                <w:sz w:val="22"/>
                <w:szCs w:val="22"/>
              </w:rPr>
              <w:t xml:space="preserve"> by:</w:t>
            </w:r>
            <w:r w:rsidRPr="0033504B">
              <w:rPr>
                <w:rFonts w:ascii="Arial" w:hAnsi="Arial" w:cs="Arial"/>
                <w:sz w:val="22"/>
                <w:szCs w:val="22"/>
              </w:rPr>
              <w:t> </w:t>
            </w:r>
          </w:p>
        </w:tc>
        <w:tc>
          <w:tcPr>
            <w:tcW w:w="720" w:type="dxa"/>
            <w:tcBorders>
              <w:top w:val="nil"/>
              <w:left w:val="nil"/>
              <w:bottom w:val="nil"/>
              <w:right w:val="nil"/>
            </w:tcBorders>
            <w:vAlign w:val="bottom"/>
            <w:hideMark/>
          </w:tcPr>
          <w:p w14:paraId="2E6B38CE"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540" w:type="dxa"/>
            <w:tcBorders>
              <w:top w:val="nil"/>
              <w:left w:val="nil"/>
              <w:bottom w:val="nil"/>
              <w:right w:val="nil"/>
            </w:tcBorders>
            <w:vAlign w:val="bottom"/>
            <w:hideMark/>
          </w:tcPr>
          <w:p w14:paraId="626F14DF"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555" w:type="dxa"/>
            <w:tcBorders>
              <w:top w:val="nil"/>
              <w:left w:val="nil"/>
              <w:bottom w:val="nil"/>
              <w:right w:val="nil"/>
            </w:tcBorders>
            <w:vAlign w:val="center"/>
            <w:hideMark/>
          </w:tcPr>
          <w:p w14:paraId="5A808747"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1005" w:type="dxa"/>
            <w:tcBorders>
              <w:top w:val="nil"/>
              <w:left w:val="nil"/>
              <w:bottom w:val="nil"/>
              <w:right w:val="nil"/>
            </w:tcBorders>
            <w:vAlign w:val="bottom"/>
            <w:hideMark/>
          </w:tcPr>
          <w:p w14:paraId="0FD28796"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660" w:type="dxa"/>
            <w:tcBorders>
              <w:top w:val="nil"/>
              <w:left w:val="nil"/>
              <w:bottom w:val="nil"/>
              <w:right w:val="nil"/>
            </w:tcBorders>
            <w:vAlign w:val="bottom"/>
            <w:hideMark/>
          </w:tcPr>
          <w:p w14:paraId="1AA84256"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w:t>
            </w:r>
          </w:p>
        </w:tc>
        <w:tc>
          <w:tcPr>
            <w:tcW w:w="0" w:type="auto"/>
            <w:vAlign w:val="center"/>
            <w:hideMark/>
          </w:tcPr>
          <w:p w14:paraId="4405A39A" w14:textId="77777777" w:rsidR="008C0592" w:rsidRPr="0033504B" w:rsidRDefault="008C0592" w:rsidP="008C0592">
            <w:pPr>
              <w:spacing w:after="0"/>
              <w:rPr>
                <w:rFonts w:ascii="Arial" w:hAnsi="Arial" w:cs="Arial"/>
                <w:sz w:val="22"/>
                <w:szCs w:val="22"/>
              </w:rPr>
            </w:pPr>
          </w:p>
        </w:tc>
      </w:tr>
      <w:tr w:rsidR="008C0592" w:rsidRPr="0033504B" w14:paraId="4DF8D123" w14:textId="77777777" w:rsidTr="01A01228">
        <w:trPr>
          <w:trHeight w:val="300"/>
        </w:trPr>
        <w:tc>
          <w:tcPr>
            <w:tcW w:w="7785" w:type="dxa"/>
            <w:gridSpan w:val="3"/>
            <w:tcBorders>
              <w:top w:val="nil"/>
              <w:left w:val="nil"/>
              <w:bottom w:val="nil"/>
              <w:right w:val="nil"/>
            </w:tcBorders>
            <w:vAlign w:val="bottom"/>
            <w:hideMark/>
          </w:tcPr>
          <w:p w14:paraId="78A341C9"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 xml:space="preserve">Program </w:t>
            </w:r>
            <w:proofErr w:type="spellStart"/>
            <w:r w:rsidRPr="0033504B">
              <w:rPr>
                <w:rFonts w:ascii="Arial" w:hAnsi="Arial" w:cs="Arial"/>
                <w:sz w:val="22"/>
                <w:szCs w:val="22"/>
              </w:rPr>
              <w:t>Leader</w:t>
            </w:r>
            <w:proofErr w:type="spellEnd"/>
            <w:r w:rsidRPr="0033504B">
              <w:rPr>
                <w:rFonts w:ascii="Arial" w:hAnsi="Arial" w:cs="Arial"/>
                <w:sz w:val="22"/>
                <w:szCs w:val="22"/>
              </w:rPr>
              <w:t xml:space="preserve"> </w:t>
            </w:r>
            <w:r w:rsidRPr="0033504B">
              <w:rPr>
                <w:rFonts w:ascii="Arial" w:hAnsi="Arial" w:cs="Arial"/>
                <w:sz w:val="22"/>
                <w:szCs w:val="22"/>
                <w:lang w:val="en-GB"/>
              </w:rPr>
              <w:t>E</w:t>
            </w:r>
            <w:r w:rsidRPr="0033504B">
              <w:rPr>
                <w:rFonts w:ascii="Arial" w:hAnsi="Arial" w:cs="Arial"/>
                <w:sz w:val="22"/>
                <w:szCs w:val="22"/>
              </w:rPr>
              <w:t>P</w:t>
            </w:r>
            <w:r w:rsidRPr="0033504B">
              <w:rPr>
                <w:rFonts w:ascii="Arial" w:hAnsi="Arial" w:cs="Arial"/>
                <w:sz w:val="22"/>
                <w:szCs w:val="22"/>
                <w:lang w:val="en-GB"/>
              </w:rPr>
              <w:t xml:space="preserve"> </w:t>
            </w:r>
            <w:r w:rsidRPr="0033504B">
              <w:rPr>
                <w:rFonts w:ascii="Arial" w:hAnsi="Arial" w:cs="Arial"/>
                <w:sz w:val="22"/>
                <w:szCs w:val="22"/>
              </w:rPr>
              <w:t>" Psychology " </w:t>
            </w:r>
          </w:p>
        </w:tc>
        <w:tc>
          <w:tcPr>
            <w:tcW w:w="1815" w:type="dxa"/>
            <w:gridSpan w:val="3"/>
            <w:tcBorders>
              <w:top w:val="nil"/>
              <w:left w:val="nil"/>
              <w:bottom w:val="nil"/>
              <w:right w:val="nil"/>
            </w:tcBorders>
            <w:vAlign w:val="bottom"/>
            <w:hideMark/>
          </w:tcPr>
          <w:p w14:paraId="2A1FC24B" w14:textId="77777777" w:rsidR="008C0592" w:rsidRPr="0033504B" w:rsidRDefault="008C0592" w:rsidP="008C0592">
            <w:pPr>
              <w:spacing w:after="0"/>
              <w:rPr>
                <w:rFonts w:ascii="Arial" w:hAnsi="Arial" w:cs="Arial"/>
                <w:sz w:val="22"/>
                <w:szCs w:val="22"/>
              </w:rPr>
            </w:pPr>
            <w:r w:rsidRPr="0033504B">
              <w:rPr>
                <w:rFonts w:ascii="Arial" w:hAnsi="Arial" w:cs="Arial"/>
                <w:sz w:val="22"/>
                <w:szCs w:val="22"/>
              </w:rPr>
              <w:t>___________ </w:t>
            </w:r>
          </w:p>
        </w:tc>
        <w:tc>
          <w:tcPr>
            <w:tcW w:w="1665" w:type="dxa"/>
            <w:gridSpan w:val="2"/>
            <w:tcBorders>
              <w:top w:val="nil"/>
              <w:left w:val="nil"/>
              <w:bottom w:val="nil"/>
              <w:right w:val="nil"/>
            </w:tcBorders>
            <w:vAlign w:val="bottom"/>
            <w:hideMark/>
          </w:tcPr>
          <w:p w14:paraId="1F6D7DE8" w14:textId="7B0A36A4" w:rsidR="008C0592" w:rsidRPr="0033504B" w:rsidRDefault="008C0592" w:rsidP="008C0592">
            <w:pPr>
              <w:spacing w:after="0"/>
              <w:rPr>
                <w:rFonts w:ascii="Arial" w:hAnsi="Arial" w:cs="Arial"/>
                <w:sz w:val="22"/>
                <w:szCs w:val="22"/>
              </w:rPr>
            </w:pPr>
            <w:proofErr w:type="spellStart"/>
            <w:r w:rsidRPr="0033504B">
              <w:rPr>
                <w:rFonts w:ascii="Arial" w:hAnsi="Arial" w:cs="Arial"/>
                <w:sz w:val="22"/>
                <w:szCs w:val="22"/>
              </w:rPr>
              <w:t>Z.Ilyas</w:t>
            </w:r>
            <w:proofErr w:type="spellEnd"/>
            <w:r w:rsidR="00FD1289">
              <w:rPr>
                <w:rFonts w:ascii="Arial" w:hAnsi="Arial" w:cs="Arial"/>
                <w:sz w:val="22"/>
                <w:szCs w:val="22"/>
                <w:lang w:val="en-US"/>
              </w:rPr>
              <w:t>s</w:t>
            </w:r>
            <w:proofErr w:type="spellStart"/>
            <w:r w:rsidRPr="0033504B">
              <w:rPr>
                <w:rFonts w:ascii="Arial" w:hAnsi="Arial" w:cs="Arial"/>
                <w:sz w:val="22"/>
                <w:szCs w:val="22"/>
              </w:rPr>
              <w:t>ova</w:t>
            </w:r>
            <w:proofErr w:type="spellEnd"/>
          </w:p>
        </w:tc>
        <w:tc>
          <w:tcPr>
            <w:tcW w:w="0" w:type="auto"/>
            <w:vAlign w:val="center"/>
            <w:hideMark/>
          </w:tcPr>
          <w:p w14:paraId="4683EBC5" w14:textId="77777777" w:rsidR="008C0592" w:rsidRPr="0033504B" w:rsidRDefault="008C0592" w:rsidP="008C0592">
            <w:pPr>
              <w:spacing w:after="0"/>
              <w:rPr>
                <w:rFonts w:ascii="Arial" w:hAnsi="Arial" w:cs="Arial"/>
                <w:sz w:val="22"/>
                <w:szCs w:val="22"/>
              </w:rPr>
            </w:pPr>
          </w:p>
        </w:tc>
      </w:tr>
    </w:tbl>
    <w:p w14:paraId="005C4351" w14:textId="77777777" w:rsidR="000A6930" w:rsidRPr="00FC3355" w:rsidRDefault="000A6930" w:rsidP="00C61235">
      <w:pPr>
        <w:pStyle w:val="TableParagraph"/>
        <w:rPr>
          <w:rFonts w:ascii="Arial" w:hAnsi="Arial" w:cs="Arial"/>
          <w:lang w:val="en-US"/>
        </w:rPr>
        <w:sectPr w:rsidR="000A6930" w:rsidRPr="00FC3355" w:rsidSect="000A6930">
          <w:type w:val="continuous"/>
          <w:pgSz w:w="16840" w:h="11910" w:orient="landscape"/>
          <w:pgMar w:top="1120" w:right="141" w:bottom="894" w:left="425" w:header="720" w:footer="720" w:gutter="0"/>
          <w:cols w:space="720"/>
        </w:sectPr>
      </w:pPr>
    </w:p>
    <w:p w14:paraId="2F33FE06" w14:textId="544E95DE" w:rsidR="000A6930" w:rsidRPr="00C61235" w:rsidRDefault="000A6930" w:rsidP="00C61235">
      <w:pPr>
        <w:spacing w:after="0"/>
        <w:rPr>
          <w:rFonts w:ascii="Arial" w:hAnsi="Arial" w:cs="Arial"/>
          <w:sz w:val="22"/>
          <w:szCs w:val="22"/>
        </w:rPr>
      </w:pPr>
    </w:p>
    <w:sectPr w:rsidR="000A6930" w:rsidRPr="00C61235" w:rsidSect="0029291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CD43" w14:textId="77777777" w:rsidR="0001532D" w:rsidRDefault="0001532D" w:rsidP="000A6930">
      <w:pPr>
        <w:spacing w:after="0" w:line="240" w:lineRule="auto"/>
      </w:pPr>
      <w:r>
        <w:separator/>
      </w:r>
    </w:p>
  </w:endnote>
  <w:endnote w:type="continuationSeparator" w:id="0">
    <w:p w14:paraId="15A2F097" w14:textId="77777777" w:rsidR="0001532D" w:rsidRDefault="0001532D" w:rsidP="000A6930">
      <w:pPr>
        <w:spacing w:after="0" w:line="240" w:lineRule="auto"/>
      </w:pPr>
      <w:r>
        <w:continuationSeparator/>
      </w:r>
    </w:p>
  </w:endnote>
  <w:endnote w:type="continuationNotice" w:id="1">
    <w:p w14:paraId="0F938AE3" w14:textId="77777777" w:rsidR="0001532D" w:rsidRDefault="00015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4C4A" w14:textId="77777777" w:rsidR="0001532D" w:rsidRDefault="0001532D" w:rsidP="000A6930">
      <w:pPr>
        <w:spacing w:after="0" w:line="240" w:lineRule="auto"/>
      </w:pPr>
      <w:r>
        <w:separator/>
      </w:r>
    </w:p>
  </w:footnote>
  <w:footnote w:type="continuationSeparator" w:id="0">
    <w:p w14:paraId="34C4A81E" w14:textId="77777777" w:rsidR="0001532D" w:rsidRDefault="0001532D" w:rsidP="000A6930">
      <w:pPr>
        <w:spacing w:after="0" w:line="240" w:lineRule="auto"/>
      </w:pPr>
      <w:r>
        <w:continuationSeparator/>
      </w:r>
    </w:p>
  </w:footnote>
  <w:footnote w:type="continuationNotice" w:id="1">
    <w:p w14:paraId="77A2FF19" w14:textId="77777777" w:rsidR="0001532D" w:rsidRDefault="000153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8EC"/>
    <w:multiLevelType w:val="multilevel"/>
    <w:tmpl w:val="A572A13E"/>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D6140"/>
    <w:multiLevelType w:val="multilevel"/>
    <w:tmpl w:val="C92E8386"/>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94E42"/>
    <w:multiLevelType w:val="hybridMultilevel"/>
    <w:tmpl w:val="19FAF604"/>
    <w:lvl w:ilvl="0" w:tplc="C156848C">
      <w:start w:val="3"/>
      <w:numFmt w:val="bullet"/>
      <w:lvlText w:val="-"/>
      <w:lvlJc w:val="left"/>
      <w:pPr>
        <w:ind w:left="360" w:hanging="360"/>
      </w:pPr>
      <w:rPr>
        <w:rFonts w:ascii="Arial" w:eastAsia="Times New Roman" w:hAnsi="Arial" w:cs="Arial" w:hint="default"/>
        <w:spacing w:val="0"/>
        <w:w w:val="10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DEB22C0"/>
    <w:multiLevelType w:val="hybridMultilevel"/>
    <w:tmpl w:val="C0BEC79C"/>
    <w:lvl w:ilvl="0" w:tplc="2E70F914">
      <w:start w:val="1"/>
      <w:numFmt w:val="decimal"/>
      <w:lvlText w:val="%1."/>
      <w:lvlJc w:val="left"/>
      <w:pPr>
        <w:ind w:left="109" w:hanging="167"/>
      </w:pPr>
      <w:rPr>
        <w:rFonts w:hint="default"/>
        <w:spacing w:val="-2"/>
        <w:w w:val="88"/>
        <w:lang w:val="ru-RU" w:eastAsia="en-US" w:bidi="ar-SA"/>
      </w:rPr>
    </w:lvl>
    <w:lvl w:ilvl="1" w:tplc="27C4D2DA">
      <w:numFmt w:val="bullet"/>
      <w:lvlText w:val="•"/>
      <w:lvlJc w:val="left"/>
      <w:pPr>
        <w:ind w:left="287" w:hanging="167"/>
      </w:pPr>
      <w:rPr>
        <w:rFonts w:hint="default"/>
        <w:lang w:val="ru-RU" w:eastAsia="en-US" w:bidi="ar-SA"/>
      </w:rPr>
    </w:lvl>
    <w:lvl w:ilvl="2" w:tplc="B12A21DE">
      <w:numFmt w:val="bullet"/>
      <w:lvlText w:val="•"/>
      <w:lvlJc w:val="left"/>
      <w:pPr>
        <w:ind w:left="475" w:hanging="167"/>
      </w:pPr>
      <w:rPr>
        <w:rFonts w:hint="default"/>
        <w:lang w:val="ru-RU" w:eastAsia="en-US" w:bidi="ar-SA"/>
      </w:rPr>
    </w:lvl>
    <w:lvl w:ilvl="3" w:tplc="98B28A98">
      <w:numFmt w:val="bullet"/>
      <w:lvlText w:val="•"/>
      <w:lvlJc w:val="left"/>
      <w:pPr>
        <w:ind w:left="662" w:hanging="167"/>
      </w:pPr>
      <w:rPr>
        <w:rFonts w:hint="default"/>
        <w:lang w:val="ru-RU" w:eastAsia="en-US" w:bidi="ar-SA"/>
      </w:rPr>
    </w:lvl>
    <w:lvl w:ilvl="4" w:tplc="6832A87E">
      <w:numFmt w:val="bullet"/>
      <w:lvlText w:val="•"/>
      <w:lvlJc w:val="left"/>
      <w:pPr>
        <w:ind w:left="850" w:hanging="167"/>
      </w:pPr>
      <w:rPr>
        <w:rFonts w:hint="default"/>
        <w:lang w:val="ru-RU" w:eastAsia="en-US" w:bidi="ar-SA"/>
      </w:rPr>
    </w:lvl>
    <w:lvl w:ilvl="5" w:tplc="52668BA6">
      <w:numFmt w:val="bullet"/>
      <w:lvlText w:val="•"/>
      <w:lvlJc w:val="left"/>
      <w:pPr>
        <w:ind w:left="1038" w:hanging="167"/>
      </w:pPr>
      <w:rPr>
        <w:rFonts w:hint="default"/>
        <w:lang w:val="ru-RU" w:eastAsia="en-US" w:bidi="ar-SA"/>
      </w:rPr>
    </w:lvl>
    <w:lvl w:ilvl="6" w:tplc="E09C4190">
      <w:numFmt w:val="bullet"/>
      <w:lvlText w:val="•"/>
      <w:lvlJc w:val="left"/>
      <w:pPr>
        <w:ind w:left="1225" w:hanging="167"/>
      </w:pPr>
      <w:rPr>
        <w:rFonts w:hint="default"/>
        <w:lang w:val="ru-RU" w:eastAsia="en-US" w:bidi="ar-SA"/>
      </w:rPr>
    </w:lvl>
    <w:lvl w:ilvl="7" w:tplc="BDAC1652">
      <w:numFmt w:val="bullet"/>
      <w:lvlText w:val="•"/>
      <w:lvlJc w:val="left"/>
      <w:pPr>
        <w:ind w:left="1413" w:hanging="167"/>
      </w:pPr>
      <w:rPr>
        <w:rFonts w:hint="default"/>
        <w:lang w:val="ru-RU" w:eastAsia="en-US" w:bidi="ar-SA"/>
      </w:rPr>
    </w:lvl>
    <w:lvl w:ilvl="8" w:tplc="ACE0A89E">
      <w:numFmt w:val="bullet"/>
      <w:lvlText w:val="•"/>
      <w:lvlJc w:val="left"/>
      <w:pPr>
        <w:ind w:left="1600" w:hanging="167"/>
      </w:pPr>
      <w:rPr>
        <w:rFonts w:hint="default"/>
        <w:lang w:val="ru-RU" w:eastAsia="en-US" w:bidi="ar-SA"/>
      </w:rPr>
    </w:lvl>
  </w:abstractNum>
  <w:abstractNum w:abstractNumId="4" w15:restartNumberingAfterBreak="0">
    <w:nsid w:val="0FA31B6F"/>
    <w:multiLevelType w:val="hybridMultilevel"/>
    <w:tmpl w:val="5A3ABB30"/>
    <w:lvl w:ilvl="0" w:tplc="C156848C">
      <w:start w:val="3"/>
      <w:numFmt w:val="bullet"/>
      <w:lvlText w:val="-"/>
      <w:lvlJc w:val="left"/>
      <w:pPr>
        <w:ind w:left="360" w:hanging="360"/>
      </w:pPr>
      <w:rPr>
        <w:rFonts w:ascii="Arial" w:eastAsia="Times New Roman" w:hAnsi="Arial" w:cs="Arial" w:hint="default"/>
        <w:spacing w:val="0"/>
        <w:w w:val="10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0E5580F"/>
    <w:multiLevelType w:val="hybridMultilevel"/>
    <w:tmpl w:val="15CA3A3E"/>
    <w:lvl w:ilvl="0" w:tplc="FFFFFFFF">
      <w:start w:val="1"/>
      <w:numFmt w:val="decimal"/>
      <w:lvlText w:val="%1."/>
      <w:lvlJc w:val="left"/>
      <w:pPr>
        <w:ind w:left="109" w:hanging="167"/>
      </w:pPr>
      <w:rPr>
        <w:rFonts w:ascii="Microsoft Sans Serif" w:hAnsi="Microsoft Sans Serif" w:hint="default"/>
        <w:b w:val="0"/>
        <w:bCs w:val="0"/>
        <w:i w:val="0"/>
        <w:iCs w:val="0"/>
        <w:spacing w:val="-2"/>
        <w:w w:val="99"/>
        <w:sz w:val="18"/>
        <w:szCs w:val="18"/>
        <w:lang w:val="ru-RU" w:eastAsia="en-US" w:bidi="ar-SA"/>
      </w:rPr>
    </w:lvl>
    <w:lvl w:ilvl="1" w:tplc="B69286B0">
      <w:numFmt w:val="bullet"/>
      <w:lvlText w:val="•"/>
      <w:lvlJc w:val="left"/>
      <w:pPr>
        <w:ind w:left="287" w:hanging="167"/>
      </w:pPr>
      <w:rPr>
        <w:rFonts w:hint="default"/>
        <w:lang w:val="ru-RU" w:eastAsia="en-US" w:bidi="ar-SA"/>
      </w:rPr>
    </w:lvl>
    <w:lvl w:ilvl="2" w:tplc="6E6A4F78">
      <w:numFmt w:val="bullet"/>
      <w:lvlText w:val="•"/>
      <w:lvlJc w:val="left"/>
      <w:pPr>
        <w:ind w:left="475" w:hanging="167"/>
      </w:pPr>
      <w:rPr>
        <w:rFonts w:hint="default"/>
        <w:lang w:val="ru-RU" w:eastAsia="en-US" w:bidi="ar-SA"/>
      </w:rPr>
    </w:lvl>
    <w:lvl w:ilvl="3" w:tplc="1320FA62">
      <w:numFmt w:val="bullet"/>
      <w:lvlText w:val="•"/>
      <w:lvlJc w:val="left"/>
      <w:pPr>
        <w:ind w:left="662" w:hanging="167"/>
      </w:pPr>
      <w:rPr>
        <w:rFonts w:hint="default"/>
        <w:lang w:val="ru-RU" w:eastAsia="en-US" w:bidi="ar-SA"/>
      </w:rPr>
    </w:lvl>
    <w:lvl w:ilvl="4" w:tplc="34669792">
      <w:numFmt w:val="bullet"/>
      <w:lvlText w:val="•"/>
      <w:lvlJc w:val="left"/>
      <w:pPr>
        <w:ind w:left="850" w:hanging="167"/>
      </w:pPr>
      <w:rPr>
        <w:rFonts w:hint="default"/>
        <w:lang w:val="ru-RU" w:eastAsia="en-US" w:bidi="ar-SA"/>
      </w:rPr>
    </w:lvl>
    <w:lvl w:ilvl="5" w:tplc="6ACC6C6E">
      <w:numFmt w:val="bullet"/>
      <w:lvlText w:val="•"/>
      <w:lvlJc w:val="left"/>
      <w:pPr>
        <w:ind w:left="1038" w:hanging="167"/>
      </w:pPr>
      <w:rPr>
        <w:rFonts w:hint="default"/>
        <w:lang w:val="ru-RU" w:eastAsia="en-US" w:bidi="ar-SA"/>
      </w:rPr>
    </w:lvl>
    <w:lvl w:ilvl="6" w:tplc="104E01DA">
      <w:numFmt w:val="bullet"/>
      <w:lvlText w:val="•"/>
      <w:lvlJc w:val="left"/>
      <w:pPr>
        <w:ind w:left="1225" w:hanging="167"/>
      </w:pPr>
      <w:rPr>
        <w:rFonts w:hint="default"/>
        <w:lang w:val="ru-RU" w:eastAsia="en-US" w:bidi="ar-SA"/>
      </w:rPr>
    </w:lvl>
    <w:lvl w:ilvl="7" w:tplc="64F43E10">
      <w:numFmt w:val="bullet"/>
      <w:lvlText w:val="•"/>
      <w:lvlJc w:val="left"/>
      <w:pPr>
        <w:ind w:left="1413" w:hanging="167"/>
      </w:pPr>
      <w:rPr>
        <w:rFonts w:hint="default"/>
        <w:lang w:val="ru-RU" w:eastAsia="en-US" w:bidi="ar-SA"/>
      </w:rPr>
    </w:lvl>
    <w:lvl w:ilvl="8" w:tplc="6C349DC8">
      <w:numFmt w:val="bullet"/>
      <w:lvlText w:val="•"/>
      <w:lvlJc w:val="left"/>
      <w:pPr>
        <w:ind w:left="1600" w:hanging="167"/>
      </w:pPr>
      <w:rPr>
        <w:rFonts w:hint="default"/>
        <w:lang w:val="ru-RU" w:eastAsia="en-US" w:bidi="ar-SA"/>
      </w:rPr>
    </w:lvl>
  </w:abstractNum>
  <w:abstractNum w:abstractNumId="6" w15:restartNumberingAfterBreak="0">
    <w:nsid w:val="122E2889"/>
    <w:multiLevelType w:val="multilevel"/>
    <w:tmpl w:val="EEF48A8C"/>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57FAB"/>
    <w:multiLevelType w:val="hybridMultilevel"/>
    <w:tmpl w:val="FFFFFFFF"/>
    <w:lvl w:ilvl="0" w:tplc="6AA4A182">
      <w:start w:val="1"/>
      <w:numFmt w:val="decimal"/>
      <w:lvlText w:val="%1."/>
      <w:lvlJc w:val="left"/>
      <w:pPr>
        <w:ind w:left="720" w:hanging="360"/>
      </w:pPr>
    </w:lvl>
    <w:lvl w:ilvl="1" w:tplc="8348DD9E">
      <w:start w:val="1"/>
      <w:numFmt w:val="lowerLetter"/>
      <w:lvlText w:val="%2."/>
      <w:lvlJc w:val="left"/>
      <w:pPr>
        <w:ind w:left="1440" w:hanging="360"/>
      </w:pPr>
    </w:lvl>
    <w:lvl w:ilvl="2" w:tplc="872C2684">
      <w:start w:val="1"/>
      <w:numFmt w:val="lowerRoman"/>
      <w:lvlText w:val="%3."/>
      <w:lvlJc w:val="right"/>
      <w:pPr>
        <w:ind w:left="2160" w:hanging="180"/>
      </w:pPr>
    </w:lvl>
    <w:lvl w:ilvl="3" w:tplc="E6781A26">
      <w:start w:val="1"/>
      <w:numFmt w:val="decimal"/>
      <w:lvlText w:val="%4."/>
      <w:lvlJc w:val="left"/>
      <w:pPr>
        <w:ind w:left="2880" w:hanging="360"/>
      </w:pPr>
    </w:lvl>
    <w:lvl w:ilvl="4" w:tplc="6290B862">
      <w:start w:val="1"/>
      <w:numFmt w:val="lowerLetter"/>
      <w:lvlText w:val="%5."/>
      <w:lvlJc w:val="left"/>
      <w:pPr>
        <w:ind w:left="3600" w:hanging="360"/>
      </w:pPr>
    </w:lvl>
    <w:lvl w:ilvl="5" w:tplc="0FE04558">
      <w:start w:val="1"/>
      <w:numFmt w:val="lowerRoman"/>
      <w:lvlText w:val="%6."/>
      <w:lvlJc w:val="right"/>
      <w:pPr>
        <w:ind w:left="4320" w:hanging="180"/>
      </w:pPr>
    </w:lvl>
    <w:lvl w:ilvl="6" w:tplc="B83EC4F6">
      <w:start w:val="1"/>
      <w:numFmt w:val="decimal"/>
      <w:lvlText w:val="%7."/>
      <w:lvlJc w:val="left"/>
      <w:pPr>
        <w:ind w:left="5040" w:hanging="360"/>
      </w:pPr>
    </w:lvl>
    <w:lvl w:ilvl="7" w:tplc="A170CF2A">
      <w:start w:val="1"/>
      <w:numFmt w:val="lowerLetter"/>
      <w:lvlText w:val="%8."/>
      <w:lvlJc w:val="left"/>
      <w:pPr>
        <w:ind w:left="5760" w:hanging="360"/>
      </w:pPr>
    </w:lvl>
    <w:lvl w:ilvl="8" w:tplc="0E8431CC">
      <w:start w:val="1"/>
      <w:numFmt w:val="lowerRoman"/>
      <w:lvlText w:val="%9."/>
      <w:lvlJc w:val="right"/>
      <w:pPr>
        <w:ind w:left="6480" w:hanging="180"/>
      </w:pPr>
    </w:lvl>
  </w:abstractNum>
  <w:abstractNum w:abstractNumId="8" w15:restartNumberingAfterBreak="0">
    <w:nsid w:val="178E5858"/>
    <w:multiLevelType w:val="hybridMultilevel"/>
    <w:tmpl w:val="DC7876F4"/>
    <w:lvl w:ilvl="0" w:tplc="C156848C">
      <w:start w:val="3"/>
      <w:numFmt w:val="bullet"/>
      <w:lvlText w:val="-"/>
      <w:lvlJc w:val="left"/>
      <w:pPr>
        <w:ind w:left="360" w:hanging="360"/>
      </w:pPr>
      <w:rPr>
        <w:rFonts w:ascii="Arial" w:eastAsia="Times New Roman" w:hAnsi="Arial" w:cs="Arial" w:hint="default"/>
        <w:spacing w:val="0"/>
        <w:w w:val="10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BED05F6"/>
    <w:multiLevelType w:val="multilevel"/>
    <w:tmpl w:val="5A54BD52"/>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11893"/>
    <w:multiLevelType w:val="multilevel"/>
    <w:tmpl w:val="FF724968"/>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44407"/>
    <w:multiLevelType w:val="multilevel"/>
    <w:tmpl w:val="6768748C"/>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13C7E"/>
    <w:multiLevelType w:val="hybridMultilevel"/>
    <w:tmpl w:val="F81E5288"/>
    <w:lvl w:ilvl="0" w:tplc="C156848C">
      <w:start w:val="3"/>
      <w:numFmt w:val="bullet"/>
      <w:lvlText w:val="-"/>
      <w:lvlJc w:val="left"/>
      <w:pPr>
        <w:ind w:left="360" w:hanging="360"/>
      </w:pPr>
      <w:rPr>
        <w:rFonts w:ascii="Arial" w:eastAsia="Times New Roman" w:hAnsi="Arial" w:cs="Arial" w:hint="default"/>
        <w:spacing w:val="0"/>
        <w:w w:val="10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BEC4415"/>
    <w:multiLevelType w:val="multilevel"/>
    <w:tmpl w:val="B8ECB558"/>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D9460"/>
    <w:multiLevelType w:val="hybridMultilevel"/>
    <w:tmpl w:val="FFFFFFFF"/>
    <w:lvl w:ilvl="0" w:tplc="5F9A0EC0">
      <w:start w:val="1"/>
      <w:numFmt w:val="decimal"/>
      <w:lvlText w:val="%1."/>
      <w:lvlJc w:val="left"/>
      <w:pPr>
        <w:ind w:left="720" w:hanging="360"/>
      </w:pPr>
    </w:lvl>
    <w:lvl w:ilvl="1" w:tplc="1CCC409E">
      <w:start w:val="1"/>
      <w:numFmt w:val="lowerLetter"/>
      <w:lvlText w:val="%2."/>
      <w:lvlJc w:val="left"/>
      <w:pPr>
        <w:ind w:left="1440" w:hanging="360"/>
      </w:pPr>
    </w:lvl>
    <w:lvl w:ilvl="2" w:tplc="55540E1A">
      <w:start w:val="1"/>
      <w:numFmt w:val="lowerRoman"/>
      <w:lvlText w:val="%3."/>
      <w:lvlJc w:val="right"/>
      <w:pPr>
        <w:ind w:left="2160" w:hanging="180"/>
      </w:pPr>
    </w:lvl>
    <w:lvl w:ilvl="3" w:tplc="64E2C1A2">
      <w:start w:val="1"/>
      <w:numFmt w:val="decimal"/>
      <w:lvlText w:val="%4."/>
      <w:lvlJc w:val="left"/>
      <w:pPr>
        <w:ind w:left="2880" w:hanging="360"/>
      </w:pPr>
    </w:lvl>
    <w:lvl w:ilvl="4" w:tplc="0A06C7BE">
      <w:start w:val="1"/>
      <w:numFmt w:val="lowerLetter"/>
      <w:lvlText w:val="%5."/>
      <w:lvlJc w:val="left"/>
      <w:pPr>
        <w:ind w:left="3600" w:hanging="360"/>
      </w:pPr>
    </w:lvl>
    <w:lvl w:ilvl="5" w:tplc="503696F0">
      <w:start w:val="1"/>
      <w:numFmt w:val="lowerRoman"/>
      <w:lvlText w:val="%6."/>
      <w:lvlJc w:val="right"/>
      <w:pPr>
        <w:ind w:left="4320" w:hanging="180"/>
      </w:pPr>
    </w:lvl>
    <w:lvl w:ilvl="6" w:tplc="1B28492E">
      <w:start w:val="1"/>
      <w:numFmt w:val="decimal"/>
      <w:lvlText w:val="%7."/>
      <w:lvlJc w:val="left"/>
      <w:pPr>
        <w:ind w:left="5040" w:hanging="360"/>
      </w:pPr>
    </w:lvl>
    <w:lvl w:ilvl="7" w:tplc="F7C02FA0">
      <w:start w:val="1"/>
      <w:numFmt w:val="lowerLetter"/>
      <w:lvlText w:val="%8."/>
      <w:lvlJc w:val="left"/>
      <w:pPr>
        <w:ind w:left="5760" w:hanging="360"/>
      </w:pPr>
    </w:lvl>
    <w:lvl w:ilvl="8" w:tplc="671ADE56">
      <w:start w:val="1"/>
      <w:numFmt w:val="lowerRoman"/>
      <w:lvlText w:val="%9."/>
      <w:lvlJc w:val="right"/>
      <w:pPr>
        <w:ind w:left="6480" w:hanging="180"/>
      </w:pPr>
    </w:lvl>
  </w:abstractNum>
  <w:abstractNum w:abstractNumId="15" w15:restartNumberingAfterBreak="0">
    <w:nsid w:val="30BA039C"/>
    <w:multiLevelType w:val="multilevel"/>
    <w:tmpl w:val="CC5EDDC6"/>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34680"/>
    <w:multiLevelType w:val="multilevel"/>
    <w:tmpl w:val="E32CB8B0"/>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C55C4"/>
    <w:multiLevelType w:val="hybridMultilevel"/>
    <w:tmpl w:val="1E2A86EE"/>
    <w:lvl w:ilvl="0" w:tplc="C156848C">
      <w:start w:val="3"/>
      <w:numFmt w:val="bullet"/>
      <w:lvlText w:val="-"/>
      <w:lvlJc w:val="left"/>
      <w:pPr>
        <w:ind w:left="360" w:hanging="360"/>
      </w:pPr>
      <w:rPr>
        <w:rFonts w:ascii="Arial" w:eastAsia="Times New Roman" w:hAnsi="Arial" w:cs="Arial" w:hint="default"/>
        <w:spacing w:val="0"/>
        <w:w w:val="10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5397CBF"/>
    <w:multiLevelType w:val="multilevel"/>
    <w:tmpl w:val="9906129E"/>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03690"/>
    <w:multiLevelType w:val="hybridMultilevel"/>
    <w:tmpl w:val="E7CAF416"/>
    <w:lvl w:ilvl="0" w:tplc="FFFFFFFF">
      <w:start w:val="1"/>
      <w:numFmt w:val="bullet"/>
      <w:lvlText w:val="-"/>
      <w:lvlJc w:val="left"/>
      <w:pPr>
        <w:ind w:left="360" w:hanging="360"/>
      </w:pPr>
      <w:rPr>
        <w:rFonts w:ascii="Arial" w:hAnsi="Arial" w:hint="default"/>
        <w:spacing w:val="0"/>
        <w:w w:val="10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8593E79"/>
    <w:multiLevelType w:val="multilevel"/>
    <w:tmpl w:val="6AC2EC76"/>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CC2D7F"/>
    <w:multiLevelType w:val="multilevel"/>
    <w:tmpl w:val="A2A057FC"/>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9319EF"/>
    <w:multiLevelType w:val="hybridMultilevel"/>
    <w:tmpl w:val="37144F08"/>
    <w:lvl w:ilvl="0" w:tplc="4E2E9388">
      <w:numFmt w:val="bullet"/>
      <w:lvlText w:val="-"/>
      <w:lvlJc w:val="left"/>
      <w:pPr>
        <w:ind w:left="109" w:hanging="121"/>
      </w:pPr>
      <w:rPr>
        <w:rFonts w:ascii="Arial MT" w:eastAsia="Arial MT" w:hAnsi="Arial MT" w:cs="Arial MT" w:hint="default"/>
        <w:b w:val="0"/>
        <w:bCs w:val="0"/>
        <w:i w:val="0"/>
        <w:iCs w:val="0"/>
        <w:spacing w:val="0"/>
        <w:w w:val="100"/>
        <w:sz w:val="20"/>
        <w:szCs w:val="20"/>
        <w:lang w:val="ru-RU" w:eastAsia="en-US" w:bidi="ar-SA"/>
      </w:rPr>
    </w:lvl>
    <w:lvl w:ilvl="1" w:tplc="2DAEC704">
      <w:numFmt w:val="bullet"/>
      <w:lvlText w:val="•"/>
      <w:lvlJc w:val="left"/>
      <w:pPr>
        <w:ind w:left="741" w:hanging="121"/>
      </w:pPr>
      <w:rPr>
        <w:rFonts w:hint="default"/>
        <w:lang w:val="ru-RU" w:eastAsia="en-US" w:bidi="ar-SA"/>
      </w:rPr>
    </w:lvl>
    <w:lvl w:ilvl="2" w:tplc="6F20A03E">
      <w:numFmt w:val="bullet"/>
      <w:lvlText w:val="•"/>
      <w:lvlJc w:val="left"/>
      <w:pPr>
        <w:ind w:left="1382" w:hanging="121"/>
      </w:pPr>
      <w:rPr>
        <w:rFonts w:hint="default"/>
        <w:lang w:val="ru-RU" w:eastAsia="en-US" w:bidi="ar-SA"/>
      </w:rPr>
    </w:lvl>
    <w:lvl w:ilvl="3" w:tplc="D1B258F2">
      <w:numFmt w:val="bullet"/>
      <w:lvlText w:val="•"/>
      <w:lvlJc w:val="left"/>
      <w:pPr>
        <w:ind w:left="2023" w:hanging="121"/>
      </w:pPr>
      <w:rPr>
        <w:rFonts w:hint="default"/>
        <w:lang w:val="ru-RU" w:eastAsia="en-US" w:bidi="ar-SA"/>
      </w:rPr>
    </w:lvl>
    <w:lvl w:ilvl="4" w:tplc="B900A5BA">
      <w:numFmt w:val="bullet"/>
      <w:lvlText w:val="•"/>
      <w:lvlJc w:val="left"/>
      <w:pPr>
        <w:ind w:left="2665" w:hanging="121"/>
      </w:pPr>
      <w:rPr>
        <w:rFonts w:hint="default"/>
        <w:lang w:val="ru-RU" w:eastAsia="en-US" w:bidi="ar-SA"/>
      </w:rPr>
    </w:lvl>
    <w:lvl w:ilvl="5" w:tplc="5558A4FA">
      <w:numFmt w:val="bullet"/>
      <w:lvlText w:val="•"/>
      <w:lvlJc w:val="left"/>
      <w:pPr>
        <w:ind w:left="3306" w:hanging="121"/>
      </w:pPr>
      <w:rPr>
        <w:rFonts w:hint="default"/>
        <w:lang w:val="ru-RU" w:eastAsia="en-US" w:bidi="ar-SA"/>
      </w:rPr>
    </w:lvl>
    <w:lvl w:ilvl="6" w:tplc="BBDA3A74">
      <w:numFmt w:val="bullet"/>
      <w:lvlText w:val="•"/>
      <w:lvlJc w:val="left"/>
      <w:pPr>
        <w:ind w:left="3947" w:hanging="121"/>
      </w:pPr>
      <w:rPr>
        <w:rFonts w:hint="default"/>
        <w:lang w:val="ru-RU" w:eastAsia="en-US" w:bidi="ar-SA"/>
      </w:rPr>
    </w:lvl>
    <w:lvl w:ilvl="7" w:tplc="C24A1382">
      <w:numFmt w:val="bullet"/>
      <w:lvlText w:val="•"/>
      <w:lvlJc w:val="left"/>
      <w:pPr>
        <w:ind w:left="4589" w:hanging="121"/>
      </w:pPr>
      <w:rPr>
        <w:rFonts w:hint="default"/>
        <w:lang w:val="ru-RU" w:eastAsia="en-US" w:bidi="ar-SA"/>
      </w:rPr>
    </w:lvl>
    <w:lvl w:ilvl="8" w:tplc="CA687006">
      <w:numFmt w:val="bullet"/>
      <w:lvlText w:val="•"/>
      <w:lvlJc w:val="left"/>
      <w:pPr>
        <w:ind w:left="5230" w:hanging="121"/>
      </w:pPr>
      <w:rPr>
        <w:rFonts w:hint="default"/>
        <w:lang w:val="ru-RU" w:eastAsia="en-US" w:bidi="ar-SA"/>
      </w:rPr>
    </w:lvl>
  </w:abstractNum>
  <w:abstractNum w:abstractNumId="23" w15:restartNumberingAfterBreak="0">
    <w:nsid w:val="52C93191"/>
    <w:multiLevelType w:val="multilevel"/>
    <w:tmpl w:val="11289F4A"/>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977D3D"/>
    <w:multiLevelType w:val="hybridMultilevel"/>
    <w:tmpl w:val="9E2C7134"/>
    <w:lvl w:ilvl="0" w:tplc="C156848C">
      <w:start w:val="3"/>
      <w:numFmt w:val="bullet"/>
      <w:lvlText w:val="-"/>
      <w:lvlJc w:val="left"/>
      <w:pPr>
        <w:ind w:left="360" w:hanging="360"/>
      </w:pPr>
      <w:rPr>
        <w:rFonts w:ascii="Arial" w:eastAsia="Times New Roman" w:hAnsi="Arial" w:cs="Arial" w:hint="default"/>
        <w:spacing w:val="0"/>
        <w:w w:val="10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9BF3C8B"/>
    <w:multiLevelType w:val="multilevel"/>
    <w:tmpl w:val="A27CEFFC"/>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64ABC"/>
    <w:multiLevelType w:val="multilevel"/>
    <w:tmpl w:val="C7E661BA"/>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D67B6"/>
    <w:multiLevelType w:val="hybridMultilevel"/>
    <w:tmpl w:val="173CADDC"/>
    <w:lvl w:ilvl="0" w:tplc="C156848C">
      <w:start w:val="3"/>
      <w:numFmt w:val="bullet"/>
      <w:lvlText w:val="-"/>
      <w:lvlJc w:val="left"/>
      <w:pPr>
        <w:ind w:left="360" w:hanging="360"/>
      </w:pPr>
      <w:rPr>
        <w:rFonts w:ascii="Arial" w:eastAsia="Times New Roman" w:hAnsi="Arial" w:cs="Arial" w:hint="default"/>
        <w:spacing w:val="0"/>
        <w:w w:val="10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0A70955"/>
    <w:multiLevelType w:val="hybridMultilevel"/>
    <w:tmpl w:val="FFFFFFFF"/>
    <w:lvl w:ilvl="0" w:tplc="E9620664">
      <w:start w:val="1"/>
      <w:numFmt w:val="decimal"/>
      <w:lvlText w:val="%1."/>
      <w:lvlJc w:val="left"/>
      <w:pPr>
        <w:ind w:left="720" w:hanging="360"/>
      </w:pPr>
    </w:lvl>
    <w:lvl w:ilvl="1" w:tplc="718EE280">
      <w:start w:val="1"/>
      <w:numFmt w:val="lowerLetter"/>
      <w:lvlText w:val="%2."/>
      <w:lvlJc w:val="left"/>
      <w:pPr>
        <w:ind w:left="1440" w:hanging="360"/>
      </w:pPr>
    </w:lvl>
    <w:lvl w:ilvl="2" w:tplc="DEEED13A">
      <w:start w:val="1"/>
      <w:numFmt w:val="lowerRoman"/>
      <w:lvlText w:val="%3."/>
      <w:lvlJc w:val="right"/>
      <w:pPr>
        <w:ind w:left="2160" w:hanging="180"/>
      </w:pPr>
    </w:lvl>
    <w:lvl w:ilvl="3" w:tplc="5D2E190A">
      <w:start w:val="1"/>
      <w:numFmt w:val="decimal"/>
      <w:lvlText w:val="%4."/>
      <w:lvlJc w:val="left"/>
      <w:pPr>
        <w:ind w:left="2880" w:hanging="360"/>
      </w:pPr>
    </w:lvl>
    <w:lvl w:ilvl="4" w:tplc="FB7C8E98">
      <w:start w:val="1"/>
      <w:numFmt w:val="lowerLetter"/>
      <w:lvlText w:val="%5."/>
      <w:lvlJc w:val="left"/>
      <w:pPr>
        <w:ind w:left="3600" w:hanging="360"/>
      </w:pPr>
    </w:lvl>
    <w:lvl w:ilvl="5" w:tplc="D1AAE59C">
      <w:start w:val="1"/>
      <w:numFmt w:val="lowerRoman"/>
      <w:lvlText w:val="%6."/>
      <w:lvlJc w:val="right"/>
      <w:pPr>
        <w:ind w:left="4320" w:hanging="180"/>
      </w:pPr>
    </w:lvl>
    <w:lvl w:ilvl="6" w:tplc="171268E4">
      <w:start w:val="1"/>
      <w:numFmt w:val="decimal"/>
      <w:lvlText w:val="%7."/>
      <w:lvlJc w:val="left"/>
      <w:pPr>
        <w:ind w:left="5040" w:hanging="360"/>
      </w:pPr>
    </w:lvl>
    <w:lvl w:ilvl="7" w:tplc="82E4D7CA">
      <w:start w:val="1"/>
      <w:numFmt w:val="lowerLetter"/>
      <w:lvlText w:val="%8."/>
      <w:lvlJc w:val="left"/>
      <w:pPr>
        <w:ind w:left="5760" w:hanging="360"/>
      </w:pPr>
    </w:lvl>
    <w:lvl w:ilvl="8" w:tplc="1F3EEC80">
      <w:start w:val="1"/>
      <w:numFmt w:val="lowerRoman"/>
      <w:lvlText w:val="%9."/>
      <w:lvlJc w:val="right"/>
      <w:pPr>
        <w:ind w:left="6480" w:hanging="180"/>
      </w:pPr>
    </w:lvl>
  </w:abstractNum>
  <w:abstractNum w:abstractNumId="29" w15:restartNumberingAfterBreak="0">
    <w:nsid w:val="72E80151"/>
    <w:multiLevelType w:val="multilevel"/>
    <w:tmpl w:val="8AFC7B48"/>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C3AED"/>
    <w:multiLevelType w:val="multilevel"/>
    <w:tmpl w:val="0BA88CE6"/>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F6D4A"/>
    <w:multiLevelType w:val="multilevel"/>
    <w:tmpl w:val="FF4C9284"/>
    <w:lvl w:ilvl="0">
      <w:numFmt w:val="bullet"/>
      <w:lvlText w:val="-"/>
      <w:lvlJc w:val="left"/>
      <w:pPr>
        <w:tabs>
          <w:tab w:val="num" w:pos="720"/>
        </w:tabs>
        <w:ind w:left="720" w:hanging="360"/>
      </w:pPr>
      <w:rPr>
        <w:rFonts w:ascii="Arial MT" w:eastAsia="Arial MT" w:hAnsi="Arial MT" w:cs="Arial MT" w:hint="default"/>
        <w:b w:val="0"/>
        <w:bCs w:val="0"/>
        <w:i w:val="0"/>
        <w:iCs w:val="0"/>
        <w:spacing w:val="0"/>
        <w:w w:val="100"/>
        <w:sz w:val="20"/>
        <w:szCs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E80D20"/>
    <w:multiLevelType w:val="hybridMultilevel"/>
    <w:tmpl w:val="5A84FCA6"/>
    <w:lvl w:ilvl="0" w:tplc="1D76AC3A">
      <w:numFmt w:val="bullet"/>
      <w:lvlText w:val="-"/>
      <w:lvlJc w:val="left"/>
      <w:pPr>
        <w:ind w:left="469" w:hanging="361"/>
      </w:pPr>
      <w:rPr>
        <w:rFonts w:ascii="Arial MT" w:eastAsia="Arial MT" w:hAnsi="Arial MT" w:cs="Arial MT" w:hint="default"/>
        <w:b w:val="0"/>
        <w:bCs w:val="0"/>
        <w:i w:val="0"/>
        <w:iCs w:val="0"/>
        <w:spacing w:val="0"/>
        <w:w w:val="100"/>
        <w:sz w:val="20"/>
        <w:szCs w:val="20"/>
        <w:lang w:val="ru-RU" w:eastAsia="en-US" w:bidi="ar-SA"/>
      </w:rPr>
    </w:lvl>
    <w:lvl w:ilvl="1" w:tplc="A156E3A6">
      <w:numFmt w:val="bullet"/>
      <w:lvlText w:val="•"/>
      <w:lvlJc w:val="left"/>
      <w:pPr>
        <w:ind w:left="1065" w:hanging="361"/>
      </w:pPr>
      <w:rPr>
        <w:rFonts w:hint="default"/>
        <w:lang w:val="ru-RU" w:eastAsia="en-US" w:bidi="ar-SA"/>
      </w:rPr>
    </w:lvl>
    <w:lvl w:ilvl="2" w:tplc="DA6E3CC8">
      <w:numFmt w:val="bullet"/>
      <w:lvlText w:val="•"/>
      <w:lvlJc w:val="left"/>
      <w:pPr>
        <w:ind w:left="1670" w:hanging="361"/>
      </w:pPr>
      <w:rPr>
        <w:rFonts w:hint="default"/>
        <w:lang w:val="ru-RU" w:eastAsia="en-US" w:bidi="ar-SA"/>
      </w:rPr>
    </w:lvl>
    <w:lvl w:ilvl="3" w:tplc="2CFE6EE4">
      <w:numFmt w:val="bullet"/>
      <w:lvlText w:val="•"/>
      <w:lvlJc w:val="left"/>
      <w:pPr>
        <w:ind w:left="2275" w:hanging="361"/>
      </w:pPr>
      <w:rPr>
        <w:rFonts w:hint="default"/>
        <w:lang w:val="ru-RU" w:eastAsia="en-US" w:bidi="ar-SA"/>
      </w:rPr>
    </w:lvl>
    <w:lvl w:ilvl="4" w:tplc="7A56A294">
      <w:numFmt w:val="bullet"/>
      <w:lvlText w:val="•"/>
      <w:lvlJc w:val="left"/>
      <w:pPr>
        <w:ind w:left="2881" w:hanging="361"/>
      </w:pPr>
      <w:rPr>
        <w:rFonts w:hint="default"/>
        <w:lang w:val="ru-RU" w:eastAsia="en-US" w:bidi="ar-SA"/>
      </w:rPr>
    </w:lvl>
    <w:lvl w:ilvl="5" w:tplc="83A4911C">
      <w:numFmt w:val="bullet"/>
      <w:lvlText w:val="•"/>
      <w:lvlJc w:val="left"/>
      <w:pPr>
        <w:ind w:left="3486" w:hanging="361"/>
      </w:pPr>
      <w:rPr>
        <w:rFonts w:hint="default"/>
        <w:lang w:val="ru-RU" w:eastAsia="en-US" w:bidi="ar-SA"/>
      </w:rPr>
    </w:lvl>
    <w:lvl w:ilvl="6" w:tplc="6E320D6C">
      <w:numFmt w:val="bullet"/>
      <w:lvlText w:val="•"/>
      <w:lvlJc w:val="left"/>
      <w:pPr>
        <w:ind w:left="4091" w:hanging="361"/>
      </w:pPr>
      <w:rPr>
        <w:rFonts w:hint="default"/>
        <w:lang w:val="ru-RU" w:eastAsia="en-US" w:bidi="ar-SA"/>
      </w:rPr>
    </w:lvl>
    <w:lvl w:ilvl="7" w:tplc="3976C3C8">
      <w:numFmt w:val="bullet"/>
      <w:lvlText w:val="•"/>
      <w:lvlJc w:val="left"/>
      <w:pPr>
        <w:ind w:left="4697" w:hanging="361"/>
      </w:pPr>
      <w:rPr>
        <w:rFonts w:hint="default"/>
        <w:lang w:val="ru-RU" w:eastAsia="en-US" w:bidi="ar-SA"/>
      </w:rPr>
    </w:lvl>
    <w:lvl w:ilvl="8" w:tplc="53BCD2CA">
      <w:numFmt w:val="bullet"/>
      <w:lvlText w:val="•"/>
      <w:lvlJc w:val="left"/>
      <w:pPr>
        <w:ind w:left="5302" w:hanging="361"/>
      </w:pPr>
      <w:rPr>
        <w:rFonts w:hint="default"/>
        <w:lang w:val="ru-RU" w:eastAsia="en-US" w:bidi="ar-SA"/>
      </w:rPr>
    </w:lvl>
  </w:abstractNum>
  <w:num w:numId="1" w16cid:durableId="1668970956">
    <w:abstractNumId w:val="14"/>
  </w:num>
  <w:num w:numId="2" w16cid:durableId="1986082706">
    <w:abstractNumId w:val="7"/>
  </w:num>
  <w:num w:numId="3" w16cid:durableId="1140149048">
    <w:abstractNumId w:val="28"/>
  </w:num>
  <w:num w:numId="4" w16cid:durableId="1015425064">
    <w:abstractNumId w:val="3"/>
  </w:num>
  <w:num w:numId="5" w16cid:durableId="354157893">
    <w:abstractNumId w:val="32"/>
  </w:num>
  <w:num w:numId="6" w16cid:durableId="225649709">
    <w:abstractNumId w:val="22"/>
  </w:num>
  <w:num w:numId="7" w16cid:durableId="1669989388">
    <w:abstractNumId w:val="5"/>
  </w:num>
  <w:num w:numId="8" w16cid:durableId="2057966115">
    <w:abstractNumId w:val="31"/>
  </w:num>
  <w:num w:numId="9" w16cid:durableId="129054147">
    <w:abstractNumId w:val="11"/>
  </w:num>
  <w:num w:numId="10" w16cid:durableId="592324952">
    <w:abstractNumId w:val="21"/>
  </w:num>
  <w:num w:numId="11" w16cid:durableId="1341928720">
    <w:abstractNumId w:val="6"/>
  </w:num>
  <w:num w:numId="12" w16cid:durableId="731272096">
    <w:abstractNumId w:val="1"/>
  </w:num>
  <w:num w:numId="13" w16cid:durableId="919757025">
    <w:abstractNumId w:val="0"/>
  </w:num>
  <w:num w:numId="14" w16cid:durableId="1151944437">
    <w:abstractNumId w:val="26"/>
  </w:num>
  <w:num w:numId="15" w16cid:durableId="1771386636">
    <w:abstractNumId w:val="10"/>
  </w:num>
  <w:num w:numId="16" w16cid:durableId="1021395218">
    <w:abstractNumId w:val="23"/>
  </w:num>
  <w:num w:numId="17" w16cid:durableId="1801068757">
    <w:abstractNumId w:val="20"/>
  </w:num>
  <w:num w:numId="18" w16cid:durableId="769589436">
    <w:abstractNumId w:val="13"/>
  </w:num>
  <w:num w:numId="19" w16cid:durableId="1540124648">
    <w:abstractNumId w:val="16"/>
  </w:num>
  <w:num w:numId="20" w16cid:durableId="922379810">
    <w:abstractNumId w:val="15"/>
  </w:num>
  <w:num w:numId="21" w16cid:durableId="1512914284">
    <w:abstractNumId w:val="30"/>
  </w:num>
  <w:num w:numId="22" w16cid:durableId="1339651491">
    <w:abstractNumId w:val="9"/>
  </w:num>
  <w:num w:numId="23" w16cid:durableId="617026495">
    <w:abstractNumId w:val="29"/>
  </w:num>
  <w:num w:numId="24" w16cid:durableId="1639534018">
    <w:abstractNumId w:val="25"/>
  </w:num>
  <w:num w:numId="25" w16cid:durableId="219949547">
    <w:abstractNumId w:val="18"/>
  </w:num>
  <w:num w:numId="26" w16cid:durableId="1435246941">
    <w:abstractNumId w:val="17"/>
  </w:num>
  <w:num w:numId="27" w16cid:durableId="1399479188">
    <w:abstractNumId w:val="2"/>
  </w:num>
  <w:num w:numId="28" w16cid:durableId="521287900">
    <w:abstractNumId w:val="8"/>
  </w:num>
  <w:num w:numId="29" w16cid:durableId="509494860">
    <w:abstractNumId w:val="4"/>
  </w:num>
  <w:num w:numId="30" w16cid:durableId="2116290742">
    <w:abstractNumId w:val="24"/>
  </w:num>
  <w:num w:numId="31" w16cid:durableId="243804291">
    <w:abstractNumId w:val="27"/>
  </w:num>
  <w:num w:numId="32" w16cid:durableId="2092123101">
    <w:abstractNumId w:val="12"/>
  </w:num>
  <w:num w:numId="33" w16cid:durableId="622421617">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6D"/>
    <w:rsid w:val="0000680C"/>
    <w:rsid w:val="00007B26"/>
    <w:rsid w:val="0001187D"/>
    <w:rsid w:val="0001532D"/>
    <w:rsid w:val="00015507"/>
    <w:rsid w:val="000253D6"/>
    <w:rsid w:val="00030786"/>
    <w:rsid w:val="0004657C"/>
    <w:rsid w:val="00054859"/>
    <w:rsid w:val="00066DF5"/>
    <w:rsid w:val="00083321"/>
    <w:rsid w:val="000850E4"/>
    <w:rsid w:val="00085838"/>
    <w:rsid w:val="00086306"/>
    <w:rsid w:val="000A6930"/>
    <w:rsid w:val="000B26DC"/>
    <w:rsid w:val="000B5276"/>
    <w:rsid w:val="000B70BD"/>
    <w:rsid w:val="000C07A9"/>
    <w:rsid w:val="000D045F"/>
    <w:rsid w:val="000D4450"/>
    <w:rsid w:val="000D7A8E"/>
    <w:rsid w:val="000E0AC4"/>
    <w:rsid w:val="00103124"/>
    <w:rsid w:val="00113B06"/>
    <w:rsid w:val="0011767D"/>
    <w:rsid w:val="00124848"/>
    <w:rsid w:val="00132AA9"/>
    <w:rsid w:val="0017108C"/>
    <w:rsid w:val="001821AD"/>
    <w:rsid w:val="00183348"/>
    <w:rsid w:val="00186DBE"/>
    <w:rsid w:val="00195A03"/>
    <w:rsid w:val="001A246A"/>
    <w:rsid w:val="001A7099"/>
    <w:rsid w:val="001B3C79"/>
    <w:rsid w:val="001C61E1"/>
    <w:rsid w:val="001C648D"/>
    <w:rsid w:val="001D0815"/>
    <w:rsid w:val="001D29B6"/>
    <w:rsid w:val="001D364A"/>
    <w:rsid w:val="001D467A"/>
    <w:rsid w:val="001D5436"/>
    <w:rsid w:val="00201D0E"/>
    <w:rsid w:val="00202A7F"/>
    <w:rsid w:val="0022110D"/>
    <w:rsid w:val="00233AD4"/>
    <w:rsid w:val="0024042E"/>
    <w:rsid w:val="00265FF5"/>
    <w:rsid w:val="00273BBA"/>
    <w:rsid w:val="00286CDA"/>
    <w:rsid w:val="00292910"/>
    <w:rsid w:val="002961E1"/>
    <w:rsid w:val="0029787F"/>
    <w:rsid w:val="002B1C41"/>
    <w:rsid w:val="002B4E88"/>
    <w:rsid w:val="002C0378"/>
    <w:rsid w:val="002C1EE5"/>
    <w:rsid w:val="002E07D6"/>
    <w:rsid w:val="002E0853"/>
    <w:rsid w:val="002F4E0F"/>
    <w:rsid w:val="002F7563"/>
    <w:rsid w:val="00300326"/>
    <w:rsid w:val="00310DDF"/>
    <w:rsid w:val="0032399E"/>
    <w:rsid w:val="003258B9"/>
    <w:rsid w:val="00330072"/>
    <w:rsid w:val="00332E50"/>
    <w:rsid w:val="0033504B"/>
    <w:rsid w:val="00347975"/>
    <w:rsid w:val="00357D75"/>
    <w:rsid w:val="00362A9D"/>
    <w:rsid w:val="00366869"/>
    <w:rsid w:val="003716B8"/>
    <w:rsid w:val="003A2F4B"/>
    <w:rsid w:val="003A41E0"/>
    <w:rsid w:val="003A7FE9"/>
    <w:rsid w:val="003B13CC"/>
    <w:rsid w:val="003B57DD"/>
    <w:rsid w:val="003C6B41"/>
    <w:rsid w:val="003C782B"/>
    <w:rsid w:val="003D5146"/>
    <w:rsid w:val="003D7F2B"/>
    <w:rsid w:val="003E65D2"/>
    <w:rsid w:val="003F1D20"/>
    <w:rsid w:val="003F21CD"/>
    <w:rsid w:val="003F30A2"/>
    <w:rsid w:val="003F32C6"/>
    <w:rsid w:val="00403460"/>
    <w:rsid w:val="004224A7"/>
    <w:rsid w:val="004373FE"/>
    <w:rsid w:val="00460179"/>
    <w:rsid w:val="004664F2"/>
    <w:rsid w:val="00476927"/>
    <w:rsid w:val="00486C37"/>
    <w:rsid w:val="0048751B"/>
    <w:rsid w:val="004936A7"/>
    <w:rsid w:val="004A0E68"/>
    <w:rsid w:val="004C26B1"/>
    <w:rsid w:val="004C7410"/>
    <w:rsid w:val="004D1902"/>
    <w:rsid w:val="004F0E69"/>
    <w:rsid w:val="00504EF3"/>
    <w:rsid w:val="0051059C"/>
    <w:rsid w:val="005272A0"/>
    <w:rsid w:val="005445AE"/>
    <w:rsid w:val="00556B9D"/>
    <w:rsid w:val="0056202D"/>
    <w:rsid w:val="00585D36"/>
    <w:rsid w:val="005A2479"/>
    <w:rsid w:val="005A26C7"/>
    <w:rsid w:val="005A377C"/>
    <w:rsid w:val="005A58FF"/>
    <w:rsid w:val="005B1D99"/>
    <w:rsid w:val="005B3817"/>
    <w:rsid w:val="005C4BE6"/>
    <w:rsid w:val="005C5B15"/>
    <w:rsid w:val="005C6731"/>
    <w:rsid w:val="005C7F19"/>
    <w:rsid w:val="005D0AAC"/>
    <w:rsid w:val="005D5C99"/>
    <w:rsid w:val="00615387"/>
    <w:rsid w:val="0061589B"/>
    <w:rsid w:val="00621A56"/>
    <w:rsid w:val="00624B6E"/>
    <w:rsid w:val="00636809"/>
    <w:rsid w:val="00636C26"/>
    <w:rsid w:val="006432DD"/>
    <w:rsid w:val="00646D75"/>
    <w:rsid w:val="00651765"/>
    <w:rsid w:val="00655AC8"/>
    <w:rsid w:val="00655DC6"/>
    <w:rsid w:val="00663AB3"/>
    <w:rsid w:val="006847A5"/>
    <w:rsid w:val="00684BBD"/>
    <w:rsid w:val="006875F7"/>
    <w:rsid w:val="00697112"/>
    <w:rsid w:val="006B1E8B"/>
    <w:rsid w:val="006B6A47"/>
    <w:rsid w:val="006C697C"/>
    <w:rsid w:val="006D187D"/>
    <w:rsid w:val="006D640C"/>
    <w:rsid w:val="006D7DF6"/>
    <w:rsid w:val="006F219B"/>
    <w:rsid w:val="006F2237"/>
    <w:rsid w:val="006F29EF"/>
    <w:rsid w:val="0070553C"/>
    <w:rsid w:val="00707670"/>
    <w:rsid w:val="0071496C"/>
    <w:rsid w:val="00721D60"/>
    <w:rsid w:val="0072533B"/>
    <w:rsid w:val="0072550B"/>
    <w:rsid w:val="00726970"/>
    <w:rsid w:val="00726D4D"/>
    <w:rsid w:val="00733FEB"/>
    <w:rsid w:val="007369FF"/>
    <w:rsid w:val="0075023D"/>
    <w:rsid w:val="007523A9"/>
    <w:rsid w:val="007A355A"/>
    <w:rsid w:val="007B6DE3"/>
    <w:rsid w:val="007D45B2"/>
    <w:rsid w:val="007F1565"/>
    <w:rsid w:val="0080685F"/>
    <w:rsid w:val="00811787"/>
    <w:rsid w:val="008159FC"/>
    <w:rsid w:val="0082198E"/>
    <w:rsid w:val="00835DB5"/>
    <w:rsid w:val="008511EF"/>
    <w:rsid w:val="00870C30"/>
    <w:rsid w:val="00877398"/>
    <w:rsid w:val="00882D48"/>
    <w:rsid w:val="008830AA"/>
    <w:rsid w:val="00890159"/>
    <w:rsid w:val="00897C25"/>
    <w:rsid w:val="008A5416"/>
    <w:rsid w:val="008B0944"/>
    <w:rsid w:val="008C0592"/>
    <w:rsid w:val="008D4A1E"/>
    <w:rsid w:val="008F0A45"/>
    <w:rsid w:val="00901FCC"/>
    <w:rsid w:val="00902D9C"/>
    <w:rsid w:val="00911978"/>
    <w:rsid w:val="0091496A"/>
    <w:rsid w:val="00941861"/>
    <w:rsid w:val="00946E35"/>
    <w:rsid w:val="00955F7D"/>
    <w:rsid w:val="0096526D"/>
    <w:rsid w:val="00967AC2"/>
    <w:rsid w:val="009850EE"/>
    <w:rsid w:val="00985465"/>
    <w:rsid w:val="00991BAF"/>
    <w:rsid w:val="009A3688"/>
    <w:rsid w:val="009B251C"/>
    <w:rsid w:val="009B5064"/>
    <w:rsid w:val="009B5788"/>
    <w:rsid w:val="009C26D5"/>
    <w:rsid w:val="009C40CC"/>
    <w:rsid w:val="009C7EC2"/>
    <w:rsid w:val="009E04AF"/>
    <w:rsid w:val="009E2EEE"/>
    <w:rsid w:val="009E6651"/>
    <w:rsid w:val="009E73E6"/>
    <w:rsid w:val="009F0D64"/>
    <w:rsid w:val="00A00DD5"/>
    <w:rsid w:val="00A00F17"/>
    <w:rsid w:val="00A02143"/>
    <w:rsid w:val="00A0253E"/>
    <w:rsid w:val="00A1193C"/>
    <w:rsid w:val="00A26843"/>
    <w:rsid w:val="00A309D9"/>
    <w:rsid w:val="00A31B7D"/>
    <w:rsid w:val="00A51A1A"/>
    <w:rsid w:val="00A63DAB"/>
    <w:rsid w:val="00A701E3"/>
    <w:rsid w:val="00A749C5"/>
    <w:rsid w:val="00A819F7"/>
    <w:rsid w:val="00A83ECF"/>
    <w:rsid w:val="00A8587D"/>
    <w:rsid w:val="00A94155"/>
    <w:rsid w:val="00AA6A68"/>
    <w:rsid w:val="00AB341E"/>
    <w:rsid w:val="00AB341F"/>
    <w:rsid w:val="00AD2A8A"/>
    <w:rsid w:val="00AE0D49"/>
    <w:rsid w:val="00B07AA4"/>
    <w:rsid w:val="00B11027"/>
    <w:rsid w:val="00B11045"/>
    <w:rsid w:val="00B142CA"/>
    <w:rsid w:val="00B14899"/>
    <w:rsid w:val="00B22482"/>
    <w:rsid w:val="00B26104"/>
    <w:rsid w:val="00B32125"/>
    <w:rsid w:val="00B42AF5"/>
    <w:rsid w:val="00B44A70"/>
    <w:rsid w:val="00B977A6"/>
    <w:rsid w:val="00BA700F"/>
    <w:rsid w:val="00BB08A7"/>
    <w:rsid w:val="00BB1144"/>
    <w:rsid w:val="00BB1F7F"/>
    <w:rsid w:val="00BB6873"/>
    <w:rsid w:val="00BC34B3"/>
    <w:rsid w:val="00BD71EA"/>
    <w:rsid w:val="00BE20B4"/>
    <w:rsid w:val="00BE4398"/>
    <w:rsid w:val="00BF0D13"/>
    <w:rsid w:val="00BF14F0"/>
    <w:rsid w:val="00BF4E3A"/>
    <w:rsid w:val="00C15706"/>
    <w:rsid w:val="00C37A5A"/>
    <w:rsid w:val="00C54818"/>
    <w:rsid w:val="00C61235"/>
    <w:rsid w:val="00C70A70"/>
    <w:rsid w:val="00C70D1A"/>
    <w:rsid w:val="00C70EC0"/>
    <w:rsid w:val="00C84F88"/>
    <w:rsid w:val="00C938FC"/>
    <w:rsid w:val="00C96229"/>
    <w:rsid w:val="00CA5B3E"/>
    <w:rsid w:val="00CB7722"/>
    <w:rsid w:val="00CD64C3"/>
    <w:rsid w:val="00CD6CC7"/>
    <w:rsid w:val="00CD792D"/>
    <w:rsid w:val="00CE4DE8"/>
    <w:rsid w:val="00CF0FC7"/>
    <w:rsid w:val="00CF180D"/>
    <w:rsid w:val="00D02FF4"/>
    <w:rsid w:val="00D05869"/>
    <w:rsid w:val="00D126CD"/>
    <w:rsid w:val="00D14637"/>
    <w:rsid w:val="00D26B87"/>
    <w:rsid w:val="00D35581"/>
    <w:rsid w:val="00D847B8"/>
    <w:rsid w:val="00D9392A"/>
    <w:rsid w:val="00D962CA"/>
    <w:rsid w:val="00DA36B7"/>
    <w:rsid w:val="00DA7CBE"/>
    <w:rsid w:val="00DB2FB5"/>
    <w:rsid w:val="00DB5BC0"/>
    <w:rsid w:val="00DC4438"/>
    <w:rsid w:val="00DC6591"/>
    <w:rsid w:val="00DD02BE"/>
    <w:rsid w:val="00DD472F"/>
    <w:rsid w:val="00DD7FEC"/>
    <w:rsid w:val="00DF2974"/>
    <w:rsid w:val="00E03D0D"/>
    <w:rsid w:val="00E06A11"/>
    <w:rsid w:val="00E124C5"/>
    <w:rsid w:val="00E26FAE"/>
    <w:rsid w:val="00E27B78"/>
    <w:rsid w:val="00E32CB5"/>
    <w:rsid w:val="00E5045B"/>
    <w:rsid w:val="00E60DCF"/>
    <w:rsid w:val="00E633A0"/>
    <w:rsid w:val="00E737DE"/>
    <w:rsid w:val="00E754EE"/>
    <w:rsid w:val="00E7649C"/>
    <w:rsid w:val="00EA0992"/>
    <w:rsid w:val="00EA3AF8"/>
    <w:rsid w:val="00EA7368"/>
    <w:rsid w:val="00EB1E3B"/>
    <w:rsid w:val="00EB284C"/>
    <w:rsid w:val="00EC4AE2"/>
    <w:rsid w:val="00EC6907"/>
    <w:rsid w:val="00ED3252"/>
    <w:rsid w:val="00ED4925"/>
    <w:rsid w:val="00EF5C80"/>
    <w:rsid w:val="00F12A7F"/>
    <w:rsid w:val="00F27D56"/>
    <w:rsid w:val="00F32B1F"/>
    <w:rsid w:val="00F50390"/>
    <w:rsid w:val="00F53D78"/>
    <w:rsid w:val="00F82A84"/>
    <w:rsid w:val="00F844C8"/>
    <w:rsid w:val="00F85588"/>
    <w:rsid w:val="00F87869"/>
    <w:rsid w:val="00F93FB2"/>
    <w:rsid w:val="00F96DB3"/>
    <w:rsid w:val="00FA79A0"/>
    <w:rsid w:val="00FB7A7C"/>
    <w:rsid w:val="00FC07B4"/>
    <w:rsid w:val="00FC3355"/>
    <w:rsid w:val="00FC33D2"/>
    <w:rsid w:val="00FD1289"/>
    <w:rsid w:val="00FE634D"/>
    <w:rsid w:val="00FF2F10"/>
    <w:rsid w:val="00FF6736"/>
    <w:rsid w:val="00FF6BA7"/>
    <w:rsid w:val="01A01228"/>
    <w:rsid w:val="04D95AF4"/>
    <w:rsid w:val="14CC8DD3"/>
    <w:rsid w:val="238706DE"/>
    <w:rsid w:val="283DD808"/>
    <w:rsid w:val="2B7D6668"/>
    <w:rsid w:val="459D1B48"/>
    <w:rsid w:val="48FC12B9"/>
    <w:rsid w:val="5A0D0444"/>
    <w:rsid w:val="5F1A0A7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02F0"/>
  <w15:chartTrackingRefBased/>
  <w15:docId w15:val="{FF5AF96B-B648-4E90-AE22-FA1272DF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5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65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9652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652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652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652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52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52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52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26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6526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6526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6526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6526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652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526D"/>
    <w:rPr>
      <w:rFonts w:eastAsiaTheme="majorEastAsia" w:cstheme="majorBidi"/>
      <w:color w:val="595959" w:themeColor="text1" w:themeTint="A6"/>
    </w:rPr>
  </w:style>
  <w:style w:type="character" w:customStyle="1" w:styleId="80">
    <w:name w:val="Заголовок 8 Знак"/>
    <w:basedOn w:val="a0"/>
    <w:link w:val="8"/>
    <w:uiPriority w:val="9"/>
    <w:semiHidden/>
    <w:rsid w:val="009652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526D"/>
    <w:rPr>
      <w:rFonts w:eastAsiaTheme="majorEastAsia" w:cstheme="majorBidi"/>
      <w:color w:val="272727" w:themeColor="text1" w:themeTint="D8"/>
    </w:rPr>
  </w:style>
  <w:style w:type="paragraph" w:styleId="a3">
    <w:name w:val="Title"/>
    <w:basedOn w:val="a"/>
    <w:next w:val="a"/>
    <w:link w:val="a4"/>
    <w:uiPriority w:val="10"/>
    <w:qFormat/>
    <w:rsid w:val="00965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52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26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52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526D"/>
    <w:pPr>
      <w:spacing w:before="160"/>
      <w:jc w:val="center"/>
    </w:pPr>
    <w:rPr>
      <w:i/>
      <w:iCs/>
      <w:color w:val="404040" w:themeColor="text1" w:themeTint="BF"/>
    </w:rPr>
  </w:style>
  <w:style w:type="character" w:customStyle="1" w:styleId="22">
    <w:name w:val="Цитата 2 Знак"/>
    <w:basedOn w:val="a0"/>
    <w:link w:val="21"/>
    <w:uiPriority w:val="29"/>
    <w:rsid w:val="0096526D"/>
    <w:rPr>
      <w:i/>
      <w:iCs/>
      <w:color w:val="404040" w:themeColor="text1" w:themeTint="BF"/>
    </w:rPr>
  </w:style>
  <w:style w:type="paragraph" w:styleId="a7">
    <w:name w:val="List Paragraph"/>
    <w:basedOn w:val="a"/>
    <w:uiPriority w:val="1"/>
    <w:qFormat/>
    <w:rsid w:val="0096526D"/>
    <w:pPr>
      <w:ind w:left="720"/>
      <w:contextualSpacing/>
    </w:pPr>
  </w:style>
  <w:style w:type="character" w:styleId="a8">
    <w:name w:val="Intense Emphasis"/>
    <w:basedOn w:val="a0"/>
    <w:uiPriority w:val="21"/>
    <w:qFormat/>
    <w:rsid w:val="0096526D"/>
    <w:rPr>
      <w:i/>
      <w:iCs/>
      <w:color w:val="0F4761" w:themeColor="accent1" w:themeShade="BF"/>
    </w:rPr>
  </w:style>
  <w:style w:type="paragraph" w:styleId="a9">
    <w:name w:val="Intense Quote"/>
    <w:basedOn w:val="a"/>
    <w:next w:val="a"/>
    <w:link w:val="aa"/>
    <w:uiPriority w:val="30"/>
    <w:qFormat/>
    <w:rsid w:val="00965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6526D"/>
    <w:rPr>
      <w:i/>
      <w:iCs/>
      <w:color w:val="0F4761" w:themeColor="accent1" w:themeShade="BF"/>
    </w:rPr>
  </w:style>
  <w:style w:type="character" w:styleId="ab">
    <w:name w:val="Intense Reference"/>
    <w:basedOn w:val="a0"/>
    <w:uiPriority w:val="32"/>
    <w:qFormat/>
    <w:rsid w:val="0096526D"/>
    <w:rPr>
      <w:b/>
      <w:bCs/>
      <w:smallCaps/>
      <w:color w:val="0F4761" w:themeColor="accent1" w:themeShade="BF"/>
      <w:spacing w:val="5"/>
    </w:rPr>
  </w:style>
  <w:style w:type="paragraph" w:styleId="ac">
    <w:name w:val="header"/>
    <w:basedOn w:val="a"/>
    <w:link w:val="ad"/>
    <w:uiPriority w:val="99"/>
    <w:unhideWhenUsed/>
    <w:rsid w:val="000A693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A6930"/>
  </w:style>
  <w:style w:type="paragraph" w:styleId="ae">
    <w:name w:val="footer"/>
    <w:basedOn w:val="a"/>
    <w:link w:val="af"/>
    <w:uiPriority w:val="99"/>
    <w:unhideWhenUsed/>
    <w:rsid w:val="000A693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A6930"/>
  </w:style>
  <w:style w:type="paragraph" w:styleId="af0">
    <w:name w:val="Body Text"/>
    <w:basedOn w:val="a"/>
    <w:link w:val="af1"/>
    <w:uiPriority w:val="1"/>
    <w:qFormat/>
    <w:rsid w:val="000A6930"/>
    <w:pPr>
      <w:widowControl w:val="0"/>
      <w:autoSpaceDE w:val="0"/>
      <w:autoSpaceDN w:val="0"/>
      <w:spacing w:after="0" w:line="240" w:lineRule="auto"/>
    </w:pPr>
    <w:rPr>
      <w:rFonts w:ascii="Arial" w:eastAsia="Arial" w:hAnsi="Arial" w:cs="Arial"/>
      <w:b/>
      <w:bCs/>
      <w:kern w:val="0"/>
      <w:sz w:val="22"/>
      <w:szCs w:val="22"/>
      <w14:ligatures w14:val="none"/>
    </w:rPr>
  </w:style>
  <w:style w:type="character" w:customStyle="1" w:styleId="af1">
    <w:name w:val="Основной текст Знак"/>
    <w:basedOn w:val="a0"/>
    <w:link w:val="af0"/>
    <w:uiPriority w:val="1"/>
    <w:rsid w:val="000A6930"/>
    <w:rPr>
      <w:rFonts w:ascii="Arial" w:eastAsia="Arial" w:hAnsi="Arial" w:cs="Arial"/>
      <w:b/>
      <w:bCs/>
      <w:kern w:val="0"/>
      <w:sz w:val="22"/>
      <w:szCs w:val="22"/>
      <w14:ligatures w14:val="none"/>
    </w:rPr>
  </w:style>
  <w:style w:type="paragraph" w:customStyle="1" w:styleId="TableParagraph">
    <w:name w:val="Table Paragraph"/>
    <w:basedOn w:val="a"/>
    <w:uiPriority w:val="1"/>
    <w:qFormat/>
    <w:rsid w:val="000A6930"/>
    <w:pPr>
      <w:widowControl w:val="0"/>
      <w:autoSpaceDE w:val="0"/>
      <w:autoSpaceDN w:val="0"/>
      <w:spacing w:after="0" w:line="240" w:lineRule="auto"/>
    </w:pPr>
    <w:rPr>
      <w:rFonts w:ascii="Microsoft Sans Serif" w:eastAsia="Microsoft Sans Serif" w:hAnsi="Microsoft Sans Serif" w:cs="Microsoft Sans Serif"/>
      <w:kern w:val="0"/>
      <w:sz w:val="22"/>
      <w:szCs w:val="22"/>
      <w14:ligatures w14:val="none"/>
    </w:rPr>
  </w:style>
  <w:style w:type="character" w:styleId="af2">
    <w:name w:val="Strong"/>
    <w:basedOn w:val="a0"/>
    <w:uiPriority w:val="22"/>
    <w:qFormat/>
    <w:rsid w:val="00697112"/>
    <w:rPr>
      <w:b/>
      <w:bCs/>
    </w:rPr>
  </w:style>
  <w:style w:type="character" w:customStyle="1" w:styleId="normaltextrun">
    <w:name w:val="normaltextrun"/>
    <w:basedOn w:val="a0"/>
    <w:rsid w:val="00E124C5"/>
  </w:style>
  <w:style w:type="character" w:customStyle="1" w:styleId="eop">
    <w:name w:val="eop"/>
    <w:basedOn w:val="a0"/>
    <w:rsid w:val="00E124C5"/>
  </w:style>
  <w:style w:type="character" w:customStyle="1" w:styleId="anegp0gi0b9av8jahpyh">
    <w:name w:val="anegp0gi0b9av8jahpyh"/>
    <w:basedOn w:val="a0"/>
    <w:rsid w:val="00EC4AE2"/>
  </w:style>
  <w:style w:type="table" w:customStyle="1" w:styleId="TableNormal1">
    <w:name w:val="Table Normal1"/>
    <w:uiPriority w:val="2"/>
    <w:semiHidden/>
    <w:unhideWhenUsed/>
    <w:qFormat/>
    <w:rsid w:val="00FB7A7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862">
      <w:bodyDiv w:val="1"/>
      <w:marLeft w:val="0"/>
      <w:marRight w:val="0"/>
      <w:marTop w:val="0"/>
      <w:marBottom w:val="0"/>
      <w:divBdr>
        <w:top w:val="none" w:sz="0" w:space="0" w:color="auto"/>
        <w:left w:val="none" w:sz="0" w:space="0" w:color="auto"/>
        <w:bottom w:val="none" w:sz="0" w:space="0" w:color="auto"/>
        <w:right w:val="none" w:sz="0" w:space="0" w:color="auto"/>
      </w:divBdr>
    </w:div>
    <w:div w:id="12073847">
      <w:bodyDiv w:val="1"/>
      <w:marLeft w:val="0"/>
      <w:marRight w:val="0"/>
      <w:marTop w:val="0"/>
      <w:marBottom w:val="0"/>
      <w:divBdr>
        <w:top w:val="none" w:sz="0" w:space="0" w:color="auto"/>
        <w:left w:val="none" w:sz="0" w:space="0" w:color="auto"/>
        <w:bottom w:val="none" w:sz="0" w:space="0" w:color="auto"/>
        <w:right w:val="none" w:sz="0" w:space="0" w:color="auto"/>
      </w:divBdr>
    </w:div>
    <w:div w:id="53042880">
      <w:bodyDiv w:val="1"/>
      <w:marLeft w:val="0"/>
      <w:marRight w:val="0"/>
      <w:marTop w:val="0"/>
      <w:marBottom w:val="0"/>
      <w:divBdr>
        <w:top w:val="none" w:sz="0" w:space="0" w:color="auto"/>
        <w:left w:val="none" w:sz="0" w:space="0" w:color="auto"/>
        <w:bottom w:val="none" w:sz="0" w:space="0" w:color="auto"/>
        <w:right w:val="none" w:sz="0" w:space="0" w:color="auto"/>
      </w:divBdr>
    </w:div>
    <w:div w:id="55470262">
      <w:bodyDiv w:val="1"/>
      <w:marLeft w:val="0"/>
      <w:marRight w:val="0"/>
      <w:marTop w:val="0"/>
      <w:marBottom w:val="0"/>
      <w:divBdr>
        <w:top w:val="none" w:sz="0" w:space="0" w:color="auto"/>
        <w:left w:val="none" w:sz="0" w:space="0" w:color="auto"/>
        <w:bottom w:val="none" w:sz="0" w:space="0" w:color="auto"/>
        <w:right w:val="none" w:sz="0" w:space="0" w:color="auto"/>
      </w:divBdr>
    </w:div>
    <w:div w:id="73748826">
      <w:bodyDiv w:val="1"/>
      <w:marLeft w:val="0"/>
      <w:marRight w:val="0"/>
      <w:marTop w:val="0"/>
      <w:marBottom w:val="0"/>
      <w:divBdr>
        <w:top w:val="none" w:sz="0" w:space="0" w:color="auto"/>
        <w:left w:val="none" w:sz="0" w:space="0" w:color="auto"/>
        <w:bottom w:val="none" w:sz="0" w:space="0" w:color="auto"/>
        <w:right w:val="none" w:sz="0" w:space="0" w:color="auto"/>
      </w:divBdr>
    </w:div>
    <w:div w:id="97025187">
      <w:bodyDiv w:val="1"/>
      <w:marLeft w:val="0"/>
      <w:marRight w:val="0"/>
      <w:marTop w:val="0"/>
      <w:marBottom w:val="0"/>
      <w:divBdr>
        <w:top w:val="none" w:sz="0" w:space="0" w:color="auto"/>
        <w:left w:val="none" w:sz="0" w:space="0" w:color="auto"/>
        <w:bottom w:val="none" w:sz="0" w:space="0" w:color="auto"/>
        <w:right w:val="none" w:sz="0" w:space="0" w:color="auto"/>
      </w:divBdr>
    </w:div>
    <w:div w:id="116948332">
      <w:bodyDiv w:val="1"/>
      <w:marLeft w:val="0"/>
      <w:marRight w:val="0"/>
      <w:marTop w:val="0"/>
      <w:marBottom w:val="0"/>
      <w:divBdr>
        <w:top w:val="none" w:sz="0" w:space="0" w:color="auto"/>
        <w:left w:val="none" w:sz="0" w:space="0" w:color="auto"/>
        <w:bottom w:val="none" w:sz="0" w:space="0" w:color="auto"/>
        <w:right w:val="none" w:sz="0" w:space="0" w:color="auto"/>
      </w:divBdr>
    </w:div>
    <w:div w:id="122120038">
      <w:bodyDiv w:val="1"/>
      <w:marLeft w:val="0"/>
      <w:marRight w:val="0"/>
      <w:marTop w:val="0"/>
      <w:marBottom w:val="0"/>
      <w:divBdr>
        <w:top w:val="none" w:sz="0" w:space="0" w:color="auto"/>
        <w:left w:val="none" w:sz="0" w:space="0" w:color="auto"/>
        <w:bottom w:val="none" w:sz="0" w:space="0" w:color="auto"/>
        <w:right w:val="none" w:sz="0" w:space="0" w:color="auto"/>
      </w:divBdr>
    </w:div>
    <w:div w:id="132452431">
      <w:bodyDiv w:val="1"/>
      <w:marLeft w:val="0"/>
      <w:marRight w:val="0"/>
      <w:marTop w:val="0"/>
      <w:marBottom w:val="0"/>
      <w:divBdr>
        <w:top w:val="none" w:sz="0" w:space="0" w:color="auto"/>
        <w:left w:val="none" w:sz="0" w:space="0" w:color="auto"/>
        <w:bottom w:val="none" w:sz="0" w:space="0" w:color="auto"/>
        <w:right w:val="none" w:sz="0" w:space="0" w:color="auto"/>
      </w:divBdr>
    </w:div>
    <w:div w:id="177160399">
      <w:bodyDiv w:val="1"/>
      <w:marLeft w:val="0"/>
      <w:marRight w:val="0"/>
      <w:marTop w:val="0"/>
      <w:marBottom w:val="0"/>
      <w:divBdr>
        <w:top w:val="none" w:sz="0" w:space="0" w:color="auto"/>
        <w:left w:val="none" w:sz="0" w:space="0" w:color="auto"/>
        <w:bottom w:val="none" w:sz="0" w:space="0" w:color="auto"/>
        <w:right w:val="none" w:sz="0" w:space="0" w:color="auto"/>
      </w:divBdr>
    </w:div>
    <w:div w:id="180320318">
      <w:bodyDiv w:val="1"/>
      <w:marLeft w:val="0"/>
      <w:marRight w:val="0"/>
      <w:marTop w:val="0"/>
      <w:marBottom w:val="0"/>
      <w:divBdr>
        <w:top w:val="none" w:sz="0" w:space="0" w:color="auto"/>
        <w:left w:val="none" w:sz="0" w:space="0" w:color="auto"/>
        <w:bottom w:val="none" w:sz="0" w:space="0" w:color="auto"/>
        <w:right w:val="none" w:sz="0" w:space="0" w:color="auto"/>
      </w:divBdr>
    </w:div>
    <w:div w:id="188030857">
      <w:bodyDiv w:val="1"/>
      <w:marLeft w:val="0"/>
      <w:marRight w:val="0"/>
      <w:marTop w:val="0"/>
      <w:marBottom w:val="0"/>
      <w:divBdr>
        <w:top w:val="none" w:sz="0" w:space="0" w:color="auto"/>
        <w:left w:val="none" w:sz="0" w:space="0" w:color="auto"/>
        <w:bottom w:val="none" w:sz="0" w:space="0" w:color="auto"/>
        <w:right w:val="none" w:sz="0" w:space="0" w:color="auto"/>
      </w:divBdr>
    </w:div>
    <w:div w:id="195580635">
      <w:bodyDiv w:val="1"/>
      <w:marLeft w:val="0"/>
      <w:marRight w:val="0"/>
      <w:marTop w:val="0"/>
      <w:marBottom w:val="0"/>
      <w:divBdr>
        <w:top w:val="none" w:sz="0" w:space="0" w:color="auto"/>
        <w:left w:val="none" w:sz="0" w:space="0" w:color="auto"/>
        <w:bottom w:val="none" w:sz="0" w:space="0" w:color="auto"/>
        <w:right w:val="none" w:sz="0" w:space="0" w:color="auto"/>
      </w:divBdr>
    </w:div>
    <w:div w:id="196550584">
      <w:bodyDiv w:val="1"/>
      <w:marLeft w:val="0"/>
      <w:marRight w:val="0"/>
      <w:marTop w:val="0"/>
      <w:marBottom w:val="0"/>
      <w:divBdr>
        <w:top w:val="none" w:sz="0" w:space="0" w:color="auto"/>
        <w:left w:val="none" w:sz="0" w:space="0" w:color="auto"/>
        <w:bottom w:val="none" w:sz="0" w:space="0" w:color="auto"/>
        <w:right w:val="none" w:sz="0" w:space="0" w:color="auto"/>
      </w:divBdr>
    </w:div>
    <w:div w:id="204025007">
      <w:bodyDiv w:val="1"/>
      <w:marLeft w:val="0"/>
      <w:marRight w:val="0"/>
      <w:marTop w:val="0"/>
      <w:marBottom w:val="0"/>
      <w:divBdr>
        <w:top w:val="none" w:sz="0" w:space="0" w:color="auto"/>
        <w:left w:val="none" w:sz="0" w:space="0" w:color="auto"/>
        <w:bottom w:val="none" w:sz="0" w:space="0" w:color="auto"/>
        <w:right w:val="none" w:sz="0" w:space="0" w:color="auto"/>
      </w:divBdr>
    </w:div>
    <w:div w:id="263809167">
      <w:bodyDiv w:val="1"/>
      <w:marLeft w:val="0"/>
      <w:marRight w:val="0"/>
      <w:marTop w:val="0"/>
      <w:marBottom w:val="0"/>
      <w:divBdr>
        <w:top w:val="none" w:sz="0" w:space="0" w:color="auto"/>
        <w:left w:val="none" w:sz="0" w:space="0" w:color="auto"/>
        <w:bottom w:val="none" w:sz="0" w:space="0" w:color="auto"/>
        <w:right w:val="none" w:sz="0" w:space="0" w:color="auto"/>
      </w:divBdr>
    </w:div>
    <w:div w:id="264465858">
      <w:bodyDiv w:val="1"/>
      <w:marLeft w:val="0"/>
      <w:marRight w:val="0"/>
      <w:marTop w:val="0"/>
      <w:marBottom w:val="0"/>
      <w:divBdr>
        <w:top w:val="none" w:sz="0" w:space="0" w:color="auto"/>
        <w:left w:val="none" w:sz="0" w:space="0" w:color="auto"/>
        <w:bottom w:val="none" w:sz="0" w:space="0" w:color="auto"/>
        <w:right w:val="none" w:sz="0" w:space="0" w:color="auto"/>
      </w:divBdr>
    </w:div>
    <w:div w:id="270750202">
      <w:bodyDiv w:val="1"/>
      <w:marLeft w:val="0"/>
      <w:marRight w:val="0"/>
      <w:marTop w:val="0"/>
      <w:marBottom w:val="0"/>
      <w:divBdr>
        <w:top w:val="none" w:sz="0" w:space="0" w:color="auto"/>
        <w:left w:val="none" w:sz="0" w:space="0" w:color="auto"/>
        <w:bottom w:val="none" w:sz="0" w:space="0" w:color="auto"/>
        <w:right w:val="none" w:sz="0" w:space="0" w:color="auto"/>
      </w:divBdr>
    </w:div>
    <w:div w:id="272785274">
      <w:bodyDiv w:val="1"/>
      <w:marLeft w:val="0"/>
      <w:marRight w:val="0"/>
      <w:marTop w:val="0"/>
      <w:marBottom w:val="0"/>
      <w:divBdr>
        <w:top w:val="none" w:sz="0" w:space="0" w:color="auto"/>
        <w:left w:val="none" w:sz="0" w:space="0" w:color="auto"/>
        <w:bottom w:val="none" w:sz="0" w:space="0" w:color="auto"/>
        <w:right w:val="none" w:sz="0" w:space="0" w:color="auto"/>
      </w:divBdr>
    </w:div>
    <w:div w:id="289941525">
      <w:bodyDiv w:val="1"/>
      <w:marLeft w:val="0"/>
      <w:marRight w:val="0"/>
      <w:marTop w:val="0"/>
      <w:marBottom w:val="0"/>
      <w:divBdr>
        <w:top w:val="none" w:sz="0" w:space="0" w:color="auto"/>
        <w:left w:val="none" w:sz="0" w:space="0" w:color="auto"/>
        <w:bottom w:val="none" w:sz="0" w:space="0" w:color="auto"/>
        <w:right w:val="none" w:sz="0" w:space="0" w:color="auto"/>
      </w:divBdr>
      <w:divsChild>
        <w:div w:id="267549944">
          <w:marLeft w:val="0"/>
          <w:marRight w:val="0"/>
          <w:marTop w:val="0"/>
          <w:marBottom w:val="0"/>
          <w:divBdr>
            <w:top w:val="none" w:sz="0" w:space="0" w:color="auto"/>
            <w:left w:val="none" w:sz="0" w:space="0" w:color="auto"/>
            <w:bottom w:val="none" w:sz="0" w:space="0" w:color="auto"/>
            <w:right w:val="none" w:sz="0" w:space="0" w:color="auto"/>
          </w:divBdr>
        </w:div>
        <w:div w:id="609821029">
          <w:marLeft w:val="0"/>
          <w:marRight w:val="0"/>
          <w:marTop w:val="0"/>
          <w:marBottom w:val="0"/>
          <w:divBdr>
            <w:top w:val="none" w:sz="0" w:space="0" w:color="auto"/>
            <w:left w:val="none" w:sz="0" w:space="0" w:color="auto"/>
            <w:bottom w:val="none" w:sz="0" w:space="0" w:color="auto"/>
            <w:right w:val="none" w:sz="0" w:space="0" w:color="auto"/>
          </w:divBdr>
        </w:div>
        <w:div w:id="689137947">
          <w:marLeft w:val="0"/>
          <w:marRight w:val="0"/>
          <w:marTop w:val="0"/>
          <w:marBottom w:val="0"/>
          <w:divBdr>
            <w:top w:val="none" w:sz="0" w:space="0" w:color="auto"/>
            <w:left w:val="none" w:sz="0" w:space="0" w:color="auto"/>
            <w:bottom w:val="none" w:sz="0" w:space="0" w:color="auto"/>
            <w:right w:val="none" w:sz="0" w:space="0" w:color="auto"/>
          </w:divBdr>
        </w:div>
        <w:div w:id="707293928">
          <w:marLeft w:val="0"/>
          <w:marRight w:val="0"/>
          <w:marTop w:val="0"/>
          <w:marBottom w:val="0"/>
          <w:divBdr>
            <w:top w:val="none" w:sz="0" w:space="0" w:color="auto"/>
            <w:left w:val="none" w:sz="0" w:space="0" w:color="auto"/>
            <w:bottom w:val="none" w:sz="0" w:space="0" w:color="auto"/>
            <w:right w:val="none" w:sz="0" w:space="0" w:color="auto"/>
          </w:divBdr>
        </w:div>
        <w:div w:id="752168354">
          <w:marLeft w:val="0"/>
          <w:marRight w:val="0"/>
          <w:marTop w:val="0"/>
          <w:marBottom w:val="0"/>
          <w:divBdr>
            <w:top w:val="none" w:sz="0" w:space="0" w:color="auto"/>
            <w:left w:val="none" w:sz="0" w:space="0" w:color="auto"/>
            <w:bottom w:val="none" w:sz="0" w:space="0" w:color="auto"/>
            <w:right w:val="none" w:sz="0" w:space="0" w:color="auto"/>
          </w:divBdr>
        </w:div>
        <w:div w:id="1296257333">
          <w:marLeft w:val="0"/>
          <w:marRight w:val="0"/>
          <w:marTop w:val="0"/>
          <w:marBottom w:val="0"/>
          <w:divBdr>
            <w:top w:val="none" w:sz="0" w:space="0" w:color="auto"/>
            <w:left w:val="none" w:sz="0" w:space="0" w:color="auto"/>
            <w:bottom w:val="none" w:sz="0" w:space="0" w:color="auto"/>
            <w:right w:val="none" w:sz="0" w:space="0" w:color="auto"/>
          </w:divBdr>
        </w:div>
        <w:div w:id="1350329129">
          <w:marLeft w:val="0"/>
          <w:marRight w:val="0"/>
          <w:marTop w:val="0"/>
          <w:marBottom w:val="0"/>
          <w:divBdr>
            <w:top w:val="none" w:sz="0" w:space="0" w:color="auto"/>
            <w:left w:val="none" w:sz="0" w:space="0" w:color="auto"/>
            <w:bottom w:val="none" w:sz="0" w:space="0" w:color="auto"/>
            <w:right w:val="none" w:sz="0" w:space="0" w:color="auto"/>
          </w:divBdr>
        </w:div>
        <w:div w:id="1410729553">
          <w:marLeft w:val="0"/>
          <w:marRight w:val="0"/>
          <w:marTop w:val="0"/>
          <w:marBottom w:val="0"/>
          <w:divBdr>
            <w:top w:val="none" w:sz="0" w:space="0" w:color="auto"/>
            <w:left w:val="none" w:sz="0" w:space="0" w:color="auto"/>
            <w:bottom w:val="none" w:sz="0" w:space="0" w:color="auto"/>
            <w:right w:val="none" w:sz="0" w:space="0" w:color="auto"/>
          </w:divBdr>
        </w:div>
        <w:div w:id="1640500306">
          <w:marLeft w:val="0"/>
          <w:marRight w:val="0"/>
          <w:marTop w:val="0"/>
          <w:marBottom w:val="0"/>
          <w:divBdr>
            <w:top w:val="none" w:sz="0" w:space="0" w:color="auto"/>
            <w:left w:val="none" w:sz="0" w:space="0" w:color="auto"/>
            <w:bottom w:val="none" w:sz="0" w:space="0" w:color="auto"/>
            <w:right w:val="none" w:sz="0" w:space="0" w:color="auto"/>
          </w:divBdr>
        </w:div>
        <w:div w:id="1640764813">
          <w:marLeft w:val="0"/>
          <w:marRight w:val="0"/>
          <w:marTop w:val="0"/>
          <w:marBottom w:val="0"/>
          <w:divBdr>
            <w:top w:val="none" w:sz="0" w:space="0" w:color="auto"/>
            <w:left w:val="none" w:sz="0" w:space="0" w:color="auto"/>
            <w:bottom w:val="none" w:sz="0" w:space="0" w:color="auto"/>
            <w:right w:val="none" w:sz="0" w:space="0" w:color="auto"/>
          </w:divBdr>
        </w:div>
        <w:div w:id="1721007197">
          <w:marLeft w:val="0"/>
          <w:marRight w:val="0"/>
          <w:marTop w:val="0"/>
          <w:marBottom w:val="0"/>
          <w:divBdr>
            <w:top w:val="none" w:sz="0" w:space="0" w:color="auto"/>
            <w:left w:val="none" w:sz="0" w:space="0" w:color="auto"/>
            <w:bottom w:val="none" w:sz="0" w:space="0" w:color="auto"/>
            <w:right w:val="none" w:sz="0" w:space="0" w:color="auto"/>
          </w:divBdr>
        </w:div>
      </w:divsChild>
    </w:div>
    <w:div w:id="293605042">
      <w:bodyDiv w:val="1"/>
      <w:marLeft w:val="0"/>
      <w:marRight w:val="0"/>
      <w:marTop w:val="0"/>
      <w:marBottom w:val="0"/>
      <w:divBdr>
        <w:top w:val="none" w:sz="0" w:space="0" w:color="auto"/>
        <w:left w:val="none" w:sz="0" w:space="0" w:color="auto"/>
        <w:bottom w:val="none" w:sz="0" w:space="0" w:color="auto"/>
        <w:right w:val="none" w:sz="0" w:space="0" w:color="auto"/>
      </w:divBdr>
    </w:div>
    <w:div w:id="298532160">
      <w:bodyDiv w:val="1"/>
      <w:marLeft w:val="0"/>
      <w:marRight w:val="0"/>
      <w:marTop w:val="0"/>
      <w:marBottom w:val="0"/>
      <w:divBdr>
        <w:top w:val="none" w:sz="0" w:space="0" w:color="auto"/>
        <w:left w:val="none" w:sz="0" w:space="0" w:color="auto"/>
        <w:bottom w:val="none" w:sz="0" w:space="0" w:color="auto"/>
        <w:right w:val="none" w:sz="0" w:space="0" w:color="auto"/>
      </w:divBdr>
      <w:divsChild>
        <w:div w:id="129060907">
          <w:marLeft w:val="0"/>
          <w:marRight w:val="0"/>
          <w:marTop w:val="0"/>
          <w:marBottom w:val="0"/>
          <w:divBdr>
            <w:top w:val="none" w:sz="0" w:space="0" w:color="auto"/>
            <w:left w:val="none" w:sz="0" w:space="0" w:color="auto"/>
            <w:bottom w:val="none" w:sz="0" w:space="0" w:color="auto"/>
            <w:right w:val="none" w:sz="0" w:space="0" w:color="auto"/>
          </w:divBdr>
          <w:divsChild>
            <w:div w:id="899483295">
              <w:marLeft w:val="-75"/>
              <w:marRight w:val="0"/>
              <w:marTop w:val="30"/>
              <w:marBottom w:val="30"/>
              <w:divBdr>
                <w:top w:val="none" w:sz="0" w:space="0" w:color="auto"/>
                <w:left w:val="none" w:sz="0" w:space="0" w:color="auto"/>
                <w:bottom w:val="none" w:sz="0" w:space="0" w:color="auto"/>
                <w:right w:val="none" w:sz="0" w:space="0" w:color="auto"/>
              </w:divBdr>
              <w:divsChild>
                <w:div w:id="42406634">
                  <w:marLeft w:val="0"/>
                  <w:marRight w:val="0"/>
                  <w:marTop w:val="0"/>
                  <w:marBottom w:val="0"/>
                  <w:divBdr>
                    <w:top w:val="none" w:sz="0" w:space="0" w:color="auto"/>
                    <w:left w:val="none" w:sz="0" w:space="0" w:color="auto"/>
                    <w:bottom w:val="none" w:sz="0" w:space="0" w:color="auto"/>
                    <w:right w:val="none" w:sz="0" w:space="0" w:color="auto"/>
                  </w:divBdr>
                  <w:divsChild>
                    <w:div w:id="1618833743">
                      <w:marLeft w:val="0"/>
                      <w:marRight w:val="0"/>
                      <w:marTop w:val="0"/>
                      <w:marBottom w:val="0"/>
                      <w:divBdr>
                        <w:top w:val="none" w:sz="0" w:space="0" w:color="auto"/>
                        <w:left w:val="none" w:sz="0" w:space="0" w:color="auto"/>
                        <w:bottom w:val="none" w:sz="0" w:space="0" w:color="auto"/>
                        <w:right w:val="none" w:sz="0" w:space="0" w:color="auto"/>
                      </w:divBdr>
                    </w:div>
                  </w:divsChild>
                </w:div>
                <w:div w:id="106778783">
                  <w:marLeft w:val="0"/>
                  <w:marRight w:val="0"/>
                  <w:marTop w:val="0"/>
                  <w:marBottom w:val="0"/>
                  <w:divBdr>
                    <w:top w:val="none" w:sz="0" w:space="0" w:color="auto"/>
                    <w:left w:val="none" w:sz="0" w:space="0" w:color="auto"/>
                    <w:bottom w:val="none" w:sz="0" w:space="0" w:color="auto"/>
                    <w:right w:val="none" w:sz="0" w:space="0" w:color="auto"/>
                  </w:divBdr>
                  <w:divsChild>
                    <w:div w:id="169486943">
                      <w:marLeft w:val="0"/>
                      <w:marRight w:val="0"/>
                      <w:marTop w:val="0"/>
                      <w:marBottom w:val="0"/>
                      <w:divBdr>
                        <w:top w:val="none" w:sz="0" w:space="0" w:color="auto"/>
                        <w:left w:val="none" w:sz="0" w:space="0" w:color="auto"/>
                        <w:bottom w:val="none" w:sz="0" w:space="0" w:color="auto"/>
                        <w:right w:val="none" w:sz="0" w:space="0" w:color="auto"/>
                      </w:divBdr>
                    </w:div>
                  </w:divsChild>
                </w:div>
                <w:div w:id="343365474">
                  <w:marLeft w:val="0"/>
                  <w:marRight w:val="0"/>
                  <w:marTop w:val="0"/>
                  <w:marBottom w:val="0"/>
                  <w:divBdr>
                    <w:top w:val="none" w:sz="0" w:space="0" w:color="auto"/>
                    <w:left w:val="none" w:sz="0" w:space="0" w:color="auto"/>
                    <w:bottom w:val="none" w:sz="0" w:space="0" w:color="auto"/>
                    <w:right w:val="none" w:sz="0" w:space="0" w:color="auto"/>
                  </w:divBdr>
                  <w:divsChild>
                    <w:div w:id="262766027">
                      <w:marLeft w:val="0"/>
                      <w:marRight w:val="0"/>
                      <w:marTop w:val="0"/>
                      <w:marBottom w:val="0"/>
                      <w:divBdr>
                        <w:top w:val="none" w:sz="0" w:space="0" w:color="auto"/>
                        <w:left w:val="none" w:sz="0" w:space="0" w:color="auto"/>
                        <w:bottom w:val="none" w:sz="0" w:space="0" w:color="auto"/>
                        <w:right w:val="none" w:sz="0" w:space="0" w:color="auto"/>
                      </w:divBdr>
                    </w:div>
                  </w:divsChild>
                </w:div>
                <w:div w:id="360202732">
                  <w:marLeft w:val="0"/>
                  <w:marRight w:val="0"/>
                  <w:marTop w:val="0"/>
                  <w:marBottom w:val="0"/>
                  <w:divBdr>
                    <w:top w:val="none" w:sz="0" w:space="0" w:color="auto"/>
                    <w:left w:val="none" w:sz="0" w:space="0" w:color="auto"/>
                    <w:bottom w:val="none" w:sz="0" w:space="0" w:color="auto"/>
                    <w:right w:val="none" w:sz="0" w:space="0" w:color="auto"/>
                  </w:divBdr>
                  <w:divsChild>
                    <w:div w:id="425806880">
                      <w:marLeft w:val="0"/>
                      <w:marRight w:val="0"/>
                      <w:marTop w:val="0"/>
                      <w:marBottom w:val="0"/>
                      <w:divBdr>
                        <w:top w:val="none" w:sz="0" w:space="0" w:color="auto"/>
                        <w:left w:val="none" w:sz="0" w:space="0" w:color="auto"/>
                        <w:bottom w:val="none" w:sz="0" w:space="0" w:color="auto"/>
                        <w:right w:val="none" w:sz="0" w:space="0" w:color="auto"/>
                      </w:divBdr>
                    </w:div>
                  </w:divsChild>
                </w:div>
                <w:div w:id="471101101">
                  <w:marLeft w:val="0"/>
                  <w:marRight w:val="0"/>
                  <w:marTop w:val="0"/>
                  <w:marBottom w:val="0"/>
                  <w:divBdr>
                    <w:top w:val="none" w:sz="0" w:space="0" w:color="auto"/>
                    <w:left w:val="none" w:sz="0" w:space="0" w:color="auto"/>
                    <w:bottom w:val="none" w:sz="0" w:space="0" w:color="auto"/>
                    <w:right w:val="none" w:sz="0" w:space="0" w:color="auto"/>
                  </w:divBdr>
                  <w:divsChild>
                    <w:div w:id="2077773483">
                      <w:marLeft w:val="0"/>
                      <w:marRight w:val="0"/>
                      <w:marTop w:val="0"/>
                      <w:marBottom w:val="0"/>
                      <w:divBdr>
                        <w:top w:val="none" w:sz="0" w:space="0" w:color="auto"/>
                        <w:left w:val="none" w:sz="0" w:space="0" w:color="auto"/>
                        <w:bottom w:val="none" w:sz="0" w:space="0" w:color="auto"/>
                        <w:right w:val="none" w:sz="0" w:space="0" w:color="auto"/>
                      </w:divBdr>
                    </w:div>
                  </w:divsChild>
                </w:div>
                <w:div w:id="484661929">
                  <w:marLeft w:val="0"/>
                  <w:marRight w:val="0"/>
                  <w:marTop w:val="0"/>
                  <w:marBottom w:val="0"/>
                  <w:divBdr>
                    <w:top w:val="none" w:sz="0" w:space="0" w:color="auto"/>
                    <w:left w:val="none" w:sz="0" w:space="0" w:color="auto"/>
                    <w:bottom w:val="none" w:sz="0" w:space="0" w:color="auto"/>
                    <w:right w:val="none" w:sz="0" w:space="0" w:color="auto"/>
                  </w:divBdr>
                  <w:divsChild>
                    <w:div w:id="52584512">
                      <w:marLeft w:val="0"/>
                      <w:marRight w:val="0"/>
                      <w:marTop w:val="0"/>
                      <w:marBottom w:val="0"/>
                      <w:divBdr>
                        <w:top w:val="none" w:sz="0" w:space="0" w:color="auto"/>
                        <w:left w:val="none" w:sz="0" w:space="0" w:color="auto"/>
                        <w:bottom w:val="none" w:sz="0" w:space="0" w:color="auto"/>
                        <w:right w:val="none" w:sz="0" w:space="0" w:color="auto"/>
                      </w:divBdr>
                    </w:div>
                  </w:divsChild>
                </w:div>
                <w:div w:id="690180195">
                  <w:marLeft w:val="0"/>
                  <w:marRight w:val="0"/>
                  <w:marTop w:val="0"/>
                  <w:marBottom w:val="0"/>
                  <w:divBdr>
                    <w:top w:val="none" w:sz="0" w:space="0" w:color="auto"/>
                    <w:left w:val="none" w:sz="0" w:space="0" w:color="auto"/>
                    <w:bottom w:val="none" w:sz="0" w:space="0" w:color="auto"/>
                    <w:right w:val="none" w:sz="0" w:space="0" w:color="auto"/>
                  </w:divBdr>
                  <w:divsChild>
                    <w:div w:id="139932119">
                      <w:marLeft w:val="0"/>
                      <w:marRight w:val="0"/>
                      <w:marTop w:val="0"/>
                      <w:marBottom w:val="0"/>
                      <w:divBdr>
                        <w:top w:val="none" w:sz="0" w:space="0" w:color="auto"/>
                        <w:left w:val="none" w:sz="0" w:space="0" w:color="auto"/>
                        <w:bottom w:val="none" w:sz="0" w:space="0" w:color="auto"/>
                        <w:right w:val="none" w:sz="0" w:space="0" w:color="auto"/>
                      </w:divBdr>
                    </w:div>
                  </w:divsChild>
                </w:div>
                <w:div w:id="727612142">
                  <w:marLeft w:val="0"/>
                  <w:marRight w:val="0"/>
                  <w:marTop w:val="0"/>
                  <w:marBottom w:val="0"/>
                  <w:divBdr>
                    <w:top w:val="none" w:sz="0" w:space="0" w:color="auto"/>
                    <w:left w:val="none" w:sz="0" w:space="0" w:color="auto"/>
                    <w:bottom w:val="none" w:sz="0" w:space="0" w:color="auto"/>
                    <w:right w:val="none" w:sz="0" w:space="0" w:color="auto"/>
                  </w:divBdr>
                  <w:divsChild>
                    <w:div w:id="511535172">
                      <w:marLeft w:val="0"/>
                      <w:marRight w:val="0"/>
                      <w:marTop w:val="0"/>
                      <w:marBottom w:val="0"/>
                      <w:divBdr>
                        <w:top w:val="none" w:sz="0" w:space="0" w:color="auto"/>
                        <w:left w:val="none" w:sz="0" w:space="0" w:color="auto"/>
                        <w:bottom w:val="none" w:sz="0" w:space="0" w:color="auto"/>
                        <w:right w:val="none" w:sz="0" w:space="0" w:color="auto"/>
                      </w:divBdr>
                    </w:div>
                  </w:divsChild>
                </w:div>
                <w:div w:id="736050360">
                  <w:marLeft w:val="0"/>
                  <w:marRight w:val="0"/>
                  <w:marTop w:val="0"/>
                  <w:marBottom w:val="0"/>
                  <w:divBdr>
                    <w:top w:val="none" w:sz="0" w:space="0" w:color="auto"/>
                    <w:left w:val="none" w:sz="0" w:space="0" w:color="auto"/>
                    <w:bottom w:val="none" w:sz="0" w:space="0" w:color="auto"/>
                    <w:right w:val="none" w:sz="0" w:space="0" w:color="auto"/>
                  </w:divBdr>
                  <w:divsChild>
                    <w:div w:id="1363900188">
                      <w:marLeft w:val="0"/>
                      <w:marRight w:val="0"/>
                      <w:marTop w:val="0"/>
                      <w:marBottom w:val="0"/>
                      <w:divBdr>
                        <w:top w:val="none" w:sz="0" w:space="0" w:color="auto"/>
                        <w:left w:val="none" w:sz="0" w:space="0" w:color="auto"/>
                        <w:bottom w:val="none" w:sz="0" w:space="0" w:color="auto"/>
                        <w:right w:val="none" w:sz="0" w:space="0" w:color="auto"/>
                      </w:divBdr>
                    </w:div>
                  </w:divsChild>
                </w:div>
                <w:div w:id="782654173">
                  <w:marLeft w:val="0"/>
                  <w:marRight w:val="0"/>
                  <w:marTop w:val="0"/>
                  <w:marBottom w:val="0"/>
                  <w:divBdr>
                    <w:top w:val="none" w:sz="0" w:space="0" w:color="auto"/>
                    <w:left w:val="none" w:sz="0" w:space="0" w:color="auto"/>
                    <w:bottom w:val="none" w:sz="0" w:space="0" w:color="auto"/>
                    <w:right w:val="none" w:sz="0" w:space="0" w:color="auto"/>
                  </w:divBdr>
                  <w:divsChild>
                    <w:div w:id="854614621">
                      <w:marLeft w:val="0"/>
                      <w:marRight w:val="0"/>
                      <w:marTop w:val="0"/>
                      <w:marBottom w:val="0"/>
                      <w:divBdr>
                        <w:top w:val="none" w:sz="0" w:space="0" w:color="auto"/>
                        <w:left w:val="none" w:sz="0" w:space="0" w:color="auto"/>
                        <w:bottom w:val="none" w:sz="0" w:space="0" w:color="auto"/>
                        <w:right w:val="none" w:sz="0" w:space="0" w:color="auto"/>
                      </w:divBdr>
                    </w:div>
                  </w:divsChild>
                </w:div>
                <w:div w:id="882253459">
                  <w:marLeft w:val="0"/>
                  <w:marRight w:val="0"/>
                  <w:marTop w:val="0"/>
                  <w:marBottom w:val="0"/>
                  <w:divBdr>
                    <w:top w:val="none" w:sz="0" w:space="0" w:color="auto"/>
                    <w:left w:val="none" w:sz="0" w:space="0" w:color="auto"/>
                    <w:bottom w:val="none" w:sz="0" w:space="0" w:color="auto"/>
                    <w:right w:val="none" w:sz="0" w:space="0" w:color="auto"/>
                  </w:divBdr>
                  <w:divsChild>
                    <w:div w:id="963314853">
                      <w:marLeft w:val="0"/>
                      <w:marRight w:val="0"/>
                      <w:marTop w:val="0"/>
                      <w:marBottom w:val="0"/>
                      <w:divBdr>
                        <w:top w:val="none" w:sz="0" w:space="0" w:color="auto"/>
                        <w:left w:val="none" w:sz="0" w:space="0" w:color="auto"/>
                        <w:bottom w:val="none" w:sz="0" w:space="0" w:color="auto"/>
                        <w:right w:val="none" w:sz="0" w:space="0" w:color="auto"/>
                      </w:divBdr>
                    </w:div>
                  </w:divsChild>
                </w:div>
                <w:div w:id="1076826267">
                  <w:marLeft w:val="0"/>
                  <w:marRight w:val="0"/>
                  <w:marTop w:val="0"/>
                  <w:marBottom w:val="0"/>
                  <w:divBdr>
                    <w:top w:val="none" w:sz="0" w:space="0" w:color="auto"/>
                    <w:left w:val="none" w:sz="0" w:space="0" w:color="auto"/>
                    <w:bottom w:val="none" w:sz="0" w:space="0" w:color="auto"/>
                    <w:right w:val="none" w:sz="0" w:space="0" w:color="auto"/>
                  </w:divBdr>
                  <w:divsChild>
                    <w:div w:id="1388920735">
                      <w:marLeft w:val="0"/>
                      <w:marRight w:val="0"/>
                      <w:marTop w:val="0"/>
                      <w:marBottom w:val="0"/>
                      <w:divBdr>
                        <w:top w:val="none" w:sz="0" w:space="0" w:color="auto"/>
                        <w:left w:val="none" w:sz="0" w:space="0" w:color="auto"/>
                        <w:bottom w:val="none" w:sz="0" w:space="0" w:color="auto"/>
                        <w:right w:val="none" w:sz="0" w:space="0" w:color="auto"/>
                      </w:divBdr>
                    </w:div>
                  </w:divsChild>
                </w:div>
                <w:div w:id="1150250674">
                  <w:marLeft w:val="0"/>
                  <w:marRight w:val="0"/>
                  <w:marTop w:val="0"/>
                  <w:marBottom w:val="0"/>
                  <w:divBdr>
                    <w:top w:val="none" w:sz="0" w:space="0" w:color="auto"/>
                    <w:left w:val="none" w:sz="0" w:space="0" w:color="auto"/>
                    <w:bottom w:val="none" w:sz="0" w:space="0" w:color="auto"/>
                    <w:right w:val="none" w:sz="0" w:space="0" w:color="auto"/>
                  </w:divBdr>
                  <w:divsChild>
                    <w:div w:id="98986907">
                      <w:marLeft w:val="0"/>
                      <w:marRight w:val="0"/>
                      <w:marTop w:val="0"/>
                      <w:marBottom w:val="0"/>
                      <w:divBdr>
                        <w:top w:val="none" w:sz="0" w:space="0" w:color="auto"/>
                        <w:left w:val="none" w:sz="0" w:space="0" w:color="auto"/>
                        <w:bottom w:val="none" w:sz="0" w:space="0" w:color="auto"/>
                        <w:right w:val="none" w:sz="0" w:space="0" w:color="auto"/>
                      </w:divBdr>
                    </w:div>
                  </w:divsChild>
                </w:div>
                <w:div w:id="1367482275">
                  <w:marLeft w:val="0"/>
                  <w:marRight w:val="0"/>
                  <w:marTop w:val="0"/>
                  <w:marBottom w:val="0"/>
                  <w:divBdr>
                    <w:top w:val="none" w:sz="0" w:space="0" w:color="auto"/>
                    <w:left w:val="none" w:sz="0" w:space="0" w:color="auto"/>
                    <w:bottom w:val="none" w:sz="0" w:space="0" w:color="auto"/>
                    <w:right w:val="none" w:sz="0" w:space="0" w:color="auto"/>
                  </w:divBdr>
                  <w:divsChild>
                    <w:div w:id="1654093878">
                      <w:marLeft w:val="0"/>
                      <w:marRight w:val="0"/>
                      <w:marTop w:val="0"/>
                      <w:marBottom w:val="0"/>
                      <w:divBdr>
                        <w:top w:val="none" w:sz="0" w:space="0" w:color="auto"/>
                        <w:left w:val="none" w:sz="0" w:space="0" w:color="auto"/>
                        <w:bottom w:val="none" w:sz="0" w:space="0" w:color="auto"/>
                        <w:right w:val="none" w:sz="0" w:space="0" w:color="auto"/>
                      </w:divBdr>
                    </w:div>
                  </w:divsChild>
                </w:div>
                <w:div w:id="1433160290">
                  <w:marLeft w:val="0"/>
                  <w:marRight w:val="0"/>
                  <w:marTop w:val="0"/>
                  <w:marBottom w:val="0"/>
                  <w:divBdr>
                    <w:top w:val="none" w:sz="0" w:space="0" w:color="auto"/>
                    <w:left w:val="none" w:sz="0" w:space="0" w:color="auto"/>
                    <w:bottom w:val="none" w:sz="0" w:space="0" w:color="auto"/>
                    <w:right w:val="none" w:sz="0" w:space="0" w:color="auto"/>
                  </w:divBdr>
                  <w:divsChild>
                    <w:div w:id="1668971898">
                      <w:marLeft w:val="0"/>
                      <w:marRight w:val="0"/>
                      <w:marTop w:val="0"/>
                      <w:marBottom w:val="0"/>
                      <w:divBdr>
                        <w:top w:val="none" w:sz="0" w:space="0" w:color="auto"/>
                        <w:left w:val="none" w:sz="0" w:space="0" w:color="auto"/>
                        <w:bottom w:val="none" w:sz="0" w:space="0" w:color="auto"/>
                        <w:right w:val="none" w:sz="0" w:space="0" w:color="auto"/>
                      </w:divBdr>
                    </w:div>
                  </w:divsChild>
                </w:div>
                <w:div w:id="1722364083">
                  <w:marLeft w:val="0"/>
                  <w:marRight w:val="0"/>
                  <w:marTop w:val="0"/>
                  <w:marBottom w:val="0"/>
                  <w:divBdr>
                    <w:top w:val="none" w:sz="0" w:space="0" w:color="auto"/>
                    <w:left w:val="none" w:sz="0" w:space="0" w:color="auto"/>
                    <w:bottom w:val="none" w:sz="0" w:space="0" w:color="auto"/>
                    <w:right w:val="none" w:sz="0" w:space="0" w:color="auto"/>
                  </w:divBdr>
                  <w:divsChild>
                    <w:div w:id="856964385">
                      <w:marLeft w:val="0"/>
                      <w:marRight w:val="0"/>
                      <w:marTop w:val="0"/>
                      <w:marBottom w:val="0"/>
                      <w:divBdr>
                        <w:top w:val="none" w:sz="0" w:space="0" w:color="auto"/>
                        <w:left w:val="none" w:sz="0" w:space="0" w:color="auto"/>
                        <w:bottom w:val="none" w:sz="0" w:space="0" w:color="auto"/>
                        <w:right w:val="none" w:sz="0" w:space="0" w:color="auto"/>
                      </w:divBdr>
                    </w:div>
                    <w:div w:id="970670691">
                      <w:marLeft w:val="0"/>
                      <w:marRight w:val="0"/>
                      <w:marTop w:val="0"/>
                      <w:marBottom w:val="0"/>
                      <w:divBdr>
                        <w:top w:val="none" w:sz="0" w:space="0" w:color="auto"/>
                        <w:left w:val="none" w:sz="0" w:space="0" w:color="auto"/>
                        <w:bottom w:val="none" w:sz="0" w:space="0" w:color="auto"/>
                        <w:right w:val="none" w:sz="0" w:space="0" w:color="auto"/>
                      </w:divBdr>
                    </w:div>
                    <w:div w:id="1773354264">
                      <w:marLeft w:val="0"/>
                      <w:marRight w:val="0"/>
                      <w:marTop w:val="0"/>
                      <w:marBottom w:val="0"/>
                      <w:divBdr>
                        <w:top w:val="none" w:sz="0" w:space="0" w:color="auto"/>
                        <w:left w:val="none" w:sz="0" w:space="0" w:color="auto"/>
                        <w:bottom w:val="none" w:sz="0" w:space="0" w:color="auto"/>
                        <w:right w:val="none" w:sz="0" w:space="0" w:color="auto"/>
                      </w:divBdr>
                    </w:div>
                  </w:divsChild>
                </w:div>
                <w:div w:id="2047828757">
                  <w:marLeft w:val="0"/>
                  <w:marRight w:val="0"/>
                  <w:marTop w:val="0"/>
                  <w:marBottom w:val="0"/>
                  <w:divBdr>
                    <w:top w:val="none" w:sz="0" w:space="0" w:color="auto"/>
                    <w:left w:val="none" w:sz="0" w:space="0" w:color="auto"/>
                    <w:bottom w:val="none" w:sz="0" w:space="0" w:color="auto"/>
                    <w:right w:val="none" w:sz="0" w:space="0" w:color="auto"/>
                  </w:divBdr>
                  <w:divsChild>
                    <w:div w:id="534082141">
                      <w:marLeft w:val="0"/>
                      <w:marRight w:val="0"/>
                      <w:marTop w:val="0"/>
                      <w:marBottom w:val="0"/>
                      <w:divBdr>
                        <w:top w:val="none" w:sz="0" w:space="0" w:color="auto"/>
                        <w:left w:val="none" w:sz="0" w:space="0" w:color="auto"/>
                        <w:bottom w:val="none" w:sz="0" w:space="0" w:color="auto"/>
                        <w:right w:val="none" w:sz="0" w:space="0" w:color="auto"/>
                      </w:divBdr>
                    </w:div>
                  </w:divsChild>
                </w:div>
                <w:div w:id="2146239871">
                  <w:marLeft w:val="0"/>
                  <w:marRight w:val="0"/>
                  <w:marTop w:val="0"/>
                  <w:marBottom w:val="0"/>
                  <w:divBdr>
                    <w:top w:val="none" w:sz="0" w:space="0" w:color="auto"/>
                    <w:left w:val="none" w:sz="0" w:space="0" w:color="auto"/>
                    <w:bottom w:val="none" w:sz="0" w:space="0" w:color="auto"/>
                    <w:right w:val="none" w:sz="0" w:space="0" w:color="auto"/>
                  </w:divBdr>
                  <w:divsChild>
                    <w:div w:id="793333370">
                      <w:marLeft w:val="0"/>
                      <w:marRight w:val="0"/>
                      <w:marTop w:val="0"/>
                      <w:marBottom w:val="0"/>
                      <w:divBdr>
                        <w:top w:val="none" w:sz="0" w:space="0" w:color="auto"/>
                        <w:left w:val="none" w:sz="0" w:space="0" w:color="auto"/>
                        <w:bottom w:val="none" w:sz="0" w:space="0" w:color="auto"/>
                        <w:right w:val="none" w:sz="0" w:space="0" w:color="auto"/>
                      </w:divBdr>
                    </w:div>
                    <w:div w:id="13153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66241">
          <w:marLeft w:val="0"/>
          <w:marRight w:val="0"/>
          <w:marTop w:val="0"/>
          <w:marBottom w:val="0"/>
          <w:divBdr>
            <w:top w:val="none" w:sz="0" w:space="0" w:color="auto"/>
            <w:left w:val="none" w:sz="0" w:space="0" w:color="auto"/>
            <w:bottom w:val="none" w:sz="0" w:space="0" w:color="auto"/>
            <w:right w:val="none" w:sz="0" w:space="0" w:color="auto"/>
          </w:divBdr>
        </w:div>
        <w:div w:id="373624034">
          <w:marLeft w:val="0"/>
          <w:marRight w:val="0"/>
          <w:marTop w:val="0"/>
          <w:marBottom w:val="0"/>
          <w:divBdr>
            <w:top w:val="none" w:sz="0" w:space="0" w:color="auto"/>
            <w:left w:val="none" w:sz="0" w:space="0" w:color="auto"/>
            <w:bottom w:val="none" w:sz="0" w:space="0" w:color="auto"/>
            <w:right w:val="none" w:sz="0" w:space="0" w:color="auto"/>
          </w:divBdr>
        </w:div>
        <w:div w:id="439110537">
          <w:marLeft w:val="0"/>
          <w:marRight w:val="0"/>
          <w:marTop w:val="0"/>
          <w:marBottom w:val="0"/>
          <w:divBdr>
            <w:top w:val="none" w:sz="0" w:space="0" w:color="auto"/>
            <w:left w:val="none" w:sz="0" w:space="0" w:color="auto"/>
            <w:bottom w:val="none" w:sz="0" w:space="0" w:color="auto"/>
            <w:right w:val="none" w:sz="0" w:space="0" w:color="auto"/>
          </w:divBdr>
        </w:div>
        <w:div w:id="566234489">
          <w:marLeft w:val="0"/>
          <w:marRight w:val="0"/>
          <w:marTop w:val="0"/>
          <w:marBottom w:val="0"/>
          <w:divBdr>
            <w:top w:val="none" w:sz="0" w:space="0" w:color="auto"/>
            <w:left w:val="none" w:sz="0" w:space="0" w:color="auto"/>
            <w:bottom w:val="none" w:sz="0" w:space="0" w:color="auto"/>
            <w:right w:val="none" w:sz="0" w:space="0" w:color="auto"/>
          </w:divBdr>
        </w:div>
        <w:div w:id="601424060">
          <w:marLeft w:val="0"/>
          <w:marRight w:val="0"/>
          <w:marTop w:val="0"/>
          <w:marBottom w:val="0"/>
          <w:divBdr>
            <w:top w:val="none" w:sz="0" w:space="0" w:color="auto"/>
            <w:left w:val="none" w:sz="0" w:space="0" w:color="auto"/>
            <w:bottom w:val="none" w:sz="0" w:space="0" w:color="auto"/>
            <w:right w:val="none" w:sz="0" w:space="0" w:color="auto"/>
          </w:divBdr>
        </w:div>
        <w:div w:id="663972198">
          <w:marLeft w:val="0"/>
          <w:marRight w:val="0"/>
          <w:marTop w:val="0"/>
          <w:marBottom w:val="0"/>
          <w:divBdr>
            <w:top w:val="none" w:sz="0" w:space="0" w:color="auto"/>
            <w:left w:val="none" w:sz="0" w:space="0" w:color="auto"/>
            <w:bottom w:val="none" w:sz="0" w:space="0" w:color="auto"/>
            <w:right w:val="none" w:sz="0" w:space="0" w:color="auto"/>
          </w:divBdr>
        </w:div>
        <w:div w:id="883059685">
          <w:marLeft w:val="0"/>
          <w:marRight w:val="0"/>
          <w:marTop w:val="0"/>
          <w:marBottom w:val="0"/>
          <w:divBdr>
            <w:top w:val="none" w:sz="0" w:space="0" w:color="auto"/>
            <w:left w:val="none" w:sz="0" w:space="0" w:color="auto"/>
            <w:bottom w:val="none" w:sz="0" w:space="0" w:color="auto"/>
            <w:right w:val="none" w:sz="0" w:space="0" w:color="auto"/>
          </w:divBdr>
        </w:div>
        <w:div w:id="984891692">
          <w:marLeft w:val="0"/>
          <w:marRight w:val="0"/>
          <w:marTop w:val="0"/>
          <w:marBottom w:val="0"/>
          <w:divBdr>
            <w:top w:val="none" w:sz="0" w:space="0" w:color="auto"/>
            <w:left w:val="none" w:sz="0" w:space="0" w:color="auto"/>
            <w:bottom w:val="none" w:sz="0" w:space="0" w:color="auto"/>
            <w:right w:val="none" w:sz="0" w:space="0" w:color="auto"/>
          </w:divBdr>
        </w:div>
        <w:div w:id="1010329692">
          <w:marLeft w:val="0"/>
          <w:marRight w:val="0"/>
          <w:marTop w:val="0"/>
          <w:marBottom w:val="0"/>
          <w:divBdr>
            <w:top w:val="none" w:sz="0" w:space="0" w:color="auto"/>
            <w:left w:val="none" w:sz="0" w:space="0" w:color="auto"/>
            <w:bottom w:val="none" w:sz="0" w:space="0" w:color="auto"/>
            <w:right w:val="none" w:sz="0" w:space="0" w:color="auto"/>
          </w:divBdr>
        </w:div>
        <w:div w:id="1080561307">
          <w:marLeft w:val="0"/>
          <w:marRight w:val="0"/>
          <w:marTop w:val="0"/>
          <w:marBottom w:val="0"/>
          <w:divBdr>
            <w:top w:val="none" w:sz="0" w:space="0" w:color="auto"/>
            <w:left w:val="none" w:sz="0" w:space="0" w:color="auto"/>
            <w:bottom w:val="none" w:sz="0" w:space="0" w:color="auto"/>
            <w:right w:val="none" w:sz="0" w:space="0" w:color="auto"/>
          </w:divBdr>
        </w:div>
        <w:div w:id="1168248812">
          <w:marLeft w:val="0"/>
          <w:marRight w:val="0"/>
          <w:marTop w:val="0"/>
          <w:marBottom w:val="0"/>
          <w:divBdr>
            <w:top w:val="none" w:sz="0" w:space="0" w:color="auto"/>
            <w:left w:val="none" w:sz="0" w:space="0" w:color="auto"/>
            <w:bottom w:val="none" w:sz="0" w:space="0" w:color="auto"/>
            <w:right w:val="none" w:sz="0" w:space="0" w:color="auto"/>
          </w:divBdr>
        </w:div>
        <w:div w:id="1213619818">
          <w:marLeft w:val="0"/>
          <w:marRight w:val="0"/>
          <w:marTop w:val="0"/>
          <w:marBottom w:val="0"/>
          <w:divBdr>
            <w:top w:val="none" w:sz="0" w:space="0" w:color="auto"/>
            <w:left w:val="none" w:sz="0" w:space="0" w:color="auto"/>
            <w:bottom w:val="none" w:sz="0" w:space="0" w:color="auto"/>
            <w:right w:val="none" w:sz="0" w:space="0" w:color="auto"/>
          </w:divBdr>
        </w:div>
        <w:div w:id="1301494952">
          <w:marLeft w:val="0"/>
          <w:marRight w:val="0"/>
          <w:marTop w:val="0"/>
          <w:marBottom w:val="0"/>
          <w:divBdr>
            <w:top w:val="none" w:sz="0" w:space="0" w:color="auto"/>
            <w:left w:val="none" w:sz="0" w:space="0" w:color="auto"/>
            <w:bottom w:val="none" w:sz="0" w:space="0" w:color="auto"/>
            <w:right w:val="none" w:sz="0" w:space="0" w:color="auto"/>
          </w:divBdr>
        </w:div>
        <w:div w:id="1351101757">
          <w:marLeft w:val="0"/>
          <w:marRight w:val="0"/>
          <w:marTop w:val="0"/>
          <w:marBottom w:val="0"/>
          <w:divBdr>
            <w:top w:val="none" w:sz="0" w:space="0" w:color="auto"/>
            <w:left w:val="none" w:sz="0" w:space="0" w:color="auto"/>
            <w:bottom w:val="none" w:sz="0" w:space="0" w:color="auto"/>
            <w:right w:val="none" w:sz="0" w:space="0" w:color="auto"/>
          </w:divBdr>
        </w:div>
        <w:div w:id="1405881474">
          <w:marLeft w:val="0"/>
          <w:marRight w:val="0"/>
          <w:marTop w:val="0"/>
          <w:marBottom w:val="0"/>
          <w:divBdr>
            <w:top w:val="none" w:sz="0" w:space="0" w:color="auto"/>
            <w:left w:val="none" w:sz="0" w:space="0" w:color="auto"/>
            <w:bottom w:val="none" w:sz="0" w:space="0" w:color="auto"/>
            <w:right w:val="none" w:sz="0" w:space="0" w:color="auto"/>
          </w:divBdr>
        </w:div>
        <w:div w:id="1449352031">
          <w:marLeft w:val="0"/>
          <w:marRight w:val="0"/>
          <w:marTop w:val="0"/>
          <w:marBottom w:val="0"/>
          <w:divBdr>
            <w:top w:val="none" w:sz="0" w:space="0" w:color="auto"/>
            <w:left w:val="none" w:sz="0" w:space="0" w:color="auto"/>
            <w:bottom w:val="none" w:sz="0" w:space="0" w:color="auto"/>
            <w:right w:val="none" w:sz="0" w:space="0" w:color="auto"/>
          </w:divBdr>
        </w:div>
        <w:div w:id="1515026988">
          <w:marLeft w:val="0"/>
          <w:marRight w:val="0"/>
          <w:marTop w:val="0"/>
          <w:marBottom w:val="0"/>
          <w:divBdr>
            <w:top w:val="none" w:sz="0" w:space="0" w:color="auto"/>
            <w:left w:val="none" w:sz="0" w:space="0" w:color="auto"/>
            <w:bottom w:val="none" w:sz="0" w:space="0" w:color="auto"/>
            <w:right w:val="none" w:sz="0" w:space="0" w:color="auto"/>
          </w:divBdr>
        </w:div>
        <w:div w:id="1610115400">
          <w:marLeft w:val="0"/>
          <w:marRight w:val="0"/>
          <w:marTop w:val="0"/>
          <w:marBottom w:val="0"/>
          <w:divBdr>
            <w:top w:val="none" w:sz="0" w:space="0" w:color="auto"/>
            <w:left w:val="none" w:sz="0" w:space="0" w:color="auto"/>
            <w:bottom w:val="none" w:sz="0" w:space="0" w:color="auto"/>
            <w:right w:val="none" w:sz="0" w:space="0" w:color="auto"/>
          </w:divBdr>
          <w:divsChild>
            <w:div w:id="985167639">
              <w:marLeft w:val="-75"/>
              <w:marRight w:val="0"/>
              <w:marTop w:val="30"/>
              <w:marBottom w:val="30"/>
              <w:divBdr>
                <w:top w:val="none" w:sz="0" w:space="0" w:color="auto"/>
                <w:left w:val="none" w:sz="0" w:space="0" w:color="auto"/>
                <w:bottom w:val="none" w:sz="0" w:space="0" w:color="auto"/>
                <w:right w:val="none" w:sz="0" w:space="0" w:color="auto"/>
              </w:divBdr>
              <w:divsChild>
                <w:div w:id="41751079">
                  <w:marLeft w:val="0"/>
                  <w:marRight w:val="0"/>
                  <w:marTop w:val="0"/>
                  <w:marBottom w:val="0"/>
                  <w:divBdr>
                    <w:top w:val="none" w:sz="0" w:space="0" w:color="auto"/>
                    <w:left w:val="none" w:sz="0" w:space="0" w:color="auto"/>
                    <w:bottom w:val="none" w:sz="0" w:space="0" w:color="auto"/>
                    <w:right w:val="none" w:sz="0" w:space="0" w:color="auto"/>
                  </w:divBdr>
                  <w:divsChild>
                    <w:div w:id="761756704">
                      <w:marLeft w:val="0"/>
                      <w:marRight w:val="0"/>
                      <w:marTop w:val="0"/>
                      <w:marBottom w:val="0"/>
                      <w:divBdr>
                        <w:top w:val="none" w:sz="0" w:space="0" w:color="auto"/>
                        <w:left w:val="none" w:sz="0" w:space="0" w:color="auto"/>
                        <w:bottom w:val="none" w:sz="0" w:space="0" w:color="auto"/>
                        <w:right w:val="none" w:sz="0" w:space="0" w:color="auto"/>
                      </w:divBdr>
                    </w:div>
                  </w:divsChild>
                </w:div>
                <w:div w:id="95641394">
                  <w:marLeft w:val="0"/>
                  <w:marRight w:val="0"/>
                  <w:marTop w:val="0"/>
                  <w:marBottom w:val="0"/>
                  <w:divBdr>
                    <w:top w:val="none" w:sz="0" w:space="0" w:color="auto"/>
                    <w:left w:val="none" w:sz="0" w:space="0" w:color="auto"/>
                    <w:bottom w:val="none" w:sz="0" w:space="0" w:color="auto"/>
                    <w:right w:val="none" w:sz="0" w:space="0" w:color="auto"/>
                  </w:divBdr>
                  <w:divsChild>
                    <w:div w:id="152572409">
                      <w:marLeft w:val="0"/>
                      <w:marRight w:val="0"/>
                      <w:marTop w:val="0"/>
                      <w:marBottom w:val="0"/>
                      <w:divBdr>
                        <w:top w:val="none" w:sz="0" w:space="0" w:color="auto"/>
                        <w:left w:val="none" w:sz="0" w:space="0" w:color="auto"/>
                        <w:bottom w:val="none" w:sz="0" w:space="0" w:color="auto"/>
                        <w:right w:val="none" w:sz="0" w:space="0" w:color="auto"/>
                      </w:divBdr>
                    </w:div>
                  </w:divsChild>
                </w:div>
                <w:div w:id="100154442">
                  <w:marLeft w:val="0"/>
                  <w:marRight w:val="0"/>
                  <w:marTop w:val="0"/>
                  <w:marBottom w:val="0"/>
                  <w:divBdr>
                    <w:top w:val="none" w:sz="0" w:space="0" w:color="auto"/>
                    <w:left w:val="none" w:sz="0" w:space="0" w:color="auto"/>
                    <w:bottom w:val="none" w:sz="0" w:space="0" w:color="auto"/>
                    <w:right w:val="none" w:sz="0" w:space="0" w:color="auto"/>
                  </w:divBdr>
                  <w:divsChild>
                    <w:div w:id="1567446462">
                      <w:marLeft w:val="0"/>
                      <w:marRight w:val="0"/>
                      <w:marTop w:val="0"/>
                      <w:marBottom w:val="0"/>
                      <w:divBdr>
                        <w:top w:val="none" w:sz="0" w:space="0" w:color="auto"/>
                        <w:left w:val="none" w:sz="0" w:space="0" w:color="auto"/>
                        <w:bottom w:val="none" w:sz="0" w:space="0" w:color="auto"/>
                        <w:right w:val="none" w:sz="0" w:space="0" w:color="auto"/>
                      </w:divBdr>
                    </w:div>
                  </w:divsChild>
                </w:div>
                <w:div w:id="171649403">
                  <w:marLeft w:val="0"/>
                  <w:marRight w:val="0"/>
                  <w:marTop w:val="0"/>
                  <w:marBottom w:val="0"/>
                  <w:divBdr>
                    <w:top w:val="none" w:sz="0" w:space="0" w:color="auto"/>
                    <w:left w:val="none" w:sz="0" w:space="0" w:color="auto"/>
                    <w:bottom w:val="none" w:sz="0" w:space="0" w:color="auto"/>
                    <w:right w:val="none" w:sz="0" w:space="0" w:color="auto"/>
                  </w:divBdr>
                  <w:divsChild>
                    <w:div w:id="903680348">
                      <w:marLeft w:val="0"/>
                      <w:marRight w:val="0"/>
                      <w:marTop w:val="0"/>
                      <w:marBottom w:val="0"/>
                      <w:divBdr>
                        <w:top w:val="none" w:sz="0" w:space="0" w:color="auto"/>
                        <w:left w:val="none" w:sz="0" w:space="0" w:color="auto"/>
                        <w:bottom w:val="none" w:sz="0" w:space="0" w:color="auto"/>
                        <w:right w:val="none" w:sz="0" w:space="0" w:color="auto"/>
                      </w:divBdr>
                    </w:div>
                  </w:divsChild>
                </w:div>
                <w:div w:id="175316727">
                  <w:marLeft w:val="0"/>
                  <w:marRight w:val="0"/>
                  <w:marTop w:val="0"/>
                  <w:marBottom w:val="0"/>
                  <w:divBdr>
                    <w:top w:val="none" w:sz="0" w:space="0" w:color="auto"/>
                    <w:left w:val="none" w:sz="0" w:space="0" w:color="auto"/>
                    <w:bottom w:val="none" w:sz="0" w:space="0" w:color="auto"/>
                    <w:right w:val="none" w:sz="0" w:space="0" w:color="auto"/>
                  </w:divBdr>
                  <w:divsChild>
                    <w:div w:id="1409185590">
                      <w:marLeft w:val="0"/>
                      <w:marRight w:val="0"/>
                      <w:marTop w:val="0"/>
                      <w:marBottom w:val="0"/>
                      <w:divBdr>
                        <w:top w:val="none" w:sz="0" w:space="0" w:color="auto"/>
                        <w:left w:val="none" w:sz="0" w:space="0" w:color="auto"/>
                        <w:bottom w:val="none" w:sz="0" w:space="0" w:color="auto"/>
                        <w:right w:val="none" w:sz="0" w:space="0" w:color="auto"/>
                      </w:divBdr>
                    </w:div>
                  </w:divsChild>
                </w:div>
                <w:div w:id="182594921">
                  <w:marLeft w:val="0"/>
                  <w:marRight w:val="0"/>
                  <w:marTop w:val="0"/>
                  <w:marBottom w:val="0"/>
                  <w:divBdr>
                    <w:top w:val="none" w:sz="0" w:space="0" w:color="auto"/>
                    <w:left w:val="none" w:sz="0" w:space="0" w:color="auto"/>
                    <w:bottom w:val="none" w:sz="0" w:space="0" w:color="auto"/>
                    <w:right w:val="none" w:sz="0" w:space="0" w:color="auto"/>
                  </w:divBdr>
                  <w:divsChild>
                    <w:div w:id="1265070855">
                      <w:marLeft w:val="0"/>
                      <w:marRight w:val="0"/>
                      <w:marTop w:val="0"/>
                      <w:marBottom w:val="0"/>
                      <w:divBdr>
                        <w:top w:val="none" w:sz="0" w:space="0" w:color="auto"/>
                        <w:left w:val="none" w:sz="0" w:space="0" w:color="auto"/>
                        <w:bottom w:val="none" w:sz="0" w:space="0" w:color="auto"/>
                        <w:right w:val="none" w:sz="0" w:space="0" w:color="auto"/>
                      </w:divBdr>
                    </w:div>
                  </w:divsChild>
                </w:div>
                <w:div w:id="185484444">
                  <w:marLeft w:val="0"/>
                  <w:marRight w:val="0"/>
                  <w:marTop w:val="0"/>
                  <w:marBottom w:val="0"/>
                  <w:divBdr>
                    <w:top w:val="none" w:sz="0" w:space="0" w:color="auto"/>
                    <w:left w:val="none" w:sz="0" w:space="0" w:color="auto"/>
                    <w:bottom w:val="none" w:sz="0" w:space="0" w:color="auto"/>
                    <w:right w:val="none" w:sz="0" w:space="0" w:color="auto"/>
                  </w:divBdr>
                  <w:divsChild>
                    <w:div w:id="653417479">
                      <w:marLeft w:val="0"/>
                      <w:marRight w:val="0"/>
                      <w:marTop w:val="0"/>
                      <w:marBottom w:val="0"/>
                      <w:divBdr>
                        <w:top w:val="none" w:sz="0" w:space="0" w:color="auto"/>
                        <w:left w:val="none" w:sz="0" w:space="0" w:color="auto"/>
                        <w:bottom w:val="none" w:sz="0" w:space="0" w:color="auto"/>
                        <w:right w:val="none" w:sz="0" w:space="0" w:color="auto"/>
                      </w:divBdr>
                    </w:div>
                  </w:divsChild>
                </w:div>
                <w:div w:id="208223295">
                  <w:marLeft w:val="0"/>
                  <w:marRight w:val="0"/>
                  <w:marTop w:val="0"/>
                  <w:marBottom w:val="0"/>
                  <w:divBdr>
                    <w:top w:val="none" w:sz="0" w:space="0" w:color="auto"/>
                    <w:left w:val="none" w:sz="0" w:space="0" w:color="auto"/>
                    <w:bottom w:val="none" w:sz="0" w:space="0" w:color="auto"/>
                    <w:right w:val="none" w:sz="0" w:space="0" w:color="auto"/>
                  </w:divBdr>
                  <w:divsChild>
                    <w:div w:id="1880193973">
                      <w:marLeft w:val="0"/>
                      <w:marRight w:val="0"/>
                      <w:marTop w:val="0"/>
                      <w:marBottom w:val="0"/>
                      <w:divBdr>
                        <w:top w:val="none" w:sz="0" w:space="0" w:color="auto"/>
                        <w:left w:val="none" w:sz="0" w:space="0" w:color="auto"/>
                        <w:bottom w:val="none" w:sz="0" w:space="0" w:color="auto"/>
                        <w:right w:val="none" w:sz="0" w:space="0" w:color="auto"/>
                      </w:divBdr>
                    </w:div>
                  </w:divsChild>
                </w:div>
                <w:div w:id="254173907">
                  <w:marLeft w:val="0"/>
                  <w:marRight w:val="0"/>
                  <w:marTop w:val="0"/>
                  <w:marBottom w:val="0"/>
                  <w:divBdr>
                    <w:top w:val="none" w:sz="0" w:space="0" w:color="auto"/>
                    <w:left w:val="none" w:sz="0" w:space="0" w:color="auto"/>
                    <w:bottom w:val="none" w:sz="0" w:space="0" w:color="auto"/>
                    <w:right w:val="none" w:sz="0" w:space="0" w:color="auto"/>
                  </w:divBdr>
                  <w:divsChild>
                    <w:div w:id="1905143588">
                      <w:marLeft w:val="0"/>
                      <w:marRight w:val="0"/>
                      <w:marTop w:val="0"/>
                      <w:marBottom w:val="0"/>
                      <w:divBdr>
                        <w:top w:val="none" w:sz="0" w:space="0" w:color="auto"/>
                        <w:left w:val="none" w:sz="0" w:space="0" w:color="auto"/>
                        <w:bottom w:val="none" w:sz="0" w:space="0" w:color="auto"/>
                        <w:right w:val="none" w:sz="0" w:space="0" w:color="auto"/>
                      </w:divBdr>
                    </w:div>
                  </w:divsChild>
                </w:div>
                <w:div w:id="262148204">
                  <w:marLeft w:val="0"/>
                  <w:marRight w:val="0"/>
                  <w:marTop w:val="0"/>
                  <w:marBottom w:val="0"/>
                  <w:divBdr>
                    <w:top w:val="none" w:sz="0" w:space="0" w:color="auto"/>
                    <w:left w:val="none" w:sz="0" w:space="0" w:color="auto"/>
                    <w:bottom w:val="none" w:sz="0" w:space="0" w:color="auto"/>
                    <w:right w:val="none" w:sz="0" w:space="0" w:color="auto"/>
                  </w:divBdr>
                  <w:divsChild>
                    <w:div w:id="1168249094">
                      <w:marLeft w:val="0"/>
                      <w:marRight w:val="0"/>
                      <w:marTop w:val="0"/>
                      <w:marBottom w:val="0"/>
                      <w:divBdr>
                        <w:top w:val="none" w:sz="0" w:space="0" w:color="auto"/>
                        <w:left w:val="none" w:sz="0" w:space="0" w:color="auto"/>
                        <w:bottom w:val="none" w:sz="0" w:space="0" w:color="auto"/>
                        <w:right w:val="none" w:sz="0" w:space="0" w:color="auto"/>
                      </w:divBdr>
                    </w:div>
                  </w:divsChild>
                </w:div>
                <w:div w:id="265819820">
                  <w:marLeft w:val="0"/>
                  <w:marRight w:val="0"/>
                  <w:marTop w:val="0"/>
                  <w:marBottom w:val="0"/>
                  <w:divBdr>
                    <w:top w:val="none" w:sz="0" w:space="0" w:color="auto"/>
                    <w:left w:val="none" w:sz="0" w:space="0" w:color="auto"/>
                    <w:bottom w:val="none" w:sz="0" w:space="0" w:color="auto"/>
                    <w:right w:val="none" w:sz="0" w:space="0" w:color="auto"/>
                  </w:divBdr>
                  <w:divsChild>
                    <w:div w:id="1987975393">
                      <w:marLeft w:val="0"/>
                      <w:marRight w:val="0"/>
                      <w:marTop w:val="0"/>
                      <w:marBottom w:val="0"/>
                      <w:divBdr>
                        <w:top w:val="none" w:sz="0" w:space="0" w:color="auto"/>
                        <w:left w:val="none" w:sz="0" w:space="0" w:color="auto"/>
                        <w:bottom w:val="none" w:sz="0" w:space="0" w:color="auto"/>
                        <w:right w:val="none" w:sz="0" w:space="0" w:color="auto"/>
                      </w:divBdr>
                    </w:div>
                  </w:divsChild>
                </w:div>
                <w:div w:id="341860523">
                  <w:marLeft w:val="0"/>
                  <w:marRight w:val="0"/>
                  <w:marTop w:val="0"/>
                  <w:marBottom w:val="0"/>
                  <w:divBdr>
                    <w:top w:val="none" w:sz="0" w:space="0" w:color="auto"/>
                    <w:left w:val="none" w:sz="0" w:space="0" w:color="auto"/>
                    <w:bottom w:val="none" w:sz="0" w:space="0" w:color="auto"/>
                    <w:right w:val="none" w:sz="0" w:space="0" w:color="auto"/>
                  </w:divBdr>
                  <w:divsChild>
                    <w:div w:id="1615864011">
                      <w:marLeft w:val="0"/>
                      <w:marRight w:val="0"/>
                      <w:marTop w:val="0"/>
                      <w:marBottom w:val="0"/>
                      <w:divBdr>
                        <w:top w:val="none" w:sz="0" w:space="0" w:color="auto"/>
                        <w:left w:val="none" w:sz="0" w:space="0" w:color="auto"/>
                        <w:bottom w:val="none" w:sz="0" w:space="0" w:color="auto"/>
                        <w:right w:val="none" w:sz="0" w:space="0" w:color="auto"/>
                      </w:divBdr>
                    </w:div>
                  </w:divsChild>
                </w:div>
                <w:div w:id="343675054">
                  <w:marLeft w:val="0"/>
                  <w:marRight w:val="0"/>
                  <w:marTop w:val="0"/>
                  <w:marBottom w:val="0"/>
                  <w:divBdr>
                    <w:top w:val="none" w:sz="0" w:space="0" w:color="auto"/>
                    <w:left w:val="none" w:sz="0" w:space="0" w:color="auto"/>
                    <w:bottom w:val="none" w:sz="0" w:space="0" w:color="auto"/>
                    <w:right w:val="none" w:sz="0" w:space="0" w:color="auto"/>
                  </w:divBdr>
                  <w:divsChild>
                    <w:div w:id="67195450">
                      <w:marLeft w:val="0"/>
                      <w:marRight w:val="0"/>
                      <w:marTop w:val="0"/>
                      <w:marBottom w:val="0"/>
                      <w:divBdr>
                        <w:top w:val="none" w:sz="0" w:space="0" w:color="auto"/>
                        <w:left w:val="none" w:sz="0" w:space="0" w:color="auto"/>
                        <w:bottom w:val="none" w:sz="0" w:space="0" w:color="auto"/>
                        <w:right w:val="none" w:sz="0" w:space="0" w:color="auto"/>
                      </w:divBdr>
                    </w:div>
                  </w:divsChild>
                </w:div>
                <w:div w:id="404108339">
                  <w:marLeft w:val="0"/>
                  <w:marRight w:val="0"/>
                  <w:marTop w:val="0"/>
                  <w:marBottom w:val="0"/>
                  <w:divBdr>
                    <w:top w:val="none" w:sz="0" w:space="0" w:color="auto"/>
                    <w:left w:val="none" w:sz="0" w:space="0" w:color="auto"/>
                    <w:bottom w:val="none" w:sz="0" w:space="0" w:color="auto"/>
                    <w:right w:val="none" w:sz="0" w:space="0" w:color="auto"/>
                  </w:divBdr>
                  <w:divsChild>
                    <w:div w:id="408314160">
                      <w:marLeft w:val="0"/>
                      <w:marRight w:val="0"/>
                      <w:marTop w:val="0"/>
                      <w:marBottom w:val="0"/>
                      <w:divBdr>
                        <w:top w:val="none" w:sz="0" w:space="0" w:color="auto"/>
                        <w:left w:val="none" w:sz="0" w:space="0" w:color="auto"/>
                        <w:bottom w:val="none" w:sz="0" w:space="0" w:color="auto"/>
                        <w:right w:val="none" w:sz="0" w:space="0" w:color="auto"/>
                      </w:divBdr>
                    </w:div>
                  </w:divsChild>
                </w:div>
                <w:div w:id="456413450">
                  <w:marLeft w:val="0"/>
                  <w:marRight w:val="0"/>
                  <w:marTop w:val="0"/>
                  <w:marBottom w:val="0"/>
                  <w:divBdr>
                    <w:top w:val="none" w:sz="0" w:space="0" w:color="auto"/>
                    <w:left w:val="none" w:sz="0" w:space="0" w:color="auto"/>
                    <w:bottom w:val="none" w:sz="0" w:space="0" w:color="auto"/>
                    <w:right w:val="none" w:sz="0" w:space="0" w:color="auto"/>
                  </w:divBdr>
                  <w:divsChild>
                    <w:div w:id="773204786">
                      <w:marLeft w:val="0"/>
                      <w:marRight w:val="0"/>
                      <w:marTop w:val="0"/>
                      <w:marBottom w:val="0"/>
                      <w:divBdr>
                        <w:top w:val="none" w:sz="0" w:space="0" w:color="auto"/>
                        <w:left w:val="none" w:sz="0" w:space="0" w:color="auto"/>
                        <w:bottom w:val="none" w:sz="0" w:space="0" w:color="auto"/>
                        <w:right w:val="none" w:sz="0" w:space="0" w:color="auto"/>
                      </w:divBdr>
                    </w:div>
                    <w:div w:id="890267446">
                      <w:marLeft w:val="0"/>
                      <w:marRight w:val="0"/>
                      <w:marTop w:val="0"/>
                      <w:marBottom w:val="0"/>
                      <w:divBdr>
                        <w:top w:val="none" w:sz="0" w:space="0" w:color="auto"/>
                        <w:left w:val="none" w:sz="0" w:space="0" w:color="auto"/>
                        <w:bottom w:val="none" w:sz="0" w:space="0" w:color="auto"/>
                        <w:right w:val="none" w:sz="0" w:space="0" w:color="auto"/>
                      </w:divBdr>
                    </w:div>
                  </w:divsChild>
                </w:div>
                <w:div w:id="460004835">
                  <w:marLeft w:val="0"/>
                  <w:marRight w:val="0"/>
                  <w:marTop w:val="0"/>
                  <w:marBottom w:val="0"/>
                  <w:divBdr>
                    <w:top w:val="none" w:sz="0" w:space="0" w:color="auto"/>
                    <w:left w:val="none" w:sz="0" w:space="0" w:color="auto"/>
                    <w:bottom w:val="none" w:sz="0" w:space="0" w:color="auto"/>
                    <w:right w:val="none" w:sz="0" w:space="0" w:color="auto"/>
                  </w:divBdr>
                  <w:divsChild>
                    <w:div w:id="1040129654">
                      <w:marLeft w:val="0"/>
                      <w:marRight w:val="0"/>
                      <w:marTop w:val="0"/>
                      <w:marBottom w:val="0"/>
                      <w:divBdr>
                        <w:top w:val="none" w:sz="0" w:space="0" w:color="auto"/>
                        <w:left w:val="none" w:sz="0" w:space="0" w:color="auto"/>
                        <w:bottom w:val="none" w:sz="0" w:space="0" w:color="auto"/>
                        <w:right w:val="none" w:sz="0" w:space="0" w:color="auto"/>
                      </w:divBdr>
                    </w:div>
                  </w:divsChild>
                </w:div>
                <w:div w:id="462699269">
                  <w:marLeft w:val="0"/>
                  <w:marRight w:val="0"/>
                  <w:marTop w:val="0"/>
                  <w:marBottom w:val="0"/>
                  <w:divBdr>
                    <w:top w:val="none" w:sz="0" w:space="0" w:color="auto"/>
                    <w:left w:val="none" w:sz="0" w:space="0" w:color="auto"/>
                    <w:bottom w:val="none" w:sz="0" w:space="0" w:color="auto"/>
                    <w:right w:val="none" w:sz="0" w:space="0" w:color="auto"/>
                  </w:divBdr>
                  <w:divsChild>
                    <w:div w:id="323045355">
                      <w:marLeft w:val="0"/>
                      <w:marRight w:val="0"/>
                      <w:marTop w:val="0"/>
                      <w:marBottom w:val="0"/>
                      <w:divBdr>
                        <w:top w:val="none" w:sz="0" w:space="0" w:color="auto"/>
                        <w:left w:val="none" w:sz="0" w:space="0" w:color="auto"/>
                        <w:bottom w:val="none" w:sz="0" w:space="0" w:color="auto"/>
                        <w:right w:val="none" w:sz="0" w:space="0" w:color="auto"/>
                      </w:divBdr>
                    </w:div>
                  </w:divsChild>
                </w:div>
                <w:div w:id="494802856">
                  <w:marLeft w:val="0"/>
                  <w:marRight w:val="0"/>
                  <w:marTop w:val="0"/>
                  <w:marBottom w:val="0"/>
                  <w:divBdr>
                    <w:top w:val="none" w:sz="0" w:space="0" w:color="auto"/>
                    <w:left w:val="none" w:sz="0" w:space="0" w:color="auto"/>
                    <w:bottom w:val="none" w:sz="0" w:space="0" w:color="auto"/>
                    <w:right w:val="none" w:sz="0" w:space="0" w:color="auto"/>
                  </w:divBdr>
                  <w:divsChild>
                    <w:div w:id="131169299">
                      <w:marLeft w:val="0"/>
                      <w:marRight w:val="0"/>
                      <w:marTop w:val="0"/>
                      <w:marBottom w:val="0"/>
                      <w:divBdr>
                        <w:top w:val="none" w:sz="0" w:space="0" w:color="auto"/>
                        <w:left w:val="none" w:sz="0" w:space="0" w:color="auto"/>
                        <w:bottom w:val="none" w:sz="0" w:space="0" w:color="auto"/>
                        <w:right w:val="none" w:sz="0" w:space="0" w:color="auto"/>
                      </w:divBdr>
                    </w:div>
                  </w:divsChild>
                </w:div>
                <w:div w:id="551580972">
                  <w:marLeft w:val="0"/>
                  <w:marRight w:val="0"/>
                  <w:marTop w:val="0"/>
                  <w:marBottom w:val="0"/>
                  <w:divBdr>
                    <w:top w:val="none" w:sz="0" w:space="0" w:color="auto"/>
                    <w:left w:val="none" w:sz="0" w:space="0" w:color="auto"/>
                    <w:bottom w:val="none" w:sz="0" w:space="0" w:color="auto"/>
                    <w:right w:val="none" w:sz="0" w:space="0" w:color="auto"/>
                  </w:divBdr>
                  <w:divsChild>
                    <w:div w:id="1910918280">
                      <w:marLeft w:val="0"/>
                      <w:marRight w:val="0"/>
                      <w:marTop w:val="0"/>
                      <w:marBottom w:val="0"/>
                      <w:divBdr>
                        <w:top w:val="none" w:sz="0" w:space="0" w:color="auto"/>
                        <w:left w:val="none" w:sz="0" w:space="0" w:color="auto"/>
                        <w:bottom w:val="none" w:sz="0" w:space="0" w:color="auto"/>
                        <w:right w:val="none" w:sz="0" w:space="0" w:color="auto"/>
                      </w:divBdr>
                    </w:div>
                  </w:divsChild>
                </w:div>
                <w:div w:id="572352646">
                  <w:marLeft w:val="0"/>
                  <w:marRight w:val="0"/>
                  <w:marTop w:val="0"/>
                  <w:marBottom w:val="0"/>
                  <w:divBdr>
                    <w:top w:val="none" w:sz="0" w:space="0" w:color="auto"/>
                    <w:left w:val="none" w:sz="0" w:space="0" w:color="auto"/>
                    <w:bottom w:val="none" w:sz="0" w:space="0" w:color="auto"/>
                    <w:right w:val="none" w:sz="0" w:space="0" w:color="auto"/>
                  </w:divBdr>
                  <w:divsChild>
                    <w:div w:id="1394500092">
                      <w:marLeft w:val="0"/>
                      <w:marRight w:val="0"/>
                      <w:marTop w:val="0"/>
                      <w:marBottom w:val="0"/>
                      <w:divBdr>
                        <w:top w:val="none" w:sz="0" w:space="0" w:color="auto"/>
                        <w:left w:val="none" w:sz="0" w:space="0" w:color="auto"/>
                        <w:bottom w:val="none" w:sz="0" w:space="0" w:color="auto"/>
                        <w:right w:val="none" w:sz="0" w:space="0" w:color="auto"/>
                      </w:divBdr>
                    </w:div>
                  </w:divsChild>
                </w:div>
                <w:div w:id="597370544">
                  <w:marLeft w:val="0"/>
                  <w:marRight w:val="0"/>
                  <w:marTop w:val="0"/>
                  <w:marBottom w:val="0"/>
                  <w:divBdr>
                    <w:top w:val="none" w:sz="0" w:space="0" w:color="auto"/>
                    <w:left w:val="none" w:sz="0" w:space="0" w:color="auto"/>
                    <w:bottom w:val="none" w:sz="0" w:space="0" w:color="auto"/>
                    <w:right w:val="none" w:sz="0" w:space="0" w:color="auto"/>
                  </w:divBdr>
                  <w:divsChild>
                    <w:div w:id="625311283">
                      <w:marLeft w:val="0"/>
                      <w:marRight w:val="0"/>
                      <w:marTop w:val="0"/>
                      <w:marBottom w:val="0"/>
                      <w:divBdr>
                        <w:top w:val="none" w:sz="0" w:space="0" w:color="auto"/>
                        <w:left w:val="none" w:sz="0" w:space="0" w:color="auto"/>
                        <w:bottom w:val="none" w:sz="0" w:space="0" w:color="auto"/>
                        <w:right w:val="none" w:sz="0" w:space="0" w:color="auto"/>
                      </w:divBdr>
                    </w:div>
                  </w:divsChild>
                </w:div>
                <w:div w:id="600651746">
                  <w:marLeft w:val="0"/>
                  <w:marRight w:val="0"/>
                  <w:marTop w:val="0"/>
                  <w:marBottom w:val="0"/>
                  <w:divBdr>
                    <w:top w:val="none" w:sz="0" w:space="0" w:color="auto"/>
                    <w:left w:val="none" w:sz="0" w:space="0" w:color="auto"/>
                    <w:bottom w:val="none" w:sz="0" w:space="0" w:color="auto"/>
                    <w:right w:val="none" w:sz="0" w:space="0" w:color="auto"/>
                  </w:divBdr>
                  <w:divsChild>
                    <w:div w:id="471096798">
                      <w:marLeft w:val="0"/>
                      <w:marRight w:val="0"/>
                      <w:marTop w:val="0"/>
                      <w:marBottom w:val="0"/>
                      <w:divBdr>
                        <w:top w:val="none" w:sz="0" w:space="0" w:color="auto"/>
                        <w:left w:val="none" w:sz="0" w:space="0" w:color="auto"/>
                        <w:bottom w:val="none" w:sz="0" w:space="0" w:color="auto"/>
                        <w:right w:val="none" w:sz="0" w:space="0" w:color="auto"/>
                      </w:divBdr>
                    </w:div>
                  </w:divsChild>
                </w:div>
                <w:div w:id="627852969">
                  <w:marLeft w:val="0"/>
                  <w:marRight w:val="0"/>
                  <w:marTop w:val="0"/>
                  <w:marBottom w:val="0"/>
                  <w:divBdr>
                    <w:top w:val="none" w:sz="0" w:space="0" w:color="auto"/>
                    <w:left w:val="none" w:sz="0" w:space="0" w:color="auto"/>
                    <w:bottom w:val="none" w:sz="0" w:space="0" w:color="auto"/>
                    <w:right w:val="none" w:sz="0" w:space="0" w:color="auto"/>
                  </w:divBdr>
                  <w:divsChild>
                    <w:div w:id="1850219376">
                      <w:marLeft w:val="0"/>
                      <w:marRight w:val="0"/>
                      <w:marTop w:val="0"/>
                      <w:marBottom w:val="0"/>
                      <w:divBdr>
                        <w:top w:val="none" w:sz="0" w:space="0" w:color="auto"/>
                        <w:left w:val="none" w:sz="0" w:space="0" w:color="auto"/>
                        <w:bottom w:val="none" w:sz="0" w:space="0" w:color="auto"/>
                        <w:right w:val="none" w:sz="0" w:space="0" w:color="auto"/>
                      </w:divBdr>
                    </w:div>
                  </w:divsChild>
                </w:div>
                <w:div w:id="634798797">
                  <w:marLeft w:val="0"/>
                  <w:marRight w:val="0"/>
                  <w:marTop w:val="0"/>
                  <w:marBottom w:val="0"/>
                  <w:divBdr>
                    <w:top w:val="none" w:sz="0" w:space="0" w:color="auto"/>
                    <w:left w:val="none" w:sz="0" w:space="0" w:color="auto"/>
                    <w:bottom w:val="none" w:sz="0" w:space="0" w:color="auto"/>
                    <w:right w:val="none" w:sz="0" w:space="0" w:color="auto"/>
                  </w:divBdr>
                  <w:divsChild>
                    <w:div w:id="1032264385">
                      <w:marLeft w:val="0"/>
                      <w:marRight w:val="0"/>
                      <w:marTop w:val="0"/>
                      <w:marBottom w:val="0"/>
                      <w:divBdr>
                        <w:top w:val="none" w:sz="0" w:space="0" w:color="auto"/>
                        <w:left w:val="none" w:sz="0" w:space="0" w:color="auto"/>
                        <w:bottom w:val="none" w:sz="0" w:space="0" w:color="auto"/>
                        <w:right w:val="none" w:sz="0" w:space="0" w:color="auto"/>
                      </w:divBdr>
                    </w:div>
                    <w:div w:id="1688673426">
                      <w:marLeft w:val="0"/>
                      <w:marRight w:val="0"/>
                      <w:marTop w:val="0"/>
                      <w:marBottom w:val="0"/>
                      <w:divBdr>
                        <w:top w:val="none" w:sz="0" w:space="0" w:color="auto"/>
                        <w:left w:val="none" w:sz="0" w:space="0" w:color="auto"/>
                        <w:bottom w:val="none" w:sz="0" w:space="0" w:color="auto"/>
                        <w:right w:val="none" w:sz="0" w:space="0" w:color="auto"/>
                      </w:divBdr>
                    </w:div>
                  </w:divsChild>
                </w:div>
                <w:div w:id="681247769">
                  <w:marLeft w:val="0"/>
                  <w:marRight w:val="0"/>
                  <w:marTop w:val="0"/>
                  <w:marBottom w:val="0"/>
                  <w:divBdr>
                    <w:top w:val="none" w:sz="0" w:space="0" w:color="auto"/>
                    <w:left w:val="none" w:sz="0" w:space="0" w:color="auto"/>
                    <w:bottom w:val="none" w:sz="0" w:space="0" w:color="auto"/>
                    <w:right w:val="none" w:sz="0" w:space="0" w:color="auto"/>
                  </w:divBdr>
                  <w:divsChild>
                    <w:div w:id="447820277">
                      <w:marLeft w:val="0"/>
                      <w:marRight w:val="0"/>
                      <w:marTop w:val="0"/>
                      <w:marBottom w:val="0"/>
                      <w:divBdr>
                        <w:top w:val="none" w:sz="0" w:space="0" w:color="auto"/>
                        <w:left w:val="none" w:sz="0" w:space="0" w:color="auto"/>
                        <w:bottom w:val="none" w:sz="0" w:space="0" w:color="auto"/>
                        <w:right w:val="none" w:sz="0" w:space="0" w:color="auto"/>
                      </w:divBdr>
                    </w:div>
                  </w:divsChild>
                </w:div>
                <w:div w:id="687105146">
                  <w:marLeft w:val="0"/>
                  <w:marRight w:val="0"/>
                  <w:marTop w:val="0"/>
                  <w:marBottom w:val="0"/>
                  <w:divBdr>
                    <w:top w:val="none" w:sz="0" w:space="0" w:color="auto"/>
                    <w:left w:val="none" w:sz="0" w:space="0" w:color="auto"/>
                    <w:bottom w:val="none" w:sz="0" w:space="0" w:color="auto"/>
                    <w:right w:val="none" w:sz="0" w:space="0" w:color="auto"/>
                  </w:divBdr>
                  <w:divsChild>
                    <w:div w:id="123935339">
                      <w:marLeft w:val="0"/>
                      <w:marRight w:val="0"/>
                      <w:marTop w:val="0"/>
                      <w:marBottom w:val="0"/>
                      <w:divBdr>
                        <w:top w:val="none" w:sz="0" w:space="0" w:color="auto"/>
                        <w:left w:val="none" w:sz="0" w:space="0" w:color="auto"/>
                        <w:bottom w:val="none" w:sz="0" w:space="0" w:color="auto"/>
                        <w:right w:val="none" w:sz="0" w:space="0" w:color="auto"/>
                      </w:divBdr>
                    </w:div>
                    <w:div w:id="169607516">
                      <w:marLeft w:val="0"/>
                      <w:marRight w:val="0"/>
                      <w:marTop w:val="0"/>
                      <w:marBottom w:val="0"/>
                      <w:divBdr>
                        <w:top w:val="none" w:sz="0" w:space="0" w:color="auto"/>
                        <w:left w:val="none" w:sz="0" w:space="0" w:color="auto"/>
                        <w:bottom w:val="none" w:sz="0" w:space="0" w:color="auto"/>
                        <w:right w:val="none" w:sz="0" w:space="0" w:color="auto"/>
                      </w:divBdr>
                    </w:div>
                    <w:div w:id="829252988">
                      <w:marLeft w:val="0"/>
                      <w:marRight w:val="0"/>
                      <w:marTop w:val="0"/>
                      <w:marBottom w:val="0"/>
                      <w:divBdr>
                        <w:top w:val="none" w:sz="0" w:space="0" w:color="auto"/>
                        <w:left w:val="none" w:sz="0" w:space="0" w:color="auto"/>
                        <w:bottom w:val="none" w:sz="0" w:space="0" w:color="auto"/>
                        <w:right w:val="none" w:sz="0" w:space="0" w:color="auto"/>
                      </w:divBdr>
                    </w:div>
                    <w:div w:id="979843638">
                      <w:marLeft w:val="0"/>
                      <w:marRight w:val="0"/>
                      <w:marTop w:val="0"/>
                      <w:marBottom w:val="0"/>
                      <w:divBdr>
                        <w:top w:val="none" w:sz="0" w:space="0" w:color="auto"/>
                        <w:left w:val="none" w:sz="0" w:space="0" w:color="auto"/>
                        <w:bottom w:val="none" w:sz="0" w:space="0" w:color="auto"/>
                        <w:right w:val="none" w:sz="0" w:space="0" w:color="auto"/>
                      </w:divBdr>
                    </w:div>
                    <w:div w:id="1306399470">
                      <w:marLeft w:val="0"/>
                      <w:marRight w:val="0"/>
                      <w:marTop w:val="0"/>
                      <w:marBottom w:val="0"/>
                      <w:divBdr>
                        <w:top w:val="none" w:sz="0" w:space="0" w:color="auto"/>
                        <w:left w:val="none" w:sz="0" w:space="0" w:color="auto"/>
                        <w:bottom w:val="none" w:sz="0" w:space="0" w:color="auto"/>
                        <w:right w:val="none" w:sz="0" w:space="0" w:color="auto"/>
                      </w:divBdr>
                    </w:div>
                    <w:div w:id="1347319710">
                      <w:marLeft w:val="0"/>
                      <w:marRight w:val="0"/>
                      <w:marTop w:val="0"/>
                      <w:marBottom w:val="0"/>
                      <w:divBdr>
                        <w:top w:val="none" w:sz="0" w:space="0" w:color="auto"/>
                        <w:left w:val="none" w:sz="0" w:space="0" w:color="auto"/>
                        <w:bottom w:val="none" w:sz="0" w:space="0" w:color="auto"/>
                        <w:right w:val="none" w:sz="0" w:space="0" w:color="auto"/>
                      </w:divBdr>
                    </w:div>
                    <w:div w:id="1523979496">
                      <w:marLeft w:val="0"/>
                      <w:marRight w:val="0"/>
                      <w:marTop w:val="0"/>
                      <w:marBottom w:val="0"/>
                      <w:divBdr>
                        <w:top w:val="none" w:sz="0" w:space="0" w:color="auto"/>
                        <w:left w:val="none" w:sz="0" w:space="0" w:color="auto"/>
                        <w:bottom w:val="none" w:sz="0" w:space="0" w:color="auto"/>
                        <w:right w:val="none" w:sz="0" w:space="0" w:color="auto"/>
                      </w:divBdr>
                    </w:div>
                    <w:div w:id="1844128249">
                      <w:marLeft w:val="0"/>
                      <w:marRight w:val="0"/>
                      <w:marTop w:val="0"/>
                      <w:marBottom w:val="0"/>
                      <w:divBdr>
                        <w:top w:val="none" w:sz="0" w:space="0" w:color="auto"/>
                        <w:left w:val="none" w:sz="0" w:space="0" w:color="auto"/>
                        <w:bottom w:val="none" w:sz="0" w:space="0" w:color="auto"/>
                        <w:right w:val="none" w:sz="0" w:space="0" w:color="auto"/>
                      </w:divBdr>
                    </w:div>
                    <w:div w:id="1872572324">
                      <w:marLeft w:val="0"/>
                      <w:marRight w:val="0"/>
                      <w:marTop w:val="0"/>
                      <w:marBottom w:val="0"/>
                      <w:divBdr>
                        <w:top w:val="none" w:sz="0" w:space="0" w:color="auto"/>
                        <w:left w:val="none" w:sz="0" w:space="0" w:color="auto"/>
                        <w:bottom w:val="none" w:sz="0" w:space="0" w:color="auto"/>
                        <w:right w:val="none" w:sz="0" w:space="0" w:color="auto"/>
                      </w:divBdr>
                    </w:div>
                  </w:divsChild>
                </w:div>
                <w:div w:id="787627042">
                  <w:marLeft w:val="0"/>
                  <w:marRight w:val="0"/>
                  <w:marTop w:val="0"/>
                  <w:marBottom w:val="0"/>
                  <w:divBdr>
                    <w:top w:val="none" w:sz="0" w:space="0" w:color="auto"/>
                    <w:left w:val="none" w:sz="0" w:space="0" w:color="auto"/>
                    <w:bottom w:val="none" w:sz="0" w:space="0" w:color="auto"/>
                    <w:right w:val="none" w:sz="0" w:space="0" w:color="auto"/>
                  </w:divBdr>
                  <w:divsChild>
                    <w:div w:id="1525552674">
                      <w:marLeft w:val="0"/>
                      <w:marRight w:val="0"/>
                      <w:marTop w:val="0"/>
                      <w:marBottom w:val="0"/>
                      <w:divBdr>
                        <w:top w:val="none" w:sz="0" w:space="0" w:color="auto"/>
                        <w:left w:val="none" w:sz="0" w:space="0" w:color="auto"/>
                        <w:bottom w:val="none" w:sz="0" w:space="0" w:color="auto"/>
                        <w:right w:val="none" w:sz="0" w:space="0" w:color="auto"/>
                      </w:divBdr>
                    </w:div>
                  </w:divsChild>
                </w:div>
                <w:div w:id="796217853">
                  <w:marLeft w:val="0"/>
                  <w:marRight w:val="0"/>
                  <w:marTop w:val="0"/>
                  <w:marBottom w:val="0"/>
                  <w:divBdr>
                    <w:top w:val="none" w:sz="0" w:space="0" w:color="auto"/>
                    <w:left w:val="none" w:sz="0" w:space="0" w:color="auto"/>
                    <w:bottom w:val="none" w:sz="0" w:space="0" w:color="auto"/>
                    <w:right w:val="none" w:sz="0" w:space="0" w:color="auto"/>
                  </w:divBdr>
                  <w:divsChild>
                    <w:div w:id="771978836">
                      <w:marLeft w:val="0"/>
                      <w:marRight w:val="0"/>
                      <w:marTop w:val="0"/>
                      <w:marBottom w:val="0"/>
                      <w:divBdr>
                        <w:top w:val="none" w:sz="0" w:space="0" w:color="auto"/>
                        <w:left w:val="none" w:sz="0" w:space="0" w:color="auto"/>
                        <w:bottom w:val="none" w:sz="0" w:space="0" w:color="auto"/>
                        <w:right w:val="none" w:sz="0" w:space="0" w:color="auto"/>
                      </w:divBdr>
                    </w:div>
                  </w:divsChild>
                </w:div>
                <w:div w:id="825709892">
                  <w:marLeft w:val="0"/>
                  <w:marRight w:val="0"/>
                  <w:marTop w:val="0"/>
                  <w:marBottom w:val="0"/>
                  <w:divBdr>
                    <w:top w:val="none" w:sz="0" w:space="0" w:color="auto"/>
                    <w:left w:val="none" w:sz="0" w:space="0" w:color="auto"/>
                    <w:bottom w:val="none" w:sz="0" w:space="0" w:color="auto"/>
                    <w:right w:val="none" w:sz="0" w:space="0" w:color="auto"/>
                  </w:divBdr>
                  <w:divsChild>
                    <w:div w:id="1884949156">
                      <w:marLeft w:val="0"/>
                      <w:marRight w:val="0"/>
                      <w:marTop w:val="0"/>
                      <w:marBottom w:val="0"/>
                      <w:divBdr>
                        <w:top w:val="none" w:sz="0" w:space="0" w:color="auto"/>
                        <w:left w:val="none" w:sz="0" w:space="0" w:color="auto"/>
                        <w:bottom w:val="none" w:sz="0" w:space="0" w:color="auto"/>
                        <w:right w:val="none" w:sz="0" w:space="0" w:color="auto"/>
                      </w:divBdr>
                    </w:div>
                  </w:divsChild>
                </w:div>
                <w:div w:id="856626026">
                  <w:marLeft w:val="0"/>
                  <w:marRight w:val="0"/>
                  <w:marTop w:val="0"/>
                  <w:marBottom w:val="0"/>
                  <w:divBdr>
                    <w:top w:val="none" w:sz="0" w:space="0" w:color="auto"/>
                    <w:left w:val="none" w:sz="0" w:space="0" w:color="auto"/>
                    <w:bottom w:val="none" w:sz="0" w:space="0" w:color="auto"/>
                    <w:right w:val="none" w:sz="0" w:space="0" w:color="auto"/>
                  </w:divBdr>
                  <w:divsChild>
                    <w:div w:id="55007610">
                      <w:marLeft w:val="0"/>
                      <w:marRight w:val="0"/>
                      <w:marTop w:val="0"/>
                      <w:marBottom w:val="0"/>
                      <w:divBdr>
                        <w:top w:val="none" w:sz="0" w:space="0" w:color="auto"/>
                        <w:left w:val="none" w:sz="0" w:space="0" w:color="auto"/>
                        <w:bottom w:val="none" w:sz="0" w:space="0" w:color="auto"/>
                        <w:right w:val="none" w:sz="0" w:space="0" w:color="auto"/>
                      </w:divBdr>
                    </w:div>
                  </w:divsChild>
                </w:div>
                <w:div w:id="873807174">
                  <w:marLeft w:val="0"/>
                  <w:marRight w:val="0"/>
                  <w:marTop w:val="0"/>
                  <w:marBottom w:val="0"/>
                  <w:divBdr>
                    <w:top w:val="none" w:sz="0" w:space="0" w:color="auto"/>
                    <w:left w:val="none" w:sz="0" w:space="0" w:color="auto"/>
                    <w:bottom w:val="none" w:sz="0" w:space="0" w:color="auto"/>
                    <w:right w:val="none" w:sz="0" w:space="0" w:color="auto"/>
                  </w:divBdr>
                  <w:divsChild>
                    <w:div w:id="1427924854">
                      <w:marLeft w:val="0"/>
                      <w:marRight w:val="0"/>
                      <w:marTop w:val="0"/>
                      <w:marBottom w:val="0"/>
                      <w:divBdr>
                        <w:top w:val="none" w:sz="0" w:space="0" w:color="auto"/>
                        <w:left w:val="none" w:sz="0" w:space="0" w:color="auto"/>
                        <w:bottom w:val="none" w:sz="0" w:space="0" w:color="auto"/>
                        <w:right w:val="none" w:sz="0" w:space="0" w:color="auto"/>
                      </w:divBdr>
                    </w:div>
                  </w:divsChild>
                </w:div>
                <w:div w:id="933171410">
                  <w:marLeft w:val="0"/>
                  <w:marRight w:val="0"/>
                  <w:marTop w:val="0"/>
                  <w:marBottom w:val="0"/>
                  <w:divBdr>
                    <w:top w:val="none" w:sz="0" w:space="0" w:color="auto"/>
                    <w:left w:val="none" w:sz="0" w:space="0" w:color="auto"/>
                    <w:bottom w:val="none" w:sz="0" w:space="0" w:color="auto"/>
                    <w:right w:val="none" w:sz="0" w:space="0" w:color="auto"/>
                  </w:divBdr>
                  <w:divsChild>
                    <w:div w:id="2138521739">
                      <w:marLeft w:val="0"/>
                      <w:marRight w:val="0"/>
                      <w:marTop w:val="0"/>
                      <w:marBottom w:val="0"/>
                      <w:divBdr>
                        <w:top w:val="none" w:sz="0" w:space="0" w:color="auto"/>
                        <w:left w:val="none" w:sz="0" w:space="0" w:color="auto"/>
                        <w:bottom w:val="none" w:sz="0" w:space="0" w:color="auto"/>
                        <w:right w:val="none" w:sz="0" w:space="0" w:color="auto"/>
                      </w:divBdr>
                    </w:div>
                  </w:divsChild>
                </w:div>
                <w:div w:id="959992159">
                  <w:marLeft w:val="0"/>
                  <w:marRight w:val="0"/>
                  <w:marTop w:val="0"/>
                  <w:marBottom w:val="0"/>
                  <w:divBdr>
                    <w:top w:val="none" w:sz="0" w:space="0" w:color="auto"/>
                    <w:left w:val="none" w:sz="0" w:space="0" w:color="auto"/>
                    <w:bottom w:val="none" w:sz="0" w:space="0" w:color="auto"/>
                    <w:right w:val="none" w:sz="0" w:space="0" w:color="auto"/>
                  </w:divBdr>
                  <w:divsChild>
                    <w:div w:id="1792892265">
                      <w:marLeft w:val="0"/>
                      <w:marRight w:val="0"/>
                      <w:marTop w:val="0"/>
                      <w:marBottom w:val="0"/>
                      <w:divBdr>
                        <w:top w:val="none" w:sz="0" w:space="0" w:color="auto"/>
                        <w:left w:val="none" w:sz="0" w:space="0" w:color="auto"/>
                        <w:bottom w:val="none" w:sz="0" w:space="0" w:color="auto"/>
                        <w:right w:val="none" w:sz="0" w:space="0" w:color="auto"/>
                      </w:divBdr>
                    </w:div>
                  </w:divsChild>
                </w:div>
                <w:div w:id="973943566">
                  <w:marLeft w:val="0"/>
                  <w:marRight w:val="0"/>
                  <w:marTop w:val="0"/>
                  <w:marBottom w:val="0"/>
                  <w:divBdr>
                    <w:top w:val="none" w:sz="0" w:space="0" w:color="auto"/>
                    <w:left w:val="none" w:sz="0" w:space="0" w:color="auto"/>
                    <w:bottom w:val="none" w:sz="0" w:space="0" w:color="auto"/>
                    <w:right w:val="none" w:sz="0" w:space="0" w:color="auto"/>
                  </w:divBdr>
                  <w:divsChild>
                    <w:div w:id="799686752">
                      <w:marLeft w:val="0"/>
                      <w:marRight w:val="0"/>
                      <w:marTop w:val="0"/>
                      <w:marBottom w:val="0"/>
                      <w:divBdr>
                        <w:top w:val="none" w:sz="0" w:space="0" w:color="auto"/>
                        <w:left w:val="none" w:sz="0" w:space="0" w:color="auto"/>
                        <w:bottom w:val="none" w:sz="0" w:space="0" w:color="auto"/>
                        <w:right w:val="none" w:sz="0" w:space="0" w:color="auto"/>
                      </w:divBdr>
                    </w:div>
                  </w:divsChild>
                </w:div>
                <w:div w:id="1044216356">
                  <w:marLeft w:val="0"/>
                  <w:marRight w:val="0"/>
                  <w:marTop w:val="0"/>
                  <w:marBottom w:val="0"/>
                  <w:divBdr>
                    <w:top w:val="none" w:sz="0" w:space="0" w:color="auto"/>
                    <w:left w:val="none" w:sz="0" w:space="0" w:color="auto"/>
                    <w:bottom w:val="none" w:sz="0" w:space="0" w:color="auto"/>
                    <w:right w:val="none" w:sz="0" w:space="0" w:color="auto"/>
                  </w:divBdr>
                  <w:divsChild>
                    <w:div w:id="1595674783">
                      <w:marLeft w:val="0"/>
                      <w:marRight w:val="0"/>
                      <w:marTop w:val="0"/>
                      <w:marBottom w:val="0"/>
                      <w:divBdr>
                        <w:top w:val="none" w:sz="0" w:space="0" w:color="auto"/>
                        <w:left w:val="none" w:sz="0" w:space="0" w:color="auto"/>
                        <w:bottom w:val="none" w:sz="0" w:space="0" w:color="auto"/>
                        <w:right w:val="none" w:sz="0" w:space="0" w:color="auto"/>
                      </w:divBdr>
                    </w:div>
                  </w:divsChild>
                </w:div>
                <w:div w:id="1090353288">
                  <w:marLeft w:val="0"/>
                  <w:marRight w:val="0"/>
                  <w:marTop w:val="0"/>
                  <w:marBottom w:val="0"/>
                  <w:divBdr>
                    <w:top w:val="none" w:sz="0" w:space="0" w:color="auto"/>
                    <w:left w:val="none" w:sz="0" w:space="0" w:color="auto"/>
                    <w:bottom w:val="none" w:sz="0" w:space="0" w:color="auto"/>
                    <w:right w:val="none" w:sz="0" w:space="0" w:color="auto"/>
                  </w:divBdr>
                  <w:divsChild>
                    <w:div w:id="1709180877">
                      <w:marLeft w:val="0"/>
                      <w:marRight w:val="0"/>
                      <w:marTop w:val="0"/>
                      <w:marBottom w:val="0"/>
                      <w:divBdr>
                        <w:top w:val="none" w:sz="0" w:space="0" w:color="auto"/>
                        <w:left w:val="none" w:sz="0" w:space="0" w:color="auto"/>
                        <w:bottom w:val="none" w:sz="0" w:space="0" w:color="auto"/>
                        <w:right w:val="none" w:sz="0" w:space="0" w:color="auto"/>
                      </w:divBdr>
                    </w:div>
                  </w:divsChild>
                </w:div>
                <w:div w:id="1110778172">
                  <w:marLeft w:val="0"/>
                  <w:marRight w:val="0"/>
                  <w:marTop w:val="0"/>
                  <w:marBottom w:val="0"/>
                  <w:divBdr>
                    <w:top w:val="none" w:sz="0" w:space="0" w:color="auto"/>
                    <w:left w:val="none" w:sz="0" w:space="0" w:color="auto"/>
                    <w:bottom w:val="none" w:sz="0" w:space="0" w:color="auto"/>
                    <w:right w:val="none" w:sz="0" w:space="0" w:color="auto"/>
                  </w:divBdr>
                  <w:divsChild>
                    <w:div w:id="1274284101">
                      <w:marLeft w:val="0"/>
                      <w:marRight w:val="0"/>
                      <w:marTop w:val="0"/>
                      <w:marBottom w:val="0"/>
                      <w:divBdr>
                        <w:top w:val="none" w:sz="0" w:space="0" w:color="auto"/>
                        <w:left w:val="none" w:sz="0" w:space="0" w:color="auto"/>
                        <w:bottom w:val="none" w:sz="0" w:space="0" w:color="auto"/>
                        <w:right w:val="none" w:sz="0" w:space="0" w:color="auto"/>
                      </w:divBdr>
                    </w:div>
                  </w:divsChild>
                </w:div>
                <w:div w:id="1131485268">
                  <w:marLeft w:val="0"/>
                  <w:marRight w:val="0"/>
                  <w:marTop w:val="0"/>
                  <w:marBottom w:val="0"/>
                  <w:divBdr>
                    <w:top w:val="none" w:sz="0" w:space="0" w:color="auto"/>
                    <w:left w:val="none" w:sz="0" w:space="0" w:color="auto"/>
                    <w:bottom w:val="none" w:sz="0" w:space="0" w:color="auto"/>
                    <w:right w:val="none" w:sz="0" w:space="0" w:color="auto"/>
                  </w:divBdr>
                  <w:divsChild>
                    <w:div w:id="965040229">
                      <w:marLeft w:val="0"/>
                      <w:marRight w:val="0"/>
                      <w:marTop w:val="0"/>
                      <w:marBottom w:val="0"/>
                      <w:divBdr>
                        <w:top w:val="none" w:sz="0" w:space="0" w:color="auto"/>
                        <w:left w:val="none" w:sz="0" w:space="0" w:color="auto"/>
                        <w:bottom w:val="none" w:sz="0" w:space="0" w:color="auto"/>
                        <w:right w:val="none" w:sz="0" w:space="0" w:color="auto"/>
                      </w:divBdr>
                    </w:div>
                  </w:divsChild>
                </w:div>
                <w:div w:id="1132333839">
                  <w:marLeft w:val="0"/>
                  <w:marRight w:val="0"/>
                  <w:marTop w:val="0"/>
                  <w:marBottom w:val="0"/>
                  <w:divBdr>
                    <w:top w:val="none" w:sz="0" w:space="0" w:color="auto"/>
                    <w:left w:val="none" w:sz="0" w:space="0" w:color="auto"/>
                    <w:bottom w:val="none" w:sz="0" w:space="0" w:color="auto"/>
                    <w:right w:val="none" w:sz="0" w:space="0" w:color="auto"/>
                  </w:divBdr>
                  <w:divsChild>
                    <w:div w:id="24523961">
                      <w:marLeft w:val="0"/>
                      <w:marRight w:val="0"/>
                      <w:marTop w:val="0"/>
                      <w:marBottom w:val="0"/>
                      <w:divBdr>
                        <w:top w:val="none" w:sz="0" w:space="0" w:color="auto"/>
                        <w:left w:val="none" w:sz="0" w:space="0" w:color="auto"/>
                        <w:bottom w:val="none" w:sz="0" w:space="0" w:color="auto"/>
                        <w:right w:val="none" w:sz="0" w:space="0" w:color="auto"/>
                      </w:divBdr>
                    </w:div>
                  </w:divsChild>
                </w:div>
                <w:div w:id="1144279175">
                  <w:marLeft w:val="0"/>
                  <w:marRight w:val="0"/>
                  <w:marTop w:val="0"/>
                  <w:marBottom w:val="0"/>
                  <w:divBdr>
                    <w:top w:val="none" w:sz="0" w:space="0" w:color="auto"/>
                    <w:left w:val="none" w:sz="0" w:space="0" w:color="auto"/>
                    <w:bottom w:val="none" w:sz="0" w:space="0" w:color="auto"/>
                    <w:right w:val="none" w:sz="0" w:space="0" w:color="auto"/>
                  </w:divBdr>
                  <w:divsChild>
                    <w:div w:id="1762291678">
                      <w:marLeft w:val="0"/>
                      <w:marRight w:val="0"/>
                      <w:marTop w:val="0"/>
                      <w:marBottom w:val="0"/>
                      <w:divBdr>
                        <w:top w:val="none" w:sz="0" w:space="0" w:color="auto"/>
                        <w:left w:val="none" w:sz="0" w:space="0" w:color="auto"/>
                        <w:bottom w:val="none" w:sz="0" w:space="0" w:color="auto"/>
                        <w:right w:val="none" w:sz="0" w:space="0" w:color="auto"/>
                      </w:divBdr>
                    </w:div>
                  </w:divsChild>
                </w:div>
                <w:div w:id="1151292495">
                  <w:marLeft w:val="0"/>
                  <w:marRight w:val="0"/>
                  <w:marTop w:val="0"/>
                  <w:marBottom w:val="0"/>
                  <w:divBdr>
                    <w:top w:val="none" w:sz="0" w:space="0" w:color="auto"/>
                    <w:left w:val="none" w:sz="0" w:space="0" w:color="auto"/>
                    <w:bottom w:val="none" w:sz="0" w:space="0" w:color="auto"/>
                    <w:right w:val="none" w:sz="0" w:space="0" w:color="auto"/>
                  </w:divBdr>
                  <w:divsChild>
                    <w:div w:id="82072587">
                      <w:marLeft w:val="0"/>
                      <w:marRight w:val="0"/>
                      <w:marTop w:val="0"/>
                      <w:marBottom w:val="0"/>
                      <w:divBdr>
                        <w:top w:val="none" w:sz="0" w:space="0" w:color="auto"/>
                        <w:left w:val="none" w:sz="0" w:space="0" w:color="auto"/>
                        <w:bottom w:val="none" w:sz="0" w:space="0" w:color="auto"/>
                        <w:right w:val="none" w:sz="0" w:space="0" w:color="auto"/>
                      </w:divBdr>
                    </w:div>
                  </w:divsChild>
                </w:div>
                <w:div w:id="1184828949">
                  <w:marLeft w:val="0"/>
                  <w:marRight w:val="0"/>
                  <w:marTop w:val="0"/>
                  <w:marBottom w:val="0"/>
                  <w:divBdr>
                    <w:top w:val="none" w:sz="0" w:space="0" w:color="auto"/>
                    <w:left w:val="none" w:sz="0" w:space="0" w:color="auto"/>
                    <w:bottom w:val="none" w:sz="0" w:space="0" w:color="auto"/>
                    <w:right w:val="none" w:sz="0" w:space="0" w:color="auto"/>
                  </w:divBdr>
                  <w:divsChild>
                    <w:div w:id="713577873">
                      <w:marLeft w:val="0"/>
                      <w:marRight w:val="0"/>
                      <w:marTop w:val="0"/>
                      <w:marBottom w:val="0"/>
                      <w:divBdr>
                        <w:top w:val="none" w:sz="0" w:space="0" w:color="auto"/>
                        <w:left w:val="none" w:sz="0" w:space="0" w:color="auto"/>
                        <w:bottom w:val="none" w:sz="0" w:space="0" w:color="auto"/>
                        <w:right w:val="none" w:sz="0" w:space="0" w:color="auto"/>
                      </w:divBdr>
                    </w:div>
                  </w:divsChild>
                </w:div>
                <w:div w:id="1335038018">
                  <w:marLeft w:val="0"/>
                  <w:marRight w:val="0"/>
                  <w:marTop w:val="0"/>
                  <w:marBottom w:val="0"/>
                  <w:divBdr>
                    <w:top w:val="none" w:sz="0" w:space="0" w:color="auto"/>
                    <w:left w:val="none" w:sz="0" w:space="0" w:color="auto"/>
                    <w:bottom w:val="none" w:sz="0" w:space="0" w:color="auto"/>
                    <w:right w:val="none" w:sz="0" w:space="0" w:color="auto"/>
                  </w:divBdr>
                  <w:divsChild>
                    <w:div w:id="1395471763">
                      <w:marLeft w:val="0"/>
                      <w:marRight w:val="0"/>
                      <w:marTop w:val="0"/>
                      <w:marBottom w:val="0"/>
                      <w:divBdr>
                        <w:top w:val="none" w:sz="0" w:space="0" w:color="auto"/>
                        <w:left w:val="none" w:sz="0" w:space="0" w:color="auto"/>
                        <w:bottom w:val="none" w:sz="0" w:space="0" w:color="auto"/>
                        <w:right w:val="none" w:sz="0" w:space="0" w:color="auto"/>
                      </w:divBdr>
                    </w:div>
                  </w:divsChild>
                </w:div>
                <w:div w:id="1358241520">
                  <w:marLeft w:val="0"/>
                  <w:marRight w:val="0"/>
                  <w:marTop w:val="0"/>
                  <w:marBottom w:val="0"/>
                  <w:divBdr>
                    <w:top w:val="none" w:sz="0" w:space="0" w:color="auto"/>
                    <w:left w:val="none" w:sz="0" w:space="0" w:color="auto"/>
                    <w:bottom w:val="none" w:sz="0" w:space="0" w:color="auto"/>
                    <w:right w:val="none" w:sz="0" w:space="0" w:color="auto"/>
                  </w:divBdr>
                  <w:divsChild>
                    <w:div w:id="1559046149">
                      <w:marLeft w:val="0"/>
                      <w:marRight w:val="0"/>
                      <w:marTop w:val="0"/>
                      <w:marBottom w:val="0"/>
                      <w:divBdr>
                        <w:top w:val="none" w:sz="0" w:space="0" w:color="auto"/>
                        <w:left w:val="none" w:sz="0" w:space="0" w:color="auto"/>
                        <w:bottom w:val="none" w:sz="0" w:space="0" w:color="auto"/>
                        <w:right w:val="none" w:sz="0" w:space="0" w:color="auto"/>
                      </w:divBdr>
                    </w:div>
                  </w:divsChild>
                </w:div>
                <w:div w:id="1370490045">
                  <w:marLeft w:val="0"/>
                  <w:marRight w:val="0"/>
                  <w:marTop w:val="0"/>
                  <w:marBottom w:val="0"/>
                  <w:divBdr>
                    <w:top w:val="none" w:sz="0" w:space="0" w:color="auto"/>
                    <w:left w:val="none" w:sz="0" w:space="0" w:color="auto"/>
                    <w:bottom w:val="none" w:sz="0" w:space="0" w:color="auto"/>
                    <w:right w:val="none" w:sz="0" w:space="0" w:color="auto"/>
                  </w:divBdr>
                  <w:divsChild>
                    <w:div w:id="948196236">
                      <w:marLeft w:val="0"/>
                      <w:marRight w:val="0"/>
                      <w:marTop w:val="0"/>
                      <w:marBottom w:val="0"/>
                      <w:divBdr>
                        <w:top w:val="none" w:sz="0" w:space="0" w:color="auto"/>
                        <w:left w:val="none" w:sz="0" w:space="0" w:color="auto"/>
                        <w:bottom w:val="none" w:sz="0" w:space="0" w:color="auto"/>
                        <w:right w:val="none" w:sz="0" w:space="0" w:color="auto"/>
                      </w:divBdr>
                    </w:div>
                  </w:divsChild>
                </w:div>
                <w:div w:id="1391268410">
                  <w:marLeft w:val="0"/>
                  <w:marRight w:val="0"/>
                  <w:marTop w:val="0"/>
                  <w:marBottom w:val="0"/>
                  <w:divBdr>
                    <w:top w:val="none" w:sz="0" w:space="0" w:color="auto"/>
                    <w:left w:val="none" w:sz="0" w:space="0" w:color="auto"/>
                    <w:bottom w:val="none" w:sz="0" w:space="0" w:color="auto"/>
                    <w:right w:val="none" w:sz="0" w:space="0" w:color="auto"/>
                  </w:divBdr>
                  <w:divsChild>
                    <w:div w:id="461077328">
                      <w:marLeft w:val="0"/>
                      <w:marRight w:val="0"/>
                      <w:marTop w:val="0"/>
                      <w:marBottom w:val="0"/>
                      <w:divBdr>
                        <w:top w:val="none" w:sz="0" w:space="0" w:color="auto"/>
                        <w:left w:val="none" w:sz="0" w:space="0" w:color="auto"/>
                        <w:bottom w:val="none" w:sz="0" w:space="0" w:color="auto"/>
                        <w:right w:val="none" w:sz="0" w:space="0" w:color="auto"/>
                      </w:divBdr>
                    </w:div>
                  </w:divsChild>
                </w:div>
                <w:div w:id="1403479140">
                  <w:marLeft w:val="0"/>
                  <w:marRight w:val="0"/>
                  <w:marTop w:val="0"/>
                  <w:marBottom w:val="0"/>
                  <w:divBdr>
                    <w:top w:val="none" w:sz="0" w:space="0" w:color="auto"/>
                    <w:left w:val="none" w:sz="0" w:space="0" w:color="auto"/>
                    <w:bottom w:val="none" w:sz="0" w:space="0" w:color="auto"/>
                    <w:right w:val="none" w:sz="0" w:space="0" w:color="auto"/>
                  </w:divBdr>
                  <w:divsChild>
                    <w:div w:id="1110511876">
                      <w:marLeft w:val="0"/>
                      <w:marRight w:val="0"/>
                      <w:marTop w:val="0"/>
                      <w:marBottom w:val="0"/>
                      <w:divBdr>
                        <w:top w:val="none" w:sz="0" w:space="0" w:color="auto"/>
                        <w:left w:val="none" w:sz="0" w:space="0" w:color="auto"/>
                        <w:bottom w:val="none" w:sz="0" w:space="0" w:color="auto"/>
                        <w:right w:val="none" w:sz="0" w:space="0" w:color="auto"/>
                      </w:divBdr>
                    </w:div>
                  </w:divsChild>
                </w:div>
                <w:div w:id="1410152452">
                  <w:marLeft w:val="0"/>
                  <w:marRight w:val="0"/>
                  <w:marTop w:val="0"/>
                  <w:marBottom w:val="0"/>
                  <w:divBdr>
                    <w:top w:val="none" w:sz="0" w:space="0" w:color="auto"/>
                    <w:left w:val="none" w:sz="0" w:space="0" w:color="auto"/>
                    <w:bottom w:val="none" w:sz="0" w:space="0" w:color="auto"/>
                    <w:right w:val="none" w:sz="0" w:space="0" w:color="auto"/>
                  </w:divBdr>
                  <w:divsChild>
                    <w:div w:id="1752002553">
                      <w:marLeft w:val="0"/>
                      <w:marRight w:val="0"/>
                      <w:marTop w:val="0"/>
                      <w:marBottom w:val="0"/>
                      <w:divBdr>
                        <w:top w:val="none" w:sz="0" w:space="0" w:color="auto"/>
                        <w:left w:val="none" w:sz="0" w:space="0" w:color="auto"/>
                        <w:bottom w:val="none" w:sz="0" w:space="0" w:color="auto"/>
                        <w:right w:val="none" w:sz="0" w:space="0" w:color="auto"/>
                      </w:divBdr>
                    </w:div>
                  </w:divsChild>
                </w:div>
                <w:div w:id="1419448858">
                  <w:marLeft w:val="0"/>
                  <w:marRight w:val="0"/>
                  <w:marTop w:val="0"/>
                  <w:marBottom w:val="0"/>
                  <w:divBdr>
                    <w:top w:val="none" w:sz="0" w:space="0" w:color="auto"/>
                    <w:left w:val="none" w:sz="0" w:space="0" w:color="auto"/>
                    <w:bottom w:val="none" w:sz="0" w:space="0" w:color="auto"/>
                    <w:right w:val="none" w:sz="0" w:space="0" w:color="auto"/>
                  </w:divBdr>
                  <w:divsChild>
                    <w:div w:id="386413767">
                      <w:marLeft w:val="0"/>
                      <w:marRight w:val="0"/>
                      <w:marTop w:val="0"/>
                      <w:marBottom w:val="0"/>
                      <w:divBdr>
                        <w:top w:val="none" w:sz="0" w:space="0" w:color="auto"/>
                        <w:left w:val="none" w:sz="0" w:space="0" w:color="auto"/>
                        <w:bottom w:val="none" w:sz="0" w:space="0" w:color="auto"/>
                        <w:right w:val="none" w:sz="0" w:space="0" w:color="auto"/>
                      </w:divBdr>
                    </w:div>
                  </w:divsChild>
                </w:div>
                <w:div w:id="1434277586">
                  <w:marLeft w:val="0"/>
                  <w:marRight w:val="0"/>
                  <w:marTop w:val="0"/>
                  <w:marBottom w:val="0"/>
                  <w:divBdr>
                    <w:top w:val="none" w:sz="0" w:space="0" w:color="auto"/>
                    <w:left w:val="none" w:sz="0" w:space="0" w:color="auto"/>
                    <w:bottom w:val="none" w:sz="0" w:space="0" w:color="auto"/>
                    <w:right w:val="none" w:sz="0" w:space="0" w:color="auto"/>
                  </w:divBdr>
                  <w:divsChild>
                    <w:div w:id="76640359">
                      <w:marLeft w:val="0"/>
                      <w:marRight w:val="0"/>
                      <w:marTop w:val="0"/>
                      <w:marBottom w:val="0"/>
                      <w:divBdr>
                        <w:top w:val="none" w:sz="0" w:space="0" w:color="auto"/>
                        <w:left w:val="none" w:sz="0" w:space="0" w:color="auto"/>
                        <w:bottom w:val="none" w:sz="0" w:space="0" w:color="auto"/>
                        <w:right w:val="none" w:sz="0" w:space="0" w:color="auto"/>
                      </w:divBdr>
                    </w:div>
                    <w:div w:id="339165706">
                      <w:marLeft w:val="0"/>
                      <w:marRight w:val="0"/>
                      <w:marTop w:val="0"/>
                      <w:marBottom w:val="0"/>
                      <w:divBdr>
                        <w:top w:val="none" w:sz="0" w:space="0" w:color="auto"/>
                        <w:left w:val="none" w:sz="0" w:space="0" w:color="auto"/>
                        <w:bottom w:val="none" w:sz="0" w:space="0" w:color="auto"/>
                        <w:right w:val="none" w:sz="0" w:space="0" w:color="auto"/>
                      </w:divBdr>
                    </w:div>
                  </w:divsChild>
                </w:div>
                <w:div w:id="1450082005">
                  <w:marLeft w:val="0"/>
                  <w:marRight w:val="0"/>
                  <w:marTop w:val="0"/>
                  <w:marBottom w:val="0"/>
                  <w:divBdr>
                    <w:top w:val="none" w:sz="0" w:space="0" w:color="auto"/>
                    <w:left w:val="none" w:sz="0" w:space="0" w:color="auto"/>
                    <w:bottom w:val="none" w:sz="0" w:space="0" w:color="auto"/>
                    <w:right w:val="none" w:sz="0" w:space="0" w:color="auto"/>
                  </w:divBdr>
                  <w:divsChild>
                    <w:div w:id="25720312">
                      <w:marLeft w:val="0"/>
                      <w:marRight w:val="0"/>
                      <w:marTop w:val="0"/>
                      <w:marBottom w:val="0"/>
                      <w:divBdr>
                        <w:top w:val="none" w:sz="0" w:space="0" w:color="auto"/>
                        <w:left w:val="none" w:sz="0" w:space="0" w:color="auto"/>
                        <w:bottom w:val="none" w:sz="0" w:space="0" w:color="auto"/>
                        <w:right w:val="none" w:sz="0" w:space="0" w:color="auto"/>
                      </w:divBdr>
                    </w:div>
                  </w:divsChild>
                </w:div>
                <w:div w:id="1495753850">
                  <w:marLeft w:val="0"/>
                  <w:marRight w:val="0"/>
                  <w:marTop w:val="0"/>
                  <w:marBottom w:val="0"/>
                  <w:divBdr>
                    <w:top w:val="none" w:sz="0" w:space="0" w:color="auto"/>
                    <w:left w:val="none" w:sz="0" w:space="0" w:color="auto"/>
                    <w:bottom w:val="none" w:sz="0" w:space="0" w:color="auto"/>
                    <w:right w:val="none" w:sz="0" w:space="0" w:color="auto"/>
                  </w:divBdr>
                  <w:divsChild>
                    <w:div w:id="1857620224">
                      <w:marLeft w:val="0"/>
                      <w:marRight w:val="0"/>
                      <w:marTop w:val="0"/>
                      <w:marBottom w:val="0"/>
                      <w:divBdr>
                        <w:top w:val="none" w:sz="0" w:space="0" w:color="auto"/>
                        <w:left w:val="none" w:sz="0" w:space="0" w:color="auto"/>
                        <w:bottom w:val="none" w:sz="0" w:space="0" w:color="auto"/>
                        <w:right w:val="none" w:sz="0" w:space="0" w:color="auto"/>
                      </w:divBdr>
                    </w:div>
                  </w:divsChild>
                </w:div>
                <w:div w:id="1515460925">
                  <w:marLeft w:val="0"/>
                  <w:marRight w:val="0"/>
                  <w:marTop w:val="0"/>
                  <w:marBottom w:val="0"/>
                  <w:divBdr>
                    <w:top w:val="none" w:sz="0" w:space="0" w:color="auto"/>
                    <w:left w:val="none" w:sz="0" w:space="0" w:color="auto"/>
                    <w:bottom w:val="none" w:sz="0" w:space="0" w:color="auto"/>
                    <w:right w:val="none" w:sz="0" w:space="0" w:color="auto"/>
                  </w:divBdr>
                  <w:divsChild>
                    <w:div w:id="451480115">
                      <w:marLeft w:val="0"/>
                      <w:marRight w:val="0"/>
                      <w:marTop w:val="0"/>
                      <w:marBottom w:val="0"/>
                      <w:divBdr>
                        <w:top w:val="none" w:sz="0" w:space="0" w:color="auto"/>
                        <w:left w:val="none" w:sz="0" w:space="0" w:color="auto"/>
                        <w:bottom w:val="none" w:sz="0" w:space="0" w:color="auto"/>
                        <w:right w:val="none" w:sz="0" w:space="0" w:color="auto"/>
                      </w:divBdr>
                    </w:div>
                  </w:divsChild>
                </w:div>
                <w:div w:id="1520117629">
                  <w:marLeft w:val="0"/>
                  <w:marRight w:val="0"/>
                  <w:marTop w:val="0"/>
                  <w:marBottom w:val="0"/>
                  <w:divBdr>
                    <w:top w:val="none" w:sz="0" w:space="0" w:color="auto"/>
                    <w:left w:val="none" w:sz="0" w:space="0" w:color="auto"/>
                    <w:bottom w:val="none" w:sz="0" w:space="0" w:color="auto"/>
                    <w:right w:val="none" w:sz="0" w:space="0" w:color="auto"/>
                  </w:divBdr>
                  <w:divsChild>
                    <w:div w:id="1480414450">
                      <w:marLeft w:val="0"/>
                      <w:marRight w:val="0"/>
                      <w:marTop w:val="0"/>
                      <w:marBottom w:val="0"/>
                      <w:divBdr>
                        <w:top w:val="none" w:sz="0" w:space="0" w:color="auto"/>
                        <w:left w:val="none" w:sz="0" w:space="0" w:color="auto"/>
                        <w:bottom w:val="none" w:sz="0" w:space="0" w:color="auto"/>
                        <w:right w:val="none" w:sz="0" w:space="0" w:color="auto"/>
                      </w:divBdr>
                    </w:div>
                  </w:divsChild>
                </w:div>
                <w:div w:id="1611623622">
                  <w:marLeft w:val="0"/>
                  <w:marRight w:val="0"/>
                  <w:marTop w:val="0"/>
                  <w:marBottom w:val="0"/>
                  <w:divBdr>
                    <w:top w:val="none" w:sz="0" w:space="0" w:color="auto"/>
                    <w:left w:val="none" w:sz="0" w:space="0" w:color="auto"/>
                    <w:bottom w:val="none" w:sz="0" w:space="0" w:color="auto"/>
                    <w:right w:val="none" w:sz="0" w:space="0" w:color="auto"/>
                  </w:divBdr>
                  <w:divsChild>
                    <w:div w:id="1607735440">
                      <w:marLeft w:val="0"/>
                      <w:marRight w:val="0"/>
                      <w:marTop w:val="0"/>
                      <w:marBottom w:val="0"/>
                      <w:divBdr>
                        <w:top w:val="none" w:sz="0" w:space="0" w:color="auto"/>
                        <w:left w:val="none" w:sz="0" w:space="0" w:color="auto"/>
                        <w:bottom w:val="none" w:sz="0" w:space="0" w:color="auto"/>
                        <w:right w:val="none" w:sz="0" w:space="0" w:color="auto"/>
                      </w:divBdr>
                    </w:div>
                  </w:divsChild>
                </w:div>
                <w:div w:id="1659725878">
                  <w:marLeft w:val="0"/>
                  <w:marRight w:val="0"/>
                  <w:marTop w:val="0"/>
                  <w:marBottom w:val="0"/>
                  <w:divBdr>
                    <w:top w:val="none" w:sz="0" w:space="0" w:color="auto"/>
                    <w:left w:val="none" w:sz="0" w:space="0" w:color="auto"/>
                    <w:bottom w:val="none" w:sz="0" w:space="0" w:color="auto"/>
                    <w:right w:val="none" w:sz="0" w:space="0" w:color="auto"/>
                  </w:divBdr>
                  <w:divsChild>
                    <w:div w:id="1404336366">
                      <w:marLeft w:val="0"/>
                      <w:marRight w:val="0"/>
                      <w:marTop w:val="0"/>
                      <w:marBottom w:val="0"/>
                      <w:divBdr>
                        <w:top w:val="none" w:sz="0" w:space="0" w:color="auto"/>
                        <w:left w:val="none" w:sz="0" w:space="0" w:color="auto"/>
                        <w:bottom w:val="none" w:sz="0" w:space="0" w:color="auto"/>
                        <w:right w:val="none" w:sz="0" w:space="0" w:color="auto"/>
                      </w:divBdr>
                    </w:div>
                  </w:divsChild>
                </w:div>
                <w:div w:id="1666935481">
                  <w:marLeft w:val="0"/>
                  <w:marRight w:val="0"/>
                  <w:marTop w:val="0"/>
                  <w:marBottom w:val="0"/>
                  <w:divBdr>
                    <w:top w:val="none" w:sz="0" w:space="0" w:color="auto"/>
                    <w:left w:val="none" w:sz="0" w:space="0" w:color="auto"/>
                    <w:bottom w:val="none" w:sz="0" w:space="0" w:color="auto"/>
                    <w:right w:val="none" w:sz="0" w:space="0" w:color="auto"/>
                  </w:divBdr>
                  <w:divsChild>
                    <w:div w:id="1029261913">
                      <w:marLeft w:val="0"/>
                      <w:marRight w:val="0"/>
                      <w:marTop w:val="0"/>
                      <w:marBottom w:val="0"/>
                      <w:divBdr>
                        <w:top w:val="none" w:sz="0" w:space="0" w:color="auto"/>
                        <w:left w:val="none" w:sz="0" w:space="0" w:color="auto"/>
                        <w:bottom w:val="none" w:sz="0" w:space="0" w:color="auto"/>
                        <w:right w:val="none" w:sz="0" w:space="0" w:color="auto"/>
                      </w:divBdr>
                    </w:div>
                  </w:divsChild>
                </w:div>
                <w:div w:id="1698315351">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0"/>
                      <w:divBdr>
                        <w:top w:val="none" w:sz="0" w:space="0" w:color="auto"/>
                        <w:left w:val="none" w:sz="0" w:space="0" w:color="auto"/>
                        <w:bottom w:val="none" w:sz="0" w:space="0" w:color="auto"/>
                        <w:right w:val="none" w:sz="0" w:space="0" w:color="auto"/>
                      </w:divBdr>
                    </w:div>
                  </w:divsChild>
                </w:div>
                <w:div w:id="1725062257">
                  <w:marLeft w:val="0"/>
                  <w:marRight w:val="0"/>
                  <w:marTop w:val="0"/>
                  <w:marBottom w:val="0"/>
                  <w:divBdr>
                    <w:top w:val="none" w:sz="0" w:space="0" w:color="auto"/>
                    <w:left w:val="none" w:sz="0" w:space="0" w:color="auto"/>
                    <w:bottom w:val="none" w:sz="0" w:space="0" w:color="auto"/>
                    <w:right w:val="none" w:sz="0" w:space="0" w:color="auto"/>
                  </w:divBdr>
                  <w:divsChild>
                    <w:div w:id="591402218">
                      <w:marLeft w:val="0"/>
                      <w:marRight w:val="0"/>
                      <w:marTop w:val="0"/>
                      <w:marBottom w:val="0"/>
                      <w:divBdr>
                        <w:top w:val="none" w:sz="0" w:space="0" w:color="auto"/>
                        <w:left w:val="none" w:sz="0" w:space="0" w:color="auto"/>
                        <w:bottom w:val="none" w:sz="0" w:space="0" w:color="auto"/>
                        <w:right w:val="none" w:sz="0" w:space="0" w:color="auto"/>
                      </w:divBdr>
                    </w:div>
                  </w:divsChild>
                </w:div>
                <w:div w:id="1779136589">
                  <w:marLeft w:val="0"/>
                  <w:marRight w:val="0"/>
                  <w:marTop w:val="0"/>
                  <w:marBottom w:val="0"/>
                  <w:divBdr>
                    <w:top w:val="none" w:sz="0" w:space="0" w:color="auto"/>
                    <w:left w:val="none" w:sz="0" w:space="0" w:color="auto"/>
                    <w:bottom w:val="none" w:sz="0" w:space="0" w:color="auto"/>
                    <w:right w:val="none" w:sz="0" w:space="0" w:color="auto"/>
                  </w:divBdr>
                  <w:divsChild>
                    <w:div w:id="2137678050">
                      <w:marLeft w:val="0"/>
                      <w:marRight w:val="0"/>
                      <w:marTop w:val="0"/>
                      <w:marBottom w:val="0"/>
                      <w:divBdr>
                        <w:top w:val="none" w:sz="0" w:space="0" w:color="auto"/>
                        <w:left w:val="none" w:sz="0" w:space="0" w:color="auto"/>
                        <w:bottom w:val="none" w:sz="0" w:space="0" w:color="auto"/>
                        <w:right w:val="none" w:sz="0" w:space="0" w:color="auto"/>
                      </w:divBdr>
                    </w:div>
                  </w:divsChild>
                </w:div>
                <w:div w:id="1784497568">
                  <w:marLeft w:val="0"/>
                  <w:marRight w:val="0"/>
                  <w:marTop w:val="0"/>
                  <w:marBottom w:val="0"/>
                  <w:divBdr>
                    <w:top w:val="none" w:sz="0" w:space="0" w:color="auto"/>
                    <w:left w:val="none" w:sz="0" w:space="0" w:color="auto"/>
                    <w:bottom w:val="none" w:sz="0" w:space="0" w:color="auto"/>
                    <w:right w:val="none" w:sz="0" w:space="0" w:color="auto"/>
                  </w:divBdr>
                  <w:divsChild>
                    <w:div w:id="743838637">
                      <w:marLeft w:val="0"/>
                      <w:marRight w:val="0"/>
                      <w:marTop w:val="0"/>
                      <w:marBottom w:val="0"/>
                      <w:divBdr>
                        <w:top w:val="none" w:sz="0" w:space="0" w:color="auto"/>
                        <w:left w:val="none" w:sz="0" w:space="0" w:color="auto"/>
                        <w:bottom w:val="none" w:sz="0" w:space="0" w:color="auto"/>
                        <w:right w:val="none" w:sz="0" w:space="0" w:color="auto"/>
                      </w:divBdr>
                    </w:div>
                  </w:divsChild>
                </w:div>
                <w:div w:id="1816100517">
                  <w:marLeft w:val="0"/>
                  <w:marRight w:val="0"/>
                  <w:marTop w:val="0"/>
                  <w:marBottom w:val="0"/>
                  <w:divBdr>
                    <w:top w:val="none" w:sz="0" w:space="0" w:color="auto"/>
                    <w:left w:val="none" w:sz="0" w:space="0" w:color="auto"/>
                    <w:bottom w:val="none" w:sz="0" w:space="0" w:color="auto"/>
                    <w:right w:val="none" w:sz="0" w:space="0" w:color="auto"/>
                  </w:divBdr>
                  <w:divsChild>
                    <w:div w:id="1995062689">
                      <w:marLeft w:val="0"/>
                      <w:marRight w:val="0"/>
                      <w:marTop w:val="0"/>
                      <w:marBottom w:val="0"/>
                      <w:divBdr>
                        <w:top w:val="none" w:sz="0" w:space="0" w:color="auto"/>
                        <w:left w:val="none" w:sz="0" w:space="0" w:color="auto"/>
                        <w:bottom w:val="none" w:sz="0" w:space="0" w:color="auto"/>
                        <w:right w:val="none" w:sz="0" w:space="0" w:color="auto"/>
                      </w:divBdr>
                    </w:div>
                  </w:divsChild>
                </w:div>
                <w:div w:id="1897668229">
                  <w:marLeft w:val="0"/>
                  <w:marRight w:val="0"/>
                  <w:marTop w:val="0"/>
                  <w:marBottom w:val="0"/>
                  <w:divBdr>
                    <w:top w:val="none" w:sz="0" w:space="0" w:color="auto"/>
                    <w:left w:val="none" w:sz="0" w:space="0" w:color="auto"/>
                    <w:bottom w:val="none" w:sz="0" w:space="0" w:color="auto"/>
                    <w:right w:val="none" w:sz="0" w:space="0" w:color="auto"/>
                  </w:divBdr>
                  <w:divsChild>
                    <w:div w:id="1378897251">
                      <w:marLeft w:val="0"/>
                      <w:marRight w:val="0"/>
                      <w:marTop w:val="0"/>
                      <w:marBottom w:val="0"/>
                      <w:divBdr>
                        <w:top w:val="none" w:sz="0" w:space="0" w:color="auto"/>
                        <w:left w:val="none" w:sz="0" w:space="0" w:color="auto"/>
                        <w:bottom w:val="none" w:sz="0" w:space="0" w:color="auto"/>
                        <w:right w:val="none" w:sz="0" w:space="0" w:color="auto"/>
                      </w:divBdr>
                    </w:div>
                  </w:divsChild>
                </w:div>
                <w:div w:id="1938292774">
                  <w:marLeft w:val="0"/>
                  <w:marRight w:val="0"/>
                  <w:marTop w:val="0"/>
                  <w:marBottom w:val="0"/>
                  <w:divBdr>
                    <w:top w:val="none" w:sz="0" w:space="0" w:color="auto"/>
                    <w:left w:val="none" w:sz="0" w:space="0" w:color="auto"/>
                    <w:bottom w:val="none" w:sz="0" w:space="0" w:color="auto"/>
                    <w:right w:val="none" w:sz="0" w:space="0" w:color="auto"/>
                  </w:divBdr>
                  <w:divsChild>
                    <w:div w:id="305745838">
                      <w:marLeft w:val="0"/>
                      <w:marRight w:val="0"/>
                      <w:marTop w:val="0"/>
                      <w:marBottom w:val="0"/>
                      <w:divBdr>
                        <w:top w:val="none" w:sz="0" w:space="0" w:color="auto"/>
                        <w:left w:val="none" w:sz="0" w:space="0" w:color="auto"/>
                        <w:bottom w:val="none" w:sz="0" w:space="0" w:color="auto"/>
                        <w:right w:val="none" w:sz="0" w:space="0" w:color="auto"/>
                      </w:divBdr>
                    </w:div>
                  </w:divsChild>
                </w:div>
                <w:div w:id="1978029578">
                  <w:marLeft w:val="0"/>
                  <w:marRight w:val="0"/>
                  <w:marTop w:val="0"/>
                  <w:marBottom w:val="0"/>
                  <w:divBdr>
                    <w:top w:val="none" w:sz="0" w:space="0" w:color="auto"/>
                    <w:left w:val="none" w:sz="0" w:space="0" w:color="auto"/>
                    <w:bottom w:val="none" w:sz="0" w:space="0" w:color="auto"/>
                    <w:right w:val="none" w:sz="0" w:space="0" w:color="auto"/>
                  </w:divBdr>
                  <w:divsChild>
                    <w:div w:id="1604417247">
                      <w:marLeft w:val="0"/>
                      <w:marRight w:val="0"/>
                      <w:marTop w:val="0"/>
                      <w:marBottom w:val="0"/>
                      <w:divBdr>
                        <w:top w:val="none" w:sz="0" w:space="0" w:color="auto"/>
                        <w:left w:val="none" w:sz="0" w:space="0" w:color="auto"/>
                        <w:bottom w:val="none" w:sz="0" w:space="0" w:color="auto"/>
                        <w:right w:val="none" w:sz="0" w:space="0" w:color="auto"/>
                      </w:divBdr>
                    </w:div>
                  </w:divsChild>
                </w:div>
                <w:div w:id="2040272645">
                  <w:marLeft w:val="0"/>
                  <w:marRight w:val="0"/>
                  <w:marTop w:val="0"/>
                  <w:marBottom w:val="0"/>
                  <w:divBdr>
                    <w:top w:val="none" w:sz="0" w:space="0" w:color="auto"/>
                    <w:left w:val="none" w:sz="0" w:space="0" w:color="auto"/>
                    <w:bottom w:val="none" w:sz="0" w:space="0" w:color="auto"/>
                    <w:right w:val="none" w:sz="0" w:space="0" w:color="auto"/>
                  </w:divBdr>
                  <w:divsChild>
                    <w:div w:id="79565808">
                      <w:marLeft w:val="0"/>
                      <w:marRight w:val="0"/>
                      <w:marTop w:val="0"/>
                      <w:marBottom w:val="0"/>
                      <w:divBdr>
                        <w:top w:val="none" w:sz="0" w:space="0" w:color="auto"/>
                        <w:left w:val="none" w:sz="0" w:space="0" w:color="auto"/>
                        <w:bottom w:val="none" w:sz="0" w:space="0" w:color="auto"/>
                        <w:right w:val="none" w:sz="0" w:space="0" w:color="auto"/>
                      </w:divBdr>
                    </w:div>
                  </w:divsChild>
                </w:div>
                <w:div w:id="2132285845">
                  <w:marLeft w:val="0"/>
                  <w:marRight w:val="0"/>
                  <w:marTop w:val="0"/>
                  <w:marBottom w:val="0"/>
                  <w:divBdr>
                    <w:top w:val="none" w:sz="0" w:space="0" w:color="auto"/>
                    <w:left w:val="none" w:sz="0" w:space="0" w:color="auto"/>
                    <w:bottom w:val="none" w:sz="0" w:space="0" w:color="auto"/>
                    <w:right w:val="none" w:sz="0" w:space="0" w:color="auto"/>
                  </w:divBdr>
                  <w:divsChild>
                    <w:div w:id="426772891">
                      <w:marLeft w:val="0"/>
                      <w:marRight w:val="0"/>
                      <w:marTop w:val="0"/>
                      <w:marBottom w:val="0"/>
                      <w:divBdr>
                        <w:top w:val="none" w:sz="0" w:space="0" w:color="auto"/>
                        <w:left w:val="none" w:sz="0" w:space="0" w:color="auto"/>
                        <w:bottom w:val="none" w:sz="0" w:space="0" w:color="auto"/>
                        <w:right w:val="none" w:sz="0" w:space="0" w:color="auto"/>
                      </w:divBdr>
                    </w:div>
                  </w:divsChild>
                </w:div>
                <w:div w:id="2145460282">
                  <w:marLeft w:val="0"/>
                  <w:marRight w:val="0"/>
                  <w:marTop w:val="0"/>
                  <w:marBottom w:val="0"/>
                  <w:divBdr>
                    <w:top w:val="none" w:sz="0" w:space="0" w:color="auto"/>
                    <w:left w:val="none" w:sz="0" w:space="0" w:color="auto"/>
                    <w:bottom w:val="none" w:sz="0" w:space="0" w:color="auto"/>
                    <w:right w:val="none" w:sz="0" w:space="0" w:color="auto"/>
                  </w:divBdr>
                  <w:divsChild>
                    <w:div w:id="13391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7039">
          <w:marLeft w:val="0"/>
          <w:marRight w:val="0"/>
          <w:marTop w:val="0"/>
          <w:marBottom w:val="0"/>
          <w:divBdr>
            <w:top w:val="none" w:sz="0" w:space="0" w:color="auto"/>
            <w:left w:val="none" w:sz="0" w:space="0" w:color="auto"/>
            <w:bottom w:val="none" w:sz="0" w:space="0" w:color="auto"/>
            <w:right w:val="none" w:sz="0" w:space="0" w:color="auto"/>
          </w:divBdr>
        </w:div>
        <w:div w:id="1878080535">
          <w:marLeft w:val="0"/>
          <w:marRight w:val="0"/>
          <w:marTop w:val="0"/>
          <w:marBottom w:val="0"/>
          <w:divBdr>
            <w:top w:val="none" w:sz="0" w:space="0" w:color="auto"/>
            <w:left w:val="none" w:sz="0" w:space="0" w:color="auto"/>
            <w:bottom w:val="none" w:sz="0" w:space="0" w:color="auto"/>
            <w:right w:val="none" w:sz="0" w:space="0" w:color="auto"/>
          </w:divBdr>
        </w:div>
        <w:div w:id="1900551653">
          <w:marLeft w:val="0"/>
          <w:marRight w:val="0"/>
          <w:marTop w:val="0"/>
          <w:marBottom w:val="0"/>
          <w:divBdr>
            <w:top w:val="none" w:sz="0" w:space="0" w:color="auto"/>
            <w:left w:val="none" w:sz="0" w:space="0" w:color="auto"/>
            <w:bottom w:val="none" w:sz="0" w:space="0" w:color="auto"/>
            <w:right w:val="none" w:sz="0" w:space="0" w:color="auto"/>
          </w:divBdr>
        </w:div>
        <w:div w:id="1907454244">
          <w:marLeft w:val="0"/>
          <w:marRight w:val="0"/>
          <w:marTop w:val="0"/>
          <w:marBottom w:val="0"/>
          <w:divBdr>
            <w:top w:val="none" w:sz="0" w:space="0" w:color="auto"/>
            <w:left w:val="none" w:sz="0" w:space="0" w:color="auto"/>
            <w:bottom w:val="none" w:sz="0" w:space="0" w:color="auto"/>
            <w:right w:val="none" w:sz="0" w:space="0" w:color="auto"/>
          </w:divBdr>
        </w:div>
        <w:div w:id="1922789106">
          <w:marLeft w:val="0"/>
          <w:marRight w:val="0"/>
          <w:marTop w:val="0"/>
          <w:marBottom w:val="0"/>
          <w:divBdr>
            <w:top w:val="none" w:sz="0" w:space="0" w:color="auto"/>
            <w:left w:val="none" w:sz="0" w:space="0" w:color="auto"/>
            <w:bottom w:val="none" w:sz="0" w:space="0" w:color="auto"/>
            <w:right w:val="none" w:sz="0" w:space="0" w:color="auto"/>
          </w:divBdr>
        </w:div>
      </w:divsChild>
    </w:div>
    <w:div w:id="302779926">
      <w:bodyDiv w:val="1"/>
      <w:marLeft w:val="0"/>
      <w:marRight w:val="0"/>
      <w:marTop w:val="0"/>
      <w:marBottom w:val="0"/>
      <w:divBdr>
        <w:top w:val="none" w:sz="0" w:space="0" w:color="auto"/>
        <w:left w:val="none" w:sz="0" w:space="0" w:color="auto"/>
        <w:bottom w:val="none" w:sz="0" w:space="0" w:color="auto"/>
        <w:right w:val="none" w:sz="0" w:space="0" w:color="auto"/>
      </w:divBdr>
    </w:div>
    <w:div w:id="307978694">
      <w:bodyDiv w:val="1"/>
      <w:marLeft w:val="0"/>
      <w:marRight w:val="0"/>
      <w:marTop w:val="0"/>
      <w:marBottom w:val="0"/>
      <w:divBdr>
        <w:top w:val="none" w:sz="0" w:space="0" w:color="auto"/>
        <w:left w:val="none" w:sz="0" w:space="0" w:color="auto"/>
        <w:bottom w:val="none" w:sz="0" w:space="0" w:color="auto"/>
        <w:right w:val="none" w:sz="0" w:space="0" w:color="auto"/>
      </w:divBdr>
      <w:divsChild>
        <w:div w:id="142279719">
          <w:marLeft w:val="0"/>
          <w:marRight w:val="0"/>
          <w:marTop w:val="0"/>
          <w:marBottom w:val="0"/>
          <w:divBdr>
            <w:top w:val="none" w:sz="0" w:space="0" w:color="auto"/>
            <w:left w:val="none" w:sz="0" w:space="0" w:color="auto"/>
            <w:bottom w:val="none" w:sz="0" w:space="0" w:color="auto"/>
            <w:right w:val="none" w:sz="0" w:space="0" w:color="auto"/>
          </w:divBdr>
        </w:div>
        <w:div w:id="238755166">
          <w:marLeft w:val="0"/>
          <w:marRight w:val="0"/>
          <w:marTop w:val="0"/>
          <w:marBottom w:val="0"/>
          <w:divBdr>
            <w:top w:val="none" w:sz="0" w:space="0" w:color="auto"/>
            <w:left w:val="none" w:sz="0" w:space="0" w:color="auto"/>
            <w:bottom w:val="none" w:sz="0" w:space="0" w:color="auto"/>
            <w:right w:val="none" w:sz="0" w:space="0" w:color="auto"/>
          </w:divBdr>
        </w:div>
        <w:div w:id="553540766">
          <w:marLeft w:val="0"/>
          <w:marRight w:val="0"/>
          <w:marTop w:val="0"/>
          <w:marBottom w:val="0"/>
          <w:divBdr>
            <w:top w:val="none" w:sz="0" w:space="0" w:color="auto"/>
            <w:left w:val="none" w:sz="0" w:space="0" w:color="auto"/>
            <w:bottom w:val="none" w:sz="0" w:space="0" w:color="auto"/>
            <w:right w:val="none" w:sz="0" w:space="0" w:color="auto"/>
          </w:divBdr>
        </w:div>
        <w:div w:id="630792705">
          <w:marLeft w:val="0"/>
          <w:marRight w:val="0"/>
          <w:marTop w:val="0"/>
          <w:marBottom w:val="0"/>
          <w:divBdr>
            <w:top w:val="none" w:sz="0" w:space="0" w:color="auto"/>
            <w:left w:val="none" w:sz="0" w:space="0" w:color="auto"/>
            <w:bottom w:val="none" w:sz="0" w:space="0" w:color="auto"/>
            <w:right w:val="none" w:sz="0" w:space="0" w:color="auto"/>
          </w:divBdr>
        </w:div>
        <w:div w:id="868685010">
          <w:marLeft w:val="0"/>
          <w:marRight w:val="0"/>
          <w:marTop w:val="0"/>
          <w:marBottom w:val="0"/>
          <w:divBdr>
            <w:top w:val="none" w:sz="0" w:space="0" w:color="auto"/>
            <w:left w:val="none" w:sz="0" w:space="0" w:color="auto"/>
            <w:bottom w:val="none" w:sz="0" w:space="0" w:color="auto"/>
            <w:right w:val="none" w:sz="0" w:space="0" w:color="auto"/>
          </w:divBdr>
        </w:div>
        <w:div w:id="948661219">
          <w:marLeft w:val="0"/>
          <w:marRight w:val="0"/>
          <w:marTop w:val="0"/>
          <w:marBottom w:val="0"/>
          <w:divBdr>
            <w:top w:val="none" w:sz="0" w:space="0" w:color="auto"/>
            <w:left w:val="none" w:sz="0" w:space="0" w:color="auto"/>
            <w:bottom w:val="none" w:sz="0" w:space="0" w:color="auto"/>
            <w:right w:val="none" w:sz="0" w:space="0" w:color="auto"/>
          </w:divBdr>
        </w:div>
        <w:div w:id="997341147">
          <w:marLeft w:val="0"/>
          <w:marRight w:val="0"/>
          <w:marTop w:val="0"/>
          <w:marBottom w:val="0"/>
          <w:divBdr>
            <w:top w:val="none" w:sz="0" w:space="0" w:color="auto"/>
            <w:left w:val="none" w:sz="0" w:space="0" w:color="auto"/>
            <w:bottom w:val="none" w:sz="0" w:space="0" w:color="auto"/>
            <w:right w:val="none" w:sz="0" w:space="0" w:color="auto"/>
          </w:divBdr>
        </w:div>
        <w:div w:id="1027175590">
          <w:marLeft w:val="0"/>
          <w:marRight w:val="0"/>
          <w:marTop w:val="0"/>
          <w:marBottom w:val="0"/>
          <w:divBdr>
            <w:top w:val="none" w:sz="0" w:space="0" w:color="auto"/>
            <w:left w:val="none" w:sz="0" w:space="0" w:color="auto"/>
            <w:bottom w:val="none" w:sz="0" w:space="0" w:color="auto"/>
            <w:right w:val="none" w:sz="0" w:space="0" w:color="auto"/>
          </w:divBdr>
        </w:div>
        <w:div w:id="1065954388">
          <w:marLeft w:val="0"/>
          <w:marRight w:val="0"/>
          <w:marTop w:val="0"/>
          <w:marBottom w:val="0"/>
          <w:divBdr>
            <w:top w:val="none" w:sz="0" w:space="0" w:color="auto"/>
            <w:left w:val="none" w:sz="0" w:space="0" w:color="auto"/>
            <w:bottom w:val="none" w:sz="0" w:space="0" w:color="auto"/>
            <w:right w:val="none" w:sz="0" w:space="0" w:color="auto"/>
          </w:divBdr>
        </w:div>
        <w:div w:id="1503352513">
          <w:marLeft w:val="0"/>
          <w:marRight w:val="0"/>
          <w:marTop w:val="0"/>
          <w:marBottom w:val="0"/>
          <w:divBdr>
            <w:top w:val="none" w:sz="0" w:space="0" w:color="auto"/>
            <w:left w:val="none" w:sz="0" w:space="0" w:color="auto"/>
            <w:bottom w:val="none" w:sz="0" w:space="0" w:color="auto"/>
            <w:right w:val="none" w:sz="0" w:space="0" w:color="auto"/>
          </w:divBdr>
        </w:div>
        <w:div w:id="1608267380">
          <w:marLeft w:val="0"/>
          <w:marRight w:val="0"/>
          <w:marTop w:val="0"/>
          <w:marBottom w:val="0"/>
          <w:divBdr>
            <w:top w:val="none" w:sz="0" w:space="0" w:color="auto"/>
            <w:left w:val="none" w:sz="0" w:space="0" w:color="auto"/>
            <w:bottom w:val="none" w:sz="0" w:space="0" w:color="auto"/>
            <w:right w:val="none" w:sz="0" w:space="0" w:color="auto"/>
          </w:divBdr>
        </w:div>
      </w:divsChild>
    </w:div>
    <w:div w:id="312180213">
      <w:bodyDiv w:val="1"/>
      <w:marLeft w:val="0"/>
      <w:marRight w:val="0"/>
      <w:marTop w:val="0"/>
      <w:marBottom w:val="0"/>
      <w:divBdr>
        <w:top w:val="none" w:sz="0" w:space="0" w:color="auto"/>
        <w:left w:val="none" w:sz="0" w:space="0" w:color="auto"/>
        <w:bottom w:val="none" w:sz="0" w:space="0" w:color="auto"/>
        <w:right w:val="none" w:sz="0" w:space="0" w:color="auto"/>
      </w:divBdr>
    </w:div>
    <w:div w:id="314837680">
      <w:bodyDiv w:val="1"/>
      <w:marLeft w:val="0"/>
      <w:marRight w:val="0"/>
      <w:marTop w:val="0"/>
      <w:marBottom w:val="0"/>
      <w:divBdr>
        <w:top w:val="none" w:sz="0" w:space="0" w:color="auto"/>
        <w:left w:val="none" w:sz="0" w:space="0" w:color="auto"/>
        <w:bottom w:val="none" w:sz="0" w:space="0" w:color="auto"/>
        <w:right w:val="none" w:sz="0" w:space="0" w:color="auto"/>
      </w:divBdr>
    </w:div>
    <w:div w:id="318505655">
      <w:bodyDiv w:val="1"/>
      <w:marLeft w:val="0"/>
      <w:marRight w:val="0"/>
      <w:marTop w:val="0"/>
      <w:marBottom w:val="0"/>
      <w:divBdr>
        <w:top w:val="none" w:sz="0" w:space="0" w:color="auto"/>
        <w:left w:val="none" w:sz="0" w:space="0" w:color="auto"/>
        <w:bottom w:val="none" w:sz="0" w:space="0" w:color="auto"/>
        <w:right w:val="none" w:sz="0" w:space="0" w:color="auto"/>
      </w:divBdr>
    </w:div>
    <w:div w:id="323826596">
      <w:bodyDiv w:val="1"/>
      <w:marLeft w:val="0"/>
      <w:marRight w:val="0"/>
      <w:marTop w:val="0"/>
      <w:marBottom w:val="0"/>
      <w:divBdr>
        <w:top w:val="none" w:sz="0" w:space="0" w:color="auto"/>
        <w:left w:val="none" w:sz="0" w:space="0" w:color="auto"/>
        <w:bottom w:val="none" w:sz="0" w:space="0" w:color="auto"/>
        <w:right w:val="none" w:sz="0" w:space="0" w:color="auto"/>
      </w:divBdr>
    </w:div>
    <w:div w:id="330987056">
      <w:bodyDiv w:val="1"/>
      <w:marLeft w:val="0"/>
      <w:marRight w:val="0"/>
      <w:marTop w:val="0"/>
      <w:marBottom w:val="0"/>
      <w:divBdr>
        <w:top w:val="none" w:sz="0" w:space="0" w:color="auto"/>
        <w:left w:val="none" w:sz="0" w:space="0" w:color="auto"/>
        <w:bottom w:val="none" w:sz="0" w:space="0" w:color="auto"/>
        <w:right w:val="none" w:sz="0" w:space="0" w:color="auto"/>
      </w:divBdr>
      <w:divsChild>
        <w:div w:id="126555404">
          <w:marLeft w:val="0"/>
          <w:marRight w:val="0"/>
          <w:marTop w:val="0"/>
          <w:marBottom w:val="0"/>
          <w:divBdr>
            <w:top w:val="none" w:sz="0" w:space="0" w:color="auto"/>
            <w:left w:val="none" w:sz="0" w:space="0" w:color="auto"/>
            <w:bottom w:val="none" w:sz="0" w:space="0" w:color="auto"/>
            <w:right w:val="none" w:sz="0" w:space="0" w:color="auto"/>
          </w:divBdr>
          <w:divsChild>
            <w:div w:id="307438167">
              <w:marLeft w:val="0"/>
              <w:marRight w:val="0"/>
              <w:marTop w:val="0"/>
              <w:marBottom w:val="0"/>
              <w:divBdr>
                <w:top w:val="none" w:sz="0" w:space="0" w:color="auto"/>
                <w:left w:val="none" w:sz="0" w:space="0" w:color="auto"/>
                <w:bottom w:val="none" w:sz="0" w:space="0" w:color="auto"/>
                <w:right w:val="none" w:sz="0" w:space="0" w:color="auto"/>
              </w:divBdr>
            </w:div>
          </w:divsChild>
        </w:div>
        <w:div w:id="159783652">
          <w:marLeft w:val="0"/>
          <w:marRight w:val="0"/>
          <w:marTop w:val="0"/>
          <w:marBottom w:val="0"/>
          <w:divBdr>
            <w:top w:val="none" w:sz="0" w:space="0" w:color="auto"/>
            <w:left w:val="none" w:sz="0" w:space="0" w:color="auto"/>
            <w:bottom w:val="none" w:sz="0" w:space="0" w:color="auto"/>
            <w:right w:val="none" w:sz="0" w:space="0" w:color="auto"/>
          </w:divBdr>
          <w:divsChild>
            <w:div w:id="82074791">
              <w:marLeft w:val="0"/>
              <w:marRight w:val="0"/>
              <w:marTop w:val="0"/>
              <w:marBottom w:val="0"/>
              <w:divBdr>
                <w:top w:val="none" w:sz="0" w:space="0" w:color="auto"/>
                <w:left w:val="none" w:sz="0" w:space="0" w:color="auto"/>
                <w:bottom w:val="none" w:sz="0" w:space="0" w:color="auto"/>
                <w:right w:val="none" w:sz="0" w:space="0" w:color="auto"/>
              </w:divBdr>
            </w:div>
            <w:div w:id="189146959">
              <w:marLeft w:val="0"/>
              <w:marRight w:val="0"/>
              <w:marTop w:val="0"/>
              <w:marBottom w:val="0"/>
              <w:divBdr>
                <w:top w:val="none" w:sz="0" w:space="0" w:color="auto"/>
                <w:left w:val="none" w:sz="0" w:space="0" w:color="auto"/>
                <w:bottom w:val="none" w:sz="0" w:space="0" w:color="auto"/>
                <w:right w:val="none" w:sz="0" w:space="0" w:color="auto"/>
              </w:divBdr>
            </w:div>
          </w:divsChild>
        </w:div>
        <w:div w:id="163207367">
          <w:marLeft w:val="0"/>
          <w:marRight w:val="0"/>
          <w:marTop w:val="0"/>
          <w:marBottom w:val="0"/>
          <w:divBdr>
            <w:top w:val="none" w:sz="0" w:space="0" w:color="auto"/>
            <w:left w:val="none" w:sz="0" w:space="0" w:color="auto"/>
            <w:bottom w:val="none" w:sz="0" w:space="0" w:color="auto"/>
            <w:right w:val="none" w:sz="0" w:space="0" w:color="auto"/>
          </w:divBdr>
          <w:divsChild>
            <w:div w:id="1971861531">
              <w:marLeft w:val="0"/>
              <w:marRight w:val="0"/>
              <w:marTop w:val="0"/>
              <w:marBottom w:val="0"/>
              <w:divBdr>
                <w:top w:val="none" w:sz="0" w:space="0" w:color="auto"/>
                <w:left w:val="none" w:sz="0" w:space="0" w:color="auto"/>
                <w:bottom w:val="none" w:sz="0" w:space="0" w:color="auto"/>
                <w:right w:val="none" w:sz="0" w:space="0" w:color="auto"/>
              </w:divBdr>
            </w:div>
          </w:divsChild>
        </w:div>
        <w:div w:id="187723782">
          <w:marLeft w:val="0"/>
          <w:marRight w:val="0"/>
          <w:marTop w:val="0"/>
          <w:marBottom w:val="0"/>
          <w:divBdr>
            <w:top w:val="none" w:sz="0" w:space="0" w:color="auto"/>
            <w:left w:val="none" w:sz="0" w:space="0" w:color="auto"/>
            <w:bottom w:val="none" w:sz="0" w:space="0" w:color="auto"/>
            <w:right w:val="none" w:sz="0" w:space="0" w:color="auto"/>
          </w:divBdr>
          <w:divsChild>
            <w:div w:id="329991296">
              <w:marLeft w:val="0"/>
              <w:marRight w:val="0"/>
              <w:marTop w:val="0"/>
              <w:marBottom w:val="0"/>
              <w:divBdr>
                <w:top w:val="none" w:sz="0" w:space="0" w:color="auto"/>
                <w:left w:val="none" w:sz="0" w:space="0" w:color="auto"/>
                <w:bottom w:val="none" w:sz="0" w:space="0" w:color="auto"/>
                <w:right w:val="none" w:sz="0" w:space="0" w:color="auto"/>
              </w:divBdr>
            </w:div>
          </w:divsChild>
        </w:div>
        <w:div w:id="328799243">
          <w:marLeft w:val="0"/>
          <w:marRight w:val="0"/>
          <w:marTop w:val="0"/>
          <w:marBottom w:val="0"/>
          <w:divBdr>
            <w:top w:val="none" w:sz="0" w:space="0" w:color="auto"/>
            <w:left w:val="none" w:sz="0" w:space="0" w:color="auto"/>
            <w:bottom w:val="none" w:sz="0" w:space="0" w:color="auto"/>
            <w:right w:val="none" w:sz="0" w:space="0" w:color="auto"/>
          </w:divBdr>
          <w:divsChild>
            <w:div w:id="1636914666">
              <w:marLeft w:val="0"/>
              <w:marRight w:val="0"/>
              <w:marTop w:val="0"/>
              <w:marBottom w:val="0"/>
              <w:divBdr>
                <w:top w:val="none" w:sz="0" w:space="0" w:color="auto"/>
                <w:left w:val="none" w:sz="0" w:space="0" w:color="auto"/>
                <w:bottom w:val="none" w:sz="0" w:space="0" w:color="auto"/>
                <w:right w:val="none" w:sz="0" w:space="0" w:color="auto"/>
              </w:divBdr>
            </w:div>
          </w:divsChild>
        </w:div>
        <w:div w:id="352659251">
          <w:marLeft w:val="0"/>
          <w:marRight w:val="0"/>
          <w:marTop w:val="0"/>
          <w:marBottom w:val="0"/>
          <w:divBdr>
            <w:top w:val="none" w:sz="0" w:space="0" w:color="auto"/>
            <w:left w:val="none" w:sz="0" w:space="0" w:color="auto"/>
            <w:bottom w:val="none" w:sz="0" w:space="0" w:color="auto"/>
            <w:right w:val="none" w:sz="0" w:space="0" w:color="auto"/>
          </w:divBdr>
          <w:divsChild>
            <w:div w:id="260575310">
              <w:marLeft w:val="0"/>
              <w:marRight w:val="0"/>
              <w:marTop w:val="0"/>
              <w:marBottom w:val="0"/>
              <w:divBdr>
                <w:top w:val="none" w:sz="0" w:space="0" w:color="auto"/>
                <w:left w:val="none" w:sz="0" w:space="0" w:color="auto"/>
                <w:bottom w:val="none" w:sz="0" w:space="0" w:color="auto"/>
                <w:right w:val="none" w:sz="0" w:space="0" w:color="auto"/>
              </w:divBdr>
            </w:div>
          </w:divsChild>
        </w:div>
        <w:div w:id="380591446">
          <w:marLeft w:val="0"/>
          <w:marRight w:val="0"/>
          <w:marTop w:val="0"/>
          <w:marBottom w:val="0"/>
          <w:divBdr>
            <w:top w:val="none" w:sz="0" w:space="0" w:color="auto"/>
            <w:left w:val="none" w:sz="0" w:space="0" w:color="auto"/>
            <w:bottom w:val="none" w:sz="0" w:space="0" w:color="auto"/>
            <w:right w:val="none" w:sz="0" w:space="0" w:color="auto"/>
          </w:divBdr>
          <w:divsChild>
            <w:div w:id="692732383">
              <w:marLeft w:val="0"/>
              <w:marRight w:val="0"/>
              <w:marTop w:val="0"/>
              <w:marBottom w:val="0"/>
              <w:divBdr>
                <w:top w:val="none" w:sz="0" w:space="0" w:color="auto"/>
                <w:left w:val="none" w:sz="0" w:space="0" w:color="auto"/>
                <w:bottom w:val="none" w:sz="0" w:space="0" w:color="auto"/>
                <w:right w:val="none" w:sz="0" w:space="0" w:color="auto"/>
              </w:divBdr>
            </w:div>
          </w:divsChild>
        </w:div>
        <w:div w:id="414933594">
          <w:marLeft w:val="0"/>
          <w:marRight w:val="0"/>
          <w:marTop w:val="0"/>
          <w:marBottom w:val="0"/>
          <w:divBdr>
            <w:top w:val="none" w:sz="0" w:space="0" w:color="auto"/>
            <w:left w:val="none" w:sz="0" w:space="0" w:color="auto"/>
            <w:bottom w:val="none" w:sz="0" w:space="0" w:color="auto"/>
            <w:right w:val="none" w:sz="0" w:space="0" w:color="auto"/>
          </w:divBdr>
          <w:divsChild>
            <w:div w:id="2084373708">
              <w:marLeft w:val="0"/>
              <w:marRight w:val="0"/>
              <w:marTop w:val="0"/>
              <w:marBottom w:val="0"/>
              <w:divBdr>
                <w:top w:val="none" w:sz="0" w:space="0" w:color="auto"/>
                <w:left w:val="none" w:sz="0" w:space="0" w:color="auto"/>
                <w:bottom w:val="none" w:sz="0" w:space="0" w:color="auto"/>
                <w:right w:val="none" w:sz="0" w:space="0" w:color="auto"/>
              </w:divBdr>
            </w:div>
          </w:divsChild>
        </w:div>
        <w:div w:id="417099774">
          <w:marLeft w:val="0"/>
          <w:marRight w:val="0"/>
          <w:marTop w:val="0"/>
          <w:marBottom w:val="0"/>
          <w:divBdr>
            <w:top w:val="none" w:sz="0" w:space="0" w:color="auto"/>
            <w:left w:val="none" w:sz="0" w:space="0" w:color="auto"/>
            <w:bottom w:val="none" w:sz="0" w:space="0" w:color="auto"/>
            <w:right w:val="none" w:sz="0" w:space="0" w:color="auto"/>
          </w:divBdr>
          <w:divsChild>
            <w:div w:id="1014651848">
              <w:marLeft w:val="0"/>
              <w:marRight w:val="0"/>
              <w:marTop w:val="0"/>
              <w:marBottom w:val="0"/>
              <w:divBdr>
                <w:top w:val="none" w:sz="0" w:space="0" w:color="auto"/>
                <w:left w:val="none" w:sz="0" w:space="0" w:color="auto"/>
                <w:bottom w:val="none" w:sz="0" w:space="0" w:color="auto"/>
                <w:right w:val="none" w:sz="0" w:space="0" w:color="auto"/>
              </w:divBdr>
            </w:div>
          </w:divsChild>
        </w:div>
        <w:div w:id="488135853">
          <w:marLeft w:val="0"/>
          <w:marRight w:val="0"/>
          <w:marTop w:val="0"/>
          <w:marBottom w:val="0"/>
          <w:divBdr>
            <w:top w:val="none" w:sz="0" w:space="0" w:color="auto"/>
            <w:left w:val="none" w:sz="0" w:space="0" w:color="auto"/>
            <w:bottom w:val="none" w:sz="0" w:space="0" w:color="auto"/>
            <w:right w:val="none" w:sz="0" w:space="0" w:color="auto"/>
          </w:divBdr>
          <w:divsChild>
            <w:div w:id="1906449994">
              <w:marLeft w:val="0"/>
              <w:marRight w:val="0"/>
              <w:marTop w:val="0"/>
              <w:marBottom w:val="0"/>
              <w:divBdr>
                <w:top w:val="none" w:sz="0" w:space="0" w:color="auto"/>
                <w:left w:val="none" w:sz="0" w:space="0" w:color="auto"/>
                <w:bottom w:val="none" w:sz="0" w:space="0" w:color="auto"/>
                <w:right w:val="none" w:sz="0" w:space="0" w:color="auto"/>
              </w:divBdr>
            </w:div>
          </w:divsChild>
        </w:div>
        <w:div w:id="508371323">
          <w:marLeft w:val="0"/>
          <w:marRight w:val="0"/>
          <w:marTop w:val="0"/>
          <w:marBottom w:val="0"/>
          <w:divBdr>
            <w:top w:val="none" w:sz="0" w:space="0" w:color="auto"/>
            <w:left w:val="none" w:sz="0" w:space="0" w:color="auto"/>
            <w:bottom w:val="none" w:sz="0" w:space="0" w:color="auto"/>
            <w:right w:val="none" w:sz="0" w:space="0" w:color="auto"/>
          </w:divBdr>
          <w:divsChild>
            <w:div w:id="967079281">
              <w:marLeft w:val="0"/>
              <w:marRight w:val="0"/>
              <w:marTop w:val="0"/>
              <w:marBottom w:val="0"/>
              <w:divBdr>
                <w:top w:val="none" w:sz="0" w:space="0" w:color="auto"/>
                <w:left w:val="none" w:sz="0" w:space="0" w:color="auto"/>
                <w:bottom w:val="none" w:sz="0" w:space="0" w:color="auto"/>
                <w:right w:val="none" w:sz="0" w:space="0" w:color="auto"/>
              </w:divBdr>
            </w:div>
          </w:divsChild>
        </w:div>
        <w:div w:id="527647496">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sChild>
        </w:div>
        <w:div w:id="711079943">
          <w:marLeft w:val="0"/>
          <w:marRight w:val="0"/>
          <w:marTop w:val="0"/>
          <w:marBottom w:val="0"/>
          <w:divBdr>
            <w:top w:val="none" w:sz="0" w:space="0" w:color="auto"/>
            <w:left w:val="none" w:sz="0" w:space="0" w:color="auto"/>
            <w:bottom w:val="none" w:sz="0" w:space="0" w:color="auto"/>
            <w:right w:val="none" w:sz="0" w:space="0" w:color="auto"/>
          </w:divBdr>
          <w:divsChild>
            <w:div w:id="106311247">
              <w:marLeft w:val="0"/>
              <w:marRight w:val="0"/>
              <w:marTop w:val="0"/>
              <w:marBottom w:val="0"/>
              <w:divBdr>
                <w:top w:val="none" w:sz="0" w:space="0" w:color="auto"/>
                <w:left w:val="none" w:sz="0" w:space="0" w:color="auto"/>
                <w:bottom w:val="none" w:sz="0" w:space="0" w:color="auto"/>
                <w:right w:val="none" w:sz="0" w:space="0" w:color="auto"/>
              </w:divBdr>
            </w:div>
          </w:divsChild>
        </w:div>
        <w:div w:id="911163781">
          <w:marLeft w:val="0"/>
          <w:marRight w:val="0"/>
          <w:marTop w:val="0"/>
          <w:marBottom w:val="0"/>
          <w:divBdr>
            <w:top w:val="none" w:sz="0" w:space="0" w:color="auto"/>
            <w:left w:val="none" w:sz="0" w:space="0" w:color="auto"/>
            <w:bottom w:val="none" w:sz="0" w:space="0" w:color="auto"/>
            <w:right w:val="none" w:sz="0" w:space="0" w:color="auto"/>
          </w:divBdr>
          <w:divsChild>
            <w:div w:id="1868902998">
              <w:marLeft w:val="0"/>
              <w:marRight w:val="0"/>
              <w:marTop w:val="0"/>
              <w:marBottom w:val="0"/>
              <w:divBdr>
                <w:top w:val="none" w:sz="0" w:space="0" w:color="auto"/>
                <w:left w:val="none" w:sz="0" w:space="0" w:color="auto"/>
                <w:bottom w:val="none" w:sz="0" w:space="0" w:color="auto"/>
                <w:right w:val="none" w:sz="0" w:space="0" w:color="auto"/>
              </w:divBdr>
            </w:div>
          </w:divsChild>
        </w:div>
        <w:div w:id="1114255747">
          <w:marLeft w:val="0"/>
          <w:marRight w:val="0"/>
          <w:marTop w:val="0"/>
          <w:marBottom w:val="0"/>
          <w:divBdr>
            <w:top w:val="none" w:sz="0" w:space="0" w:color="auto"/>
            <w:left w:val="none" w:sz="0" w:space="0" w:color="auto"/>
            <w:bottom w:val="none" w:sz="0" w:space="0" w:color="auto"/>
            <w:right w:val="none" w:sz="0" w:space="0" w:color="auto"/>
          </w:divBdr>
          <w:divsChild>
            <w:div w:id="904337228">
              <w:marLeft w:val="0"/>
              <w:marRight w:val="0"/>
              <w:marTop w:val="0"/>
              <w:marBottom w:val="0"/>
              <w:divBdr>
                <w:top w:val="none" w:sz="0" w:space="0" w:color="auto"/>
                <w:left w:val="none" w:sz="0" w:space="0" w:color="auto"/>
                <w:bottom w:val="none" w:sz="0" w:space="0" w:color="auto"/>
                <w:right w:val="none" w:sz="0" w:space="0" w:color="auto"/>
              </w:divBdr>
            </w:div>
          </w:divsChild>
        </w:div>
        <w:div w:id="1247811177">
          <w:marLeft w:val="0"/>
          <w:marRight w:val="0"/>
          <w:marTop w:val="0"/>
          <w:marBottom w:val="0"/>
          <w:divBdr>
            <w:top w:val="none" w:sz="0" w:space="0" w:color="auto"/>
            <w:left w:val="none" w:sz="0" w:space="0" w:color="auto"/>
            <w:bottom w:val="none" w:sz="0" w:space="0" w:color="auto"/>
            <w:right w:val="none" w:sz="0" w:space="0" w:color="auto"/>
          </w:divBdr>
          <w:divsChild>
            <w:div w:id="2032947484">
              <w:marLeft w:val="0"/>
              <w:marRight w:val="0"/>
              <w:marTop w:val="0"/>
              <w:marBottom w:val="0"/>
              <w:divBdr>
                <w:top w:val="none" w:sz="0" w:space="0" w:color="auto"/>
                <w:left w:val="none" w:sz="0" w:space="0" w:color="auto"/>
                <w:bottom w:val="none" w:sz="0" w:space="0" w:color="auto"/>
                <w:right w:val="none" w:sz="0" w:space="0" w:color="auto"/>
              </w:divBdr>
            </w:div>
          </w:divsChild>
        </w:div>
        <w:div w:id="1264455605">
          <w:marLeft w:val="0"/>
          <w:marRight w:val="0"/>
          <w:marTop w:val="0"/>
          <w:marBottom w:val="0"/>
          <w:divBdr>
            <w:top w:val="none" w:sz="0" w:space="0" w:color="auto"/>
            <w:left w:val="none" w:sz="0" w:space="0" w:color="auto"/>
            <w:bottom w:val="none" w:sz="0" w:space="0" w:color="auto"/>
            <w:right w:val="none" w:sz="0" w:space="0" w:color="auto"/>
          </w:divBdr>
          <w:divsChild>
            <w:div w:id="763377006">
              <w:marLeft w:val="0"/>
              <w:marRight w:val="0"/>
              <w:marTop w:val="0"/>
              <w:marBottom w:val="0"/>
              <w:divBdr>
                <w:top w:val="none" w:sz="0" w:space="0" w:color="auto"/>
                <w:left w:val="none" w:sz="0" w:space="0" w:color="auto"/>
                <w:bottom w:val="none" w:sz="0" w:space="0" w:color="auto"/>
                <w:right w:val="none" w:sz="0" w:space="0" w:color="auto"/>
              </w:divBdr>
            </w:div>
          </w:divsChild>
        </w:div>
        <w:div w:id="1400667645">
          <w:marLeft w:val="0"/>
          <w:marRight w:val="0"/>
          <w:marTop w:val="0"/>
          <w:marBottom w:val="0"/>
          <w:divBdr>
            <w:top w:val="none" w:sz="0" w:space="0" w:color="auto"/>
            <w:left w:val="none" w:sz="0" w:space="0" w:color="auto"/>
            <w:bottom w:val="none" w:sz="0" w:space="0" w:color="auto"/>
            <w:right w:val="none" w:sz="0" w:space="0" w:color="auto"/>
          </w:divBdr>
          <w:divsChild>
            <w:div w:id="7367029">
              <w:marLeft w:val="0"/>
              <w:marRight w:val="0"/>
              <w:marTop w:val="0"/>
              <w:marBottom w:val="0"/>
              <w:divBdr>
                <w:top w:val="none" w:sz="0" w:space="0" w:color="auto"/>
                <w:left w:val="none" w:sz="0" w:space="0" w:color="auto"/>
                <w:bottom w:val="none" w:sz="0" w:space="0" w:color="auto"/>
                <w:right w:val="none" w:sz="0" w:space="0" w:color="auto"/>
              </w:divBdr>
            </w:div>
          </w:divsChild>
        </w:div>
        <w:div w:id="1639070076">
          <w:marLeft w:val="0"/>
          <w:marRight w:val="0"/>
          <w:marTop w:val="0"/>
          <w:marBottom w:val="0"/>
          <w:divBdr>
            <w:top w:val="none" w:sz="0" w:space="0" w:color="auto"/>
            <w:left w:val="none" w:sz="0" w:space="0" w:color="auto"/>
            <w:bottom w:val="none" w:sz="0" w:space="0" w:color="auto"/>
            <w:right w:val="none" w:sz="0" w:space="0" w:color="auto"/>
          </w:divBdr>
          <w:divsChild>
            <w:div w:id="1016692571">
              <w:marLeft w:val="0"/>
              <w:marRight w:val="0"/>
              <w:marTop w:val="0"/>
              <w:marBottom w:val="0"/>
              <w:divBdr>
                <w:top w:val="none" w:sz="0" w:space="0" w:color="auto"/>
                <w:left w:val="none" w:sz="0" w:space="0" w:color="auto"/>
                <w:bottom w:val="none" w:sz="0" w:space="0" w:color="auto"/>
                <w:right w:val="none" w:sz="0" w:space="0" w:color="auto"/>
              </w:divBdr>
            </w:div>
          </w:divsChild>
        </w:div>
        <w:div w:id="1654140851">
          <w:marLeft w:val="0"/>
          <w:marRight w:val="0"/>
          <w:marTop w:val="0"/>
          <w:marBottom w:val="0"/>
          <w:divBdr>
            <w:top w:val="none" w:sz="0" w:space="0" w:color="auto"/>
            <w:left w:val="none" w:sz="0" w:space="0" w:color="auto"/>
            <w:bottom w:val="none" w:sz="0" w:space="0" w:color="auto"/>
            <w:right w:val="none" w:sz="0" w:space="0" w:color="auto"/>
          </w:divBdr>
          <w:divsChild>
            <w:div w:id="103816040">
              <w:marLeft w:val="0"/>
              <w:marRight w:val="0"/>
              <w:marTop w:val="0"/>
              <w:marBottom w:val="0"/>
              <w:divBdr>
                <w:top w:val="none" w:sz="0" w:space="0" w:color="auto"/>
                <w:left w:val="none" w:sz="0" w:space="0" w:color="auto"/>
                <w:bottom w:val="none" w:sz="0" w:space="0" w:color="auto"/>
                <w:right w:val="none" w:sz="0" w:space="0" w:color="auto"/>
              </w:divBdr>
            </w:div>
          </w:divsChild>
        </w:div>
        <w:div w:id="1931507308">
          <w:marLeft w:val="0"/>
          <w:marRight w:val="0"/>
          <w:marTop w:val="0"/>
          <w:marBottom w:val="0"/>
          <w:divBdr>
            <w:top w:val="none" w:sz="0" w:space="0" w:color="auto"/>
            <w:left w:val="none" w:sz="0" w:space="0" w:color="auto"/>
            <w:bottom w:val="none" w:sz="0" w:space="0" w:color="auto"/>
            <w:right w:val="none" w:sz="0" w:space="0" w:color="auto"/>
          </w:divBdr>
          <w:divsChild>
            <w:div w:id="1217548076">
              <w:marLeft w:val="0"/>
              <w:marRight w:val="0"/>
              <w:marTop w:val="0"/>
              <w:marBottom w:val="0"/>
              <w:divBdr>
                <w:top w:val="none" w:sz="0" w:space="0" w:color="auto"/>
                <w:left w:val="none" w:sz="0" w:space="0" w:color="auto"/>
                <w:bottom w:val="none" w:sz="0" w:space="0" w:color="auto"/>
                <w:right w:val="none" w:sz="0" w:space="0" w:color="auto"/>
              </w:divBdr>
            </w:div>
          </w:divsChild>
        </w:div>
        <w:div w:id="2014603291">
          <w:marLeft w:val="0"/>
          <w:marRight w:val="0"/>
          <w:marTop w:val="0"/>
          <w:marBottom w:val="0"/>
          <w:divBdr>
            <w:top w:val="none" w:sz="0" w:space="0" w:color="auto"/>
            <w:left w:val="none" w:sz="0" w:space="0" w:color="auto"/>
            <w:bottom w:val="none" w:sz="0" w:space="0" w:color="auto"/>
            <w:right w:val="none" w:sz="0" w:space="0" w:color="auto"/>
          </w:divBdr>
          <w:divsChild>
            <w:div w:id="918904922">
              <w:marLeft w:val="0"/>
              <w:marRight w:val="0"/>
              <w:marTop w:val="0"/>
              <w:marBottom w:val="0"/>
              <w:divBdr>
                <w:top w:val="none" w:sz="0" w:space="0" w:color="auto"/>
                <w:left w:val="none" w:sz="0" w:space="0" w:color="auto"/>
                <w:bottom w:val="none" w:sz="0" w:space="0" w:color="auto"/>
                <w:right w:val="none" w:sz="0" w:space="0" w:color="auto"/>
              </w:divBdr>
            </w:div>
          </w:divsChild>
        </w:div>
        <w:div w:id="2123189235">
          <w:marLeft w:val="0"/>
          <w:marRight w:val="0"/>
          <w:marTop w:val="0"/>
          <w:marBottom w:val="0"/>
          <w:divBdr>
            <w:top w:val="none" w:sz="0" w:space="0" w:color="auto"/>
            <w:left w:val="none" w:sz="0" w:space="0" w:color="auto"/>
            <w:bottom w:val="none" w:sz="0" w:space="0" w:color="auto"/>
            <w:right w:val="none" w:sz="0" w:space="0" w:color="auto"/>
          </w:divBdr>
          <w:divsChild>
            <w:div w:id="1318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20370">
      <w:bodyDiv w:val="1"/>
      <w:marLeft w:val="0"/>
      <w:marRight w:val="0"/>
      <w:marTop w:val="0"/>
      <w:marBottom w:val="0"/>
      <w:divBdr>
        <w:top w:val="none" w:sz="0" w:space="0" w:color="auto"/>
        <w:left w:val="none" w:sz="0" w:space="0" w:color="auto"/>
        <w:bottom w:val="none" w:sz="0" w:space="0" w:color="auto"/>
        <w:right w:val="none" w:sz="0" w:space="0" w:color="auto"/>
      </w:divBdr>
    </w:div>
    <w:div w:id="335621184">
      <w:bodyDiv w:val="1"/>
      <w:marLeft w:val="0"/>
      <w:marRight w:val="0"/>
      <w:marTop w:val="0"/>
      <w:marBottom w:val="0"/>
      <w:divBdr>
        <w:top w:val="none" w:sz="0" w:space="0" w:color="auto"/>
        <w:left w:val="none" w:sz="0" w:space="0" w:color="auto"/>
        <w:bottom w:val="none" w:sz="0" w:space="0" w:color="auto"/>
        <w:right w:val="none" w:sz="0" w:space="0" w:color="auto"/>
      </w:divBdr>
    </w:div>
    <w:div w:id="343826523">
      <w:bodyDiv w:val="1"/>
      <w:marLeft w:val="0"/>
      <w:marRight w:val="0"/>
      <w:marTop w:val="0"/>
      <w:marBottom w:val="0"/>
      <w:divBdr>
        <w:top w:val="none" w:sz="0" w:space="0" w:color="auto"/>
        <w:left w:val="none" w:sz="0" w:space="0" w:color="auto"/>
        <w:bottom w:val="none" w:sz="0" w:space="0" w:color="auto"/>
        <w:right w:val="none" w:sz="0" w:space="0" w:color="auto"/>
      </w:divBdr>
    </w:div>
    <w:div w:id="343829483">
      <w:bodyDiv w:val="1"/>
      <w:marLeft w:val="0"/>
      <w:marRight w:val="0"/>
      <w:marTop w:val="0"/>
      <w:marBottom w:val="0"/>
      <w:divBdr>
        <w:top w:val="none" w:sz="0" w:space="0" w:color="auto"/>
        <w:left w:val="none" w:sz="0" w:space="0" w:color="auto"/>
        <w:bottom w:val="none" w:sz="0" w:space="0" w:color="auto"/>
        <w:right w:val="none" w:sz="0" w:space="0" w:color="auto"/>
      </w:divBdr>
      <w:divsChild>
        <w:div w:id="112940431">
          <w:marLeft w:val="0"/>
          <w:marRight w:val="0"/>
          <w:marTop w:val="0"/>
          <w:marBottom w:val="0"/>
          <w:divBdr>
            <w:top w:val="none" w:sz="0" w:space="0" w:color="auto"/>
            <w:left w:val="none" w:sz="0" w:space="0" w:color="auto"/>
            <w:bottom w:val="none" w:sz="0" w:space="0" w:color="auto"/>
            <w:right w:val="none" w:sz="0" w:space="0" w:color="auto"/>
          </w:divBdr>
          <w:divsChild>
            <w:div w:id="833689291">
              <w:marLeft w:val="0"/>
              <w:marRight w:val="0"/>
              <w:marTop w:val="0"/>
              <w:marBottom w:val="0"/>
              <w:divBdr>
                <w:top w:val="none" w:sz="0" w:space="0" w:color="auto"/>
                <w:left w:val="none" w:sz="0" w:space="0" w:color="auto"/>
                <w:bottom w:val="none" w:sz="0" w:space="0" w:color="auto"/>
                <w:right w:val="none" w:sz="0" w:space="0" w:color="auto"/>
              </w:divBdr>
            </w:div>
          </w:divsChild>
        </w:div>
        <w:div w:id="150490234">
          <w:marLeft w:val="0"/>
          <w:marRight w:val="0"/>
          <w:marTop w:val="0"/>
          <w:marBottom w:val="0"/>
          <w:divBdr>
            <w:top w:val="none" w:sz="0" w:space="0" w:color="auto"/>
            <w:left w:val="none" w:sz="0" w:space="0" w:color="auto"/>
            <w:bottom w:val="none" w:sz="0" w:space="0" w:color="auto"/>
            <w:right w:val="none" w:sz="0" w:space="0" w:color="auto"/>
          </w:divBdr>
          <w:divsChild>
            <w:div w:id="1921138763">
              <w:marLeft w:val="0"/>
              <w:marRight w:val="0"/>
              <w:marTop w:val="0"/>
              <w:marBottom w:val="0"/>
              <w:divBdr>
                <w:top w:val="none" w:sz="0" w:space="0" w:color="auto"/>
                <w:left w:val="none" w:sz="0" w:space="0" w:color="auto"/>
                <w:bottom w:val="none" w:sz="0" w:space="0" w:color="auto"/>
                <w:right w:val="none" w:sz="0" w:space="0" w:color="auto"/>
              </w:divBdr>
            </w:div>
          </w:divsChild>
        </w:div>
        <w:div w:id="276525693">
          <w:marLeft w:val="0"/>
          <w:marRight w:val="0"/>
          <w:marTop w:val="0"/>
          <w:marBottom w:val="0"/>
          <w:divBdr>
            <w:top w:val="none" w:sz="0" w:space="0" w:color="auto"/>
            <w:left w:val="none" w:sz="0" w:space="0" w:color="auto"/>
            <w:bottom w:val="none" w:sz="0" w:space="0" w:color="auto"/>
            <w:right w:val="none" w:sz="0" w:space="0" w:color="auto"/>
          </w:divBdr>
          <w:divsChild>
            <w:div w:id="325136741">
              <w:marLeft w:val="0"/>
              <w:marRight w:val="0"/>
              <w:marTop w:val="0"/>
              <w:marBottom w:val="0"/>
              <w:divBdr>
                <w:top w:val="none" w:sz="0" w:space="0" w:color="auto"/>
                <w:left w:val="none" w:sz="0" w:space="0" w:color="auto"/>
                <w:bottom w:val="none" w:sz="0" w:space="0" w:color="auto"/>
                <w:right w:val="none" w:sz="0" w:space="0" w:color="auto"/>
              </w:divBdr>
            </w:div>
          </w:divsChild>
        </w:div>
        <w:div w:id="288171202">
          <w:marLeft w:val="0"/>
          <w:marRight w:val="0"/>
          <w:marTop w:val="0"/>
          <w:marBottom w:val="0"/>
          <w:divBdr>
            <w:top w:val="none" w:sz="0" w:space="0" w:color="auto"/>
            <w:left w:val="none" w:sz="0" w:space="0" w:color="auto"/>
            <w:bottom w:val="none" w:sz="0" w:space="0" w:color="auto"/>
            <w:right w:val="none" w:sz="0" w:space="0" w:color="auto"/>
          </w:divBdr>
          <w:divsChild>
            <w:div w:id="1353342483">
              <w:marLeft w:val="0"/>
              <w:marRight w:val="0"/>
              <w:marTop w:val="0"/>
              <w:marBottom w:val="0"/>
              <w:divBdr>
                <w:top w:val="none" w:sz="0" w:space="0" w:color="auto"/>
                <w:left w:val="none" w:sz="0" w:space="0" w:color="auto"/>
                <w:bottom w:val="none" w:sz="0" w:space="0" w:color="auto"/>
                <w:right w:val="none" w:sz="0" w:space="0" w:color="auto"/>
              </w:divBdr>
            </w:div>
          </w:divsChild>
        </w:div>
        <w:div w:id="370762011">
          <w:marLeft w:val="0"/>
          <w:marRight w:val="0"/>
          <w:marTop w:val="0"/>
          <w:marBottom w:val="0"/>
          <w:divBdr>
            <w:top w:val="none" w:sz="0" w:space="0" w:color="auto"/>
            <w:left w:val="none" w:sz="0" w:space="0" w:color="auto"/>
            <w:bottom w:val="none" w:sz="0" w:space="0" w:color="auto"/>
            <w:right w:val="none" w:sz="0" w:space="0" w:color="auto"/>
          </w:divBdr>
          <w:divsChild>
            <w:div w:id="1837302104">
              <w:marLeft w:val="0"/>
              <w:marRight w:val="0"/>
              <w:marTop w:val="0"/>
              <w:marBottom w:val="0"/>
              <w:divBdr>
                <w:top w:val="none" w:sz="0" w:space="0" w:color="auto"/>
                <w:left w:val="none" w:sz="0" w:space="0" w:color="auto"/>
                <w:bottom w:val="none" w:sz="0" w:space="0" w:color="auto"/>
                <w:right w:val="none" w:sz="0" w:space="0" w:color="auto"/>
              </w:divBdr>
            </w:div>
          </w:divsChild>
        </w:div>
        <w:div w:id="388766646">
          <w:marLeft w:val="0"/>
          <w:marRight w:val="0"/>
          <w:marTop w:val="0"/>
          <w:marBottom w:val="0"/>
          <w:divBdr>
            <w:top w:val="none" w:sz="0" w:space="0" w:color="auto"/>
            <w:left w:val="none" w:sz="0" w:space="0" w:color="auto"/>
            <w:bottom w:val="none" w:sz="0" w:space="0" w:color="auto"/>
            <w:right w:val="none" w:sz="0" w:space="0" w:color="auto"/>
          </w:divBdr>
          <w:divsChild>
            <w:div w:id="2088919481">
              <w:marLeft w:val="0"/>
              <w:marRight w:val="0"/>
              <w:marTop w:val="0"/>
              <w:marBottom w:val="0"/>
              <w:divBdr>
                <w:top w:val="none" w:sz="0" w:space="0" w:color="auto"/>
                <w:left w:val="none" w:sz="0" w:space="0" w:color="auto"/>
                <w:bottom w:val="none" w:sz="0" w:space="0" w:color="auto"/>
                <w:right w:val="none" w:sz="0" w:space="0" w:color="auto"/>
              </w:divBdr>
            </w:div>
          </w:divsChild>
        </w:div>
        <w:div w:id="412898725">
          <w:marLeft w:val="0"/>
          <w:marRight w:val="0"/>
          <w:marTop w:val="0"/>
          <w:marBottom w:val="0"/>
          <w:divBdr>
            <w:top w:val="none" w:sz="0" w:space="0" w:color="auto"/>
            <w:left w:val="none" w:sz="0" w:space="0" w:color="auto"/>
            <w:bottom w:val="none" w:sz="0" w:space="0" w:color="auto"/>
            <w:right w:val="none" w:sz="0" w:space="0" w:color="auto"/>
          </w:divBdr>
          <w:divsChild>
            <w:div w:id="1563105215">
              <w:marLeft w:val="0"/>
              <w:marRight w:val="0"/>
              <w:marTop w:val="0"/>
              <w:marBottom w:val="0"/>
              <w:divBdr>
                <w:top w:val="none" w:sz="0" w:space="0" w:color="auto"/>
                <w:left w:val="none" w:sz="0" w:space="0" w:color="auto"/>
                <w:bottom w:val="none" w:sz="0" w:space="0" w:color="auto"/>
                <w:right w:val="none" w:sz="0" w:space="0" w:color="auto"/>
              </w:divBdr>
            </w:div>
          </w:divsChild>
        </w:div>
        <w:div w:id="601885009">
          <w:marLeft w:val="0"/>
          <w:marRight w:val="0"/>
          <w:marTop w:val="0"/>
          <w:marBottom w:val="0"/>
          <w:divBdr>
            <w:top w:val="none" w:sz="0" w:space="0" w:color="auto"/>
            <w:left w:val="none" w:sz="0" w:space="0" w:color="auto"/>
            <w:bottom w:val="none" w:sz="0" w:space="0" w:color="auto"/>
            <w:right w:val="none" w:sz="0" w:space="0" w:color="auto"/>
          </w:divBdr>
          <w:divsChild>
            <w:div w:id="496726362">
              <w:marLeft w:val="0"/>
              <w:marRight w:val="0"/>
              <w:marTop w:val="0"/>
              <w:marBottom w:val="0"/>
              <w:divBdr>
                <w:top w:val="none" w:sz="0" w:space="0" w:color="auto"/>
                <w:left w:val="none" w:sz="0" w:space="0" w:color="auto"/>
                <w:bottom w:val="none" w:sz="0" w:space="0" w:color="auto"/>
                <w:right w:val="none" w:sz="0" w:space="0" w:color="auto"/>
              </w:divBdr>
            </w:div>
          </w:divsChild>
        </w:div>
        <w:div w:id="634405998">
          <w:marLeft w:val="0"/>
          <w:marRight w:val="0"/>
          <w:marTop w:val="0"/>
          <w:marBottom w:val="0"/>
          <w:divBdr>
            <w:top w:val="none" w:sz="0" w:space="0" w:color="auto"/>
            <w:left w:val="none" w:sz="0" w:space="0" w:color="auto"/>
            <w:bottom w:val="none" w:sz="0" w:space="0" w:color="auto"/>
            <w:right w:val="none" w:sz="0" w:space="0" w:color="auto"/>
          </w:divBdr>
          <w:divsChild>
            <w:div w:id="2069959449">
              <w:marLeft w:val="0"/>
              <w:marRight w:val="0"/>
              <w:marTop w:val="0"/>
              <w:marBottom w:val="0"/>
              <w:divBdr>
                <w:top w:val="none" w:sz="0" w:space="0" w:color="auto"/>
                <w:left w:val="none" w:sz="0" w:space="0" w:color="auto"/>
                <w:bottom w:val="none" w:sz="0" w:space="0" w:color="auto"/>
                <w:right w:val="none" w:sz="0" w:space="0" w:color="auto"/>
              </w:divBdr>
            </w:div>
          </w:divsChild>
        </w:div>
        <w:div w:id="662976719">
          <w:marLeft w:val="0"/>
          <w:marRight w:val="0"/>
          <w:marTop w:val="0"/>
          <w:marBottom w:val="0"/>
          <w:divBdr>
            <w:top w:val="none" w:sz="0" w:space="0" w:color="auto"/>
            <w:left w:val="none" w:sz="0" w:space="0" w:color="auto"/>
            <w:bottom w:val="none" w:sz="0" w:space="0" w:color="auto"/>
            <w:right w:val="none" w:sz="0" w:space="0" w:color="auto"/>
          </w:divBdr>
          <w:divsChild>
            <w:div w:id="1410927875">
              <w:marLeft w:val="0"/>
              <w:marRight w:val="0"/>
              <w:marTop w:val="0"/>
              <w:marBottom w:val="0"/>
              <w:divBdr>
                <w:top w:val="none" w:sz="0" w:space="0" w:color="auto"/>
                <w:left w:val="none" w:sz="0" w:space="0" w:color="auto"/>
                <w:bottom w:val="none" w:sz="0" w:space="0" w:color="auto"/>
                <w:right w:val="none" w:sz="0" w:space="0" w:color="auto"/>
              </w:divBdr>
            </w:div>
          </w:divsChild>
        </w:div>
        <w:div w:id="796874970">
          <w:marLeft w:val="0"/>
          <w:marRight w:val="0"/>
          <w:marTop w:val="0"/>
          <w:marBottom w:val="0"/>
          <w:divBdr>
            <w:top w:val="none" w:sz="0" w:space="0" w:color="auto"/>
            <w:left w:val="none" w:sz="0" w:space="0" w:color="auto"/>
            <w:bottom w:val="none" w:sz="0" w:space="0" w:color="auto"/>
            <w:right w:val="none" w:sz="0" w:space="0" w:color="auto"/>
          </w:divBdr>
          <w:divsChild>
            <w:div w:id="52823385">
              <w:marLeft w:val="0"/>
              <w:marRight w:val="0"/>
              <w:marTop w:val="0"/>
              <w:marBottom w:val="0"/>
              <w:divBdr>
                <w:top w:val="none" w:sz="0" w:space="0" w:color="auto"/>
                <w:left w:val="none" w:sz="0" w:space="0" w:color="auto"/>
                <w:bottom w:val="none" w:sz="0" w:space="0" w:color="auto"/>
                <w:right w:val="none" w:sz="0" w:space="0" w:color="auto"/>
              </w:divBdr>
            </w:div>
          </w:divsChild>
        </w:div>
        <w:div w:id="804589260">
          <w:marLeft w:val="0"/>
          <w:marRight w:val="0"/>
          <w:marTop w:val="0"/>
          <w:marBottom w:val="0"/>
          <w:divBdr>
            <w:top w:val="none" w:sz="0" w:space="0" w:color="auto"/>
            <w:left w:val="none" w:sz="0" w:space="0" w:color="auto"/>
            <w:bottom w:val="none" w:sz="0" w:space="0" w:color="auto"/>
            <w:right w:val="none" w:sz="0" w:space="0" w:color="auto"/>
          </w:divBdr>
          <w:divsChild>
            <w:div w:id="2170376">
              <w:marLeft w:val="0"/>
              <w:marRight w:val="0"/>
              <w:marTop w:val="0"/>
              <w:marBottom w:val="0"/>
              <w:divBdr>
                <w:top w:val="none" w:sz="0" w:space="0" w:color="auto"/>
                <w:left w:val="none" w:sz="0" w:space="0" w:color="auto"/>
                <w:bottom w:val="none" w:sz="0" w:space="0" w:color="auto"/>
                <w:right w:val="none" w:sz="0" w:space="0" w:color="auto"/>
              </w:divBdr>
            </w:div>
          </w:divsChild>
        </w:div>
        <w:div w:id="824469618">
          <w:marLeft w:val="0"/>
          <w:marRight w:val="0"/>
          <w:marTop w:val="0"/>
          <w:marBottom w:val="0"/>
          <w:divBdr>
            <w:top w:val="none" w:sz="0" w:space="0" w:color="auto"/>
            <w:left w:val="none" w:sz="0" w:space="0" w:color="auto"/>
            <w:bottom w:val="none" w:sz="0" w:space="0" w:color="auto"/>
            <w:right w:val="none" w:sz="0" w:space="0" w:color="auto"/>
          </w:divBdr>
          <w:divsChild>
            <w:div w:id="53814586">
              <w:marLeft w:val="0"/>
              <w:marRight w:val="0"/>
              <w:marTop w:val="0"/>
              <w:marBottom w:val="0"/>
              <w:divBdr>
                <w:top w:val="none" w:sz="0" w:space="0" w:color="auto"/>
                <w:left w:val="none" w:sz="0" w:space="0" w:color="auto"/>
                <w:bottom w:val="none" w:sz="0" w:space="0" w:color="auto"/>
                <w:right w:val="none" w:sz="0" w:space="0" w:color="auto"/>
              </w:divBdr>
            </w:div>
          </w:divsChild>
        </w:div>
        <w:div w:id="972448274">
          <w:marLeft w:val="0"/>
          <w:marRight w:val="0"/>
          <w:marTop w:val="0"/>
          <w:marBottom w:val="0"/>
          <w:divBdr>
            <w:top w:val="none" w:sz="0" w:space="0" w:color="auto"/>
            <w:left w:val="none" w:sz="0" w:space="0" w:color="auto"/>
            <w:bottom w:val="none" w:sz="0" w:space="0" w:color="auto"/>
            <w:right w:val="none" w:sz="0" w:space="0" w:color="auto"/>
          </w:divBdr>
          <w:divsChild>
            <w:div w:id="180097250">
              <w:marLeft w:val="0"/>
              <w:marRight w:val="0"/>
              <w:marTop w:val="0"/>
              <w:marBottom w:val="0"/>
              <w:divBdr>
                <w:top w:val="none" w:sz="0" w:space="0" w:color="auto"/>
                <w:left w:val="none" w:sz="0" w:space="0" w:color="auto"/>
                <w:bottom w:val="none" w:sz="0" w:space="0" w:color="auto"/>
                <w:right w:val="none" w:sz="0" w:space="0" w:color="auto"/>
              </w:divBdr>
            </w:div>
          </w:divsChild>
        </w:div>
        <w:div w:id="1090003837">
          <w:marLeft w:val="0"/>
          <w:marRight w:val="0"/>
          <w:marTop w:val="0"/>
          <w:marBottom w:val="0"/>
          <w:divBdr>
            <w:top w:val="none" w:sz="0" w:space="0" w:color="auto"/>
            <w:left w:val="none" w:sz="0" w:space="0" w:color="auto"/>
            <w:bottom w:val="none" w:sz="0" w:space="0" w:color="auto"/>
            <w:right w:val="none" w:sz="0" w:space="0" w:color="auto"/>
          </w:divBdr>
          <w:divsChild>
            <w:div w:id="2066558791">
              <w:marLeft w:val="0"/>
              <w:marRight w:val="0"/>
              <w:marTop w:val="0"/>
              <w:marBottom w:val="0"/>
              <w:divBdr>
                <w:top w:val="none" w:sz="0" w:space="0" w:color="auto"/>
                <w:left w:val="none" w:sz="0" w:space="0" w:color="auto"/>
                <w:bottom w:val="none" w:sz="0" w:space="0" w:color="auto"/>
                <w:right w:val="none" w:sz="0" w:space="0" w:color="auto"/>
              </w:divBdr>
            </w:div>
          </w:divsChild>
        </w:div>
        <w:div w:id="1132862773">
          <w:marLeft w:val="0"/>
          <w:marRight w:val="0"/>
          <w:marTop w:val="0"/>
          <w:marBottom w:val="0"/>
          <w:divBdr>
            <w:top w:val="none" w:sz="0" w:space="0" w:color="auto"/>
            <w:left w:val="none" w:sz="0" w:space="0" w:color="auto"/>
            <w:bottom w:val="none" w:sz="0" w:space="0" w:color="auto"/>
            <w:right w:val="none" w:sz="0" w:space="0" w:color="auto"/>
          </w:divBdr>
          <w:divsChild>
            <w:div w:id="940600463">
              <w:marLeft w:val="0"/>
              <w:marRight w:val="0"/>
              <w:marTop w:val="0"/>
              <w:marBottom w:val="0"/>
              <w:divBdr>
                <w:top w:val="none" w:sz="0" w:space="0" w:color="auto"/>
                <w:left w:val="none" w:sz="0" w:space="0" w:color="auto"/>
                <w:bottom w:val="none" w:sz="0" w:space="0" w:color="auto"/>
                <w:right w:val="none" w:sz="0" w:space="0" w:color="auto"/>
              </w:divBdr>
            </w:div>
          </w:divsChild>
        </w:div>
        <w:div w:id="1177227636">
          <w:marLeft w:val="0"/>
          <w:marRight w:val="0"/>
          <w:marTop w:val="0"/>
          <w:marBottom w:val="0"/>
          <w:divBdr>
            <w:top w:val="none" w:sz="0" w:space="0" w:color="auto"/>
            <w:left w:val="none" w:sz="0" w:space="0" w:color="auto"/>
            <w:bottom w:val="none" w:sz="0" w:space="0" w:color="auto"/>
            <w:right w:val="none" w:sz="0" w:space="0" w:color="auto"/>
          </w:divBdr>
          <w:divsChild>
            <w:div w:id="1745761465">
              <w:marLeft w:val="0"/>
              <w:marRight w:val="0"/>
              <w:marTop w:val="0"/>
              <w:marBottom w:val="0"/>
              <w:divBdr>
                <w:top w:val="none" w:sz="0" w:space="0" w:color="auto"/>
                <w:left w:val="none" w:sz="0" w:space="0" w:color="auto"/>
                <w:bottom w:val="none" w:sz="0" w:space="0" w:color="auto"/>
                <w:right w:val="none" w:sz="0" w:space="0" w:color="auto"/>
              </w:divBdr>
            </w:div>
          </w:divsChild>
        </w:div>
        <w:div w:id="1200358551">
          <w:marLeft w:val="0"/>
          <w:marRight w:val="0"/>
          <w:marTop w:val="0"/>
          <w:marBottom w:val="0"/>
          <w:divBdr>
            <w:top w:val="none" w:sz="0" w:space="0" w:color="auto"/>
            <w:left w:val="none" w:sz="0" w:space="0" w:color="auto"/>
            <w:bottom w:val="none" w:sz="0" w:space="0" w:color="auto"/>
            <w:right w:val="none" w:sz="0" w:space="0" w:color="auto"/>
          </w:divBdr>
          <w:divsChild>
            <w:div w:id="1117214611">
              <w:marLeft w:val="0"/>
              <w:marRight w:val="0"/>
              <w:marTop w:val="0"/>
              <w:marBottom w:val="0"/>
              <w:divBdr>
                <w:top w:val="none" w:sz="0" w:space="0" w:color="auto"/>
                <w:left w:val="none" w:sz="0" w:space="0" w:color="auto"/>
                <w:bottom w:val="none" w:sz="0" w:space="0" w:color="auto"/>
                <w:right w:val="none" w:sz="0" w:space="0" w:color="auto"/>
              </w:divBdr>
            </w:div>
          </w:divsChild>
        </w:div>
        <w:div w:id="1216744080">
          <w:marLeft w:val="0"/>
          <w:marRight w:val="0"/>
          <w:marTop w:val="0"/>
          <w:marBottom w:val="0"/>
          <w:divBdr>
            <w:top w:val="none" w:sz="0" w:space="0" w:color="auto"/>
            <w:left w:val="none" w:sz="0" w:space="0" w:color="auto"/>
            <w:bottom w:val="none" w:sz="0" w:space="0" w:color="auto"/>
            <w:right w:val="none" w:sz="0" w:space="0" w:color="auto"/>
          </w:divBdr>
          <w:divsChild>
            <w:div w:id="327827622">
              <w:marLeft w:val="0"/>
              <w:marRight w:val="0"/>
              <w:marTop w:val="0"/>
              <w:marBottom w:val="0"/>
              <w:divBdr>
                <w:top w:val="none" w:sz="0" w:space="0" w:color="auto"/>
                <w:left w:val="none" w:sz="0" w:space="0" w:color="auto"/>
                <w:bottom w:val="none" w:sz="0" w:space="0" w:color="auto"/>
                <w:right w:val="none" w:sz="0" w:space="0" w:color="auto"/>
              </w:divBdr>
            </w:div>
          </w:divsChild>
        </w:div>
        <w:div w:id="1302152732">
          <w:marLeft w:val="0"/>
          <w:marRight w:val="0"/>
          <w:marTop w:val="0"/>
          <w:marBottom w:val="0"/>
          <w:divBdr>
            <w:top w:val="none" w:sz="0" w:space="0" w:color="auto"/>
            <w:left w:val="none" w:sz="0" w:space="0" w:color="auto"/>
            <w:bottom w:val="none" w:sz="0" w:space="0" w:color="auto"/>
            <w:right w:val="none" w:sz="0" w:space="0" w:color="auto"/>
          </w:divBdr>
          <w:divsChild>
            <w:div w:id="344091818">
              <w:marLeft w:val="0"/>
              <w:marRight w:val="0"/>
              <w:marTop w:val="0"/>
              <w:marBottom w:val="0"/>
              <w:divBdr>
                <w:top w:val="none" w:sz="0" w:space="0" w:color="auto"/>
                <w:left w:val="none" w:sz="0" w:space="0" w:color="auto"/>
                <w:bottom w:val="none" w:sz="0" w:space="0" w:color="auto"/>
                <w:right w:val="none" w:sz="0" w:space="0" w:color="auto"/>
              </w:divBdr>
            </w:div>
          </w:divsChild>
        </w:div>
        <w:div w:id="1313366016">
          <w:marLeft w:val="0"/>
          <w:marRight w:val="0"/>
          <w:marTop w:val="0"/>
          <w:marBottom w:val="0"/>
          <w:divBdr>
            <w:top w:val="none" w:sz="0" w:space="0" w:color="auto"/>
            <w:left w:val="none" w:sz="0" w:space="0" w:color="auto"/>
            <w:bottom w:val="none" w:sz="0" w:space="0" w:color="auto"/>
            <w:right w:val="none" w:sz="0" w:space="0" w:color="auto"/>
          </w:divBdr>
          <w:divsChild>
            <w:div w:id="383801128">
              <w:marLeft w:val="0"/>
              <w:marRight w:val="0"/>
              <w:marTop w:val="0"/>
              <w:marBottom w:val="0"/>
              <w:divBdr>
                <w:top w:val="none" w:sz="0" w:space="0" w:color="auto"/>
                <w:left w:val="none" w:sz="0" w:space="0" w:color="auto"/>
                <w:bottom w:val="none" w:sz="0" w:space="0" w:color="auto"/>
                <w:right w:val="none" w:sz="0" w:space="0" w:color="auto"/>
              </w:divBdr>
            </w:div>
          </w:divsChild>
        </w:div>
        <w:div w:id="1324356854">
          <w:marLeft w:val="0"/>
          <w:marRight w:val="0"/>
          <w:marTop w:val="0"/>
          <w:marBottom w:val="0"/>
          <w:divBdr>
            <w:top w:val="none" w:sz="0" w:space="0" w:color="auto"/>
            <w:left w:val="none" w:sz="0" w:space="0" w:color="auto"/>
            <w:bottom w:val="none" w:sz="0" w:space="0" w:color="auto"/>
            <w:right w:val="none" w:sz="0" w:space="0" w:color="auto"/>
          </w:divBdr>
          <w:divsChild>
            <w:div w:id="1417825017">
              <w:marLeft w:val="0"/>
              <w:marRight w:val="0"/>
              <w:marTop w:val="0"/>
              <w:marBottom w:val="0"/>
              <w:divBdr>
                <w:top w:val="none" w:sz="0" w:space="0" w:color="auto"/>
                <w:left w:val="none" w:sz="0" w:space="0" w:color="auto"/>
                <w:bottom w:val="none" w:sz="0" w:space="0" w:color="auto"/>
                <w:right w:val="none" w:sz="0" w:space="0" w:color="auto"/>
              </w:divBdr>
            </w:div>
          </w:divsChild>
        </w:div>
        <w:div w:id="1395153694">
          <w:marLeft w:val="0"/>
          <w:marRight w:val="0"/>
          <w:marTop w:val="0"/>
          <w:marBottom w:val="0"/>
          <w:divBdr>
            <w:top w:val="none" w:sz="0" w:space="0" w:color="auto"/>
            <w:left w:val="none" w:sz="0" w:space="0" w:color="auto"/>
            <w:bottom w:val="none" w:sz="0" w:space="0" w:color="auto"/>
            <w:right w:val="none" w:sz="0" w:space="0" w:color="auto"/>
          </w:divBdr>
          <w:divsChild>
            <w:div w:id="93979730">
              <w:marLeft w:val="0"/>
              <w:marRight w:val="0"/>
              <w:marTop w:val="0"/>
              <w:marBottom w:val="0"/>
              <w:divBdr>
                <w:top w:val="none" w:sz="0" w:space="0" w:color="auto"/>
                <w:left w:val="none" w:sz="0" w:space="0" w:color="auto"/>
                <w:bottom w:val="none" w:sz="0" w:space="0" w:color="auto"/>
                <w:right w:val="none" w:sz="0" w:space="0" w:color="auto"/>
              </w:divBdr>
            </w:div>
          </w:divsChild>
        </w:div>
        <w:div w:id="1399208860">
          <w:marLeft w:val="0"/>
          <w:marRight w:val="0"/>
          <w:marTop w:val="0"/>
          <w:marBottom w:val="0"/>
          <w:divBdr>
            <w:top w:val="none" w:sz="0" w:space="0" w:color="auto"/>
            <w:left w:val="none" w:sz="0" w:space="0" w:color="auto"/>
            <w:bottom w:val="none" w:sz="0" w:space="0" w:color="auto"/>
            <w:right w:val="none" w:sz="0" w:space="0" w:color="auto"/>
          </w:divBdr>
          <w:divsChild>
            <w:div w:id="591090079">
              <w:marLeft w:val="0"/>
              <w:marRight w:val="0"/>
              <w:marTop w:val="0"/>
              <w:marBottom w:val="0"/>
              <w:divBdr>
                <w:top w:val="none" w:sz="0" w:space="0" w:color="auto"/>
                <w:left w:val="none" w:sz="0" w:space="0" w:color="auto"/>
                <w:bottom w:val="none" w:sz="0" w:space="0" w:color="auto"/>
                <w:right w:val="none" w:sz="0" w:space="0" w:color="auto"/>
              </w:divBdr>
            </w:div>
          </w:divsChild>
        </w:div>
        <w:div w:id="1424953832">
          <w:marLeft w:val="0"/>
          <w:marRight w:val="0"/>
          <w:marTop w:val="0"/>
          <w:marBottom w:val="0"/>
          <w:divBdr>
            <w:top w:val="none" w:sz="0" w:space="0" w:color="auto"/>
            <w:left w:val="none" w:sz="0" w:space="0" w:color="auto"/>
            <w:bottom w:val="none" w:sz="0" w:space="0" w:color="auto"/>
            <w:right w:val="none" w:sz="0" w:space="0" w:color="auto"/>
          </w:divBdr>
          <w:divsChild>
            <w:div w:id="1473406482">
              <w:marLeft w:val="0"/>
              <w:marRight w:val="0"/>
              <w:marTop w:val="0"/>
              <w:marBottom w:val="0"/>
              <w:divBdr>
                <w:top w:val="none" w:sz="0" w:space="0" w:color="auto"/>
                <w:left w:val="none" w:sz="0" w:space="0" w:color="auto"/>
                <w:bottom w:val="none" w:sz="0" w:space="0" w:color="auto"/>
                <w:right w:val="none" w:sz="0" w:space="0" w:color="auto"/>
              </w:divBdr>
            </w:div>
          </w:divsChild>
        </w:div>
        <w:div w:id="1542664664">
          <w:marLeft w:val="0"/>
          <w:marRight w:val="0"/>
          <w:marTop w:val="0"/>
          <w:marBottom w:val="0"/>
          <w:divBdr>
            <w:top w:val="none" w:sz="0" w:space="0" w:color="auto"/>
            <w:left w:val="none" w:sz="0" w:space="0" w:color="auto"/>
            <w:bottom w:val="none" w:sz="0" w:space="0" w:color="auto"/>
            <w:right w:val="none" w:sz="0" w:space="0" w:color="auto"/>
          </w:divBdr>
          <w:divsChild>
            <w:div w:id="2142569655">
              <w:marLeft w:val="0"/>
              <w:marRight w:val="0"/>
              <w:marTop w:val="0"/>
              <w:marBottom w:val="0"/>
              <w:divBdr>
                <w:top w:val="none" w:sz="0" w:space="0" w:color="auto"/>
                <w:left w:val="none" w:sz="0" w:space="0" w:color="auto"/>
                <w:bottom w:val="none" w:sz="0" w:space="0" w:color="auto"/>
                <w:right w:val="none" w:sz="0" w:space="0" w:color="auto"/>
              </w:divBdr>
            </w:div>
          </w:divsChild>
        </w:div>
        <w:div w:id="1555656083">
          <w:marLeft w:val="0"/>
          <w:marRight w:val="0"/>
          <w:marTop w:val="0"/>
          <w:marBottom w:val="0"/>
          <w:divBdr>
            <w:top w:val="none" w:sz="0" w:space="0" w:color="auto"/>
            <w:left w:val="none" w:sz="0" w:space="0" w:color="auto"/>
            <w:bottom w:val="none" w:sz="0" w:space="0" w:color="auto"/>
            <w:right w:val="none" w:sz="0" w:space="0" w:color="auto"/>
          </w:divBdr>
          <w:divsChild>
            <w:div w:id="1040476603">
              <w:marLeft w:val="0"/>
              <w:marRight w:val="0"/>
              <w:marTop w:val="0"/>
              <w:marBottom w:val="0"/>
              <w:divBdr>
                <w:top w:val="none" w:sz="0" w:space="0" w:color="auto"/>
                <w:left w:val="none" w:sz="0" w:space="0" w:color="auto"/>
                <w:bottom w:val="none" w:sz="0" w:space="0" w:color="auto"/>
                <w:right w:val="none" w:sz="0" w:space="0" w:color="auto"/>
              </w:divBdr>
            </w:div>
          </w:divsChild>
        </w:div>
        <w:div w:id="1582907829">
          <w:marLeft w:val="0"/>
          <w:marRight w:val="0"/>
          <w:marTop w:val="0"/>
          <w:marBottom w:val="0"/>
          <w:divBdr>
            <w:top w:val="none" w:sz="0" w:space="0" w:color="auto"/>
            <w:left w:val="none" w:sz="0" w:space="0" w:color="auto"/>
            <w:bottom w:val="none" w:sz="0" w:space="0" w:color="auto"/>
            <w:right w:val="none" w:sz="0" w:space="0" w:color="auto"/>
          </w:divBdr>
          <w:divsChild>
            <w:div w:id="1354766200">
              <w:marLeft w:val="0"/>
              <w:marRight w:val="0"/>
              <w:marTop w:val="0"/>
              <w:marBottom w:val="0"/>
              <w:divBdr>
                <w:top w:val="none" w:sz="0" w:space="0" w:color="auto"/>
                <w:left w:val="none" w:sz="0" w:space="0" w:color="auto"/>
                <w:bottom w:val="none" w:sz="0" w:space="0" w:color="auto"/>
                <w:right w:val="none" w:sz="0" w:space="0" w:color="auto"/>
              </w:divBdr>
            </w:div>
          </w:divsChild>
        </w:div>
        <w:div w:id="1594435263">
          <w:marLeft w:val="0"/>
          <w:marRight w:val="0"/>
          <w:marTop w:val="0"/>
          <w:marBottom w:val="0"/>
          <w:divBdr>
            <w:top w:val="none" w:sz="0" w:space="0" w:color="auto"/>
            <w:left w:val="none" w:sz="0" w:space="0" w:color="auto"/>
            <w:bottom w:val="none" w:sz="0" w:space="0" w:color="auto"/>
            <w:right w:val="none" w:sz="0" w:space="0" w:color="auto"/>
          </w:divBdr>
          <w:divsChild>
            <w:div w:id="223567050">
              <w:marLeft w:val="0"/>
              <w:marRight w:val="0"/>
              <w:marTop w:val="0"/>
              <w:marBottom w:val="0"/>
              <w:divBdr>
                <w:top w:val="none" w:sz="0" w:space="0" w:color="auto"/>
                <w:left w:val="none" w:sz="0" w:space="0" w:color="auto"/>
                <w:bottom w:val="none" w:sz="0" w:space="0" w:color="auto"/>
                <w:right w:val="none" w:sz="0" w:space="0" w:color="auto"/>
              </w:divBdr>
            </w:div>
          </w:divsChild>
        </w:div>
        <w:div w:id="1693804572">
          <w:marLeft w:val="0"/>
          <w:marRight w:val="0"/>
          <w:marTop w:val="0"/>
          <w:marBottom w:val="0"/>
          <w:divBdr>
            <w:top w:val="none" w:sz="0" w:space="0" w:color="auto"/>
            <w:left w:val="none" w:sz="0" w:space="0" w:color="auto"/>
            <w:bottom w:val="none" w:sz="0" w:space="0" w:color="auto"/>
            <w:right w:val="none" w:sz="0" w:space="0" w:color="auto"/>
          </w:divBdr>
          <w:divsChild>
            <w:div w:id="815219085">
              <w:marLeft w:val="0"/>
              <w:marRight w:val="0"/>
              <w:marTop w:val="0"/>
              <w:marBottom w:val="0"/>
              <w:divBdr>
                <w:top w:val="none" w:sz="0" w:space="0" w:color="auto"/>
                <w:left w:val="none" w:sz="0" w:space="0" w:color="auto"/>
                <w:bottom w:val="none" w:sz="0" w:space="0" w:color="auto"/>
                <w:right w:val="none" w:sz="0" w:space="0" w:color="auto"/>
              </w:divBdr>
            </w:div>
          </w:divsChild>
        </w:div>
        <w:div w:id="1929582013">
          <w:marLeft w:val="0"/>
          <w:marRight w:val="0"/>
          <w:marTop w:val="0"/>
          <w:marBottom w:val="0"/>
          <w:divBdr>
            <w:top w:val="none" w:sz="0" w:space="0" w:color="auto"/>
            <w:left w:val="none" w:sz="0" w:space="0" w:color="auto"/>
            <w:bottom w:val="none" w:sz="0" w:space="0" w:color="auto"/>
            <w:right w:val="none" w:sz="0" w:space="0" w:color="auto"/>
          </w:divBdr>
          <w:divsChild>
            <w:div w:id="601568046">
              <w:marLeft w:val="0"/>
              <w:marRight w:val="0"/>
              <w:marTop w:val="0"/>
              <w:marBottom w:val="0"/>
              <w:divBdr>
                <w:top w:val="none" w:sz="0" w:space="0" w:color="auto"/>
                <w:left w:val="none" w:sz="0" w:space="0" w:color="auto"/>
                <w:bottom w:val="none" w:sz="0" w:space="0" w:color="auto"/>
                <w:right w:val="none" w:sz="0" w:space="0" w:color="auto"/>
              </w:divBdr>
            </w:div>
          </w:divsChild>
        </w:div>
        <w:div w:id="1955018366">
          <w:marLeft w:val="0"/>
          <w:marRight w:val="0"/>
          <w:marTop w:val="0"/>
          <w:marBottom w:val="0"/>
          <w:divBdr>
            <w:top w:val="none" w:sz="0" w:space="0" w:color="auto"/>
            <w:left w:val="none" w:sz="0" w:space="0" w:color="auto"/>
            <w:bottom w:val="none" w:sz="0" w:space="0" w:color="auto"/>
            <w:right w:val="none" w:sz="0" w:space="0" w:color="auto"/>
          </w:divBdr>
          <w:divsChild>
            <w:div w:id="940263699">
              <w:marLeft w:val="0"/>
              <w:marRight w:val="0"/>
              <w:marTop w:val="0"/>
              <w:marBottom w:val="0"/>
              <w:divBdr>
                <w:top w:val="none" w:sz="0" w:space="0" w:color="auto"/>
                <w:left w:val="none" w:sz="0" w:space="0" w:color="auto"/>
                <w:bottom w:val="none" w:sz="0" w:space="0" w:color="auto"/>
                <w:right w:val="none" w:sz="0" w:space="0" w:color="auto"/>
              </w:divBdr>
            </w:div>
          </w:divsChild>
        </w:div>
        <w:div w:id="1965426208">
          <w:marLeft w:val="0"/>
          <w:marRight w:val="0"/>
          <w:marTop w:val="0"/>
          <w:marBottom w:val="0"/>
          <w:divBdr>
            <w:top w:val="none" w:sz="0" w:space="0" w:color="auto"/>
            <w:left w:val="none" w:sz="0" w:space="0" w:color="auto"/>
            <w:bottom w:val="none" w:sz="0" w:space="0" w:color="auto"/>
            <w:right w:val="none" w:sz="0" w:space="0" w:color="auto"/>
          </w:divBdr>
          <w:divsChild>
            <w:div w:id="94910908">
              <w:marLeft w:val="0"/>
              <w:marRight w:val="0"/>
              <w:marTop w:val="0"/>
              <w:marBottom w:val="0"/>
              <w:divBdr>
                <w:top w:val="none" w:sz="0" w:space="0" w:color="auto"/>
                <w:left w:val="none" w:sz="0" w:space="0" w:color="auto"/>
                <w:bottom w:val="none" w:sz="0" w:space="0" w:color="auto"/>
                <w:right w:val="none" w:sz="0" w:space="0" w:color="auto"/>
              </w:divBdr>
            </w:div>
          </w:divsChild>
        </w:div>
        <w:div w:id="1997685714">
          <w:marLeft w:val="0"/>
          <w:marRight w:val="0"/>
          <w:marTop w:val="0"/>
          <w:marBottom w:val="0"/>
          <w:divBdr>
            <w:top w:val="none" w:sz="0" w:space="0" w:color="auto"/>
            <w:left w:val="none" w:sz="0" w:space="0" w:color="auto"/>
            <w:bottom w:val="none" w:sz="0" w:space="0" w:color="auto"/>
            <w:right w:val="none" w:sz="0" w:space="0" w:color="auto"/>
          </w:divBdr>
          <w:divsChild>
            <w:div w:id="1934969774">
              <w:marLeft w:val="0"/>
              <w:marRight w:val="0"/>
              <w:marTop w:val="0"/>
              <w:marBottom w:val="0"/>
              <w:divBdr>
                <w:top w:val="none" w:sz="0" w:space="0" w:color="auto"/>
                <w:left w:val="none" w:sz="0" w:space="0" w:color="auto"/>
                <w:bottom w:val="none" w:sz="0" w:space="0" w:color="auto"/>
                <w:right w:val="none" w:sz="0" w:space="0" w:color="auto"/>
              </w:divBdr>
            </w:div>
          </w:divsChild>
        </w:div>
        <w:div w:id="2104571328">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97359">
      <w:bodyDiv w:val="1"/>
      <w:marLeft w:val="0"/>
      <w:marRight w:val="0"/>
      <w:marTop w:val="0"/>
      <w:marBottom w:val="0"/>
      <w:divBdr>
        <w:top w:val="none" w:sz="0" w:space="0" w:color="auto"/>
        <w:left w:val="none" w:sz="0" w:space="0" w:color="auto"/>
        <w:bottom w:val="none" w:sz="0" w:space="0" w:color="auto"/>
        <w:right w:val="none" w:sz="0" w:space="0" w:color="auto"/>
      </w:divBdr>
    </w:div>
    <w:div w:id="369234398">
      <w:bodyDiv w:val="1"/>
      <w:marLeft w:val="0"/>
      <w:marRight w:val="0"/>
      <w:marTop w:val="0"/>
      <w:marBottom w:val="0"/>
      <w:divBdr>
        <w:top w:val="none" w:sz="0" w:space="0" w:color="auto"/>
        <w:left w:val="none" w:sz="0" w:space="0" w:color="auto"/>
        <w:bottom w:val="none" w:sz="0" w:space="0" w:color="auto"/>
        <w:right w:val="none" w:sz="0" w:space="0" w:color="auto"/>
      </w:divBdr>
    </w:div>
    <w:div w:id="375006883">
      <w:bodyDiv w:val="1"/>
      <w:marLeft w:val="0"/>
      <w:marRight w:val="0"/>
      <w:marTop w:val="0"/>
      <w:marBottom w:val="0"/>
      <w:divBdr>
        <w:top w:val="none" w:sz="0" w:space="0" w:color="auto"/>
        <w:left w:val="none" w:sz="0" w:space="0" w:color="auto"/>
        <w:bottom w:val="none" w:sz="0" w:space="0" w:color="auto"/>
        <w:right w:val="none" w:sz="0" w:space="0" w:color="auto"/>
      </w:divBdr>
    </w:div>
    <w:div w:id="380249568">
      <w:bodyDiv w:val="1"/>
      <w:marLeft w:val="0"/>
      <w:marRight w:val="0"/>
      <w:marTop w:val="0"/>
      <w:marBottom w:val="0"/>
      <w:divBdr>
        <w:top w:val="none" w:sz="0" w:space="0" w:color="auto"/>
        <w:left w:val="none" w:sz="0" w:space="0" w:color="auto"/>
        <w:bottom w:val="none" w:sz="0" w:space="0" w:color="auto"/>
        <w:right w:val="none" w:sz="0" w:space="0" w:color="auto"/>
      </w:divBdr>
    </w:div>
    <w:div w:id="387723625">
      <w:bodyDiv w:val="1"/>
      <w:marLeft w:val="0"/>
      <w:marRight w:val="0"/>
      <w:marTop w:val="0"/>
      <w:marBottom w:val="0"/>
      <w:divBdr>
        <w:top w:val="none" w:sz="0" w:space="0" w:color="auto"/>
        <w:left w:val="none" w:sz="0" w:space="0" w:color="auto"/>
        <w:bottom w:val="none" w:sz="0" w:space="0" w:color="auto"/>
        <w:right w:val="none" w:sz="0" w:space="0" w:color="auto"/>
      </w:divBdr>
    </w:div>
    <w:div w:id="404424699">
      <w:bodyDiv w:val="1"/>
      <w:marLeft w:val="0"/>
      <w:marRight w:val="0"/>
      <w:marTop w:val="0"/>
      <w:marBottom w:val="0"/>
      <w:divBdr>
        <w:top w:val="none" w:sz="0" w:space="0" w:color="auto"/>
        <w:left w:val="none" w:sz="0" w:space="0" w:color="auto"/>
        <w:bottom w:val="none" w:sz="0" w:space="0" w:color="auto"/>
        <w:right w:val="none" w:sz="0" w:space="0" w:color="auto"/>
      </w:divBdr>
    </w:div>
    <w:div w:id="405297491">
      <w:bodyDiv w:val="1"/>
      <w:marLeft w:val="0"/>
      <w:marRight w:val="0"/>
      <w:marTop w:val="0"/>
      <w:marBottom w:val="0"/>
      <w:divBdr>
        <w:top w:val="none" w:sz="0" w:space="0" w:color="auto"/>
        <w:left w:val="none" w:sz="0" w:space="0" w:color="auto"/>
        <w:bottom w:val="none" w:sz="0" w:space="0" w:color="auto"/>
        <w:right w:val="none" w:sz="0" w:space="0" w:color="auto"/>
      </w:divBdr>
    </w:div>
    <w:div w:id="414982158">
      <w:bodyDiv w:val="1"/>
      <w:marLeft w:val="0"/>
      <w:marRight w:val="0"/>
      <w:marTop w:val="0"/>
      <w:marBottom w:val="0"/>
      <w:divBdr>
        <w:top w:val="none" w:sz="0" w:space="0" w:color="auto"/>
        <w:left w:val="none" w:sz="0" w:space="0" w:color="auto"/>
        <w:bottom w:val="none" w:sz="0" w:space="0" w:color="auto"/>
        <w:right w:val="none" w:sz="0" w:space="0" w:color="auto"/>
      </w:divBdr>
    </w:div>
    <w:div w:id="415981377">
      <w:bodyDiv w:val="1"/>
      <w:marLeft w:val="0"/>
      <w:marRight w:val="0"/>
      <w:marTop w:val="0"/>
      <w:marBottom w:val="0"/>
      <w:divBdr>
        <w:top w:val="none" w:sz="0" w:space="0" w:color="auto"/>
        <w:left w:val="none" w:sz="0" w:space="0" w:color="auto"/>
        <w:bottom w:val="none" w:sz="0" w:space="0" w:color="auto"/>
        <w:right w:val="none" w:sz="0" w:space="0" w:color="auto"/>
      </w:divBdr>
    </w:div>
    <w:div w:id="418716965">
      <w:bodyDiv w:val="1"/>
      <w:marLeft w:val="0"/>
      <w:marRight w:val="0"/>
      <w:marTop w:val="0"/>
      <w:marBottom w:val="0"/>
      <w:divBdr>
        <w:top w:val="none" w:sz="0" w:space="0" w:color="auto"/>
        <w:left w:val="none" w:sz="0" w:space="0" w:color="auto"/>
        <w:bottom w:val="none" w:sz="0" w:space="0" w:color="auto"/>
        <w:right w:val="none" w:sz="0" w:space="0" w:color="auto"/>
      </w:divBdr>
    </w:div>
    <w:div w:id="447743374">
      <w:bodyDiv w:val="1"/>
      <w:marLeft w:val="0"/>
      <w:marRight w:val="0"/>
      <w:marTop w:val="0"/>
      <w:marBottom w:val="0"/>
      <w:divBdr>
        <w:top w:val="none" w:sz="0" w:space="0" w:color="auto"/>
        <w:left w:val="none" w:sz="0" w:space="0" w:color="auto"/>
        <w:bottom w:val="none" w:sz="0" w:space="0" w:color="auto"/>
        <w:right w:val="none" w:sz="0" w:space="0" w:color="auto"/>
      </w:divBdr>
      <w:divsChild>
        <w:div w:id="221716275">
          <w:marLeft w:val="0"/>
          <w:marRight w:val="0"/>
          <w:marTop w:val="0"/>
          <w:marBottom w:val="0"/>
          <w:divBdr>
            <w:top w:val="none" w:sz="0" w:space="0" w:color="auto"/>
            <w:left w:val="none" w:sz="0" w:space="0" w:color="auto"/>
            <w:bottom w:val="none" w:sz="0" w:space="0" w:color="auto"/>
            <w:right w:val="none" w:sz="0" w:space="0" w:color="auto"/>
          </w:divBdr>
        </w:div>
        <w:div w:id="238830545">
          <w:marLeft w:val="0"/>
          <w:marRight w:val="0"/>
          <w:marTop w:val="0"/>
          <w:marBottom w:val="0"/>
          <w:divBdr>
            <w:top w:val="none" w:sz="0" w:space="0" w:color="auto"/>
            <w:left w:val="none" w:sz="0" w:space="0" w:color="auto"/>
            <w:bottom w:val="none" w:sz="0" w:space="0" w:color="auto"/>
            <w:right w:val="none" w:sz="0" w:space="0" w:color="auto"/>
          </w:divBdr>
        </w:div>
        <w:div w:id="308091877">
          <w:marLeft w:val="0"/>
          <w:marRight w:val="0"/>
          <w:marTop w:val="0"/>
          <w:marBottom w:val="0"/>
          <w:divBdr>
            <w:top w:val="none" w:sz="0" w:space="0" w:color="auto"/>
            <w:left w:val="none" w:sz="0" w:space="0" w:color="auto"/>
            <w:bottom w:val="none" w:sz="0" w:space="0" w:color="auto"/>
            <w:right w:val="none" w:sz="0" w:space="0" w:color="auto"/>
          </w:divBdr>
          <w:divsChild>
            <w:div w:id="660156143">
              <w:marLeft w:val="0"/>
              <w:marRight w:val="0"/>
              <w:marTop w:val="30"/>
              <w:marBottom w:val="30"/>
              <w:divBdr>
                <w:top w:val="none" w:sz="0" w:space="0" w:color="auto"/>
                <w:left w:val="none" w:sz="0" w:space="0" w:color="auto"/>
                <w:bottom w:val="none" w:sz="0" w:space="0" w:color="auto"/>
                <w:right w:val="none" w:sz="0" w:space="0" w:color="auto"/>
              </w:divBdr>
              <w:divsChild>
                <w:div w:id="165948443">
                  <w:marLeft w:val="0"/>
                  <w:marRight w:val="0"/>
                  <w:marTop w:val="0"/>
                  <w:marBottom w:val="0"/>
                  <w:divBdr>
                    <w:top w:val="none" w:sz="0" w:space="0" w:color="auto"/>
                    <w:left w:val="none" w:sz="0" w:space="0" w:color="auto"/>
                    <w:bottom w:val="none" w:sz="0" w:space="0" w:color="auto"/>
                    <w:right w:val="none" w:sz="0" w:space="0" w:color="auto"/>
                  </w:divBdr>
                  <w:divsChild>
                    <w:div w:id="1876887696">
                      <w:marLeft w:val="0"/>
                      <w:marRight w:val="0"/>
                      <w:marTop w:val="0"/>
                      <w:marBottom w:val="0"/>
                      <w:divBdr>
                        <w:top w:val="none" w:sz="0" w:space="0" w:color="auto"/>
                        <w:left w:val="none" w:sz="0" w:space="0" w:color="auto"/>
                        <w:bottom w:val="none" w:sz="0" w:space="0" w:color="auto"/>
                        <w:right w:val="none" w:sz="0" w:space="0" w:color="auto"/>
                      </w:divBdr>
                    </w:div>
                  </w:divsChild>
                </w:div>
                <w:div w:id="178859509">
                  <w:marLeft w:val="0"/>
                  <w:marRight w:val="0"/>
                  <w:marTop w:val="0"/>
                  <w:marBottom w:val="0"/>
                  <w:divBdr>
                    <w:top w:val="none" w:sz="0" w:space="0" w:color="auto"/>
                    <w:left w:val="none" w:sz="0" w:space="0" w:color="auto"/>
                    <w:bottom w:val="none" w:sz="0" w:space="0" w:color="auto"/>
                    <w:right w:val="none" w:sz="0" w:space="0" w:color="auto"/>
                  </w:divBdr>
                  <w:divsChild>
                    <w:div w:id="1548449417">
                      <w:marLeft w:val="0"/>
                      <w:marRight w:val="0"/>
                      <w:marTop w:val="0"/>
                      <w:marBottom w:val="0"/>
                      <w:divBdr>
                        <w:top w:val="none" w:sz="0" w:space="0" w:color="auto"/>
                        <w:left w:val="none" w:sz="0" w:space="0" w:color="auto"/>
                        <w:bottom w:val="none" w:sz="0" w:space="0" w:color="auto"/>
                        <w:right w:val="none" w:sz="0" w:space="0" w:color="auto"/>
                      </w:divBdr>
                    </w:div>
                  </w:divsChild>
                </w:div>
                <w:div w:id="199438566">
                  <w:marLeft w:val="0"/>
                  <w:marRight w:val="0"/>
                  <w:marTop w:val="0"/>
                  <w:marBottom w:val="0"/>
                  <w:divBdr>
                    <w:top w:val="none" w:sz="0" w:space="0" w:color="auto"/>
                    <w:left w:val="none" w:sz="0" w:space="0" w:color="auto"/>
                    <w:bottom w:val="none" w:sz="0" w:space="0" w:color="auto"/>
                    <w:right w:val="none" w:sz="0" w:space="0" w:color="auto"/>
                  </w:divBdr>
                  <w:divsChild>
                    <w:div w:id="1974747598">
                      <w:marLeft w:val="0"/>
                      <w:marRight w:val="0"/>
                      <w:marTop w:val="0"/>
                      <w:marBottom w:val="0"/>
                      <w:divBdr>
                        <w:top w:val="none" w:sz="0" w:space="0" w:color="auto"/>
                        <w:left w:val="none" w:sz="0" w:space="0" w:color="auto"/>
                        <w:bottom w:val="none" w:sz="0" w:space="0" w:color="auto"/>
                        <w:right w:val="none" w:sz="0" w:space="0" w:color="auto"/>
                      </w:divBdr>
                    </w:div>
                  </w:divsChild>
                </w:div>
                <w:div w:id="206574488">
                  <w:marLeft w:val="0"/>
                  <w:marRight w:val="0"/>
                  <w:marTop w:val="0"/>
                  <w:marBottom w:val="0"/>
                  <w:divBdr>
                    <w:top w:val="none" w:sz="0" w:space="0" w:color="auto"/>
                    <w:left w:val="none" w:sz="0" w:space="0" w:color="auto"/>
                    <w:bottom w:val="none" w:sz="0" w:space="0" w:color="auto"/>
                    <w:right w:val="none" w:sz="0" w:space="0" w:color="auto"/>
                  </w:divBdr>
                  <w:divsChild>
                    <w:div w:id="576673575">
                      <w:marLeft w:val="0"/>
                      <w:marRight w:val="0"/>
                      <w:marTop w:val="0"/>
                      <w:marBottom w:val="0"/>
                      <w:divBdr>
                        <w:top w:val="none" w:sz="0" w:space="0" w:color="auto"/>
                        <w:left w:val="none" w:sz="0" w:space="0" w:color="auto"/>
                        <w:bottom w:val="none" w:sz="0" w:space="0" w:color="auto"/>
                        <w:right w:val="none" w:sz="0" w:space="0" w:color="auto"/>
                      </w:divBdr>
                    </w:div>
                    <w:div w:id="794519677">
                      <w:marLeft w:val="0"/>
                      <w:marRight w:val="0"/>
                      <w:marTop w:val="0"/>
                      <w:marBottom w:val="0"/>
                      <w:divBdr>
                        <w:top w:val="none" w:sz="0" w:space="0" w:color="auto"/>
                        <w:left w:val="none" w:sz="0" w:space="0" w:color="auto"/>
                        <w:bottom w:val="none" w:sz="0" w:space="0" w:color="auto"/>
                        <w:right w:val="none" w:sz="0" w:space="0" w:color="auto"/>
                      </w:divBdr>
                    </w:div>
                  </w:divsChild>
                </w:div>
                <w:div w:id="617420373">
                  <w:marLeft w:val="0"/>
                  <w:marRight w:val="0"/>
                  <w:marTop w:val="0"/>
                  <w:marBottom w:val="0"/>
                  <w:divBdr>
                    <w:top w:val="none" w:sz="0" w:space="0" w:color="auto"/>
                    <w:left w:val="none" w:sz="0" w:space="0" w:color="auto"/>
                    <w:bottom w:val="none" w:sz="0" w:space="0" w:color="auto"/>
                    <w:right w:val="none" w:sz="0" w:space="0" w:color="auto"/>
                  </w:divBdr>
                  <w:divsChild>
                    <w:div w:id="636840304">
                      <w:marLeft w:val="0"/>
                      <w:marRight w:val="0"/>
                      <w:marTop w:val="0"/>
                      <w:marBottom w:val="0"/>
                      <w:divBdr>
                        <w:top w:val="none" w:sz="0" w:space="0" w:color="auto"/>
                        <w:left w:val="none" w:sz="0" w:space="0" w:color="auto"/>
                        <w:bottom w:val="none" w:sz="0" w:space="0" w:color="auto"/>
                        <w:right w:val="none" w:sz="0" w:space="0" w:color="auto"/>
                      </w:divBdr>
                    </w:div>
                  </w:divsChild>
                </w:div>
                <w:div w:id="818500785">
                  <w:marLeft w:val="0"/>
                  <w:marRight w:val="0"/>
                  <w:marTop w:val="0"/>
                  <w:marBottom w:val="0"/>
                  <w:divBdr>
                    <w:top w:val="none" w:sz="0" w:space="0" w:color="auto"/>
                    <w:left w:val="none" w:sz="0" w:space="0" w:color="auto"/>
                    <w:bottom w:val="none" w:sz="0" w:space="0" w:color="auto"/>
                    <w:right w:val="none" w:sz="0" w:space="0" w:color="auto"/>
                  </w:divBdr>
                  <w:divsChild>
                    <w:div w:id="1016080455">
                      <w:marLeft w:val="0"/>
                      <w:marRight w:val="0"/>
                      <w:marTop w:val="0"/>
                      <w:marBottom w:val="0"/>
                      <w:divBdr>
                        <w:top w:val="none" w:sz="0" w:space="0" w:color="auto"/>
                        <w:left w:val="none" w:sz="0" w:space="0" w:color="auto"/>
                        <w:bottom w:val="none" w:sz="0" w:space="0" w:color="auto"/>
                        <w:right w:val="none" w:sz="0" w:space="0" w:color="auto"/>
                      </w:divBdr>
                    </w:div>
                  </w:divsChild>
                </w:div>
                <w:div w:id="904607238">
                  <w:marLeft w:val="0"/>
                  <w:marRight w:val="0"/>
                  <w:marTop w:val="0"/>
                  <w:marBottom w:val="0"/>
                  <w:divBdr>
                    <w:top w:val="none" w:sz="0" w:space="0" w:color="auto"/>
                    <w:left w:val="none" w:sz="0" w:space="0" w:color="auto"/>
                    <w:bottom w:val="none" w:sz="0" w:space="0" w:color="auto"/>
                    <w:right w:val="none" w:sz="0" w:space="0" w:color="auto"/>
                  </w:divBdr>
                  <w:divsChild>
                    <w:div w:id="165095084">
                      <w:marLeft w:val="0"/>
                      <w:marRight w:val="0"/>
                      <w:marTop w:val="0"/>
                      <w:marBottom w:val="0"/>
                      <w:divBdr>
                        <w:top w:val="none" w:sz="0" w:space="0" w:color="auto"/>
                        <w:left w:val="none" w:sz="0" w:space="0" w:color="auto"/>
                        <w:bottom w:val="none" w:sz="0" w:space="0" w:color="auto"/>
                        <w:right w:val="none" w:sz="0" w:space="0" w:color="auto"/>
                      </w:divBdr>
                    </w:div>
                  </w:divsChild>
                </w:div>
                <w:div w:id="963391730">
                  <w:marLeft w:val="0"/>
                  <w:marRight w:val="0"/>
                  <w:marTop w:val="0"/>
                  <w:marBottom w:val="0"/>
                  <w:divBdr>
                    <w:top w:val="none" w:sz="0" w:space="0" w:color="auto"/>
                    <w:left w:val="none" w:sz="0" w:space="0" w:color="auto"/>
                    <w:bottom w:val="none" w:sz="0" w:space="0" w:color="auto"/>
                    <w:right w:val="none" w:sz="0" w:space="0" w:color="auto"/>
                  </w:divBdr>
                  <w:divsChild>
                    <w:div w:id="1416634465">
                      <w:marLeft w:val="0"/>
                      <w:marRight w:val="0"/>
                      <w:marTop w:val="0"/>
                      <w:marBottom w:val="0"/>
                      <w:divBdr>
                        <w:top w:val="none" w:sz="0" w:space="0" w:color="auto"/>
                        <w:left w:val="none" w:sz="0" w:space="0" w:color="auto"/>
                        <w:bottom w:val="none" w:sz="0" w:space="0" w:color="auto"/>
                        <w:right w:val="none" w:sz="0" w:space="0" w:color="auto"/>
                      </w:divBdr>
                    </w:div>
                  </w:divsChild>
                </w:div>
                <w:div w:id="1119302420">
                  <w:marLeft w:val="0"/>
                  <w:marRight w:val="0"/>
                  <w:marTop w:val="0"/>
                  <w:marBottom w:val="0"/>
                  <w:divBdr>
                    <w:top w:val="none" w:sz="0" w:space="0" w:color="auto"/>
                    <w:left w:val="none" w:sz="0" w:space="0" w:color="auto"/>
                    <w:bottom w:val="none" w:sz="0" w:space="0" w:color="auto"/>
                    <w:right w:val="none" w:sz="0" w:space="0" w:color="auto"/>
                  </w:divBdr>
                  <w:divsChild>
                    <w:div w:id="704015443">
                      <w:marLeft w:val="0"/>
                      <w:marRight w:val="0"/>
                      <w:marTop w:val="0"/>
                      <w:marBottom w:val="0"/>
                      <w:divBdr>
                        <w:top w:val="none" w:sz="0" w:space="0" w:color="auto"/>
                        <w:left w:val="none" w:sz="0" w:space="0" w:color="auto"/>
                        <w:bottom w:val="none" w:sz="0" w:space="0" w:color="auto"/>
                        <w:right w:val="none" w:sz="0" w:space="0" w:color="auto"/>
                      </w:divBdr>
                    </w:div>
                  </w:divsChild>
                </w:div>
                <w:div w:id="1197505946">
                  <w:marLeft w:val="0"/>
                  <w:marRight w:val="0"/>
                  <w:marTop w:val="0"/>
                  <w:marBottom w:val="0"/>
                  <w:divBdr>
                    <w:top w:val="none" w:sz="0" w:space="0" w:color="auto"/>
                    <w:left w:val="none" w:sz="0" w:space="0" w:color="auto"/>
                    <w:bottom w:val="none" w:sz="0" w:space="0" w:color="auto"/>
                    <w:right w:val="none" w:sz="0" w:space="0" w:color="auto"/>
                  </w:divBdr>
                  <w:divsChild>
                    <w:div w:id="642736220">
                      <w:marLeft w:val="0"/>
                      <w:marRight w:val="0"/>
                      <w:marTop w:val="0"/>
                      <w:marBottom w:val="0"/>
                      <w:divBdr>
                        <w:top w:val="none" w:sz="0" w:space="0" w:color="auto"/>
                        <w:left w:val="none" w:sz="0" w:space="0" w:color="auto"/>
                        <w:bottom w:val="none" w:sz="0" w:space="0" w:color="auto"/>
                        <w:right w:val="none" w:sz="0" w:space="0" w:color="auto"/>
                      </w:divBdr>
                    </w:div>
                  </w:divsChild>
                </w:div>
                <w:div w:id="1313749389">
                  <w:marLeft w:val="0"/>
                  <w:marRight w:val="0"/>
                  <w:marTop w:val="0"/>
                  <w:marBottom w:val="0"/>
                  <w:divBdr>
                    <w:top w:val="none" w:sz="0" w:space="0" w:color="auto"/>
                    <w:left w:val="none" w:sz="0" w:space="0" w:color="auto"/>
                    <w:bottom w:val="none" w:sz="0" w:space="0" w:color="auto"/>
                    <w:right w:val="none" w:sz="0" w:space="0" w:color="auto"/>
                  </w:divBdr>
                  <w:divsChild>
                    <w:div w:id="1494103069">
                      <w:marLeft w:val="0"/>
                      <w:marRight w:val="0"/>
                      <w:marTop w:val="0"/>
                      <w:marBottom w:val="0"/>
                      <w:divBdr>
                        <w:top w:val="none" w:sz="0" w:space="0" w:color="auto"/>
                        <w:left w:val="none" w:sz="0" w:space="0" w:color="auto"/>
                        <w:bottom w:val="none" w:sz="0" w:space="0" w:color="auto"/>
                        <w:right w:val="none" w:sz="0" w:space="0" w:color="auto"/>
                      </w:divBdr>
                    </w:div>
                  </w:divsChild>
                </w:div>
                <w:div w:id="1428387554">
                  <w:marLeft w:val="0"/>
                  <w:marRight w:val="0"/>
                  <w:marTop w:val="0"/>
                  <w:marBottom w:val="0"/>
                  <w:divBdr>
                    <w:top w:val="none" w:sz="0" w:space="0" w:color="auto"/>
                    <w:left w:val="none" w:sz="0" w:space="0" w:color="auto"/>
                    <w:bottom w:val="none" w:sz="0" w:space="0" w:color="auto"/>
                    <w:right w:val="none" w:sz="0" w:space="0" w:color="auto"/>
                  </w:divBdr>
                  <w:divsChild>
                    <w:div w:id="1298754086">
                      <w:marLeft w:val="0"/>
                      <w:marRight w:val="0"/>
                      <w:marTop w:val="0"/>
                      <w:marBottom w:val="0"/>
                      <w:divBdr>
                        <w:top w:val="none" w:sz="0" w:space="0" w:color="auto"/>
                        <w:left w:val="none" w:sz="0" w:space="0" w:color="auto"/>
                        <w:bottom w:val="none" w:sz="0" w:space="0" w:color="auto"/>
                        <w:right w:val="none" w:sz="0" w:space="0" w:color="auto"/>
                      </w:divBdr>
                    </w:div>
                  </w:divsChild>
                </w:div>
                <w:div w:id="1431513276">
                  <w:marLeft w:val="0"/>
                  <w:marRight w:val="0"/>
                  <w:marTop w:val="0"/>
                  <w:marBottom w:val="0"/>
                  <w:divBdr>
                    <w:top w:val="none" w:sz="0" w:space="0" w:color="auto"/>
                    <w:left w:val="none" w:sz="0" w:space="0" w:color="auto"/>
                    <w:bottom w:val="none" w:sz="0" w:space="0" w:color="auto"/>
                    <w:right w:val="none" w:sz="0" w:space="0" w:color="auto"/>
                  </w:divBdr>
                  <w:divsChild>
                    <w:div w:id="271087463">
                      <w:marLeft w:val="0"/>
                      <w:marRight w:val="0"/>
                      <w:marTop w:val="0"/>
                      <w:marBottom w:val="0"/>
                      <w:divBdr>
                        <w:top w:val="none" w:sz="0" w:space="0" w:color="auto"/>
                        <w:left w:val="none" w:sz="0" w:space="0" w:color="auto"/>
                        <w:bottom w:val="none" w:sz="0" w:space="0" w:color="auto"/>
                        <w:right w:val="none" w:sz="0" w:space="0" w:color="auto"/>
                      </w:divBdr>
                    </w:div>
                  </w:divsChild>
                </w:div>
                <w:div w:id="1475758688">
                  <w:marLeft w:val="0"/>
                  <w:marRight w:val="0"/>
                  <w:marTop w:val="0"/>
                  <w:marBottom w:val="0"/>
                  <w:divBdr>
                    <w:top w:val="none" w:sz="0" w:space="0" w:color="auto"/>
                    <w:left w:val="none" w:sz="0" w:space="0" w:color="auto"/>
                    <w:bottom w:val="none" w:sz="0" w:space="0" w:color="auto"/>
                    <w:right w:val="none" w:sz="0" w:space="0" w:color="auto"/>
                  </w:divBdr>
                  <w:divsChild>
                    <w:div w:id="166217308">
                      <w:marLeft w:val="0"/>
                      <w:marRight w:val="0"/>
                      <w:marTop w:val="0"/>
                      <w:marBottom w:val="0"/>
                      <w:divBdr>
                        <w:top w:val="none" w:sz="0" w:space="0" w:color="auto"/>
                        <w:left w:val="none" w:sz="0" w:space="0" w:color="auto"/>
                        <w:bottom w:val="none" w:sz="0" w:space="0" w:color="auto"/>
                        <w:right w:val="none" w:sz="0" w:space="0" w:color="auto"/>
                      </w:divBdr>
                    </w:div>
                    <w:div w:id="1459952992">
                      <w:marLeft w:val="0"/>
                      <w:marRight w:val="0"/>
                      <w:marTop w:val="0"/>
                      <w:marBottom w:val="0"/>
                      <w:divBdr>
                        <w:top w:val="none" w:sz="0" w:space="0" w:color="auto"/>
                        <w:left w:val="none" w:sz="0" w:space="0" w:color="auto"/>
                        <w:bottom w:val="none" w:sz="0" w:space="0" w:color="auto"/>
                        <w:right w:val="none" w:sz="0" w:space="0" w:color="auto"/>
                      </w:divBdr>
                    </w:div>
                    <w:div w:id="1639384086">
                      <w:marLeft w:val="0"/>
                      <w:marRight w:val="0"/>
                      <w:marTop w:val="0"/>
                      <w:marBottom w:val="0"/>
                      <w:divBdr>
                        <w:top w:val="none" w:sz="0" w:space="0" w:color="auto"/>
                        <w:left w:val="none" w:sz="0" w:space="0" w:color="auto"/>
                        <w:bottom w:val="none" w:sz="0" w:space="0" w:color="auto"/>
                        <w:right w:val="none" w:sz="0" w:space="0" w:color="auto"/>
                      </w:divBdr>
                    </w:div>
                  </w:divsChild>
                </w:div>
                <w:div w:id="1553688177">
                  <w:marLeft w:val="0"/>
                  <w:marRight w:val="0"/>
                  <w:marTop w:val="0"/>
                  <w:marBottom w:val="0"/>
                  <w:divBdr>
                    <w:top w:val="none" w:sz="0" w:space="0" w:color="auto"/>
                    <w:left w:val="none" w:sz="0" w:space="0" w:color="auto"/>
                    <w:bottom w:val="none" w:sz="0" w:space="0" w:color="auto"/>
                    <w:right w:val="none" w:sz="0" w:space="0" w:color="auto"/>
                  </w:divBdr>
                  <w:divsChild>
                    <w:div w:id="2101178185">
                      <w:marLeft w:val="0"/>
                      <w:marRight w:val="0"/>
                      <w:marTop w:val="0"/>
                      <w:marBottom w:val="0"/>
                      <w:divBdr>
                        <w:top w:val="none" w:sz="0" w:space="0" w:color="auto"/>
                        <w:left w:val="none" w:sz="0" w:space="0" w:color="auto"/>
                        <w:bottom w:val="none" w:sz="0" w:space="0" w:color="auto"/>
                        <w:right w:val="none" w:sz="0" w:space="0" w:color="auto"/>
                      </w:divBdr>
                    </w:div>
                  </w:divsChild>
                </w:div>
                <w:div w:id="1602955430">
                  <w:marLeft w:val="0"/>
                  <w:marRight w:val="0"/>
                  <w:marTop w:val="0"/>
                  <w:marBottom w:val="0"/>
                  <w:divBdr>
                    <w:top w:val="none" w:sz="0" w:space="0" w:color="auto"/>
                    <w:left w:val="none" w:sz="0" w:space="0" w:color="auto"/>
                    <w:bottom w:val="none" w:sz="0" w:space="0" w:color="auto"/>
                    <w:right w:val="none" w:sz="0" w:space="0" w:color="auto"/>
                  </w:divBdr>
                  <w:divsChild>
                    <w:div w:id="963540149">
                      <w:marLeft w:val="0"/>
                      <w:marRight w:val="0"/>
                      <w:marTop w:val="0"/>
                      <w:marBottom w:val="0"/>
                      <w:divBdr>
                        <w:top w:val="none" w:sz="0" w:space="0" w:color="auto"/>
                        <w:left w:val="none" w:sz="0" w:space="0" w:color="auto"/>
                        <w:bottom w:val="none" w:sz="0" w:space="0" w:color="auto"/>
                        <w:right w:val="none" w:sz="0" w:space="0" w:color="auto"/>
                      </w:divBdr>
                    </w:div>
                  </w:divsChild>
                </w:div>
                <w:div w:id="1753821219">
                  <w:marLeft w:val="0"/>
                  <w:marRight w:val="0"/>
                  <w:marTop w:val="0"/>
                  <w:marBottom w:val="0"/>
                  <w:divBdr>
                    <w:top w:val="none" w:sz="0" w:space="0" w:color="auto"/>
                    <w:left w:val="none" w:sz="0" w:space="0" w:color="auto"/>
                    <w:bottom w:val="none" w:sz="0" w:space="0" w:color="auto"/>
                    <w:right w:val="none" w:sz="0" w:space="0" w:color="auto"/>
                  </w:divBdr>
                  <w:divsChild>
                    <w:div w:id="885289634">
                      <w:marLeft w:val="0"/>
                      <w:marRight w:val="0"/>
                      <w:marTop w:val="0"/>
                      <w:marBottom w:val="0"/>
                      <w:divBdr>
                        <w:top w:val="none" w:sz="0" w:space="0" w:color="auto"/>
                        <w:left w:val="none" w:sz="0" w:space="0" w:color="auto"/>
                        <w:bottom w:val="none" w:sz="0" w:space="0" w:color="auto"/>
                        <w:right w:val="none" w:sz="0" w:space="0" w:color="auto"/>
                      </w:divBdr>
                    </w:div>
                  </w:divsChild>
                </w:div>
                <w:div w:id="1981881388">
                  <w:marLeft w:val="0"/>
                  <w:marRight w:val="0"/>
                  <w:marTop w:val="0"/>
                  <w:marBottom w:val="0"/>
                  <w:divBdr>
                    <w:top w:val="none" w:sz="0" w:space="0" w:color="auto"/>
                    <w:left w:val="none" w:sz="0" w:space="0" w:color="auto"/>
                    <w:bottom w:val="none" w:sz="0" w:space="0" w:color="auto"/>
                    <w:right w:val="none" w:sz="0" w:space="0" w:color="auto"/>
                  </w:divBdr>
                  <w:divsChild>
                    <w:div w:id="12178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96324">
          <w:marLeft w:val="0"/>
          <w:marRight w:val="0"/>
          <w:marTop w:val="0"/>
          <w:marBottom w:val="0"/>
          <w:divBdr>
            <w:top w:val="none" w:sz="0" w:space="0" w:color="auto"/>
            <w:left w:val="none" w:sz="0" w:space="0" w:color="auto"/>
            <w:bottom w:val="none" w:sz="0" w:space="0" w:color="auto"/>
            <w:right w:val="none" w:sz="0" w:space="0" w:color="auto"/>
          </w:divBdr>
        </w:div>
        <w:div w:id="510879440">
          <w:marLeft w:val="0"/>
          <w:marRight w:val="0"/>
          <w:marTop w:val="0"/>
          <w:marBottom w:val="0"/>
          <w:divBdr>
            <w:top w:val="none" w:sz="0" w:space="0" w:color="auto"/>
            <w:left w:val="none" w:sz="0" w:space="0" w:color="auto"/>
            <w:bottom w:val="none" w:sz="0" w:space="0" w:color="auto"/>
            <w:right w:val="none" w:sz="0" w:space="0" w:color="auto"/>
          </w:divBdr>
        </w:div>
        <w:div w:id="733048081">
          <w:marLeft w:val="0"/>
          <w:marRight w:val="0"/>
          <w:marTop w:val="0"/>
          <w:marBottom w:val="0"/>
          <w:divBdr>
            <w:top w:val="none" w:sz="0" w:space="0" w:color="auto"/>
            <w:left w:val="none" w:sz="0" w:space="0" w:color="auto"/>
            <w:bottom w:val="none" w:sz="0" w:space="0" w:color="auto"/>
            <w:right w:val="none" w:sz="0" w:space="0" w:color="auto"/>
          </w:divBdr>
        </w:div>
        <w:div w:id="750858334">
          <w:marLeft w:val="0"/>
          <w:marRight w:val="0"/>
          <w:marTop w:val="0"/>
          <w:marBottom w:val="0"/>
          <w:divBdr>
            <w:top w:val="none" w:sz="0" w:space="0" w:color="auto"/>
            <w:left w:val="none" w:sz="0" w:space="0" w:color="auto"/>
            <w:bottom w:val="none" w:sz="0" w:space="0" w:color="auto"/>
            <w:right w:val="none" w:sz="0" w:space="0" w:color="auto"/>
          </w:divBdr>
        </w:div>
        <w:div w:id="896630594">
          <w:marLeft w:val="0"/>
          <w:marRight w:val="0"/>
          <w:marTop w:val="0"/>
          <w:marBottom w:val="0"/>
          <w:divBdr>
            <w:top w:val="none" w:sz="0" w:space="0" w:color="auto"/>
            <w:left w:val="none" w:sz="0" w:space="0" w:color="auto"/>
            <w:bottom w:val="none" w:sz="0" w:space="0" w:color="auto"/>
            <w:right w:val="none" w:sz="0" w:space="0" w:color="auto"/>
          </w:divBdr>
        </w:div>
        <w:div w:id="953755961">
          <w:marLeft w:val="0"/>
          <w:marRight w:val="0"/>
          <w:marTop w:val="0"/>
          <w:marBottom w:val="0"/>
          <w:divBdr>
            <w:top w:val="none" w:sz="0" w:space="0" w:color="auto"/>
            <w:left w:val="none" w:sz="0" w:space="0" w:color="auto"/>
            <w:bottom w:val="none" w:sz="0" w:space="0" w:color="auto"/>
            <w:right w:val="none" w:sz="0" w:space="0" w:color="auto"/>
          </w:divBdr>
        </w:div>
        <w:div w:id="976302441">
          <w:marLeft w:val="0"/>
          <w:marRight w:val="0"/>
          <w:marTop w:val="0"/>
          <w:marBottom w:val="0"/>
          <w:divBdr>
            <w:top w:val="none" w:sz="0" w:space="0" w:color="auto"/>
            <w:left w:val="none" w:sz="0" w:space="0" w:color="auto"/>
            <w:bottom w:val="none" w:sz="0" w:space="0" w:color="auto"/>
            <w:right w:val="none" w:sz="0" w:space="0" w:color="auto"/>
          </w:divBdr>
        </w:div>
        <w:div w:id="999575891">
          <w:marLeft w:val="0"/>
          <w:marRight w:val="0"/>
          <w:marTop w:val="0"/>
          <w:marBottom w:val="0"/>
          <w:divBdr>
            <w:top w:val="none" w:sz="0" w:space="0" w:color="auto"/>
            <w:left w:val="none" w:sz="0" w:space="0" w:color="auto"/>
            <w:bottom w:val="none" w:sz="0" w:space="0" w:color="auto"/>
            <w:right w:val="none" w:sz="0" w:space="0" w:color="auto"/>
          </w:divBdr>
        </w:div>
        <w:div w:id="1108310129">
          <w:marLeft w:val="0"/>
          <w:marRight w:val="0"/>
          <w:marTop w:val="0"/>
          <w:marBottom w:val="0"/>
          <w:divBdr>
            <w:top w:val="none" w:sz="0" w:space="0" w:color="auto"/>
            <w:left w:val="none" w:sz="0" w:space="0" w:color="auto"/>
            <w:bottom w:val="none" w:sz="0" w:space="0" w:color="auto"/>
            <w:right w:val="none" w:sz="0" w:space="0" w:color="auto"/>
          </w:divBdr>
        </w:div>
        <w:div w:id="1136801919">
          <w:marLeft w:val="0"/>
          <w:marRight w:val="0"/>
          <w:marTop w:val="0"/>
          <w:marBottom w:val="0"/>
          <w:divBdr>
            <w:top w:val="none" w:sz="0" w:space="0" w:color="auto"/>
            <w:left w:val="none" w:sz="0" w:space="0" w:color="auto"/>
            <w:bottom w:val="none" w:sz="0" w:space="0" w:color="auto"/>
            <w:right w:val="none" w:sz="0" w:space="0" w:color="auto"/>
          </w:divBdr>
        </w:div>
        <w:div w:id="1207335362">
          <w:marLeft w:val="0"/>
          <w:marRight w:val="0"/>
          <w:marTop w:val="0"/>
          <w:marBottom w:val="0"/>
          <w:divBdr>
            <w:top w:val="none" w:sz="0" w:space="0" w:color="auto"/>
            <w:left w:val="none" w:sz="0" w:space="0" w:color="auto"/>
            <w:bottom w:val="none" w:sz="0" w:space="0" w:color="auto"/>
            <w:right w:val="none" w:sz="0" w:space="0" w:color="auto"/>
          </w:divBdr>
        </w:div>
        <w:div w:id="1427730068">
          <w:marLeft w:val="0"/>
          <w:marRight w:val="0"/>
          <w:marTop w:val="0"/>
          <w:marBottom w:val="0"/>
          <w:divBdr>
            <w:top w:val="none" w:sz="0" w:space="0" w:color="auto"/>
            <w:left w:val="none" w:sz="0" w:space="0" w:color="auto"/>
            <w:bottom w:val="none" w:sz="0" w:space="0" w:color="auto"/>
            <w:right w:val="none" w:sz="0" w:space="0" w:color="auto"/>
          </w:divBdr>
        </w:div>
        <w:div w:id="1491753033">
          <w:marLeft w:val="0"/>
          <w:marRight w:val="0"/>
          <w:marTop w:val="0"/>
          <w:marBottom w:val="0"/>
          <w:divBdr>
            <w:top w:val="none" w:sz="0" w:space="0" w:color="auto"/>
            <w:left w:val="none" w:sz="0" w:space="0" w:color="auto"/>
            <w:bottom w:val="none" w:sz="0" w:space="0" w:color="auto"/>
            <w:right w:val="none" w:sz="0" w:space="0" w:color="auto"/>
          </w:divBdr>
          <w:divsChild>
            <w:div w:id="1967538907">
              <w:marLeft w:val="0"/>
              <w:marRight w:val="0"/>
              <w:marTop w:val="30"/>
              <w:marBottom w:val="30"/>
              <w:divBdr>
                <w:top w:val="none" w:sz="0" w:space="0" w:color="auto"/>
                <w:left w:val="none" w:sz="0" w:space="0" w:color="auto"/>
                <w:bottom w:val="none" w:sz="0" w:space="0" w:color="auto"/>
                <w:right w:val="none" w:sz="0" w:space="0" w:color="auto"/>
              </w:divBdr>
              <w:divsChild>
                <w:div w:id="10495890">
                  <w:marLeft w:val="0"/>
                  <w:marRight w:val="0"/>
                  <w:marTop w:val="0"/>
                  <w:marBottom w:val="0"/>
                  <w:divBdr>
                    <w:top w:val="none" w:sz="0" w:space="0" w:color="auto"/>
                    <w:left w:val="none" w:sz="0" w:space="0" w:color="auto"/>
                    <w:bottom w:val="none" w:sz="0" w:space="0" w:color="auto"/>
                    <w:right w:val="none" w:sz="0" w:space="0" w:color="auto"/>
                  </w:divBdr>
                  <w:divsChild>
                    <w:div w:id="922647324">
                      <w:marLeft w:val="0"/>
                      <w:marRight w:val="0"/>
                      <w:marTop w:val="0"/>
                      <w:marBottom w:val="0"/>
                      <w:divBdr>
                        <w:top w:val="none" w:sz="0" w:space="0" w:color="auto"/>
                        <w:left w:val="none" w:sz="0" w:space="0" w:color="auto"/>
                        <w:bottom w:val="none" w:sz="0" w:space="0" w:color="auto"/>
                        <w:right w:val="none" w:sz="0" w:space="0" w:color="auto"/>
                      </w:divBdr>
                    </w:div>
                  </w:divsChild>
                </w:div>
                <w:div w:id="25063881">
                  <w:marLeft w:val="0"/>
                  <w:marRight w:val="0"/>
                  <w:marTop w:val="0"/>
                  <w:marBottom w:val="0"/>
                  <w:divBdr>
                    <w:top w:val="none" w:sz="0" w:space="0" w:color="auto"/>
                    <w:left w:val="none" w:sz="0" w:space="0" w:color="auto"/>
                    <w:bottom w:val="none" w:sz="0" w:space="0" w:color="auto"/>
                    <w:right w:val="none" w:sz="0" w:space="0" w:color="auto"/>
                  </w:divBdr>
                  <w:divsChild>
                    <w:div w:id="61677603">
                      <w:marLeft w:val="0"/>
                      <w:marRight w:val="0"/>
                      <w:marTop w:val="0"/>
                      <w:marBottom w:val="0"/>
                      <w:divBdr>
                        <w:top w:val="none" w:sz="0" w:space="0" w:color="auto"/>
                        <w:left w:val="none" w:sz="0" w:space="0" w:color="auto"/>
                        <w:bottom w:val="none" w:sz="0" w:space="0" w:color="auto"/>
                        <w:right w:val="none" w:sz="0" w:space="0" w:color="auto"/>
                      </w:divBdr>
                    </w:div>
                  </w:divsChild>
                </w:div>
                <w:div w:id="25109584">
                  <w:marLeft w:val="0"/>
                  <w:marRight w:val="0"/>
                  <w:marTop w:val="0"/>
                  <w:marBottom w:val="0"/>
                  <w:divBdr>
                    <w:top w:val="none" w:sz="0" w:space="0" w:color="auto"/>
                    <w:left w:val="none" w:sz="0" w:space="0" w:color="auto"/>
                    <w:bottom w:val="none" w:sz="0" w:space="0" w:color="auto"/>
                    <w:right w:val="none" w:sz="0" w:space="0" w:color="auto"/>
                  </w:divBdr>
                  <w:divsChild>
                    <w:div w:id="1238200364">
                      <w:marLeft w:val="0"/>
                      <w:marRight w:val="0"/>
                      <w:marTop w:val="0"/>
                      <w:marBottom w:val="0"/>
                      <w:divBdr>
                        <w:top w:val="none" w:sz="0" w:space="0" w:color="auto"/>
                        <w:left w:val="none" w:sz="0" w:space="0" w:color="auto"/>
                        <w:bottom w:val="none" w:sz="0" w:space="0" w:color="auto"/>
                        <w:right w:val="none" w:sz="0" w:space="0" w:color="auto"/>
                      </w:divBdr>
                    </w:div>
                  </w:divsChild>
                </w:div>
                <w:div w:id="63451920">
                  <w:marLeft w:val="0"/>
                  <w:marRight w:val="0"/>
                  <w:marTop w:val="0"/>
                  <w:marBottom w:val="0"/>
                  <w:divBdr>
                    <w:top w:val="none" w:sz="0" w:space="0" w:color="auto"/>
                    <w:left w:val="none" w:sz="0" w:space="0" w:color="auto"/>
                    <w:bottom w:val="none" w:sz="0" w:space="0" w:color="auto"/>
                    <w:right w:val="none" w:sz="0" w:space="0" w:color="auto"/>
                  </w:divBdr>
                  <w:divsChild>
                    <w:div w:id="186413748">
                      <w:marLeft w:val="0"/>
                      <w:marRight w:val="0"/>
                      <w:marTop w:val="0"/>
                      <w:marBottom w:val="0"/>
                      <w:divBdr>
                        <w:top w:val="none" w:sz="0" w:space="0" w:color="auto"/>
                        <w:left w:val="none" w:sz="0" w:space="0" w:color="auto"/>
                        <w:bottom w:val="none" w:sz="0" w:space="0" w:color="auto"/>
                        <w:right w:val="none" w:sz="0" w:space="0" w:color="auto"/>
                      </w:divBdr>
                    </w:div>
                  </w:divsChild>
                </w:div>
                <w:div w:id="109670785">
                  <w:marLeft w:val="0"/>
                  <w:marRight w:val="0"/>
                  <w:marTop w:val="0"/>
                  <w:marBottom w:val="0"/>
                  <w:divBdr>
                    <w:top w:val="none" w:sz="0" w:space="0" w:color="auto"/>
                    <w:left w:val="none" w:sz="0" w:space="0" w:color="auto"/>
                    <w:bottom w:val="none" w:sz="0" w:space="0" w:color="auto"/>
                    <w:right w:val="none" w:sz="0" w:space="0" w:color="auto"/>
                  </w:divBdr>
                  <w:divsChild>
                    <w:div w:id="2081632293">
                      <w:marLeft w:val="0"/>
                      <w:marRight w:val="0"/>
                      <w:marTop w:val="0"/>
                      <w:marBottom w:val="0"/>
                      <w:divBdr>
                        <w:top w:val="none" w:sz="0" w:space="0" w:color="auto"/>
                        <w:left w:val="none" w:sz="0" w:space="0" w:color="auto"/>
                        <w:bottom w:val="none" w:sz="0" w:space="0" w:color="auto"/>
                        <w:right w:val="none" w:sz="0" w:space="0" w:color="auto"/>
                      </w:divBdr>
                    </w:div>
                  </w:divsChild>
                </w:div>
                <w:div w:id="113671487">
                  <w:marLeft w:val="0"/>
                  <w:marRight w:val="0"/>
                  <w:marTop w:val="0"/>
                  <w:marBottom w:val="0"/>
                  <w:divBdr>
                    <w:top w:val="none" w:sz="0" w:space="0" w:color="auto"/>
                    <w:left w:val="none" w:sz="0" w:space="0" w:color="auto"/>
                    <w:bottom w:val="none" w:sz="0" w:space="0" w:color="auto"/>
                    <w:right w:val="none" w:sz="0" w:space="0" w:color="auto"/>
                  </w:divBdr>
                  <w:divsChild>
                    <w:div w:id="362365593">
                      <w:marLeft w:val="0"/>
                      <w:marRight w:val="0"/>
                      <w:marTop w:val="0"/>
                      <w:marBottom w:val="0"/>
                      <w:divBdr>
                        <w:top w:val="none" w:sz="0" w:space="0" w:color="auto"/>
                        <w:left w:val="none" w:sz="0" w:space="0" w:color="auto"/>
                        <w:bottom w:val="none" w:sz="0" w:space="0" w:color="auto"/>
                        <w:right w:val="none" w:sz="0" w:space="0" w:color="auto"/>
                      </w:divBdr>
                    </w:div>
                  </w:divsChild>
                </w:div>
                <w:div w:id="149100958">
                  <w:marLeft w:val="0"/>
                  <w:marRight w:val="0"/>
                  <w:marTop w:val="0"/>
                  <w:marBottom w:val="0"/>
                  <w:divBdr>
                    <w:top w:val="none" w:sz="0" w:space="0" w:color="auto"/>
                    <w:left w:val="none" w:sz="0" w:space="0" w:color="auto"/>
                    <w:bottom w:val="none" w:sz="0" w:space="0" w:color="auto"/>
                    <w:right w:val="none" w:sz="0" w:space="0" w:color="auto"/>
                  </w:divBdr>
                  <w:divsChild>
                    <w:div w:id="1769696687">
                      <w:marLeft w:val="0"/>
                      <w:marRight w:val="0"/>
                      <w:marTop w:val="0"/>
                      <w:marBottom w:val="0"/>
                      <w:divBdr>
                        <w:top w:val="none" w:sz="0" w:space="0" w:color="auto"/>
                        <w:left w:val="none" w:sz="0" w:space="0" w:color="auto"/>
                        <w:bottom w:val="none" w:sz="0" w:space="0" w:color="auto"/>
                        <w:right w:val="none" w:sz="0" w:space="0" w:color="auto"/>
                      </w:divBdr>
                    </w:div>
                  </w:divsChild>
                </w:div>
                <w:div w:id="152455470">
                  <w:marLeft w:val="0"/>
                  <w:marRight w:val="0"/>
                  <w:marTop w:val="0"/>
                  <w:marBottom w:val="0"/>
                  <w:divBdr>
                    <w:top w:val="none" w:sz="0" w:space="0" w:color="auto"/>
                    <w:left w:val="none" w:sz="0" w:space="0" w:color="auto"/>
                    <w:bottom w:val="none" w:sz="0" w:space="0" w:color="auto"/>
                    <w:right w:val="none" w:sz="0" w:space="0" w:color="auto"/>
                  </w:divBdr>
                  <w:divsChild>
                    <w:div w:id="142821611">
                      <w:marLeft w:val="0"/>
                      <w:marRight w:val="0"/>
                      <w:marTop w:val="0"/>
                      <w:marBottom w:val="0"/>
                      <w:divBdr>
                        <w:top w:val="none" w:sz="0" w:space="0" w:color="auto"/>
                        <w:left w:val="none" w:sz="0" w:space="0" w:color="auto"/>
                        <w:bottom w:val="none" w:sz="0" w:space="0" w:color="auto"/>
                        <w:right w:val="none" w:sz="0" w:space="0" w:color="auto"/>
                      </w:divBdr>
                    </w:div>
                  </w:divsChild>
                </w:div>
                <w:div w:id="172186174">
                  <w:marLeft w:val="0"/>
                  <w:marRight w:val="0"/>
                  <w:marTop w:val="0"/>
                  <w:marBottom w:val="0"/>
                  <w:divBdr>
                    <w:top w:val="none" w:sz="0" w:space="0" w:color="auto"/>
                    <w:left w:val="none" w:sz="0" w:space="0" w:color="auto"/>
                    <w:bottom w:val="none" w:sz="0" w:space="0" w:color="auto"/>
                    <w:right w:val="none" w:sz="0" w:space="0" w:color="auto"/>
                  </w:divBdr>
                  <w:divsChild>
                    <w:div w:id="195851399">
                      <w:marLeft w:val="0"/>
                      <w:marRight w:val="0"/>
                      <w:marTop w:val="0"/>
                      <w:marBottom w:val="0"/>
                      <w:divBdr>
                        <w:top w:val="none" w:sz="0" w:space="0" w:color="auto"/>
                        <w:left w:val="none" w:sz="0" w:space="0" w:color="auto"/>
                        <w:bottom w:val="none" w:sz="0" w:space="0" w:color="auto"/>
                        <w:right w:val="none" w:sz="0" w:space="0" w:color="auto"/>
                      </w:divBdr>
                    </w:div>
                    <w:div w:id="255944381">
                      <w:marLeft w:val="0"/>
                      <w:marRight w:val="0"/>
                      <w:marTop w:val="0"/>
                      <w:marBottom w:val="0"/>
                      <w:divBdr>
                        <w:top w:val="none" w:sz="0" w:space="0" w:color="auto"/>
                        <w:left w:val="none" w:sz="0" w:space="0" w:color="auto"/>
                        <w:bottom w:val="none" w:sz="0" w:space="0" w:color="auto"/>
                        <w:right w:val="none" w:sz="0" w:space="0" w:color="auto"/>
                      </w:divBdr>
                    </w:div>
                  </w:divsChild>
                </w:div>
                <w:div w:id="221060544">
                  <w:marLeft w:val="0"/>
                  <w:marRight w:val="0"/>
                  <w:marTop w:val="0"/>
                  <w:marBottom w:val="0"/>
                  <w:divBdr>
                    <w:top w:val="none" w:sz="0" w:space="0" w:color="auto"/>
                    <w:left w:val="none" w:sz="0" w:space="0" w:color="auto"/>
                    <w:bottom w:val="none" w:sz="0" w:space="0" w:color="auto"/>
                    <w:right w:val="none" w:sz="0" w:space="0" w:color="auto"/>
                  </w:divBdr>
                  <w:divsChild>
                    <w:div w:id="1319842469">
                      <w:marLeft w:val="0"/>
                      <w:marRight w:val="0"/>
                      <w:marTop w:val="0"/>
                      <w:marBottom w:val="0"/>
                      <w:divBdr>
                        <w:top w:val="none" w:sz="0" w:space="0" w:color="auto"/>
                        <w:left w:val="none" w:sz="0" w:space="0" w:color="auto"/>
                        <w:bottom w:val="none" w:sz="0" w:space="0" w:color="auto"/>
                        <w:right w:val="none" w:sz="0" w:space="0" w:color="auto"/>
                      </w:divBdr>
                    </w:div>
                  </w:divsChild>
                </w:div>
                <w:div w:id="263809907">
                  <w:marLeft w:val="0"/>
                  <w:marRight w:val="0"/>
                  <w:marTop w:val="0"/>
                  <w:marBottom w:val="0"/>
                  <w:divBdr>
                    <w:top w:val="none" w:sz="0" w:space="0" w:color="auto"/>
                    <w:left w:val="none" w:sz="0" w:space="0" w:color="auto"/>
                    <w:bottom w:val="none" w:sz="0" w:space="0" w:color="auto"/>
                    <w:right w:val="none" w:sz="0" w:space="0" w:color="auto"/>
                  </w:divBdr>
                  <w:divsChild>
                    <w:div w:id="464126489">
                      <w:marLeft w:val="0"/>
                      <w:marRight w:val="0"/>
                      <w:marTop w:val="0"/>
                      <w:marBottom w:val="0"/>
                      <w:divBdr>
                        <w:top w:val="none" w:sz="0" w:space="0" w:color="auto"/>
                        <w:left w:val="none" w:sz="0" w:space="0" w:color="auto"/>
                        <w:bottom w:val="none" w:sz="0" w:space="0" w:color="auto"/>
                        <w:right w:val="none" w:sz="0" w:space="0" w:color="auto"/>
                      </w:divBdr>
                    </w:div>
                  </w:divsChild>
                </w:div>
                <w:div w:id="305473014">
                  <w:marLeft w:val="0"/>
                  <w:marRight w:val="0"/>
                  <w:marTop w:val="0"/>
                  <w:marBottom w:val="0"/>
                  <w:divBdr>
                    <w:top w:val="none" w:sz="0" w:space="0" w:color="auto"/>
                    <w:left w:val="none" w:sz="0" w:space="0" w:color="auto"/>
                    <w:bottom w:val="none" w:sz="0" w:space="0" w:color="auto"/>
                    <w:right w:val="none" w:sz="0" w:space="0" w:color="auto"/>
                  </w:divBdr>
                  <w:divsChild>
                    <w:div w:id="1037658086">
                      <w:marLeft w:val="0"/>
                      <w:marRight w:val="0"/>
                      <w:marTop w:val="0"/>
                      <w:marBottom w:val="0"/>
                      <w:divBdr>
                        <w:top w:val="none" w:sz="0" w:space="0" w:color="auto"/>
                        <w:left w:val="none" w:sz="0" w:space="0" w:color="auto"/>
                        <w:bottom w:val="none" w:sz="0" w:space="0" w:color="auto"/>
                        <w:right w:val="none" w:sz="0" w:space="0" w:color="auto"/>
                      </w:divBdr>
                    </w:div>
                  </w:divsChild>
                </w:div>
                <w:div w:id="326829270">
                  <w:marLeft w:val="0"/>
                  <w:marRight w:val="0"/>
                  <w:marTop w:val="0"/>
                  <w:marBottom w:val="0"/>
                  <w:divBdr>
                    <w:top w:val="none" w:sz="0" w:space="0" w:color="auto"/>
                    <w:left w:val="none" w:sz="0" w:space="0" w:color="auto"/>
                    <w:bottom w:val="none" w:sz="0" w:space="0" w:color="auto"/>
                    <w:right w:val="none" w:sz="0" w:space="0" w:color="auto"/>
                  </w:divBdr>
                  <w:divsChild>
                    <w:div w:id="289096859">
                      <w:marLeft w:val="0"/>
                      <w:marRight w:val="0"/>
                      <w:marTop w:val="0"/>
                      <w:marBottom w:val="0"/>
                      <w:divBdr>
                        <w:top w:val="none" w:sz="0" w:space="0" w:color="auto"/>
                        <w:left w:val="none" w:sz="0" w:space="0" w:color="auto"/>
                        <w:bottom w:val="none" w:sz="0" w:space="0" w:color="auto"/>
                        <w:right w:val="none" w:sz="0" w:space="0" w:color="auto"/>
                      </w:divBdr>
                    </w:div>
                  </w:divsChild>
                </w:div>
                <w:div w:id="332415506">
                  <w:marLeft w:val="0"/>
                  <w:marRight w:val="0"/>
                  <w:marTop w:val="0"/>
                  <w:marBottom w:val="0"/>
                  <w:divBdr>
                    <w:top w:val="none" w:sz="0" w:space="0" w:color="auto"/>
                    <w:left w:val="none" w:sz="0" w:space="0" w:color="auto"/>
                    <w:bottom w:val="none" w:sz="0" w:space="0" w:color="auto"/>
                    <w:right w:val="none" w:sz="0" w:space="0" w:color="auto"/>
                  </w:divBdr>
                  <w:divsChild>
                    <w:div w:id="1391001977">
                      <w:marLeft w:val="0"/>
                      <w:marRight w:val="0"/>
                      <w:marTop w:val="0"/>
                      <w:marBottom w:val="0"/>
                      <w:divBdr>
                        <w:top w:val="none" w:sz="0" w:space="0" w:color="auto"/>
                        <w:left w:val="none" w:sz="0" w:space="0" w:color="auto"/>
                        <w:bottom w:val="none" w:sz="0" w:space="0" w:color="auto"/>
                        <w:right w:val="none" w:sz="0" w:space="0" w:color="auto"/>
                      </w:divBdr>
                    </w:div>
                  </w:divsChild>
                </w:div>
                <w:div w:id="362293654">
                  <w:marLeft w:val="0"/>
                  <w:marRight w:val="0"/>
                  <w:marTop w:val="0"/>
                  <w:marBottom w:val="0"/>
                  <w:divBdr>
                    <w:top w:val="none" w:sz="0" w:space="0" w:color="auto"/>
                    <w:left w:val="none" w:sz="0" w:space="0" w:color="auto"/>
                    <w:bottom w:val="none" w:sz="0" w:space="0" w:color="auto"/>
                    <w:right w:val="none" w:sz="0" w:space="0" w:color="auto"/>
                  </w:divBdr>
                  <w:divsChild>
                    <w:div w:id="281883545">
                      <w:marLeft w:val="0"/>
                      <w:marRight w:val="0"/>
                      <w:marTop w:val="0"/>
                      <w:marBottom w:val="0"/>
                      <w:divBdr>
                        <w:top w:val="none" w:sz="0" w:space="0" w:color="auto"/>
                        <w:left w:val="none" w:sz="0" w:space="0" w:color="auto"/>
                        <w:bottom w:val="none" w:sz="0" w:space="0" w:color="auto"/>
                        <w:right w:val="none" w:sz="0" w:space="0" w:color="auto"/>
                      </w:divBdr>
                    </w:div>
                  </w:divsChild>
                </w:div>
                <w:div w:id="448008200">
                  <w:marLeft w:val="0"/>
                  <w:marRight w:val="0"/>
                  <w:marTop w:val="0"/>
                  <w:marBottom w:val="0"/>
                  <w:divBdr>
                    <w:top w:val="none" w:sz="0" w:space="0" w:color="auto"/>
                    <w:left w:val="none" w:sz="0" w:space="0" w:color="auto"/>
                    <w:bottom w:val="none" w:sz="0" w:space="0" w:color="auto"/>
                    <w:right w:val="none" w:sz="0" w:space="0" w:color="auto"/>
                  </w:divBdr>
                  <w:divsChild>
                    <w:div w:id="154078033">
                      <w:marLeft w:val="0"/>
                      <w:marRight w:val="0"/>
                      <w:marTop w:val="0"/>
                      <w:marBottom w:val="0"/>
                      <w:divBdr>
                        <w:top w:val="none" w:sz="0" w:space="0" w:color="auto"/>
                        <w:left w:val="none" w:sz="0" w:space="0" w:color="auto"/>
                        <w:bottom w:val="none" w:sz="0" w:space="0" w:color="auto"/>
                        <w:right w:val="none" w:sz="0" w:space="0" w:color="auto"/>
                      </w:divBdr>
                    </w:div>
                    <w:div w:id="1261723578">
                      <w:marLeft w:val="0"/>
                      <w:marRight w:val="0"/>
                      <w:marTop w:val="0"/>
                      <w:marBottom w:val="0"/>
                      <w:divBdr>
                        <w:top w:val="none" w:sz="0" w:space="0" w:color="auto"/>
                        <w:left w:val="none" w:sz="0" w:space="0" w:color="auto"/>
                        <w:bottom w:val="none" w:sz="0" w:space="0" w:color="auto"/>
                        <w:right w:val="none" w:sz="0" w:space="0" w:color="auto"/>
                      </w:divBdr>
                    </w:div>
                  </w:divsChild>
                </w:div>
                <w:div w:id="507450661">
                  <w:marLeft w:val="0"/>
                  <w:marRight w:val="0"/>
                  <w:marTop w:val="0"/>
                  <w:marBottom w:val="0"/>
                  <w:divBdr>
                    <w:top w:val="none" w:sz="0" w:space="0" w:color="auto"/>
                    <w:left w:val="none" w:sz="0" w:space="0" w:color="auto"/>
                    <w:bottom w:val="none" w:sz="0" w:space="0" w:color="auto"/>
                    <w:right w:val="none" w:sz="0" w:space="0" w:color="auto"/>
                  </w:divBdr>
                  <w:divsChild>
                    <w:div w:id="514854266">
                      <w:marLeft w:val="0"/>
                      <w:marRight w:val="0"/>
                      <w:marTop w:val="0"/>
                      <w:marBottom w:val="0"/>
                      <w:divBdr>
                        <w:top w:val="none" w:sz="0" w:space="0" w:color="auto"/>
                        <w:left w:val="none" w:sz="0" w:space="0" w:color="auto"/>
                        <w:bottom w:val="none" w:sz="0" w:space="0" w:color="auto"/>
                        <w:right w:val="none" w:sz="0" w:space="0" w:color="auto"/>
                      </w:divBdr>
                    </w:div>
                  </w:divsChild>
                </w:div>
                <w:div w:id="518201593">
                  <w:marLeft w:val="0"/>
                  <w:marRight w:val="0"/>
                  <w:marTop w:val="0"/>
                  <w:marBottom w:val="0"/>
                  <w:divBdr>
                    <w:top w:val="none" w:sz="0" w:space="0" w:color="auto"/>
                    <w:left w:val="none" w:sz="0" w:space="0" w:color="auto"/>
                    <w:bottom w:val="none" w:sz="0" w:space="0" w:color="auto"/>
                    <w:right w:val="none" w:sz="0" w:space="0" w:color="auto"/>
                  </w:divBdr>
                  <w:divsChild>
                    <w:div w:id="472985274">
                      <w:marLeft w:val="0"/>
                      <w:marRight w:val="0"/>
                      <w:marTop w:val="0"/>
                      <w:marBottom w:val="0"/>
                      <w:divBdr>
                        <w:top w:val="none" w:sz="0" w:space="0" w:color="auto"/>
                        <w:left w:val="none" w:sz="0" w:space="0" w:color="auto"/>
                        <w:bottom w:val="none" w:sz="0" w:space="0" w:color="auto"/>
                        <w:right w:val="none" w:sz="0" w:space="0" w:color="auto"/>
                      </w:divBdr>
                    </w:div>
                  </w:divsChild>
                </w:div>
                <w:div w:id="533470367">
                  <w:marLeft w:val="0"/>
                  <w:marRight w:val="0"/>
                  <w:marTop w:val="0"/>
                  <w:marBottom w:val="0"/>
                  <w:divBdr>
                    <w:top w:val="none" w:sz="0" w:space="0" w:color="auto"/>
                    <w:left w:val="none" w:sz="0" w:space="0" w:color="auto"/>
                    <w:bottom w:val="none" w:sz="0" w:space="0" w:color="auto"/>
                    <w:right w:val="none" w:sz="0" w:space="0" w:color="auto"/>
                  </w:divBdr>
                  <w:divsChild>
                    <w:div w:id="1175876360">
                      <w:marLeft w:val="0"/>
                      <w:marRight w:val="0"/>
                      <w:marTop w:val="0"/>
                      <w:marBottom w:val="0"/>
                      <w:divBdr>
                        <w:top w:val="none" w:sz="0" w:space="0" w:color="auto"/>
                        <w:left w:val="none" w:sz="0" w:space="0" w:color="auto"/>
                        <w:bottom w:val="none" w:sz="0" w:space="0" w:color="auto"/>
                        <w:right w:val="none" w:sz="0" w:space="0" w:color="auto"/>
                      </w:divBdr>
                    </w:div>
                  </w:divsChild>
                </w:div>
                <w:div w:id="626549091">
                  <w:marLeft w:val="0"/>
                  <w:marRight w:val="0"/>
                  <w:marTop w:val="0"/>
                  <w:marBottom w:val="0"/>
                  <w:divBdr>
                    <w:top w:val="none" w:sz="0" w:space="0" w:color="auto"/>
                    <w:left w:val="none" w:sz="0" w:space="0" w:color="auto"/>
                    <w:bottom w:val="none" w:sz="0" w:space="0" w:color="auto"/>
                    <w:right w:val="none" w:sz="0" w:space="0" w:color="auto"/>
                  </w:divBdr>
                  <w:divsChild>
                    <w:div w:id="1123111736">
                      <w:marLeft w:val="0"/>
                      <w:marRight w:val="0"/>
                      <w:marTop w:val="0"/>
                      <w:marBottom w:val="0"/>
                      <w:divBdr>
                        <w:top w:val="none" w:sz="0" w:space="0" w:color="auto"/>
                        <w:left w:val="none" w:sz="0" w:space="0" w:color="auto"/>
                        <w:bottom w:val="none" w:sz="0" w:space="0" w:color="auto"/>
                        <w:right w:val="none" w:sz="0" w:space="0" w:color="auto"/>
                      </w:divBdr>
                    </w:div>
                  </w:divsChild>
                </w:div>
                <w:div w:id="649217468">
                  <w:marLeft w:val="0"/>
                  <w:marRight w:val="0"/>
                  <w:marTop w:val="0"/>
                  <w:marBottom w:val="0"/>
                  <w:divBdr>
                    <w:top w:val="none" w:sz="0" w:space="0" w:color="auto"/>
                    <w:left w:val="none" w:sz="0" w:space="0" w:color="auto"/>
                    <w:bottom w:val="none" w:sz="0" w:space="0" w:color="auto"/>
                    <w:right w:val="none" w:sz="0" w:space="0" w:color="auto"/>
                  </w:divBdr>
                  <w:divsChild>
                    <w:div w:id="1844084469">
                      <w:marLeft w:val="0"/>
                      <w:marRight w:val="0"/>
                      <w:marTop w:val="0"/>
                      <w:marBottom w:val="0"/>
                      <w:divBdr>
                        <w:top w:val="none" w:sz="0" w:space="0" w:color="auto"/>
                        <w:left w:val="none" w:sz="0" w:space="0" w:color="auto"/>
                        <w:bottom w:val="none" w:sz="0" w:space="0" w:color="auto"/>
                        <w:right w:val="none" w:sz="0" w:space="0" w:color="auto"/>
                      </w:divBdr>
                    </w:div>
                  </w:divsChild>
                </w:div>
                <w:div w:id="674381424">
                  <w:marLeft w:val="0"/>
                  <w:marRight w:val="0"/>
                  <w:marTop w:val="0"/>
                  <w:marBottom w:val="0"/>
                  <w:divBdr>
                    <w:top w:val="none" w:sz="0" w:space="0" w:color="auto"/>
                    <w:left w:val="none" w:sz="0" w:space="0" w:color="auto"/>
                    <w:bottom w:val="none" w:sz="0" w:space="0" w:color="auto"/>
                    <w:right w:val="none" w:sz="0" w:space="0" w:color="auto"/>
                  </w:divBdr>
                  <w:divsChild>
                    <w:div w:id="1703897957">
                      <w:marLeft w:val="0"/>
                      <w:marRight w:val="0"/>
                      <w:marTop w:val="0"/>
                      <w:marBottom w:val="0"/>
                      <w:divBdr>
                        <w:top w:val="none" w:sz="0" w:space="0" w:color="auto"/>
                        <w:left w:val="none" w:sz="0" w:space="0" w:color="auto"/>
                        <w:bottom w:val="none" w:sz="0" w:space="0" w:color="auto"/>
                        <w:right w:val="none" w:sz="0" w:space="0" w:color="auto"/>
                      </w:divBdr>
                    </w:div>
                  </w:divsChild>
                </w:div>
                <w:div w:id="723287468">
                  <w:marLeft w:val="0"/>
                  <w:marRight w:val="0"/>
                  <w:marTop w:val="0"/>
                  <w:marBottom w:val="0"/>
                  <w:divBdr>
                    <w:top w:val="none" w:sz="0" w:space="0" w:color="auto"/>
                    <w:left w:val="none" w:sz="0" w:space="0" w:color="auto"/>
                    <w:bottom w:val="none" w:sz="0" w:space="0" w:color="auto"/>
                    <w:right w:val="none" w:sz="0" w:space="0" w:color="auto"/>
                  </w:divBdr>
                  <w:divsChild>
                    <w:div w:id="1054736785">
                      <w:marLeft w:val="0"/>
                      <w:marRight w:val="0"/>
                      <w:marTop w:val="0"/>
                      <w:marBottom w:val="0"/>
                      <w:divBdr>
                        <w:top w:val="none" w:sz="0" w:space="0" w:color="auto"/>
                        <w:left w:val="none" w:sz="0" w:space="0" w:color="auto"/>
                        <w:bottom w:val="none" w:sz="0" w:space="0" w:color="auto"/>
                        <w:right w:val="none" w:sz="0" w:space="0" w:color="auto"/>
                      </w:divBdr>
                    </w:div>
                  </w:divsChild>
                </w:div>
                <w:div w:id="725496744">
                  <w:marLeft w:val="0"/>
                  <w:marRight w:val="0"/>
                  <w:marTop w:val="0"/>
                  <w:marBottom w:val="0"/>
                  <w:divBdr>
                    <w:top w:val="none" w:sz="0" w:space="0" w:color="auto"/>
                    <w:left w:val="none" w:sz="0" w:space="0" w:color="auto"/>
                    <w:bottom w:val="none" w:sz="0" w:space="0" w:color="auto"/>
                    <w:right w:val="none" w:sz="0" w:space="0" w:color="auto"/>
                  </w:divBdr>
                  <w:divsChild>
                    <w:div w:id="1432163717">
                      <w:marLeft w:val="0"/>
                      <w:marRight w:val="0"/>
                      <w:marTop w:val="0"/>
                      <w:marBottom w:val="0"/>
                      <w:divBdr>
                        <w:top w:val="none" w:sz="0" w:space="0" w:color="auto"/>
                        <w:left w:val="none" w:sz="0" w:space="0" w:color="auto"/>
                        <w:bottom w:val="none" w:sz="0" w:space="0" w:color="auto"/>
                        <w:right w:val="none" w:sz="0" w:space="0" w:color="auto"/>
                      </w:divBdr>
                    </w:div>
                  </w:divsChild>
                </w:div>
                <w:div w:id="742489622">
                  <w:marLeft w:val="0"/>
                  <w:marRight w:val="0"/>
                  <w:marTop w:val="0"/>
                  <w:marBottom w:val="0"/>
                  <w:divBdr>
                    <w:top w:val="none" w:sz="0" w:space="0" w:color="auto"/>
                    <w:left w:val="none" w:sz="0" w:space="0" w:color="auto"/>
                    <w:bottom w:val="none" w:sz="0" w:space="0" w:color="auto"/>
                    <w:right w:val="none" w:sz="0" w:space="0" w:color="auto"/>
                  </w:divBdr>
                  <w:divsChild>
                    <w:div w:id="849759041">
                      <w:marLeft w:val="0"/>
                      <w:marRight w:val="0"/>
                      <w:marTop w:val="0"/>
                      <w:marBottom w:val="0"/>
                      <w:divBdr>
                        <w:top w:val="none" w:sz="0" w:space="0" w:color="auto"/>
                        <w:left w:val="none" w:sz="0" w:space="0" w:color="auto"/>
                        <w:bottom w:val="none" w:sz="0" w:space="0" w:color="auto"/>
                        <w:right w:val="none" w:sz="0" w:space="0" w:color="auto"/>
                      </w:divBdr>
                    </w:div>
                  </w:divsChild>
                </w:div>
                <w:div w:id="762184162">
                  <w:marLeft w:val="0"/>
                  <w:marRight w:val="0"/>
                  <w:marTop w:val="0"/>
                  <w:marBottom w:val="0"/>
                  <w:divBdr>
                    <w:top w:val="none" w:sz="0" w:space="0" w:color="auto"/>
                    <w:left w:val="none" w:sz="0" w:space="0" w:color="auto"/>
                    <w:bottom w:val="none" w:sz="0" w:space="0" w:color="auto"/>
                    <w:right w:val="none" w:sz="0" w:space="0" w:color="auto"/>
                  </w:divBdr>
                  <w:divsChild>
                    <w:div w:id="1404984134">
                      <w:marLeft w:val="0"/>
                      <w:marRight w:val="0"/>
                      <w:marTop w:val="0"/>
                      <w:marBottom w:val="0"/>
                      <w:divBdr>
                        <w:top w:val="none" w:sz="0" w:space="0" w:color="auto"/>
                        <w:left w:val="none" w:sz="0" w:space="0" w:color="auto"/>
                        <w:bottom w:val="none" w:sz="0" w:space="0" w:color="auto"/>
                        <w:right w:val="none" w:sz="0" w:space="0" w:color="auto"/>
                      </w:divBdr>
                    </w:div>
                  </w:divsChild>
                </w:div>
                <w:div w:id="763191368">
                  <w:marLeft w:val="0"/>
                  <w:marRight w:val="0"/>
                  <w:marTop w:val="0"/>
                  <w:marBottom w:val="0"/>
                  <w:divBdr>
                    <w:top w:val="none" w:sz="0" w:space="0" w:color="auto"/>
                    <w:left w:val="none" w:sz="0" w:space="0" w:color="auto"/>
                    <w:bottom w:val="none" w:sz="0" w:space="0" w:color="auto"/>
                    <w:right w:val="none" w:sz="0" w:space="0" w:color="auto"/>
                  </w:divBdr>
                  <w:divsChild>
                    <w:div w:id="1461723580">
                      <w:marLeft w:val="0"/>
                      <w:marRight w:val="0"/>
                      <w:marTop w:val="0"/>
                      <w:marBottom w:val="0"/>
                      <w:divBdr>
                        <w:top w:val="none" w:sz="0" w:space="0" w:color="auto"/>
                        <w:left w:val="none" w:sz="0" w:space="0" w:color="auto"/>
                        <w:bottom w:val="none" w:sz="0" w:space="0" w:color="auto"/>
                        <w:right w:val="none" w:sz="0" w:space="0" w:color="auto"/>
                      </w:divBdr>
                    </w:div>
                  </w:divsChild>
                </w:div>
                <w:div w:id="788351340">
                  <w:marLeft w:val="0"/>
                  <w:marRight w:val="0"/>
                  <w:marTop w:val="0"/>
                  <w:marBottom w:val="0"/>
                  <w:divBdr>
                    <w:top w:val="none" w:sz="0" w:space="0" w:color="auto"/>
                    <w:left w:val="none" w:sz="0" w:space="0" w:color="auto"/>
                    <w:bottom w:val="none" w:sz="0" w:space="0" w:color="auto"/>
                    <w:right w:val="none" w:sz="0" w:space="0" w:color="auto"/>
                  </w:divBdr>
                  <w:divsChild>
                    <w:div w:id="1568109207">
                      <w:marLeft w:val="0"/>
                      <w:marRight w:val="0"/>
                      <w:marTop w:val="0"/>
                      <w:marBottom w:val="0"/>
                      <w:divBdr>
                        <w:top w:val="none" w:sz="0" w:space="0" w:color="auto"/>
                        <w:left w:val="none" w:sz="0" w:space="0" w:color="auto"/>
                        <w:bottom w:val="none" w:sz="0" w:space="0" w:color="auto"/>
                        <w:right w:val="none" w:sz="0" w:space="0" w:color="auto"/>
                      </w:divBdr>
                    </w:div>
                  </w:divsChild>
                </w:div>
                <w:div w:id="804664268">
                  <w:marLeft w:val="0"/>
                  <w:marRight w:val="0"/>
                  <w:marTop w:val="0"/>
                  <w:marBottom w:val="0"/>
                  <w:divBdr>
                    <w:top w:val="none" w:sz="0" w:space="0" w:color="auto"/>
                    <w:left w:val="none" w:sz="0" w:space="0" w:color="auto"/>
                    <w:bottom w:val="none" w:sz="0" w:space="0" w:color="auto"/>
                    <w:right w:val="none" w:sz="0" w:space="0" w:color="auto"/>
                  </w:divBdr>
                  <w:divsChild>
                    <w:div w:id="977610157">
                      <w:marLeft w:val="0"/>
                      <w:marRight w:val="0"/>
                      <w:marTop w:val="0"/>
                      <w:marBottom w:val="0"/>
                      <w:divBdr>
                        <w:top w:val="none" w:sz="0" w:space="0" w:color="auto"/>
                        <w:left w:val="none" w:sz="0" w:space="0" w:color="auto"/>
                        <w:bottom w:val="none" w:sz="0" w:space="0" w:color="auto"/>
                        <w:right w:val="none" w:sz="0" w:space="0" w:color="auto"/>
                      </w:divBdr>
                    </w:div>
                    <w:div w:id="2056732230">
                      <w:marLeft w:val="0"/>
                      <w:marRight w:val="0"/>
                      <w:marTop w:val="0"/>
                      <w:marBottom w:val="0"/>
                      <w:divBdr>
                        <w:top w:val="none" w:sz="0" w:space="0" w:color="auto"/>
                        <w:left w:val="none" w:sz="0" w:space="0" w:color="auto"/>
                        <w:bottom w:val="none" w:sz="0" w:space="0" w:color="auto"/>
                        <w:right w:val="none" w:sz="0" w:space="0" w:color="auto"/>
                      </w:divBdr>
                    </w:div>
                  </w:divsChild>
                </w:div>
                <w:div w:id="857084335">
                  <w:marLeft w:val="0"/>
                  <w:marRight w:val="0"/>
                  <w:marTop w:val="0"/>
                  <w:marBottom w:val="0"/>
                  <w:divBdr>
                    <w:top w:val="none" w:sz="0" w:space="0" w:color="auto"/>
                    <w:left w:val="none" w:sz="0" w:space="0" w:color="auto"/>
                    <w:bottom w:val="none" w:sz="0" w:space="0" w:color="auto"/>
                    <w:right w:val="none" w:sz="0" w:space="0" w:color="auto"/>
                  </w:divBdr>
                  <w:divsChild>
                    <w:div w:id="1026634230">
                      <w:marLeft w:val="0"/>
                      <w:marRight w:val="0"/>
                      <w:marTop w:val="0"/>
                      <w:marBottom w:val="0"/>
                      <w:divBdr>
                        <w:top w:val="none" w:sz="0" w:space="0" w:color="auto"/>
                        <w:left w:val="none" w:sz="0" w:space="0" w:color="auto"/>
                        <w:bottom w:val="none" w:sz="0" w:space="0" w:color="auto"/>
                        <w:right w:val="none" w:sz="0" w:space="0" w:color="auto"/>
                      </w:divBdr>
                    </w:div>
                  </w:divsChild>
                </w:div>
                <w:div w:id="891843397">
                  <w:marLeft w:val="0"/>
                  <w:marRight w:val="0"/>
                  <w:marTop w:val="0"/>
                  <w:marBottom w:val="0"/>
                  <w:divBdr>
                    <w:top w:val="none" w:sz="0" w:space="0" w:color="auto"/>
                    <w:left w:val="none" w:sz="0" w:space="0" w:color="auto"/>
                    <w:bottom w:val="none" w:sz="0" w:space="0" w:color="auto"/>
                    <w:right w:val="none" w:sz="0" w:space="0" w:color="auto"/>
                  </w:divBdr>
                  <w:divsChild>
                    <w:div w:id="1978532388">
                      <w:marLeft w:val="0"/>
                      <w:marRight w:val="0"/>
                      <w:marTop w:val="0"/>
                      <w:marBottom w:val="0"/>
                      <w:divBdr>
                        <w:top w:val="none" w:sz="0" w:space="0" w:color="auto"/>
                        <w:left w:val="none" w:sz="0" w:space="0" w:color="auto"/>
                        <w:bottom w:val="none" w:sz="0" w:space="0" w:color="auto"/>
                        <w:right w:val="none" w:sz="0" w:space="0" w:color="auto"/>
                      </w:divBdr>
                    </w:div>
                  </w:divsChild>
                </w:div>
                <w:div w:id="905460368">
                  <w:marLeft w:val="0"/>
                  <w:marRight w:val="0"/>
                  <w:marTop w:val="0"/>
                  <w:marBottom w:val="0"/>
                  <w:divBdr>
                    <w:top w:val="none" w:sz="0" w:space="0" w:color="auto"/>
                    <w:left w:val="none" w:sz="0" w:space="0" w:color="auto"/>
                    <w:bottom w:val="none" w:sz="0" w:space="0" w:color="auto"/>
                    <w:right w:val="none" w:sz="0" w:space="0" w:color="auto"/>
                  </w:divBdr>
                  <w:divsChild>
                    <w:div w:id="958219520">
                      <w:marLeft w:val="0"/>
                      <w:marRight w:val="0"/>
                      <w:marTop w:val="0"/>
                      <w:marBottom w:val="0"/>
                      <w:divBdr>
                        <w:top w:val="none" w:sz="0" w:space="0" w:color="auto"/>
                        <w:left w:val="none" w:sz="0" w:space="0" w:color="auto"/>
                        <w:bottom w:val="none" w:sz="0" w:space="0" w:color="auto"/>
                        <w:right w:val="none" w:sz="0" w:space="0" w:color="auto"/>
                      </w:divBdr>
                    </w:div>
                  </w:divsChild>
                </w:div>
                <w:div w:id="950471372">
                  <w:marLeft w:val="0"/>
                  <w:marRight w:val="0"/>
                  <w:marTop w:val="0"/>
                  <w:marBottom w:val="0"/>
                  <w:divBdr>
                    <w:top w:val="none" w:sz="0" w:space="0" w:color="auto"/>
                    <w:left w:val="none" w:sz="0" w:space="0" w:color="auto"/>
                    <w:bottom w:val="none" w:sz="0" w:space="0" w:color="auto"/>
                    <w:right w:val="none" w:sz="0" w:space="0" w:color="auto"/>
                  </w:divBdr>
                  <w:divsChild>
                    <w:div w:id="391201811">
                      <w:marLeft w:val="0"/>
                      <w:marRight w:val="0"/>
                      <w:marTop w:val="0"/>
                      <w:marBottom w:val="0"/>
                      <w:divBdr>
                        <w:top w:val="none" w:sz="0" w:space="0" w:color="auto"/>
                        <w:left w:val="none" w:sz="0" w:space="0" w:color="auto"/>
                        <w:bottom w:val="none" w:sz="0" w:space="0" w:color="auto"/>
                        <w:right w:val="none" w:sz="0" w:space="0" w:color="auto"/>
                      </w:divBdr>
                    </w:div>
                  </w:divsChild>
                </w:div>
                <w:div w:id="1018894605">
                  <w:marLeft w:val="0"/>
                  <w:marRight w:val="0"/>
                  <w:marTop w:val="0"/>
                  <w:marBottom w:val="0"/>
                  <w:divBdr>
                    <w:top w:val="none" w:sz="0" w:space="0" w:color="auto"/>
                    <w:left w:val="none" w:sz="0" w:space="0" w:color="auto"/>
                    <w:bottom w:val="none" w:sz="0" w:space="0" w:color="auto"/>
                    <w:right w:val="none" w:sz="0" w:space="0" w:color="auto"/>
                  </w:divBdr>
                  <w:divsChild>
                    <w:div w:id="455104723">
                      <w:marLeft w:val="0"/>
                      <w:marRight w:val="0"/>
                      <w:marTop w:val="0"/>
                      <w:marBottom w:val="0"/>
                      <w:divBdr>
                        <w:top w:val="none" w:sz="0" w:space="0" w:color="auto"/>
                        <w:left w:val="none" w:sz="0" w:space="0" w:color="auto"/>
                        <w:bottom w:val="none" w:sz="0" w:space="0" w:color="auto"/>
                        <w:right w:val="none" w:sz="0" w:space="0" w:color="auto"/>
                      </w:divBdr>
                    </w:div>
                    <w:div w:id="785546642">
                      <w:marLeft w:val="0"/>
                      <w:marRight w:val="0"/>
                      <w:marTop w:val="0"/>
                      <w:marBottom w:val="0"/>
                      <w:divBdr>
                        <w:top w:val="none" w:sz="0" w:space="0" w:color="auto"/>
                        <w:left w:val="none" w:sz="0" w:space="0" w:color="auto"/>
                        <w:bottom w:val="none" w:sz="0" w:space="0" w:color="auto"/>
                        <w:right w:val="none" w:sz="0" w:space="0" w:color="auto"/>
                      </w:divBdr>
                    </w:div>
                    <w:div w:id="1103306273">
                      <w:marLeft w:val="0"/>
                      <w:marRight w:val="0"/>
                      <w:marTop w:val="0"/>
                      <w:marBottom w:val="0"/>
                      <w:divBdr>
                        <w:top w:val="none" w:sz="0" w:space="0" w:color="auto"/>
                        <w:left w:val="none" w:sz="0" w:space="0" w:color="auto"/>
                        <w:bottom w:val="none" w:sz="0" w:space="0" w:color="auto"/>
                        <w:right w:val="none" w:sz="0" w:space="0" w:color="auto"/>
                      </w:divBdr>
                    </w:div>
                    <w:div w:id="1475022801">
                      <w:marLeft w:val="0"/>
                      <w:marRight w:val="0"/>
                      <w:marTop w:val="0"/>
                      <w:marBottom w:val="0"/>
                      <w:divBdr>
                        <w:top w:val="none" w:sz="0" w:space="0" w:color="auto"/>
                        <w:left w:val="none" w:sz="0" w:space="0" w:color="auto"/>
                        <w:bottom w:val="none" w:sz="0" w:space="0" w:color="auto"/>
                        <w:right w:val="none" w:sz="0" w:space="0" w:color="auto"/>
                      </w:divBdr>
                    </w:div>
                    <w:div w:id="1523981109">
                      <w:marLeft w:val="0"/>
                      <w:marRight w:val="0"/>
                      <w:marTop w:val="0"/>
                      <w:marBottom w:val="0"/>
                      <w:divBdr>
                        <w:top w:val="none" w:sz="0" w:space="0" w:color="auto"/>
                        <w:left w:val="none" w:sz="0" w:space="0" w:color="auto"/>
                        <w:bottom w:val="none" w:sz="0" w:space="0" w:color="auto"/>
                        <w:right w:val="none" w:sz="0" w:space="0" w:color="auto"/>
                      </w:divBdr>
                    </w:div>
                    <w:div w:id="1612321800">
                      <w:marLeft w:val="0"/>
                      <w:marRight w:val="0"/>
                      <w:marTop w:val="0"/>
                      <w:marBottom w:val="0"/>
                      <w:divBdr>
                        <w:top w:val="none" w:sz="0" w:space="0" w:color="auto"/>
                        <w:left w:val="none" w:sz="0" w:space="0" w:color="auto"/>
                        <w:bottom w:val="none" w:sz="0" w:space="0" w:color="auto"/>
                        <w:right w:val="none" w:sz="0" w:space="0" w:color="auto"/>
                      </w:divBdr>
                    </w:div>
                    <w:div w:id="1887376400">
                      <w:marLeft w:val="0"/>
                      <w:marRight w:val="0"/>
                      <w:marTop w:val="0"/>
                      <w:marBottom w:val="0"/>
                      <w:divBdr>
                        <w:top w:val="none" w:sz="0" w:space="0" w:color="auto"/>
                        <w:left w:val="none" w:sz="0" w:space="0" w:color="auto"/>
                        <w:bottom w:val="none" w:sz="0" w:space="0" w:color="auto"/>
                        <w:right w:val="none" w:sz="0" w:space="0" w:color="auto"/>
                      </w:divBdr>
                    </w:div>
                    <w:div w:id="2006204901">
                      <w:marLeft w:val="0"/>
                      <w:marRight w:val="0"/>
                      <w:marTop w:val="0"/>
                      <w:marBottom w:val="0"/>
                      <w:divBdr>
                        <w:top w:val="none" w:sz="0" w:space="0" w:color="auto"/>
                        <w:left w:val="none" w:sz="0" w:space="0" w:color="auto"/>
                        <w:bottom w:val="none" w:sz="0" w:space="0" w:color="auto"/>
                        <w:right w:val="none" w:sz="0" w:space="0" w:color="auto"/>
                      </w:divBdr>
                    </w:div>
                    <w:div w:id="2095852402">
                      <w:marLeft w:val="0"/>
                      <w:marRight w:val="0"/>
                      <w:marTop w:val="0"/>
                      <w:marBottom w:val="0"/>
                      <w:divBdr>
                        <w:top w:val="none" w:sz="0" w:space="0" w:color="auto"/>
                        <w:left w:val="none" w:sz="0" w:space="0" w:color="auto"/>
                        <w:bottom w:val="none" w:sz="0" w:space="0" w:color="auto"/>
                        <w:right w:val="none" w:sz="0" w:space="0" w:color="auto"/>
                      </w:divBdr>
                    </w:div>
                  </w:divsChild>
                </w:div>
                <w:div w:id="1022821934">
                  <w:marLeft w:val="0"/>
                  <w:marRight w:val="0"/>
                  <w:marTop w:val="0"/>
                  <w:marBottom w:val="0"/>
                  <w:divBdr>
                    <w:top w:val="none" w:sz="0" w:space="0" w:color="auto"/>
                    <w:left w:val="none" w:sz="0" w:space="0" w:color="auto"/>
                    <w:bottom w:val="none" w:sz="0" w:space="0" w:color="auto"/>
                    <w:right w:val="none" w:sz="0" w:space="0" w:color="auto"/>
                  </w:divBdr>
                  <w:divsChild>
                    <w:div w:id="1264609586">
                      <w:marLeft w:val="0"/>
                      <w:marRight w:val="0"/>
                      <w:marTop w:val="0"/>
                      <w:marBottom w:val="0"/>
                      <w:divBdr>
                        <w:top w:val="none" w:sz="0" w:space="0" w:color="auto"/>
                        <w:left w:val="none" w:sz="0" w:space="0" w:color="auto"/>
                        <w:bottom w:val="none" w:sz="0" w:space="0" w:color="auto"/>
                        <w:right w:val="none" w:sz="0" w:space="0" w:color="auto"/>
                      </w:divBdr>
                    </w:div>
                  </w:divsChild>
                </w:div>
                <w:div w:id="1027096066">
                  <w:marLeft w:val="0"/>
                  <w:marRight w:val="0"/>
                  <w:marTop w:val="0"/>
                  <w:marBottom w:val="0"/>
                  <w:divBdr>
                    <w:top w:val="none" w:sz="0" w:space="0" w:color="auto"/>
                    <w:left w:val="none" w:sz="0" w:space="0" w:color="auto"/>
                    <w:bottom w:val="none" w:sz="0" w:space="0" w:color="auto"/>
                    <w:right w:val="none" w:sz="0" w:space="0" w:color="auto"/>
                  </w:divBdr>
                  <w:divsChild>
                    <w:div w:id="894926054">
                      <w:marLeft w:val="0"/>
                      <w:marRight w:val="0"/>
                      <w:marTop w:val="0"/>
                      <w:marBottom w:val="0"/>
                      <w:divBdr>
                        <w:top w:val="none" w:sz="0" w:space="0" w:color="auto"/>
                        <w:left w:val="none" w:sz="0" w:space="0" w:color="auto"/>
                        <w:bottom w:val="none" w:sz="0" w:space="0" w:color="auto"/>
                        <w:right w:val="none" w:sz="0" w:space="0" w:color="auto"/>
                      </w:divBdr>
                    </w:div>
                  </w:divsChild>
                </w:div>
                <w:div w:id="1045758544">
                  <w:marLeft w:val="0"/>
                  <w:marRight w:val="0"/>
                  <w:marTop w:val="0"/>
                  <w:marBottom w:val="0"/>
                  <w:divBdr>
                    <w:top w:val="none" w:sz="0" w:space="0" w:color="auto"/>
                    <w:left w:val="none" w:sz="0" w:space="0" w:color="auto"/>
                    <w:bottom w:val="none" w:sz="0" w:space="0" w:color="auto"/>
                    <w:right w:val="none" w:sz="0" w:space="0" w:color="auto"/>
                  </w:divBdr>
                  <w:divsChild>
                    <w:div w:id="45880323">
                      <w:marLeft w:val="0"/>
                      <w:marRight w:val="0"/>
                      <w:marTop w:val="0"/>
                      <w:marBottom w:val="0"/>
                      <w:divBdr>
                        <w:top w:val="none" w:sz="0" w:space="0" w:color="auto"/>
                        <w:left w:val="none" w:sz="0" w:space="0" w:color="auto"/>
                        <w:bottom w:val="none" w:sz="0" w:space="0" w:color="auto"/>
                        <w:right w:val="none" w:sz="0" w:space="0" w:color="auto"/>
                      </w:divBdr>
                    </w:div>
                  </w:divsChild>
                </w:div>
                <w:div w:id="1128547153">
                  <w:marLeft w:val="0"/>
                  <w:marRight w:val="0"/>
                  <w:marTop w:val="0"/>
                  <w:marBottom w:val="0"/>
                  <w:divBdr>
                    <w:top w:val="none" w:sz="0" w:space="0" w:color="auto"/>
                    <w:left w:val="none" w:sz="0" w:space="0" w:color="auto"/>
                    <w:bottom w:val="none" w:sz="0" w:space="0" w:color="auto"/>
                    <w:right w:val="none" w:sz="0" w:space="0" w:color="auto"/>
                  </w:divBdr>
                  <w:divsChild>
                    <w:div w:id="1151868028">
                      <w:marLeft w:val="0"/>
                      <w:marRight w:val="0"/>
                      <w:marTop w:val="0"/>
                      <w:marBottom w:val="0"/>
                      <w:divBdr>
                        <w:top w:val="none" w:sz="0" w:space="0" w:color="auto"/>
                        <w:left w:val="none" w:sz="0" w:space="0" w:color="auto"/>
                        <w:bottom w:val="none" w:sz="0" w:space="0" w:color="auto"/>
                        <w:right w:val="none" w:sz="0" w:space="0" w:color="auto"/>
                      </w:divBdr>
                    </w:div>
                  </w:divsChild>
                </w:div>
                <w:div w:id="1141339249">
                  <w:marLeft w:val="0"/>
                  <w:marRight w:val="0"/>
                  <w:marTop w:val="0"/>
                  <w:marBottom w:val="0"/>
                  <w:divBdr>
                    <w:top w:val="none" w:sz="0" w:space="0" w:color="auto"/>
                    <w:left w:val="none" w:sz="0" w:space="0" w:color="auto"/>
                    <w:bottom w:val="none" w:sz="0" w:space="0" w:color="auto"/>
                    <w:right w:val="none" w:sz="0" w:space="0" w:color="auto"/>
                  </w:divBdr>
                  <w:divsChild>
                    <w:div w:id="845439348">
                      <w:marLeft w:val="0"/>
                      <w:marRight w:val="0"/>
                      <w:marTop w:val="0"/>
                      <w:marBottom w:val="0"/>
                      <w:divBdr>
                        <w:top w:val="none" w:sz="0" w:space="0" w:color="auto"/>
                        <w:left w:val="none" w:sz="0" w:space="0" w:color="auto"/>
                        <w:bottom w:val="none" w:sz="0" w:space="0" w:color="auto"/>
                        <w:right w:val="none" w:sz="0" w:space="0" w:color="auto"/>
                      </w:divBdr>
                    </w:div>
                  </w:divsChild>
                </w:div>
                <w:div w:id="1168328745">
                  <w:marLeft w:val="0"/>
                  <w:marRight w:val="0"/>
                  <w:marTop w:val="0"/>
                  <w:marBottom w:val="0"/>
                  <w:divBdr>
                    <w:top w:val="none" w:sz="0" w:space="0" w:color="auto"/>
                    <w:left w:val="none" w:sz="0" w:space="0" w:color="auto"/>
                    <w:bottom w:val="none" w:sz="0" w:space="0" w:color="auto"/>
                    <w:right w:val="none" w:sz="0" w:space="0" w:color="auto"/>
                  </w:divBdr>
                  <w:divsChild>
                    <w:div w:id="818379740">
                      <w:marLeft w:val="0"/>
                      <w:marRight w:val="0"/>
                      <w:marTop w:val="0"/>
                      <w:marBottom w:val="0"/>
                      <w:divBdr>
                        <w:top w:val="none" w:sz="0" w:space="0" w:color="auto"/>
                        <w:left w:val="none" w:sz="0" w:space="0" w:color="auto"/>
                        <w:bottom w:val="none" w:sz="0" w:space="0" w:color="auto"/>
                        <w:right w:val="none" w:sz="0" w:space="0" w:color="auto"/>
                      </w:divBdr>
                    </w:div>
                  </w:divsChild>
                </w:div>
                <w:div w:id="1172335043">
                  <w:marLeft w:val="0"/>
                  <w:marRight w:val="0"/>
                  <w:marTop w:val="0"/>
                  <w:marBottom w:val="0"/>
                  <w:divBdr>
                    <w:top w:val="none" w:sz="0" w:space="0" w:color="auto"/>
                    <w:left w:val="none" w:sz="0" w:space="0" w:color="auto"/>
                    <w:bottom w:val="none" w:sz="0" w:space="0" w:color="auto"/>
                    <w:right w:val="none" w:sz="0" w:space="0" w:color="auto"/>
                  </w:divBdr>
                  <w:divsChild>
                    <w:div w:id="1295016178">
                      <w:marLeft w:val="0"/>
                      <w:marRight w:val="0"/>
                      <w:marTop w:val="0"/>
                      <w:marBottom w:val="0"/>
                      <w:divBdr>
                        <w:top w:val="none" w:sz="0" w:space="0" w:color="auto"/>
                        <w:left w:val="none" w:sz="0" w:space="0" w:color="auto"/>
                        <w:bottom w:val="none" w:sz="0" w:space="0" w:color="auto"/>
                        <w:right w:val="none" w:sz="0" w:space="0" w:color="auto"/>
                      </w:divBdr>
                    </w:div>
                  </w:divsChild>
                </w:div>
                <w:div w:id="1178958570">
                  <w:marLeft w:val="0"/>
                  <w:marRight w:val="0"/>
                  <w:marTop w:val="0"/>
                  <w:marBottom w:val="0"/>
                  <w:divBdr>
                    <w:top w:val="none" w:sz="0" w:space="0" w:color="auto"/>
                    <w:left w:val="none" w:sz="0" w:space="0" w:color="auto"/>
                    <w:bottom w:val="none" w:sz="0" w:space="0" w:color="auto"/>
                    <w:right w:val="none" w:sz="0" w:space="0" w:color="auto"/>
                  </w:divBdr>
                  <w:divsChild>
                    <w:div w:id="1207521694">
                      <w:marLeft w:val="0"/>
                      <w:marRight w:val="0"/>
                      <w:marTop w:val="0"/>
                      <w:marBottom w:val="0"/>
                      <w:divBdr>
                        <w:top w:val="none" w:sz="0" w:space="0" w:color="auto"/>
                        <w:left w:val="none" w:sz="0" w:space="0" w:color="auto"/>
                        <w:bottom w:val="none" w:sz="0" w:space="0" w:color="auto"/>
                        <w:right w:val="none" w:sz="0" w:space="0" w:color="auto"/>
                      </w:divBdr>
                    </w:div>
                  </w:divsChild>
                </w:div>
                <w:div w:id="1194610041">
                  <w:marLeft w:val="0"/>
                  <w:marRight w:val="0"/>
                  <w:marTop w:val="0"/>
                  <w:marBottom w:val="0"/>
                  <w:divBdr>
                    <w:top w:val="none" w:sz="0" w:space="0" w:color="auto"/>
                    <w:left w:val="none" w:sz="0" w:space="0" w:color="auto"/>
                    <w:bottom w:val="none" w:sz="0" w:space="0" w:color="auto"/>
                    <w:right w:val="none" w:sz="0" w:space="0" w:color="auto"/>
                  </w:divBdr>
                  <w:divsChild>
                    <w:div w:id="524251880">
                      <w:marLeft w:val="0"/>
                      <w:marRight w:val="0"/>
                      <w:marTop w:val="0"/>
                      <w:marBottom w:val="0"/>
                      <w:divBdr>
                        <w:top w:val="none" w:sz="0" w:space="0" w:color="auto"/>
                        <w:left w:val="none" w:sz="0" w:space="0" w:color="auto"/>
                        <w:bottom w:val="none" w:sz="0" w:space="0" w:color="auto"/>
                        <w:right w:val="none" w:sz="0" w:space="0" w:color="auto"/>
                      </w:divBdr>
                    </w:div>
                  </w:divsChild>
                </w:div>
                <w:div w:id="1217542771">
                  <w:marLeft w:val="0"/>
                  <w:marRight w:val="0"/>
                  <w:marTop w:val="0"/>
                  <w:marBottom w:val="0"/>
                  <w:divBdr>
                    <w:top w:val="none" w:sz="0" w:space="0" w:color="auto"/>
                    <w:left w:val="none" w:sz="0" w:space="0" w:color="auto"/>
                    <w:bottom w:val="none" w:sz="0" w:space="0" w:color="auto"/>
                    <w:right w:val="none" w:sz="0" w:space="0" w:color="auto"/>
                  </w:divBdr>
                  <w:divsChild>
                    <w:div w:id="1935357214">
                      <w:marLeft w:val="0"/>
                      <w:marRight w:val="0"/>
                      <w:marTop w:val="0"/>
                      <w:marBottom w:val="0"/>
                      <w:divBdr>
                        <w:top w:val="none" w:sz="0" w:space="0" w:color="auto"/>
                        <w:left w:val="none" w:sz="0" w:space="0" w:color="auto"/>
                        <w:bottom w:val="none" w:sz="0" w:space="0" w:color="auto"/>
                        <w:right w:val="none" w:sz="0" w:space="0" w:color="auto"/>
                      </w:divBdr>
                    </w:div>
                  </w:divsChild>
                </w:div>
                <w:div w:id="1222405191">
                  <w:marLeft w:val="0"/>
                  <w:marRight w:val="0"/>
                  <w:marTop w:val="0"/>
                  <w:marBottom w:val="0"/>
                  <w:divBdr>
                    <w:top w:val="none" w:sz="0" w:space="0" w:color="auto"/>
                    <w:left w:val="none" w:sz="0" w:space="0" w:color="auto"/>
                    <w:bottom w:val="none" w:sz="0" w:space="0" w:color="auto"/>
                    <w:right w:val="none" w:sz="0" w:space="0" w:color="auto"/>
                  </w:divBdr>
                  <w:divsChild>
                    <w:div w:id="1825511788">
                      <w:marLeft w:val="0"/>
                      <w:marRight w:val="0"/>
                      <w:marTop w:val="0"/>
                      <w:marBottom w:val="0"/>
                      <w:divBdr>
                        <w:top w:val="none" w:sz="0" w:space="0" w:color="auto"/>
                        <w:left w:val="none" w:sz="0" w:space="0" w:color="auto"/>
                        <w:bottom w:val="none" w:sz="0" w:space="0" w:color="auto"/>
                        <w:right w:val="none" w:sz="0" w:space="0" w:color="auto"/>
                      </w:divBdr>
                    </w:div>
                  </w:divsChild>
                </w:div>
                <w:div w:id="1232931189">
                  <w:marLeft w:val="0"/>
                  <w:marRight w:val="0"/>
                  <w:marTop w:val="0"/>
                  <w:marBottom w:val="0"/>
                  <w:divBdr>
                    <w:top w:val="none" w:sz="0" w:space="0" w:color="auto"/>
                    <w:left w:val="none" w:sz="0" w:space="0" w:color="auto"/>
                    <w:bottom w:val="none" w:sz="0" w:space="0" w:color="auto"/>
                    <w:right w:val="none" w:sz="0" w:space="0" w:color="auto"/>
                  </w:divBdr>
                  <w:divsChild>
                    <w:div w:id="484468648">
                      <w:marLeft w:val="0"/>
                      <w:marRight w:val="0"/>
                      <w:marTop w:val="0"/>
                      <w:marBottom w:val="0"/>
                      <w:divBdr>
                        <w:top w:val="none" w:sz="0" w:space="0" w:color="auto"/>
                        <w:left w:val="none" w:sz="0" w:space="0" w:color="auto"/>
                        <w:bottom w:val="none" w:sz="0" w:space="0" w:color="auto"/>
                        <w:right w:val="none" w:sz="0" w:space="0" w:color="auto"/>
                      </w:divBdr>
                    </w:div>
                  </w:divsChild>
                </w:div>
                <w:div w:id="1257053515">
                  <w:marLeft w:val="0"/>
                  <w:marRight w:val="0"/>
                  <w:marTop w:val="0"/>
                  <w:marBottom w:val="0"/>
                  <w:divBdr>
                    <w:top w:val="none" w:sz="0" w:space="0" w:color="auto"/>
                    <w:left w:val="none" w:sz="0" w:space="0" w:color="auto"/>
                    <w:bottom w:val="none" w:sz="0" w:space="0" w:color="auto"/>
                    <w:right w:val="none" w:sz="0" w:space="0" w:color="auto"/>
                  </w:divBdr>
                  <w:divsChild>
                    <w:div w:id="662976514">
                      <w:marLeft w:val="0"/>
                      <w:marRight w:val="0"/>
                      <w:marTop w:val="0"/>
                      <w:marBottom w:val="0"/>
                      <w:divBdr>
                        <w:top w:val="none" w:sz="0" w:space="0" w:color="auto"/>
                        <w:left w:val="none" w:sz="0" w:space="0" w:color="auto"/>
                        <w:bottom w:val="none" w:sz="0" w:space="0" w:color="auto"/>
                        <w:right w:val="none" w:sz="0" w:space="0" w:color="auto"/>
                      </w:divBdr>
                    </w:div>
                  </w:divsChild>
                </w:div>
                <w:div w:id="1295214701">
                  <w:marLeft w:val="0"/>
                  <w:marRight w:val="0"/>
                  <w:marTop w:val="0"/>
                  <w:marBottom w:val="0"/>
                  <w:divBdr>
                    <w:top w:val="none" w:sz="0" w:space="0" w:color="auto"/>
                    <w:left w:val="none" w:sz="0" w:space="0" w:color="auto"/>
                    <w:bottom w:val="none" w:sz="0" w:space="0" w:color="auto"/>
                    <w:right w:val="none" w:sz="0" w:space="0" w:color="auto"/>
                  </w:divBdr>
                  <w:divsChild>
                    <w:div w:id="1180965548">
                      <w:marLeft w:val="0"/>
                      <w:marRight w:val="0"/>
                      <w:marTop w:val="0"/>
                      <w:marBottom w:val="0"/>
                      <w:divBdr>
                        <w:top w:val="none" w:sz="0" w:space="0" w:color="auto"/>
                        <w:left w:val="none" w:sz="0" w:space="0" w:color="auto"/>
                        <w:bottom w:val="none" w:sz="0" w:space="0" w:color="auto"/>
                        <w:right w:val="none" w:sz="0" w:space="0" w:color="auto"/>
                      </w:divBdr>
                    </w:div>
                  </w:divsChild>
                </w:div>
                <w:div w:id="1390151238">
                  <w:marLeft w:val="0"/>
                  <w:marRight w:val="0"/>
                  <w:marTop w:val="0"/>
                  <w:marBottom w:val="0"/>
                  <w:divBdr>
                    <w:top w:val="none" w:sz="0" w:space="0" w:color="auto"/>
                    <w:left w:val="none" w:sz="0" w:space="0" w:color="auto"/>
                    <w:bottom w:val="none" w:sz="0" w:space="0" w:color="auto"/>
                    <w:right w:val="none" w:sz="0" w:space="0" w:color="auto"/>
                  </w:divBdr>
                  <w:divsChild>
                    <w:div w:id="853956283">
                      <w:marLeft w:val="0"/>
                      <w:marRight w:val="0"/>
                      <w:marTop w:val="0"/>
                      <w:marBottom w:val="0"/>
                      <w:divBdr>
                        <w:top w:val="none" w:sz="0" w:space="0" w:color="auto"/>
                        <w:left w:val="none" w:sz="0" w:space="0" w:color="auto"/>
                        <w:bottom w:val="none" w:sz="0" w:space="0" w:color="auto"/>
                        <w:right w:val="none" w:sz="0" w:space="0" w:color="auto"/>
                      </w:divBdr>
                    </w:div>
                  </w:divsChild>
                </w:div>
                <w:div w:id="1514609781">
                  <w:marLeft w:val="0"/>
                  <w:marRight w:val="0"/>
                  <w:marTop w:val="0"/>
                  <w:marBottom w:val="0"/>
                  <w:divBdr>
                    <w:top w:val="none" w:sz="0" w:space="0" w:color="auto"/>
                    <w:left w:val="none" w:sz="0" w:space="0" w:color="auto"/>
                    <w:bottom w:val="none" w:sz="0" w:space="0" w:color="auto"/>
                    <w:right w:val="none" w:sz="0" w:space="0" w:color="auto"/>
                  </w:divBdr>
                  <w:divsChild>
                    <w:div w:id="1997683892">
                      <w:marLeft w:val="0"/>
                      <w:marRight w:val="0"/>
                      <w:marTop w:val="0"/>
                      <w:marBottom w:val="0"/>
                      <w:divBdr>
                        <w:top w:val="none" w:sz="0" w:space="0" w:color="auto"/>
                        <w:left w:val="none" w:sz="0" w:space="0" w:color="auto"/>
                        <w:bottom w:val="none" w:sz="0" w:space="0" w:color="auto"/>
                        <w:right w:val="none" w:sz="0" w:space="0" w:color="auto"/>
                      </w:divBdr>
                    </w:div>
                  </w:divsChild>
                </w:div>
                <w:div w:id="1583294457">
                  <w:marLeft w:val="0"/>
                  <w:marRight w:val="0"/>
                  <w:marTop w:val="0"/>
                  <w:marBottom w:val="0"/>
                  <w:divBdr>
                    <w:top w:val="none" w:sz="0" w:space="0" w:color="auto"/>
                    <w:left w:val="none" w:sz="0" w:space="0" w:color="auto"/>
                    <w:bottom w:val="none" w:sz="0" w:space="0" w:color="auto"/>
                    <w:right w:val="none" w:sz="0" w:space="0" w:color="auto"/>
                  </w:divBdr>
                  <w:divsChild>
                    <w:div w:id="183054118">
                      <w:marLeft w:val="0"/>
                      <w:marRight w:val="0"/>
                      <w:marTop w:val="0"/>
                      <w:marBottom w:val="0"/>
                      <w:divBdr>
                        <w:top w:val="none" w:sz="0" w:space="0" w:color="auto"/>
                        <w:left w:val="none" w:sz="0" w:space="0" w:color="auto"/>
                        <w:bottom w:val="none" w:sz="0" w:space="0" w:color="auto"/>
                        <w:right w:val="none" w:sz="0" w:space="0" w:color="auto"/>
                      </w:divBdr>
                    </w:div>
                  </w:divsChild>
                </w:div>
                <w:div w:id="1670519324">
                  <w:marLeft w:val="0"/>
                  <w:marRight w:val="0"/>
                  <w:marTop w:val="0"/>
                  <w:marBottom w:val="0"/>
                  <w:divBdr>
                    <w:top w:val="none" w:sz="0" w:space="0" w:color="auto"/>
                    <w:left w:val="none" w:sz="0" w:space="0" w:color="auto"/>
                    <w:bottom w:val="none" w:sz="0" w:space="0" w:color="auto"/>
                    <w:right w:val="none" w:sz="0" w:space="0" w:color="auto"/>
                  </w:divBdr>
                  <w:divsChild>
                    <w:div w:id="1137455113">
                      <w:marLeft w:val="0"/>
                      <w:marRight w:val="0"/>
                      <w:marTop w:val="0"/>
                      <w:marBottom w:val="0"/>
                      <w:divBdr>
                        <w:top w:val="none" w:sz="0" w:space="0" w:color="auto"/>
                        <w:left w:val="none" w:sz="0" w:space="0" w:color="auto"/>
                        <w:bottom w:val="none" w:sz="0" w:space="0" w:color="auto"/>
                        <w:right w:val="none" w:sz="0" w:space="0" w:color="auto"/>
                      </w:divBdr>
                    </w:div>
                  </w:divsChild>
                </w:div>
                <w:div w:id="1694919315">
                  <w:marLeft w:val="0"/>
                  <w:marRight w:val="0"/>
                  <w:marTop w:val="0"/>
                  <w:marBottom w:val="0"/>
                  <w:divBdr>
                    <w:top w:val="none" w:sz="0" w:space="0" w:color="auto"/>
                    <w:left w:val="none" w:sz="0" w:space="0" w:color="auto"/>
                    <w:bottom w:val="none" w:sz="0" w:space="0" w:color="auto"/>
                    <w:right w:val="none" w:sz="0" w:space="0" w:color="auto"/>
                  </w:divBdr>
                  <w:divsChild>
                    <w:div w:id="171649727">
                      <w:marLeft w:val="0"/>
                      <w:marRight w:val="0"/>
                      <w:marTop w:val="0"/>
                      <w:marBottom w:val="0"/>
                      <w:divBdr>
                        <w:top w:val="none" w:sz="0" w:space="0" w:color="auto"/>
                        <w:left w:val="none" w:sz="0" w:space="0" w:color="auto"/>
                        <w:bottom w:val="none" w:sz="0" w:space="0" w:color="auto"/>
                        <w:right w:val="none" w:sz="0" w:space="0" w:color="auto"/>
                      </w:divBdr>
                    </w:div>
                  </w:divsChild>
                </w:div>
                <w:div w:id="1700861259">
                  <w:marLeft w:val="0"/>
                  <w:marRight w:val="0"/>
                  <w:marTop w:val="0"/>
                  <w:marBottom w:val="0"/>
                  <w:divBdr>
                    <w:top w:val="none" w:sz="0" w:space="0" w:color="auto"/>
                    <w:left w:val="none" w:sz="0" w:space="0" w:color="auto"/>
                    <w:bottom w:val="none" w:sz="0" w:space="0" w:color="auto"/>
                    <w:right w:val="none" w:sz="0" w:space="0" w:color="auto"/>
                  </w:divBdr>
                  <w:divsChild>
                    <w:div w:id="94912659">
                      <w:marLeft w:val="0"/>
                      <w:marRight w:val="0"/>
                      <w:marTop w:val="0"/>
                      <w:marBottom w:val="0"/>
                      <w:divBdr>
                        <w:top w:val="none" w:sz="0" w:space="0" w:color="auto"/>
                        <w:left w:val="none" w:sz="0" w:space="0" w:color="auto"/>
                        <w:bottom w:val="none" w:sz="0" w:space="0" w:color="auto"/>
                        <w:right w:val="none" w:sz="0" w:space="0" w:color="auto"/>
                      </w:divBdr>
                    </w:div>
                  </w:divsChild>
                </w:div>
                <w:div w:id="1705129175">
                  <w:marLeft w:val="0"/>
                  <w:marRight w:val="0"/>
                  <w:marTop w:val="0"/>
                  <w:marBottom w:val="0"/>
                  <w:divBdr>
                    <w:top w:val="none" w:sz="0" w:space="0" w:color="auto"/>
                    <w:left w:val="none" w:sz="0" w:space="0" w:color="auto"/>
                    <w:bottom w:val="none" w:sz="0" w:space="0" w:color="auto"/>
                    <w:right w:val="none" w:sz="0" w:space="0" w:color="auto"/>
                  </w:divBdr>
                  <w:divsChild>
                    <w:div w:id="94639952">
                      <w:marLeft w:val="0"/>
                      <w:marRight w:val="0"/>
                      <w:marTop w:val="0"/>
                      <w:marBottom w:val="0"/>
                      <w:divBdr>
                        <w:top w:val="none" w:sz="0" w:space="0" w:color="auto"/>
                        <w:left w:val="none" w:sz="0" w:space="0" w:color="auto"/>
                        <w:bottom w:val="none" w:sz="0" w:space="0" w:color="auto"/>
                        <w:right w:val="none" w:sz="0" w:space="0" w:color="auto"/>
                      </w:divBdr>
                    </w:div>
                  </w:divsChild>
                </w:div>
                <w:div w:id="1718234363">
                  <w:marLeft w:val="0"/>
                  <w:marRight w:val="0"/>
                  <w:marTop w:val="0"/>
                  <w:marBottom w:val="0"/>
                  <w:divBdr>
                    <w:top w:val="none" w:sz="0" w:space="0" w:color="auto"/>
                    <w:left w:val="none" w:sz="0" w:space="0" w:color="auto"/>
                    <w:bottom w:val="none" w:sz="0" w:space="0" w:color="auto"/>
                    <w:right w:val="none" w:sz="0" w:space="0" w:color="auto"/>
                  </w:divBdr>
                  <w:divsChild>
                    <w:div w:id="782303458">
                      <w:marLeft w:val="0"/>
                      <w:marRight w:val="0"/>
                      <w:marTop w:val="0"/>
                      <w:marBottom w:val="0"/>
                      <w:divBdr>
                        <w:top w:val="none" w:sz="0" w:space="0" w:color="auto"/>
                        <w:left w:val="none" w:sz="0" w:space="0" w:color="auto"/>
                        <w:bottom w:val="none" w:sz="0" w:space="0" w:color="auto"/>
                        <w:right w:val="none" w:sz="0" w:space="0" w:color="auto"/>
                      </w:divBdr>
                    </w:div>
                  </w:divsChild>
                </w:div>
                <w:div w:id="1774396220">
                  <w:marLeft w:val="0"/>
                  <w:marRight w:val="0"/>
                  <w:marTop w:val="0"/>
                  <w:marBottom w:val="0"/>
                  <w:divBdr>
                    <w:top w:val="none" w:sz="0" w:space="0" w:color="auto"/>
                    <w:left w:val="none" w:sz="0" w:space="0" w:color="auto"/>
                    <w:bottom w:val="none" w:sz="0" w:space="0" w:color="auto"/>
                    <w:right w:val="none" w:sz="0" w:space="0" w:color="auto"/>
                  </w:divBdr>
                  <w:divsChild>
                    <w:div w:id="1604846765">
                      <w:marLeft w:val="0"/>
                      <w:marRight w:val="0"/>
                      <w:marTop w:val="0"/>
                      <w:marBottom w:val="0"/>
                      <w:divBdr>
                        <w:top w:val="none" w:sz="0" w:space="0" w:color="auto"/>
                        <w:left w:val="none" w:sz="0" w:space="0" w:color="auto"/>
                        <w:bottom w:val="none" w:sz="0" w:space="0" w:color="auto"/>
                        <w:right w:val="none" w:sz="0" w:space="0" w:color="auto"/>
                      </w:divBdr>
                    </w:div>
                  </w:divsChild>
                </w:div>
                <w:div w:id="1796289700">
                  <w:marLeft w:val="0"/>
                  <w:marRight w:val="0"/>
                  <w:marTop w:val="0"/>
                  <w:marBottom w:val="0"/>
                  <w:divBdr>
                    <w:top w:val="none" w:sz="0" w:space="0" w:color="auto"/>
                    <w:left w:val="none" w:sz="0" w:space="0" w:color="auto"/>
                    <w:bottom w:val="none" w:sz="0" w:space="0" w:color="auto"/>
                    <w:right w:val="none" w:sz="0" w:space="0" w:color="auto"/>
                  </w:divBdr>
                  <w:divsChild>
                    <w:div w:id="1610576743">
                      <w:marLeft w:val="0"/>
                      <w:marRight w:val="0"/>
                      <w:marTop w:val="0"/>
                      <w:marBottom w:val="0"/>
                      <w:divBdr>
                        <w:top w:val="none" w:sz="0" w:space="0" w:color="auto"/>
                        <w:left w:val="none" w:sz="0" w:space="0" w:color="auto"/>
                        <w:bottom w:val="none" w:sz="0" w:space="0" w:color="auto"/>
                        <w:right w:val="none" w:sz="0" w:space="0" w:color="auto"/>
                      </w:divBdr>
                    </w:div>
                  </w:divsChild>
                </w:div>
                <w:div w:id="1856920394">
                  <w:marLeft w:val="0"/>
                  <w:marRight w:val="0"/>
                  <w:marTop w:val="0"/>
                  <w:marBottom w:val="0"/>
                  <w:divBdr>
                    <w:top w:val="none" w:sz="0" w:space="0" w:color="auto"/>
                    <w:left w:val="none" w:sz="0" w:space="0" w:color="auto"/>
                    <w:bottom w:val="none" w:sz="0" w:space="0" w:color="auto"/>
                    <w:right w:val="none" w:sz="0" w:space="0" w:color="auto"/>
                  </w:divBdr>
                  <w:divsChild>
                    <w:div w:id="408381200">
                      <w:marLeft w:val="0"/>
                      <w:marRight w:val="0"/>
                      <w:marTop w:val="0"/>
                      <w:marBottom w:val="0"/>
                      <w:divBdr>
                        <w:top w:val="none" w:sz="0" w:space="0" w:color="auto"/>
                        <w:left w:val="none" w:sz="0" w:space="0" w:color="auto"/>
                        <w:bottom w:val="none" w:sz="0" w:space="0" w:color="auto"/>
                        <w:right w:val="none" w:sz="0" w:space="0" w:color="auto"/>
                      </w:divBdr>
                    </w:div>
                  </w:divsChild>
                </w:div>
                <w:div w:id="1882591610">
                  <w:marLeft w:val="0"/>
                  <w:marRight w:val="0"/>
                  <w:marTop w:val="0"/>
                  <w:marBottom w:val="0"/>
                  <w:divBdr>
                    <w:top w:val="none" w:sz="0" w:space="0" w:color="auto"/>
                    <w:left w:val="none" w:sz="0" w:space="0" w:color="auto"/>
                    <w:bottom w:val="none" w:sz="0" w:space="0" w:color="auto"/>
                    <w:right w:val="none" w:sz="0" w:space="0" w:color="auto"/>
                  </w:divBdr>
                  <w:divsChild>
                    <w:div w:id="1733192080">
                      <w:marLeft w:val="0"/>
                      <w:marRight w:val="0"/>
                      <w:marTop w:val="0"/>
                      <w:marBottom w:val="0"/>
                      <w:divBdr>
                        <w:top w:val="none" w:sz="0" w:space="0" w:color="auto"/>
                        <w:left w:val="none" w:sz="0" w:space="0" w:color="auto"/>
                        <w:bottom w:val="none" w:sz="0" w:space="0" w:color="auto"/>
                        <w:right w:val="none" w:sz="0" w:space="0" w:color="auto"/>
                      </w:divBdr>
                    </w:div>
                  </w:divsChild>
                </w:div>
                <w:div w:id="2006325432">
                  <w:marLeft w:val="0"/>
                  <w:marRight w:val="0"/>
                  <w:marTop w:val="0"/>
                  <w:marBottom w:val="0"/>
                  <w:divBdr>
                    <w:top w:val="none" w:sz="0" w:space="0" w:color="auto"/>
                    <w:left w:val="none" w:sz="0" w:space="0" w:color="auto"/>
                    <w:bottom w:val="none" w:sz="0" w:space="0" w:color="auto"/>
                    <w:right w:val="none" w:sz="0" w:space="0" w:color="auto"/>
                  </w:divBdr>
                  <w:divsChild>
                    <w:div w:id="1485468093">
                      <w:marLeft w:val="0"/>
                      <w:marRight w:val="0"/>
                      <w:marTop w:val="0"/>
                      <w:marBottom w:val="0"/>
                      <w:divBdr>
                        <w:top w:val="none" w:sz="0" w:space="0" w:color="auto"/>
                        <w:left w:val="none" w:sz="0" w:space="0" w:color="auto"/>
                        <w:bottom w:val="none" w:sz="0" w:space="0" w:color="auto"/>
                        <w:right w:val="none" w:sz="0" w:space="0" w:color="auto"/>
                      </w:divBdr>
                    </w:div>
                  </w:divsChild>
                </w:div>
                <w:div w:id="2022320870">
                  <w:marLeft w:val="0"/>
                  <w:marRight w:val="0"/>
                  <w:marTop w:val="0"/>
                  <w:marBottom w:val="0"/>
                  <w:divBdr>
                    <w:top w:val="none" w:sz="0" w:space="0" w:color="auto"/>
                    <w:left w:val="none" w:sz="0" w:space="0" w:color="auto"/>
                    <w:bottom w:val="none" w:sz="0" w:space="0" w:color="auto"/>
                    <w:right w:val="none" w:sz="0" w:space="0" w:color="auto"/>
                  </w:divBdr>
                  <w:divsChild>
                    <w:div w:id="1032076218">
                      <w:marLeft w:val="0"/>
                      <w:marRight w:val="0"/>
                      <w:marTop w:val="0"/>
                      <w:marBottom w:val="0"/>
                      <w:divBdr>
                        <w:top w:val="none" w:sz="0" w:space="0" w:color="auto"/>
                        <w:left w:val="none" w:sz="0" w:space="0" w:color="auto"/>
                        <w:bottom w:val="none" w:sz="0" w:space="0" w:color="auto"/>
                        <w:right w:val="none" w:sz="0" w:space="0" w:color="auto"/>
                      </w:divBdr>
                    </w:div>
                  </w:divsChild>
                </w:div>
                <w:div w:id="2026589144">
                  <w:marLeft w:val="0"/>
                  <w:marRight w:val="0"/>
                  <w:marTop w:val="0"/>
                  <w:marBottom w:val="0"/>
                  <w:divBdr>
                    <w:top w:val="none" w:sz="0" w:space="0" w:color="auto"/>
                    <w:left w:val="none" w:sz="0" w:space="0" w:color="auto"/>
                    <w:bottom w:val="none" w:sz="0" w:space="0" w:color="auto"/>
                    <w:right w:val="none" w:sz="0" w:space="0" w:color="auto"/>
                  </w:divBdr>
                  <w:divsChild>
                    <w:div w:id="681516544">
                      <w:marLeft w:val="0"/>
                      <w:marRight w:val="0"/>
                      <w:marTop w:val="0"/>
                      <w:marBottom w:val="0"/>
                      <w:divBdr>
                        <w:top w:val="none" w:sz="0" w:space="0" w:color="auto"/>
                        <w:left w:val="none" w:sz="0" w:space="0" w:color="auto"/>
                        <w:bottom w:val="none" w:sz="0" w:space="0" w:color="auto"/>
                        <w:right w:val="none" w:sz="0" w:space="0" w:color="auto"/>
                      </w:divBdr>
                    </w:div>
                  </w:divsChild>
                </w:div>
                <w:div w:id="2027558166">
                  <w:marLeft w:val="0"/>
                  <w:marRight w:val="0"/>
                  <w:marTop w:val="0"/>
                  <w:marBottom w:val="0"/>
                  <w:divBdr>
                    <w:top w:val="none" w:sz="0" w:space="0" w:color="auto"/>
                    <w:left w:val="none" w:sz="0" w:space="0" w:color="auto"/>
                    <w:bottom w:val="none" w:sz="0" w:space="0" w:color="auto"/>
                    <w:right w:val="none" w:sz="0" w:space="0" w:color="auto"/>
                  </w:divBdr>
                  <w:divsChild>
                    <w:div w:id="82266397">
                      <w:marLeft w:val="0"/>
                      <w:marRight w:val="0"/>
                      <w:marTop w:val="0"/>
                      <w:marBottom w:val="0"/>
                      <w:divBdr>
                        <w:top w:val="none" w:sz="0" w:space="0" w:color="auto"/>
                        <w:left w:val="none" w:sz="0" w:space="0" w:color="auto"/>
                        <w:bottom w:val="none" w:sz="0" w:space="0" w:color="auto"/>
                        <w:right w:val="none" w:sz="0" w:space="0" w:color="auto"/>
                      </w:divBdr>
                    </w:div>
                  </w:divsChild>
                </w:div>
                <w:div w:id="2066444752">
                  <w:marLeft w:val="0"/>
                  <w:marRight w:val="0"/>
                  <w:marTop w:val="0"/>
                  <w:marBottom w:val="0"/>
                  <w:divBdr>
                    <w:top w:val="none" w:sz="0" w:space="0" w:color="auto"/>
                    <w:left w:val="none" w:sz="0" w:space="0" w:color="auto"/>
                    <w:bottom w:val="none" w:sz="0" w:space="0" w:color="auto"/>
                    <w:right w:val="none" w:sz="0" w:space="0" w:color="auto"/>
                  </w:divBdr>
                  <w:divsChild>
                    <w:div w:id="1226838611">
                      <w:marLeft w:val="0"/>
                      <w:marRight w:val="0"/>
                      <w:marTop w:val="0"/>
                      <w:marBottom w:val="0"/>
                      <w:divBdr>
                        <w:top w:val="none" w:sz="0" w:space="0" w:color="auto"/>
                        <w:left w:val="none" w:sz="0" w:space="0" w:color="auto"/>
                        <w:bottom w:val="none" w:sz="0" w:space="0" w:color="auto"/>
                        <w:right w:val="none" w:sz="0" w:space="0" w:color="auto"/>
                      </w:divBdr>
                    </w:div>
                  </w:divsChild>
                </w:div>
                <w:div w:id="2110271625">
                  <w:marLeft w:val="0"/>
                  <w:marRight w:val="0"/>
                  <w:marTop w:val="0"/>
                  <w:marBottom w:val="0"/>
                  <w:divBdr>
                    <w:top w:val="none" w:sz="0" w:space="0" w:color="auto"/>
                    <w:left w:val="none" w:sz="0" w:space="0" w:color="auto"/>
                    <w:bottom w:val="none" w:sz="0" w:space="0" w:color="auto"/>
                    <w:right w:val="none" w:sz="0" w:space="0" w:color="auto"/>
                  </w:divBdr>
                  <w:divsChild>
                    <w:div w:id="531843751">
                      <w:marLeft w:val="0"/>
                      <w:marRight w:val="0"/>
                      <w:marTop w:val="0"/>
                      <w:marBottom w:val="0"/>
                      <w:divBdr>
                        <w:top w:val="none" w:sz="0" w:space="0" w:color="auto"/>
                        <w:left w:val="none" w:sz="0" w:space="0" w:color="auto"/>
                        <w:bottom w:val="none" w:sz="0" w:space="0" w:color="auto"/>
                        <w:right w:val="none" w:sz="0" w:space="0" w:color="auto"/>
                      </w:divBdr>
                    </w:div>
                  </w:divsChild>
                </w:div>
                <w:div w:id="2112388346">
                  <w:marLeft w:val="0"/>
                  <w:marRight w:val="0"/>
                  <w:marTop w:val="0"/>
                  <w:marBottom w:val="0"/>
                  <w:divBdr>
                    <w:top w:val="none" w:sz="0" w:space="0" w:color="auto"/>
                    <w:left w:val="none" w:sz="0" w:space="0" w:color="auto"/>
                    <w:bottom w:val="none" w:sz="0" w:space="0" w:color="auto"/>
                    <w:right w:val="none" w:sz="0" w:space="0" w:color="auto"/>
                  </w:divBdr>
                  <w:divsChild>
                    <w:div w:id="1017778184">
                      <w:marLeft w:val="0"/>
                      <w:marRight w:val="0"/>
                      <w:marTop w:val="0"/>
                      <w:marBottom w:val="0"/>
                      <w:divBdr>
                        <w:top w:val="none" w:sz="0" w:space="0" w:color="auto"/>
                        <w:left w:val="none" w:sz="0" w:space="0" w:color="auto"/>
                        <w:bottom w:val="none" w:sz="0" w:space="0" w:color="auto"/>
                        <w:right w:val="none" w:sz="0" w:space="0" w:color="auto"/>
                      </w:divBdr>
                    </w:div>
                  </w:divsChild>
                </w:div>
                <w:div w:id="2144035684">
                  <w:marLeft w:val="0"/>
                  <w:marRight w:val="0"/>
                  <w:marTop w:val="0"/>
                  <w:marBottom w:val="0"/>
                  <w:divBdr>
                    <w:top w:val="none" w:sz="0" w:space="0" w:color="auto"/>
                    <w:left w:val="none" w:sz="0" w:space="0" w:color="auto"/>
                    <w:bottom w:val="none" w:sz="0" w:space="0" w:color="auto"/>
                    <w:right w:val="none" w:sz="0" w:space="0" w:color="auto"/>
                  </w:divBdr>
                  <w:divsChild>
                    <w:div w:id="2315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8472">
          <w:marLeft w:val="0"/>
          <w:marRight w:val="0"/>
          <w:marTop w:val="0"/>
          <w:marBottom w:val="0"/>
          <w:divBdr>
            <w:top w:val="none" w:sz="0" w:space="0" w:color="auto"/>
            <w:left w:val="none" w:sz="0" w:space="0" w:color="auto"/>
            <w:bottom w:val="none" w:sz="0" w:space="0" w:color="auto"/>
            <w:right w:val="none" w:sz="0" w:space="0" w:color="auto"/>
          </w:divBdr>
        </w:div>
        <w:div w:id="1613442816">
          <w:marLeft w:val="0"/>
          <w:marRight w:val="0"/>
          <w:marTop w:val="0"/>
          <w:marBottom w:val="0"/>
          <w:divBdr>
            <w:top w:val="none" w:sz="0" w:space="0" w:color="auto"/>
            <w:left w:val="none" w:sz="0" w:space="0" w:color="auto"/>
            <w:bottom w:val="none" w:sz="0" w:space="0" w:color="auto"/>
            <w:right w:val="none" w:sz="0" w:space="0" w:color="auto"/>
          </w:divBdr>
        </w:div>
        <w:div w:id="1740786908">
          <w:marLeft w:val="0"/>
          <w:marRight w:val="0"/>
          <w:marTop w:val="0"/>
          <w:marBottom w:val="0"/>
          <w:divBdr>
            <w:top w:val="none" w:sz="0" w:space="0" w:color="auto"/>
            <w:left w:val="none" w:sz="0" w:space="0" w:color="auto"/>
            <w:bottom w:val="none" w:sz="0" w:space="0" w:color="auto"/>
            <w:right w:val="none" w:sz="0" w:space="0" w:color="auto"/>
          </w:divBdr>
        </w:div>
        <w:div w:id="1824352559">
          <w:marLeft w:val="0"/>
          <w:marRight w:val="0"/>
          <w:marTop w:val="0"/>
          <w:marBottom w:val="0"/>
          <w:divBdr>
            <w:top w:val="none" w:sz="0" w:space="0" w:color="auto"/>
            <w:left w:val="none" w:sz="0" w:space="0" w:color="auto"/>
            <w:bottom w:val="none" w:sz="0" w:space="0" w:color="auto"/>
            <w:right w:val="none" w:sz="0" w:space="0" w:color="auto"/>
          </w:divBdr>
        </w:div>
        <w:div w:id="2021932247">
          <w:marLeft w:val="0"/>
          <w:marRight w:val="0"/>
          <w:marTop w:val="0"/>
          <w:marBottom w:val="0"/>
          <w:divBdr>
            <w:top w:val="none" w:sz="0" w:space="0" w:color="auto"/>
            <w:left w:val="none" w:sz="0" w:space="0" w:color="auto"/>
            <w:bottom w:val="none" w:sz="0" w:space="0" w:color="auto"/>
            <w:right w:val="none" w:sz="0" w:space="0" w:color="auto"/>
          </w:divBdr>
        </w:div>
        <w:div w:id="2117628094">
          <w:marLeft w:val="0"/>
          <w:marRight w:val="0"/>
          <w:marTop w:val="0"/>
          <w:marBottom w:val="0"/>
          <w:divBdr>
            <w:top w:val="none" w:sz="0" w:space="0" w:color="auto"/>
            <w:left w:val="none" w:sz="0" w:space="0" w:color="auto"/>
            <w:bottom w:val="none" w:sz="0" w:space="0" w:color="auto"/>
            <w:right w:val="none" w:sz="0" w:space="0" w:color="auto"/>
          </w:divBdr>
        </w:div>
      </w:divsChild>
    </w:div>
    <w:div w:id="451485127">
      <w:bodyDiv w:val="1"/>
      <w:marLeft w:val="0"/>
      <w:marRight w:val="0"/>
      <w:marTop w:val="0"/>
      <w:marBottom w:val="0"/>
      <w:divBdr>
        <w:top w:val="none" w:sz="0" w:space="0" w:color="auto"/>
        <w:left w:val="none" w:sz="0" w:space="0" w:color="auto"/>
        <w:bottom w:val="none" w:sz="0" w:space="0" w:color="auto"/>
        <w:right w:val="none" w:sz="0" w:space="0" w:color="auto"/>
      </w:divBdr>
    </w:div>
    <w:div w:id="462845744">
      <w:bodyDiv w:val="1"/>
      <w:marLeft w:val="0"/>
      <w:marRight w:val="0"/>
      <w:marTop w:val="0"/>
      <w:marBottom w:val="0"/>
      <w:divBdr>
        <w:top w:val="none" w:sz="0" w:space="0" w:color="auto"/>
        <w:left w:val="none" w:sz="0" w:space="0" w:color="auto"/>
        <w:bottom w:val="none" w:sz="0" w:space="0" w:color="auto"/>
        <w:right w:val="none" w:sz="0" w:space="0" w:color="auto"/>
      </w:divBdr>
    </w:div>
    <w:div w:id="463623548">
      <w:bodyDiv w:val="1"/>
      <w:marLeft w:val="0"/>
      <w:marRight w:val="0"/>
      <w:marTop w:val="0"/>
      <w:marBottom w:val="0"/>
      <w:divBdr>
        <w:top w:val="none" w:sz="0" w:space="0" w:color="auto"/>
        <w:left w:val="none" w:sz="0" w:space="0" w:color="auto"/>
        <w:bottom w:val="none" w:sz="0" w:space="0" w:color="auto"/>
        <w:right w:val="none" w:sz="0" w:space="0" w:color="auto"/>
      </w:divBdr>
    </w:div>
    <w:div w:id="472138523">
      <w:bodyDiv w:val="1"/>
      <w:marLeft w:val="0"/>
      <w:marRight w:val="0"/>
      <w:marTop w:val="0"/>
      <w:marBottom w:val="0"/>
      <w:divBdr>
        <w:top w:val="none" w:sz="0" w:space="0" w:color="auto"/>
        <w:left w:val="none" w:sz="0" w:space="0" w:color="auto"/>
        <w:bottom w:val="none" w:sz="0" w:space="0" w:color="auto"/>
        <w:right w:val="none" w:sz="0" w:space="0" w:color="auto"/>
      </w:divBdr>
    </w:div>
    <w:div w:id="475415784">
      <w:bodyDiv w:val="1"/>
      <w:marLeft w:val="0"/>
      <w:marRight w:val="0"/>
      <w:marTop w:val="0"/>
      <w:marBottom w:val="0"/>
      <w:divBdr>
        <w:top w:val="none" w:sz="0" w:space="0" w:color="auto"/>
        <w:left w:val="none" w:sz="0" w:space="0" w:color="auto"/>
        <w:bottom w:val="none" w:sz="0" w:space="0" w:color="auto"/>
        <w:right w:val="none" w:sz="0" w:space="0" w:color="auto"/>
      </w:divBdr>
    </w:div>
    <w:div w:id="477768940">
      <w:bodyDiv w:val="1"/>
      <w:marLeft w:val="0"/>
      <w:marRight w:val="0"/>
      <w:marTop w:val="0"/>
      <w:marBottom w:val="0"/>
      <w:divBdr>
        <w:top w:val="none" w:sz="0" w:space="0" w:color="auto"/>
        <w:left w:val="none" w:sz="0" w:space="0" w:color="auto"/>
        <w:bottom w:val="none" w:sz="0" w:space="0" w:color="auto"/>
        <w:right w:val="none" w:sz="0" w:space="0" w:color="auto"/>
      </w:divBdr>
    </w:div>
    <w:div w:id="478377236">
      <w:bodyDiv w:val="1"/>
      <w:marLeft w:val="0"/>
      <w:marRight w:val="0"/>
      <w:marTop w:val="0"/>
      <w:marBottom w:val="0"/>
      <w:divBdr>
        <w:top w:val="none" w:sz="0" w:space="0" w:color="auto"/>
        <w:left w:val="none" w:sz="0" w:space="0" w:color="auto"/>
        <w:bottom w:val="none" w:sz="0" w:space="0" w:color="auto"/>
        <w:right w:val="none" w:sz="0" w:space="0" w:color="auto"/>
      </w:divBdr>
    </w:div>
    <w:div w:id="511533815">
      <w:bodyDiv w:val="1"/>
      <w:marLeft w:val="0"/>
      <w:marRight w:val="0"/>
      <w:marTop w:val="0"/>
      <w:marBottom w:val="0"/>
      <w:divBdr>
        <w:top w:val="none" w:sz="0" w:space="0" w:color="auto"/>
        <w:left w:val="none" w:sz="0" w:space="0" w:color="auto"/>
        <w:bottom w:val="none" w:sz="0" w:space="0" w:color="auto"/>
        <w:right w:val="none" w:sz="0" w:space="0" w:color="auto"/>
      </w:divBdr>
    </w:div>
    <w:div w:id="549457698">
      <w:bodyDiv w:val="1"/>
      <w:marLeft w:val="0"/>
      <w:marRight w:val="0"/>
      <w:marTop w:val="0"/>
      <w:marBottom w:val="0"/>
      <w:divBdr>
        <w:top w:val="none" w:sz="0" w:space="0" w:color="auto"/>
        <w:left w:val="none" w:sz="0" w:space="0" w:color="auto"/>
        <w:bottom w:val="none" w:sz="0" w:space="0" w:color="auto"/>
        <w:right w:val="none" w:sz="0" w:space="0" w:color="auto"/>
      </w:divBdr>
    </w:div>
    <w:div w:id="584992906">
      <w:bodyDiv w:val="1"/>
      <w:marLeft w:val="0"/>
      <w:marRight w:val="0"/>
      <w:marTop w:val="0"/>
      <w:marBottom w:val="0"/>
      <w:divBdr>
        <w:top w:val="none" w:sz="0" w:space="0" w:color="auto"/>
        <w:left w:val="none" w:sz="0" w:space="0" w:color="auto"/>
        <w:bottom w:val="none" w:sz="0" w:space="0" w:color="auto"/>
        <w:right w:val="none" w:sz="0" w:space="0" w:color="auto"/>
      </w:divBdr>
      <w:divsChild>
        <w:div w:id="143551503">
          <w:marLeft w:val="0"/>
          <w:marRight w:val="0"/>
          <w:marTop w:val="0"/>
          <w:marBottom w:val="0"/>
          <w:divBdr>
            <w:top w:val="none" w:sz="0" w:space="0" w:color="auto"/>
            <w:left w:val="none" w:sz="0" w:space="0" w:color="auto"/>
            <w:bottom w:val="none" w:sz="0" w:space="0" w:color="auto"/>
            <w:right w:val="none" w:sz="0" w:space="0" w:color="auto"/>
          </w:divBdr>
        </w:div>
        <w:div w:id="343703224">
          <w:marLeft w:val="0"/>
          <w:marRight w:val="0"/>
          <w:marTop w:val="0"/>
          <w:marBottom w:val="0"/>
          <w:divBdr>
            <w:top w:val="none" w:sz="0" w:space="0" w:color="auto"/>
            <w:left w:val="none" w:sz="0" w:space="0" w:color="auto"/>
            <w:bottom w:val="none" w:sz="0" w:space="0" w:color="auto"/>
            <w:right w:val="none" w:sz="0" w:space="0" w:color="auto"/>
          </w:divBdr>
        </w:div>
        <w:div w:id="398134483">
          <w:marLeft w:val="0"/>
          <w:marRight w:val="0"/>
          <w:marTop w:val="0"/>
          <w:marBottom w:val="0"/>
          <w:divBdr>
            <w:top w:val="none" w:sz="0" w:space="0" w:color="auto"/>
            <w:left w:val="none" w:sz="0" w:space="0" w:color="auto"/>
            <w:bottom w:val="none" w:sz="0" w:space="0" w:color="auto"/>
            <w:right w:val="none" w:sz="0" w:space="0" w:color="auto"/>
          </w:divBdr>
        </w:div>
        <w:div w:id="440076801">
          <w:marLeft w:val="0"/>
          <w:marRight w:val="0"/>
          <w:marTop w:val="0"/>
          <w:marBottom w:val="0"/>
          <w:divBdr>
            <w:top w:val="none" w:sz="0" w:space="0" w:color="auto"/>
            <w:left w:val="none" w:sz="0" w:space="0" w:color="auto"/>
            <w:bottom w:val="none" w:sz="0" w:space="0" w:color="auto"/>
            <w:right w:val="none" w:sz="0" w:space="0" w:color="auto"/>
          </w:divBdr>
        </w:div>
        <w:div w:id="511800099">
          <w:marLeft w:val="0"/>
          <w:marRight w:val="0"/>
          <w:marTop w:val="0"/>
          <w:marBottom w:val="0"/>
          <w:divBdr>
            <w:top w:val="none" w:sz="0" w:space="0" w:color="auto"/>
            <w:left w:val="none" w:sz="0" w:space="0" w:color="auto"/>
            <w:bottom w:val="none" w:sz="0" w:space="0" w:color="auto"/>
            <w:right w:val="none" w:sz="0" w:space="0" w:color="auto"/>
          </w:divBdr>
        </w:div>
        <w:div w:id="539368356">
          <w:marLeft w:val="0"/>
          <w:marRight w:val="0"/>
          <w:marTop w:val="0"/>
          <w:marBottom w:val="0"/>
          <w:divBdr>
            <w:top w:val="none" w:sz="0" w:space="0" w:color="auto"/>
            <w:left w:val="none" w:sz="0" w:space="0" w:color="auto"/>
            <w:bottom w:val="none" w:sz="0" w:space="0" w:color="auto"/>
            <w:right w:val="none" w:sz="0" w:space="0" w:color="auto"/>
          </w:divBdr>
        </w:div>
        <w:div w:id="556210084">
          <w:marLeft w:val="0"/>
          <w:marRight w:val="0"/>
          <w:marTop w:val="0"/>
          <w:marBottom w:val="0"/>
          <w:divBdr>
            <w:top w:val="none" w:sz="0" w:space="0" w:color="auto"/>
            <w:left w:val="none" w:sz="0" w:space="0" w:color="auto"/>
            <w:bottom w:val="none" w:sz="0" w:space="0" w:color="auto"/>
            <w:right w:val="none" w:sz="0" w:space="0" w:color="auto"/>
          </w:divBdr>
        </w:div>
        <w:div w:id="560016689">
          <w:marLeft w:val="0"/>
          <w:marRight w:val="0"/>
          <w:marTop w:val="0"/>
          <w:marBottom w:val="0"/>
          <w:divBdr>
            <w:top w:val="none" w:sz="0" w:space="0" w:color="auto"/>
            <w:left w:val="none" w:sz="0" w:space="0" w:color="auto"/>
            <w:bottom w:val="none" w:sz="0" w:space="0" w:color="auto"/>
            <w:right w:val="none" w:sz="0" w:space="0" w:color="auto"/>
          </w:divBdr>
        </w:div>
        <w:div w:id="808790890">
          <w:marLeft w:val="0"/>
          <w:marRight w:val="0"/>
          <w:marTop w:val="0"/>
          <w:marBottom w:val="0"/>
          <w:divBdr>
            <w:top w:val="none" w:sz="0" w:space="0" w:color="auto"/>
            <w:left w:val="none" w:sz="0" w:space="0" w:color="auto"/>
            <w:bottom w:val="none" w:sz="0" w:space="0" w:color="auto"/>
            <w:right w:val="none" w:sz="0" w:space="0" w:color="auto"/>
          </w:divBdr>
        </w:div>
        <w:div w:id="855729606">
          <w:marLeft w:val="0"/>
          <w:marRight w:val="0"/>
          <w:marTop w:val="0"/>
          <w:marBottom w:val="0"/>
          <w:divBdr>
            <w:top w:val="none" w:sz="0" w:space="0" w:color="auto"/>
            <w:left w:val="none" w:sz="0" w:space="0" w:color="auto"/>
            <w:bottom w:val="none" w:sz="0" w:space="0" w:color="auto"/>
            <w:right w:val="none" w:sz="0" w:space="0" w:color="auto"/>
          </w:divBdr>
        </w:div>
        <w:div w:id="1162697594">
          <w:marLeft w:val="0"/>
          <w:marRight w:val="0"/>
          <w:marTop w:val="0"/>
          <w:marBottom w:val="0"/>
          <w:divBdr>
            <w:top w:val="none" w:sz="0" w:space="0" w:color="auto"/>
            <w:left w:val="none" w:sz="0" w:space="0" w:color="auto"/>
            <w:bottom w:val="none" w:sz="0" w:space="0" w:color="auto"/>
            <w:right w:val="none" w:sz="0" w:space="0" w:color="auto"/>
          </w:divBdr>
          <w:divsChild>
            <w:div w:id="1549995424">
              <w:marLeft w:val="0"/>
              <w:marRight w:val="0"/>
              <w:marTop w:val="30"/>
              <w:marBottom w:val="30"/>
              <w:divBdr>
                <w:top w:val="none" w:sz="0" w:space="0" w:color="auto"/>
                <w:left w:val="none" w:sz="0" w:space="0" w:color="auto"/>
                <w:bottom w:val="none" w:sz="0" w:space="0" w:color="auto"/>
                <w:right w:val="none" w:sz="0" w:space="0" w:color="auto"/>
              </w:divBdr>
              <w:divsChild>
                <w:div w:id="271134831">
                  <w:marLeft w:val="0"/>
                  <w:marRight w:val="0"/>
                  <w:marTop w:val="0"/>
                  <w:marBottom w:val="0"/>
                  <w:divBdr>
                    <w:top w:val="none" w:sz="0" w:space="0" w:color="auto"/>
                    <w:left w:val="none" w:sz="0" w:space="0" w:color="auto"/>
                    <w:bottom w:val="none" w:sz="0" w:space="0" w:color="auto"/>
                    <w:right w:val="none" w:sz="0" w:space="0" w:color="auto"/>
                  </w:divBdr>
                  <w:divsChild>
                    <w:div w:id="426079184">
                      <w:marLeft w:val="0"/>
                      <w:marRight w:val="0"/>
                      <w:marTop w:val="0"/>
                      <w:marBottom w:val="0"/>
                      <w:divBdr>
                        <w:top w:val="none" w:sz="0" w:space="0" w:color="auto"/>
                        <w:left w:val="none" w:sz="0" w:space="0" w:color="auto"/>
                        <w:bottom w:val="none" w:sz="0" w:space="0" w:color="auto"/>
                        <w:right w:val="none" w:sz="0" w:space="0" w:color="auto"/>
                      </w:divBdr>
                    </w:div>
                    <w:div w:id="1841695448">
                      <w:marLeft w:val="0"/>
                      <w:marRight w:val="0"/>
                      <w:marTop w:val="0"/>
                      <w:marBottom w:val="0"/>
                      <w:divBdr>
                        <w:top w:val="none" w:sz="0" w:space="0" w:color="auto"/>
                        <w:left w:val="none" w:sz="0" w:space="0" w:color="auto"/>
                        <w:bottom w:val="none" w:sz="0" w:space="0" w:color="auto"/>
                        <w:right w:val="none" w:sz="0" w:space="0" w:color="auto"/>
                      </w:divBdr>
                    </w:div>
                  </w:divsChild>
                </w:div>
                <w:div w:id="277371953">
                  <w:marLeft w:val="0"/>
                  <w:marRight w:val="0"/>
                  <w:marTop w:val="0"/>
                  <w:marBottom w:val="0"/>
                  <w:divBdr>
                    <w:top w:val="none" w:sz="0" w:space="0" w:color="auto"/>
                    <w:left w:val="none" w:sz="0" w:space="0" w:color="auto"/>
                    <w:bottom w:val="none" w:sz="0" w:space="0" w:color="auto"/>
                    <w:right w:val="none" w:sz="0" w:space="0" w:color="auto"/>
                  </w:divBdr>
                  <w:divsChild>
                    <w:div w:id="908657424">
                      <w:marLeft w:val="0"/>
                      <w:marRight w:val="0"/>
                      <w:marTop w:val="0"/>
                      <w:marBottom w:val="0"/>
                      <w:divBdr>
                        <w:top w:val="none" w:sz="0" w:space="0" w:color="auto"/>
                        <w:left w:val="none" w:sz="0" w:space="0" w:color="auto"/>
                        <w:bottom w:val="none" w:sz="0" w:space="0" w:color="auto"/>
                        <w:right w:val="none" w:sz="0" w:space="0" w:color="auto"/>
                      </w:divBdr>
                    </w:div>
                  </w:divsChild>
                </w:div>
                <w:div w:id="334385209">
                  <w:marLeft w:val="0"/>
                  <w:marRight w:val="0"/>
                  <w:marTop w:val="0"/>
                  <w:marBottom w:val="0"/>
                  <w:divBdr>
                    <w:top w:val="none" w:sz="0" w:space="0" w:color="auto"/>
                    <w:left w:val="none" w:sz="0" w:space="0" w:color="auto"/>
                    <w:bottom w:val="none" w:sz="0" w:space="0" w:color="auto"/>
                    <w:right w:val="none" w:sz="0" w:space="0" w:color="auto"/>
                  </w:divBdr>
                  <w:divsChild>
                    <w:div w:id="1868904335">
                      <w:marLeft w:val="0"/>
                      <w:marRight w:val="0"/>
                      <w:marTop w:val="0"/>
                      <w:marBottom w:val="0"/>
                      <w:divBdr>
                        <w:top w:val="none" w:sz="0" w:space="0" w:color="auto"/>
                        <w:left w:val="none" w:sz="0" w:space="0" w:color="auto"/>
                        <w:bottom w:val="none" w:sz="0" w:space="0" w:color="auto"/>
                        <w:right w:val="none" w:sz="0" w:space="0" w:color="auto"/>
                      </w:divBdr>
                    </w:div>
                  </w:divsChild>
                </w:div>
                <w:div w:id="343483345">
                  <w:marLeft w:val="0"/>
                  <w:marRight w:val="0"/>
                  <w:marTop w:val="0"/>
                  <w:marBottom w:val="0"/>
                  <w:divBdr>
                    <w:top w:val="none" w:sz="0" w:space="0" w:color="auto"/>
                    <w:left w:val="none" w:sz="0" w:space="0" w:color="auto"/>
                    <w:bottom w:val="none" w:sz="0" w:space="0" w:color="auto"/>
                    <w:right w:val="none" w:sz="0" w:space="0" w:color="auto"/>
                  </w:divBdr>
                  <w:divsChild>
                    <w:div w:id="433019670">
                      <w:marLeft w:val="0"/>
                      <w:marRight w:val="0"/>
                      <w:marTop w:val="0"/>
                      <w:marBottom w:val="0"/>
                      <w:divBdr>
                        <w:top w:val="none" w:sz="0" w:space="0" w:color="auto"/>
                        <w:left w:val="none" w:sz="0" w:space="0" w:color="auto"/>
                        <w:bottom w:val="none" w:sz="0" w:space="0" w:color="auto"/>
                        <w:right w:val="none" w:sz="0" w:space="0" w:color="auto"/>
                      </w:divBdr>
                    </w:div>
                    <w:div w:id="1755322911">
                      <w:marLeft w:val="0"/>
                      <w:marRight w:val="0"/>
                      <w:marTop w:val="0"/>
                      <w:marBottom w:val="0"/>
                      <w:divBdr>
                        <w:top w:val="none" w:sz="0" w:space="0" w:color="auto"/>
                        <w:left w:val="none" w:sz="0" w:space="0" w:color="auto"/>
                        <w:bottom w:val="none" w:sz="0" w:space="0" w:color="auto"/>
                        <w:right w:val="none" w:sz="0" w:space="0" w:color="auto"/>
                      </w:divBdr>
                    </w:div>
                    <w:div w:id="1950894713">
                      <w:marLeft w:val="0"/>
                      <w:marRight w:val="0"/>
                      <w:marTop w:val="0"/>
                      <w:marBottom w:val="0"/>
                      <w:divBdr>
                        <w:top w:val="none" w:sz="0" w:space="0" w:color="auto"/>
                        <w:left w:val="none" w:sz="0" w:space="0" w:color="auto"/>
                        <w:bottom w:val="none" w:sz="0" w:space="0" w:color="auto"/>
                        <w:right w:val="none" w:sz="0" w:space="0" w:color="auto"/>
                      </w:divBdr>
                    </w:div>
                  </w:divsChild>
                </w:div>
                <w:div w:id="551969007">
                  <w:marLeft w:val="0"/>
                  <w:marRight w:val="0"/>
                  <w:marTop w:val="0"/>
                  <w:marBottom w:val="0"/>
                  <w:divBdr>
                    <w:top w:val="none" w:sz="0" w:space="0" w:color="auto"/>
                    <w:left w:val="none" w:sz="0" w:space="0" w:color="auto"/>
                    <w:bottom w:val="none" w:sz="0" w:space="0" w:color="auto"/>
                    <w:right w:val="none" w:sz="0" w:space="0" w:color="auto"/>
                  </w:divBdr>
                  <w:divsChild>
                    <w:div w:id="157113578">
                      <w:marLeft w:val="0"/>
                      <w:marRight w:val="0"/>
                      <w:marTop w:val="0"/>
                      <w:marBottom w:val="0"/>
                      <w:divBdr>
                        <w:top w:val="none" w:sz="0" w:space="0" w:color="auto"/>
                        <w:left w:val="none" w:sz="0" w:space="0" w:color="auto"/>
                        <w:bottom w:val="none" w:sz="0" w:space="0" w:color="auto"/>
                        <w:right w:val="none" w:sz="0" w:space="0" w:color="auto"/>
                      </w:divBdr>
                    </w:div>
                  </w:divsChild>
                </w:div>
                <w:div w:id="580212366">
                  <w:marLeft w:val="0"/>
                  <w:marRight w:val="0"/>
                  <w:marTop w:val="0"/>
                  <w:marBottom w:val="0"/>
                  <w:divBdr>
                    <w:top w:val="none" w:sz="0" w:space="0" w:color="auto"/>
                    <w:left w:val="none" w:sz="0" w:space="0" w:color="auto"/>
                    <w:bottom w:val="none" w:sz="0" w:space="0" w:color="auto"/>
                    <w:right w:val="none" w:sz="0" w:space="0" w:color="auto"/>
                  </w:divBdr>
                  <w:divsChild>
                    <w:div w:id="1501652196">
                      <w:marLeft w:val="0"/>
                      <w:marRight w:val="0"/>
                      <w:marTop w:val="0"/>
                      <w:marBottom w:val="0"/>
                      <w:divBdr>
                        <w:top w:val="none" w:sz="0" w:space="0" w:color="auto"/>
                        <w:left w:val="none" w:sz="0" w:space="0" w:color="auto"/>
                        <w:bottom w:val="none" w:sz="0" w:space="0" w:color="auto"/>
                        <w:right w:val="none" w:sz="0" w:space="0" w:color="auto"/>
                      </w:divBdr>
                    </w:div>
                  </w:divsChild>
                </w:div>
                <w:div w:id="681709006">
                  <w:marLeft w:val="0"/>
                  <w:marRight w:val="0"/>
                  <w:marTop w:val="0"/>
                  <w:marBottom w:val="0"/>
                  <w:divBdr>
                    <w:top w:val="none" w:sz="0" w:space="0" w:color="auto"/>
                    <w:left w:val="none" w:sz="0" w:space="0" w:color="auto"/>
                    <w:bottom w:val="none" w:sz="0" w:space="0" w:color="auto"/>
                    <w:right w:val="none" w:sz="0" w:space="0" w:color="auto"/>
                  </w:divBdr>
                  <w:divsChild>
                    <w:div w:id="2024936183">
                      <w:marLeft w:val="0"/>
                      <w:marRight w:val="0"/>
                      <w:marTop w:val="0"/>
                      <w:marBottom w:val="0"/>
                      <w:divBdr>
                        <w:top w:val="none" w:sz="0" w:space="0" w:color="auto"/>
                        <w:left w:val="none" w:sz="0" w:space="0" w:color="auto"/>
                        <w:bottom w:val="none" w:sz="0" w:space="0" w:color="auto"/>
                        <w:right w:val="none" w:sz="0" w:space="0" w:color="auto"/>
                      </w:divBdr>
                    </w:div>
                  </w:divsChild>
                </w:div>
                <w:div w:id="984621311">
                  <w:marLeft w:val="0"/>
                  <w:marRight w:val="0"/>
                  <w:marTop w:val="0"/>
                  <w:marBottom w:val="0"/>
                  <w:divBdr>
                    <w:top w:val="none" w:sz="0" w:space="0" w:color="auto"/>
                    <w:left w:val="none" w:sz="0" w:space="0" w:color="auto"/>
                    <w:bottom w:val="none" w:sz="0" w:space="0" w:color="auto"/>
                    <w:right w:val="none" w:sz="0" w:space="0" w:color="auto"/>
                  </w:divBdr>
                  <w:divsChild>
                    <w:div w:id="782531377">
                      <w:marLeft w:val="0"/>
                      <w:marRight w:val="0"/>
                      <w:marTop w:val="0"/>
                      <w:marBottom w:val="0"/>
                      <w:divBdr>
                        <w:top w:val="none" w:sz="0" w:space="0" w:color="auto"/>
                        <w:left w:val="none" w:sz="0" w:space="0" w:color="auto"/>
                        <w:bottom w:val="none" w:sz="0" w:space="0" w:color="auto"/>
                        <w:right w:val="none" w:sz="0" w:space="0" w:color="auto"/>
                      </w:divBdr>
                    </w:div>
                  </w:divsChild>
                </w:div>
                <w:div w:id="987977212">
                  <w:marLeft w:val="0"/>
                  <w:marRight w:val="0"/>
                  <w:marTop w:val="0"/>
                  <w:marBottom w:val="0"/>
                  <w:divBdr>
                    <w:top w:val="none" w:sz="0" w:space="0" w:color="auto"/>
                    <w:left w:val="none" w:sz="0" w:space="0" w:color="auto"/>
                    <w:bottom w:val="none" w:sz="0" w:space="0" w:color="auto"/>
                    <w:right w:val="none" w:sz="0" w:space="0" w:color="auto"/>
                  </w:divBdr>
                  <w:divsChild>
                    <w:div w:id="1972439352">
                      <w:marLeft w:val="0"/>
                      <w:marRight w:val="0"/>
                      <w:marTop w:val="0"/>
                      <w:marBottom w:val="0"/>
                      <w:divBdr>
                        <w:top w:val="none" w:sz="0" w:space="0" w:color="auto"/>
                        <w:left w:val="none" w:sz="0" w:space="0" w:color="auto"/>
                        <w:bottom w:val="none" w:sz="0" w:space="0" w:color="auto"/>
                        <w:right w:val="none" w:sz="0" w:space="0" w:color="auto"/>
                      </w:divBdr>
                    </w:div>
                  </w:divsChild>
                </w:div>
                <w:div w:id="1097095284">
                  <w:marLeft w:val="0"/>
                  <w:marRight w:val="0"/>
                  <w:marTop w:val="0"/>
                  <w:marBottom w:val="0"/>
                  <w:divBdr>
                    <w:top w:val="none" w:sz="0" w:space="0" w:color="auto"/>
                    <w:left w:val="none" w:sz="0" w:space="0" w:color="auto"/>
                    <w:bottom w:val="none" w:sz="0" w:space="0" w:color="auto"/>
                    <w:right w:val="none" w:sz="0" w:space="0" w:color="auto"/>
                  </w:divBdr>
                  <w:divsChild>
                    <w:div w:id="1095712617">
                      <w:marLeft w:val="0"/>
                      <w:marRight w:val="0"/>
                      <w:marTop w:val="0"/>
                      <w:marBottom w:val="0"/>
                      <w:divBdr>
                        <w:top w:val="none" w:sz="0" w:space="0" w:color="auto"/>
                        <w:left w:val="none" w:sz="0" w:space="0" w:color="auto"/>
                        <w:bottom w:val="none" w:sz="0" w:space="0" w:color="auto"/>
                        <w:right w:val="none" w:sz="0" w:space="0" w:color="auto"/>
                      </w:divBdr>
                    </w:div>
                  </w:divsChild>
                </w:div>
                <w:div w:id="1230382629">
                  <w:marLeft w:val="0"/>
                  <w:marRight w:val="0"/>
                  <w:marTop w:val="0"/>
                  <w:marBottom w:val="0"/>
                  <w:divBdr>
                    <w:top w:val="none" w:sz="0" w:space="0" w:color="auto"/>
                    <w:left w:val="none" w:sz="0" w:space="0" w:color="auto"/>
                    <w:bottom w:val="none" w:sz="0" w:space="0" w:color="auto"/>
                    <w:right w:val="none" w:sz="0" w:space="0" w:color="auto"/>
                  </w:divBdr>
                  <w:divsChild>
                    <w:div w:id="1479226163">
                      <w:marLeft w:val="0"/>
                      <w:marRight w:val="0"/>
                      <w:marTop w:val="0"/>
                      <w:marBottom w:val="0"/>
                      <w:divBdr>
                        <w:top w:val="none" w:sz="0" w:space="0" w:color="auto"/>
                        <w:left w:val="none" w:sz="0" w:space="0" w:color="auto"/>
                        <w:bottom w:val="none" w:sz="0" w:space="0" w:color="auto"/>
                        <w:right w:val="none" w:sz="0" w:space="0" w:color="auto"/>
                      </w:divBdr>
                    </w:div>
                  </w:divsChild>
                </w:div>
                <w:div w:id="1287617260">
                  <w:marLeft w:val="0"/>
                  <w:marRight w:val="0"/>
                  <w:marTop w:val="0"/>
                  <w:marBottom w:val="0"/>
                  <w:divBdr>
                    <w:top w:val="none" w:sz="0" w:space="0" w:color="auto"/>
                    <w:left w:val="none" w:sz="0" w:space="0" w:color="auto"/>
                    <w:bottom w:val="none" w:sz="0" w:space="0" w:color="auto"/>
                    <w:right w:val="none" w:sz="0" w:space="0" w:color="auto"/>
                  </w:divBdr>
                  <w:divsChild>
                    <w:div w:id="1340691277">
                      <w:marLeft w:val="0"/>
                      <w:marRight w:val="0"/>
                      <w:marTop w:val="0"/>
                      <w:marBottom w:val="0"/>
                      <w:divBdr>
                        <w:top w:val="none" w:sz="0" w:space="0" w:color="auto"/>
                        <w:left w:val="none" w:sz="0" w:space="0" w:color="auto"/>
                        <w:bottom w:val="none" w:sz="0" w:space="0" w:color="auto"/>
                        <w:right w:val="none" w:sz="0" w:space="0" w:color="auto"/>
                      </w:divBdr>
                    </w:div>
                  </w:divsChild>
                </w:div>
                <w:div w:id="1319652712">
                  <w:marLeft w:val="0"/>
                  <w:marRight w:val="0"/>
                  <w:marTop w:val="0"/>
                  <w:marBottom w:val="0"/>
                  <w:divBdr>
                    <w:top w:val="none" w:sz="0" w:space="0" w:color="auto"/>
                    <w:left w:val="none" w:sz="0" w:space="0" w:color="auto"/>
                    <w:bottom w:val="none" w:sz="0" w:space="0" w:color="auto"/>
                    <w:right w:val="none" w:sz="0" w:space="0" w:color="auto"/>
                  </w:divBdr>
                  <w:divsChild>
                    <w:div w:id="1976249763">
                      <w:marLeft w:val="0"/>
                      <w:marRight w:val="0"/>
                      <w:marTop w:val="0"/>
                      <w:marBottom w:val="0"/>
                      <w:divBdr>
                        <w:top w:val="none" w:sz="0" w:space="0" w:color="auto"/>
                        <w:left w:val="none" w:sz="0" w:space="0" w:color="auto"/>
                        <w:bottom w:val="none" w:sz="0" w:space="0" w:color="auto"/>
                        <w:right w:val="none" w:sz="0" w:space="0" w:color="auto"/>
                      </w:divBdr>
                    </w:div>
                  </w:divsChild>
                </w:div>
                <w:div w:id="1324621936">
                  <w:marLeft w:val="0"/>
                  <w:marRight w:val="0"/>
                  <w:marTop w:val="0"/>
                  <w:marBottom w:val="0"/>
                  <w:divBdr>
                    <w:top w:val="none" w:sz="0" w:space="0" w:color="auto"/>
                    <w:left w:val="none" w:sz="0" w:space="0" w:color="auto"/>
                    <w:bottom w:val="none" w:sz="0" w:space="0" w:color="auto"/>
                    <w:right w:val="none" w:sz="0" w:space="0" w:color="auto"/>
                  </w:divBdr>
                  <w:divsChild>
                    <w:div w:id="382490168">
                      <w:marLeft w:val="0"/>
                      <w:marRight w:val="0"/>
                      <w:marTop w:val="0"/>
                      <w:marBottom w:val="0"/>
                      <w:divBdr>
                        <w:top w:val="none" w:sz="0" w:space="0" w:color="auto"/>
                        <w:left w:val="none" w:sz="0" w:space="0" w:color="auto"/>
                        <w:bottom w:val="none" w:sz="0" w:space="0" w:color="auto"/>
                        <w:right w:val="none" w:sz="0" w:space="0" w:color="auto"/>
                      </w:divBdr>
                    </w:div>
                  </w:divsChild>
                </w:div>
                <w:div w:id="1370761065">
                  <w:marLeft w:val="0"/>
                  <w:marRight w:val="0"/>
                  <w:marTop w:val="0"/>
                  <w:marBottom w:val="0"/>
                  <w:divBdr>
                    <w:top w:val="none" w:sz="0" w:space="0" w:color="auto"/>
                    <w:left w:val="none" w:sz="0" w:space="0" w:color="auto"/>
                    <w:bottom w:val="none" w:sz="0" w:space="0" w:color="auto"/>
                    <w:right w:val="none" w:sz="0" w:space="0" w:color="auto"/>
                  </w:divBdr>
                  <w:divsChild>
                    <w:div w:id="473330451">
                      <w:marLeft w:val="0"/>
                      <w:marRight w:val="0"/>
                      <w:marTop w:val="0"/>
                      <w:marBottom w:val="0"/>
                      <w:divBdr>
                        <w:top w:val="none" w:sz="0" w:space="0" w:color="auto"/>
                        <w:left w:val="none" w:sz="0" w:space="0" w:color="auto"/>
                        <w:bottom w:val="none" w:sz="0" w:space="0" w:color="auto"/>
                        <w:right w:val="none" w:sz="0" w:space="0" w:color="auto"/>
                      </w:divBdr>
                    </w:div>
                  </w:divsChild>
                </w:div>
                <w:div w:id="1703167534">
                  <w:marLeft w:val="0"/>
                  <w:marRight w:val="0"/>
                  <w:marTop w:val="0"/>
                  <w:marBottom w:val="0"/>
                  <w:divBdr>
                    <w:top w:val="none" w:sz="0" w:space="0" w:color="auto"/>
                    <w:left w:val="none" w:sz="0" w:space="0" w:color="auto"/>
                    <w:bottom w:val="none" w:sz="0" w:space="0" w:color="auto"/>
                    <w:right w:val="none" w:sz="0" w:space="0" w:color="auto"/>
                  </w:divBdr>
                  <w:divsChild>
                    <w:div w:id="2098943355">
                      <w:marLeft w:val="0"/>
                      <w:marRight w:val="0"/>
                      <w:marTop w:val="0"/>
                      <w:marBottom w:val="0"/>
                      <w:divBdr>
                        <w:top w:val="none" w:sz="0" w:space="0" w:color="auto"/>
                        <w:left w:val="none" w:sz="0" w:space="0" w:color="auto"/>
                        <w:bottom w:val="none" w:sz="0" w:space="0" w:color="auto"/>
                        <w:right w:val="none" w:sz="0" w:space="0" w:color="auto"/>
                      </w:divBdr>
                    </w:div>
                  </w:divsChild>
                </w:div>
                <w:div w:id="1889101129">
                  <w:marLeft w:val="0"/>
                  <w:marRight w:val="0"/>
                  <w:marTop w:val="0"/>
                  <w:marBottom w:val="0"/>
                  <w:divBdr>
                    <w:top w:val="none" w:sz="0" w:space="0" w:color="auto"/>
                    <w:left w:val="none" w:sz="0" w:space="0" w:color="auto"/>
                    <w:bottom w:val="none" w:sz="0" w:space="0" w:color="auto"/>
                    <w:right w:val="none" w:sz="0" w:space="0" w:color="auto"/>
                  </w:divBdr>
                  <w:divsChild>
                    <w:div w:id="249118447">
                      <w:marLeft w:val="0"/>
                      <w:marRight w:val="0"/>
                      <w:marTop w:val="0"/>
                      <w:marBottom w:val="0"/>
                      <w:divBdr>
                        <w:top w:val="none" w:sz="0" w:space="0" w:color="auto"/>
                        <w:left w:val="none" w:sz="0" w:space="0" w:color="auto"/>
                        <w:bottom w:val="none" w:sz="0" w:space="0" w:color="auto"/>
                        <w:right w:val="none" w:sz="0" w:space="0" w:color="auto"/>
                      </w:divBdr>
                    </w:div>
                  </w:divsChild>
                </w:div>
                <w:div w:id="2074084626">
                  <w:marLeft w:val="0"/>
                  <w:marRight w:val="0"/>
                  <w:marTop w:val="0"/>
                  <w:marBottom w:val="0"/>
                  <w:divBdr>
                    <w:top w:val="none" w:sz="0" w:space="0" w:color="auto"/>
                    <w:left w:val="none" w:sz="0" w:space="0" w:color="auto"/>
                    <w:bottom w:val="none" w:sz="0" w:space="0" w:color="auto"/>
                    <w:right w:val="none" w:sz="0" w:space="0" w:color="auto"/>
                  </w:divBdr>
                  <w:divsChild>
                    <w:div w:id="1498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4717">
          <w:marLeft w:val="0"/>
          <w:marRight w:val="0"/>
          <w:marTop w:val="0"/>
          <w:marBottom w:val="0"/>
          <w:divBdr>
            <w:top w:val="none" w:sz="0" w:space="0" w:color="auto"/>
            <w:left w:val="none" w:sz="0" w:space="0" w:color="auto"/>
            <w:bottom w:val="none" w:sz="0" w:space="0" w:color="auto"/>
            <w:right w:val="none" w:sz="0" w:space="0" w:color="auto"/>
          </w:divBdr>
        </w:div>
        <w:div w:id="1249775953">
          <w:marLeft w:val="0"/>
          <w:marRight w:val="0"/>
          <w:marTop w:val="0"/>
          <w:marBottom w:val="0"/>
          <w:divBdr>
            <w:top w:val="none" w:sz="0" w:space="0" w:color="auto"/>
            <w:left w:val="none" w:sz="0" w:space="0" w:color="auto"/>
            <w:bottom w:val="none" w:sz="0" w:space="0" w:color="auto"/>
            <w:right w:val="none" w:sz="0" w:space="0" w:color="auto"/>
          </w:divBdr>
        </w:div>
        <w:div w:id="1392922239">
          <w:marLeft w:val="0"/>
          <w:marRight w:val="0"/>
          <w:marTop w:val="0"/>
          <w:marBottom w:val="0"/>
          <w:divBdr>
            <w:top w:val="none" w:sz="0" w:space="0" w:color="auto"/>
            <w:left w:val="none" w:sz="0" w:space="0" w:color="auto"/>
            <w:bottom w:val="none" w:sz="0" w:space="0" w:color="auto"/>
            <w:right w:val="none" w:sz="0" w:space="0" w:color="auto"/>
          </w:divBdr>
        </w:div>
        <w:div w:id="1572736832">
          <w:marLeft w:val="0"/>
          <w:marRight w:val="0"/>
          <w:marTop w:val="0"/>
          <w:marBottom w:val="0"/>
          <w:divBdr>
            <w:top w:val="none" w:sz="0" w:space="0" w:color="auto"/>
            <w:left w:val="none" w:sz="0" w:space="0" w:color="auto"/>
            <w:bottom w:val="none" w:sz="0" w:space="0" w:color="auto"/>
            <w:right w:val="none" w:sz="0" w:space="0" w:color="auto"/>
          </w:divBdr>
        </w:div>
        <w:div w:id="1805730248">
          <w:marLeft w:val="0"/>
          <w:marRight w:val="0"/>
          <w:marTop w:val="0"/>
          <w:marBottom w:val="0"/>
          <w:divBdr>
            <w:top w:val="none" w:sz="0" w:space="0" w:color="auto"/>
            <w:left w:val="none" w:sz="0" w:space="0" w:color="auto"/>
            <w:bottom w:val="none" w:sz="0" w:space="0" w:color="auto"/>
            <w:right w:val="none" w:sz="0" w:space="0" w:color="auto"/>
          </w:divBdr>
          <w:divsChild>
            <w:div w:id="1345278971">
              <w:marLeft w:val="0"/>
              <w:marRight w:val="0"/>
              <w:marTop w:val="30"/>
              <w:marBottom w:val="30"/>
              <w:divBdr>
                <w:top w:val="none" w:sz="0" w:space="0" w:color="auto"/>
                <w:left w:val="none" w:sz="0" w:space="0" w:color="auto"/>
                <w:bottom w:val="none" w:sz="0" w:space="0" w:color="auto"/>
                <w:right w:val="none" w:sz="0" w:space="0" w:color="auto"/>
              </w:divBdr>
              <w:divsChild>
                <w:div w:id="67846346">
                  <w:marLeft w:val="0"/>
                  <w:marRight w:val="0"/>
                  <w:marTop w:val="0"/>
                  <w:marBottom w:val="0"/>
                  <w:divBdr>
                    <w:top w:val="none" w:sz="0" w:space="0" w:color="auto"/>
                    <w:left w:val="none" w:sz="0" w:space="0" w:color="auto"/>
                    <w:bottom w:val="none" w:sz="0" w:space="0" w:color="auto"/>
                    <w:right w:val="none" w:sz="0" w:space="0" w:color="auto"/>
                  </w:divBdr>
                  <w:divsChild>
                    <w:div w:id="1198662972">
                      <w:marLeft w:val="0"/>
                      <w:marRight w:val="0"/>
                      <w:marTop w:val="0"/>
                      <w:marBottom w:val="0"/>
                      <w:divBdr>
                        <w:top w:val="none" w:sz="0" w:space="0" w:color="auto"/>
                        <w:left w:val="none" w:sz="0" w:space="0" w:color="auto"/>
                        <w:bottom w:val="none" w:sz="0" w:space="0" w:color="auto"/>
                        <w:right w:val="none" w:sz="0" w:space="0" w:color="auto"/>
                      </w:divBdr>
                    </w:div>
                  </w:divsChild>
                </w:div>
                <w:div w:id="153882020">
                  <w:marLeft w:val="0"/>
                  <w:marRight w:val="0"/>
                  <w:marTop w:val="0"/>
                  <w:marBottom w:val="0"/>
                  <w:divBdr>
                    <w:top w:val="none" w:sz="0" w:space="0" w:color="auto"/>
                    <w:left w:val="none" w:sz="0" w:space="0" w:color="auto"/>
                    <w:bottom w:val="none" w:sz="0" w:space="0" w:color="auto"/>
                    <w:right w:val="none" w:sz="0" w:space="0" w:color="auto"/>
                  </w:divBdr>
                  <w:divsChild>
                    <w:div w:id="712385769">
                      <w:marLeft w:val="0"/>
                      <w:marRight w:val="0"/>
                      <w:marTop w:val="0"/>
                      <w:marBottom w:val="0"/>
                      <w:divBdr>
                        <w:top w:val="none" w:sz="0" w:space="0" w:color="auto"/>
                        <w:left w:val="none" w:sz="0" w:space="0" w:color="auto"/>
                        <w:bottom w:val="none" w:sz="0" w:space="0" w:color="auto"/>
                        <w:right w:val="none" w:sz="0" w:space="0" w:color="auto"/>
                      </w:divBdr>
                    </w:div>
                  </w:divsChild>
                </w:div>
                <w:div w:id="157504025">
                  <w:marLeft w:val="0"/>
                  <w:marRight w:val="0"/>
                  <w:marTop w:val="0"/>
                  <w:marBottom w:val="0"/>
                  <w:divBdr>
                    <w:top w:val="none" w:sz="0" w:space="0" w:color="auto"/>
                    <w:left w:val="none" w:sz="0" w:space="0" w:color="auto"/>
                    <w:bottom w:val="none" w:sz="0" w:space="0" w:color="auto"/>
                    <w:right w:val="none" w:sz="0" w:space="0" w:color="auto"/>
                  </w:divBdr>
                  <w:divsChild>
                    <w:div w:id="7677234">
                      <w:marLeft w:val="0"/>
                      <w:marRight w:val="0"/>
                      <w:marTop w:val="0"/>
                      <w:marBottom w:val="0"/>
                      <w:divBdr>
                        <w:top w:val="none" w:sz="0" w:space="0" w:color="auto"/>
                        <w:left w:val="none" w:sz="0" w:space="0" w:color="auto"/>
                        <w:bottom w:val="none" w:sz="0" w:space="0" w:color="auto"/>
                        <w:right w:val="none" w:sz="0" w:space="0" w:color="auto"/>
                      </w:divBdr>
                    </w:div>
                  </w:divsChild>
                </w:div>
                <w:div w:id="165947100">
                  <w:marLeft w:val="0"/>
                  <w:marRight w:val="0"/>
                  <w:marTop w:val="0"/>
                  <w:marBottom w:val="0"/>
                  <w:divBdr>
                    <w:top w:val="none" w:sz="0" w:space="0" w:color="auto"/>
                    <w:left w:val="none" w:sz="0" w:space="0" w:color="auto"/>
                    <w:bottom w:val="none" w:sz="0" w:space="0" w:color="auto"/>
                    <w:right w:val="none" w:sz="0" w:space="0" w:color="auto"/>
                  </w:divBdr>
                  <w:divsChild>
                    <w:div w:id="63451783">
                      <w:marLeft w:val="0"/>
                      <w:marRight w:val="0"/>
                      <w:marTop w:val="0"/>
                      <w:marBottom w:val="0"/>
                      <w:divBdr>
                        <w:top w:val="none" w:sz="0" w:space="0" w:color="auto"/>
                        <w:left w:val="none" w:sz="0" w:space="0" w:color="auto"/>
                        <w:bottom w:val="none" w:sz="0" w:space="0" w:color="auto"/>
                        <w:right w:val="none" w:sz="0" w:space="0" w:color="auto"/>
                      </w:divBdr>
                    </w:div>
                  </w:divsChild>
                </w:div>
                <w:div w:id="190339518">
                  <w:marLeft w:val="0"/>
                  <w:marRight w:val="0"/>
                  <w:marTop w:val="0"/>
                  <w:marBottom w:val="0"/>
                  <w:divBdr>
                    <w:top w:val="none" w:sz="0" w:space="0" w:color="auto"/>
                    <w:left w:val="none" w:sz="0" w:space="0" w:color="auto"/>
                    <w:bottom w:val="none" w:sz="0" w:space="0" w:color="auto"/>
                    <w:right w:val="none" w:sz="0" w:space="0" w:color="auto"/>
                  </w:divBdr>
                  <w:divsChild>
                    <w:div w:id="1160197744">
                      <w:marLeft w:val="0"/>
                      <w:marRight w:val="0"/>
                      <w:marTop w:val="0"/>
                      <w:marBottom w:val="0"/>
                      <w:divBdr>
                        <w:top w:val="none" w:sz="0" w:space="0" w:color="auto"/>
                        <w:left w:val="none" w:sz="0" w:space="0" w:color="auto"/>
                        <w:bottom w:val="none" w:sz="0" w:space="0" w:color="auto"/>
                        <w:right w:val="none" w:sz="0" w:space="0" w:color="auto"/>
                      </w:divBdr>
                    </w:div>
                  </w:divsChild>
                </w:div>
                <w:div w:id="293104171">
                  <w:marLeft w:val="0"/>
                  <w:marRight w:val="0"/>
                  <w:marTop w:val="0"/>
                  <w:marBottom w:val="0"/>
                  <w:divBdr>
                    <w:top w:val="none" w:sz="0" w:space="0" w:color="auto"/>
                    <w:left w:val="none" w:sz="0" w:space="0" w:color="auto"/>
                    <w:bottom w:val="none" w:sz="0" w:space="0" w:color="auto"/>
                    <w:right w:val="none" w:sz="0" w:space="0" w:color="auto"/>
                  </w:divBdr>
                  <w:divsChild>
                    <w:div w:id="612593439">
                      <w:marLeft w:val="0"/>
                      <w:marRight w:val="0"/>
                      <w:marTop w:val="0"/>
                      <w:marBottom w:val="0"/>
                      <w:divBdr>
                        <w:top w:val="none" w:sz="0" w:space="0" w:color="auto"/>
                        <w:left w:val="none" w:sz="0" w:space="0" w:color="auto"/>
                        <w:bottom w:val="none" w:sz="0" w:space="0" w:color="auto"/>
                        <w:right w:val="none" w:sz="0" w:space="0" w:color="auto"/>
                      </w:divBdr>
                    </w:div>
                  </w:divsChild>
                </w:div>
                <w:div w:id="329793560">
                  <w:marLeft w:val="0"/>
                  <w:marRight w:val="0"/>
                  <w:marTop w:val="0"/>
                  <w:marBottom w:val="0"/>
                  <w:divBdr>
                    <w:top w:val="none" w:sz="0" w:space="0" w:color="auto"/>
                    <w:left w:val="none" w:sz="0" w:space="0" w:color="auto"/>
                    <w:bottom w:val="none" w:sz="0" w:space="0" w:color="auto"/>
                    <w:right w:val="none" w:sz="0" w:space="0" w:color="auto"/>
                  </w:divBdr>
                  <w:divsChild>
                    <w:div w:id="1711682210">
                      <w:marLeft w:val="0"/>
                      <w:marRight w:val="0"/>
                      <w:marTop w:val="0"/>
                      <w:marBottom w:val="0"/>
                      <w:divBdr>
                        <w:top w:val="none" w:sz="0" w:space="0" w:color="auto"/>
                        <w:left w:val="none" w:sz="0" w:space="0" w:color="auto"/>
                        <w:bottom w:val="none" w:sz="0" w:space="0" w:color="auto"/>
                        <w:right w:val="none" w:sz="0" w:space="0" w:color="auto"/>
                      </w:divBdr>
                    </w:div>
                  </w:divsChild>
                </w:div>
                <w:div w:id="331953577">
                  <w:marLeft w:val="0"/>
                  <w:marRight w:val="0"/>
                  <w:marTop w:val="0"/>
                  <w:marBottom w:val="0"/>
                  <w:divBdr>
                    <w:top w:val="none" w:sz="0" w:space="0" w:color="auto"/>
                    <w:left w:val="none" w:sz="0" w:space="0" w:color="auto"/>
                    <w:bottom w:val="none" w:sz="0" w:space="0" w:color="auto"/>
                    <w:right w:val="none" w:sz="0" w:space="0" w:color="auto"/>
                  </w:divBdr>
                  <w:divsChild>
                    <w:div w:id="597325112">
                      <w:marLeft w:val="0"/>
                      <w:marRight w:val="0"/>
                      <w:marTop w:val="0"/>
                      <w:marBottom w:val="0"/>
                      <w:divBdr>
                        <w:top w:val="none" w:sz="0" w:space="0" w:color="auto"/>
                        <w:left w:val="none" w:sz="0" w:space="0" w:color="auto"/>
                        <w:bottom w:val="none" w:sz="0" w:space="0" w:color="auto"/>
                        <w:right w:val="none" w:sz="0" w:space="0" w:color="auto"/>
                      </w:divBdr>
                    </w:div>
                  </w:divsChild>
                </w:div>
                <w:div w:id="333460035">
                  <w:marLeft w:val="0"/>
                  <w:marRight w:val="0"/>
                  <w:marTop w:val="0"/>
                  <w:marBottom w:val="0"/>
                  <w:divBdr>
                    <w:top w:val="none" w:sz="0" w:space="0" w:color="auto"/>
                    <w:left w:val="none" w:sz="0" w:space="0" w:color="auto"/>
                    <w:bottom w:val="none" w:sz="0" w:space="0" w:color="auto"/>
                    <w:right w:val="none" w:sz="0" w:space="0" w:color="auto"/>
                  </w:divBdr>
                  <w:divsChild>
                    <w:div w:id="666134662">
                      <w:marLeft w:val="0"/>
                      <w:marRight w:val="0"/>
                      <w:marTop w:val="0"/>
                      <w:marBottom w:val="0"/>
                      <w:divBdr>
                        <w:top w:val="none" w:sz="0" w:space="0" w:color="auto"/>
                        <w:left w:val="none" w:sz="0" w:space="0" w:color="auto"/>
                        <w:bottom w:val="none" w:sz="0" w:space="0" w:color="auto"/>
                        <w:right w:val="none" w:sz="0" w:space="0" w:color="auto"/>
                      </w:divBdr>
                    </w:div>
                  </w:divsChild>
                </w:div>
                <w:div w:id="377778110">
                  <w:marLeft w:val="0"/>
                  <w:marRight w:val="0"/>
                  <w:marTop w:val="0"/>
                  <w:marBottom w:val="0"/>
                  <w:divBdr>
                    <w:top w:val="none" w:sz="0" w:space="0" w:color="auto"/>
                    <w:left w:val="none" w:sz="0" w:space="0" w:color="auto"/>
                    <w:bottom w:val="none" w:sz="0" w:space="0" w:color="auto"/>
                    <w:right w:val="none" w:sz="0" w:space="0" w:color="auto"/>
                  </w:divBdr>
                  <w:divsChild>
                    <w:div w:id="249892702">
                      <w:marLeft w:val="0"/>
                      <w:marRight w:val="0"/>
                      <w:marTop w:val="0"/>
                      <w:marBottom w:val="0"/>
                      <w:divBdr>
                        <w:top w:val="none" w:sz="0" w:space="0" w:color="auto"/>
                        <w:left w:val="none" w:sz="0" w:space="0" w:color="auto"/>
                        <w:bottom w:val="none" w:sz="0" w:space="0" w:color="auto"/>
                        <w:right w:val="none" w:sz="0" w:space="0" w:color="auto"/>
                      </w:divBdr>
                    </w:div>
                  </w:divsChild>
                </w:div>
                <w:div w:id="386031430">
                  <w:marLeft w:val="0"/>
                  <w:marRight w:val="0"/>
                  <w:marTop w:val="0"/>
                  <w:marBottom w:val="0"/>
                  <w:divBdr>
                    <w:top w:val="none" w:sz="0" w:space="0" w:color="auto"/>
                    <w:left w:val="none" w:sz="0" w:space="0" w:color="auto"/>
                    <w:bottom w:val="none" w:sz="0" w:space="0" w:color="auto"/>
                    <w:right w:val="none" w:sz="0" w:space="0" w:color="auto"/>
                  </w:divBdr>
                  <w:divsChild>
                    <w:div w:id="455829332">
                      <w:marLeft w:val="0"/>
                      <w:marRight w:val="0"/>
                      <w:marTop w:val="0"/>
                      <w:marBottom w:val="0"/>
                      <w:divBdr>
                        <w:top w:val="none" w:sz="0" w:space="0" w:color="auto"/>
                        <w:left w:val="none" w:sz="0" w:space="0" w:color="auto"/>
                        <w:bottom w:val="none" w:sz="0" w:space="0" w:color="auto"/>
                        <w:right w:val="none" w:sz="0" w:space="0" w:color="auto"/>
                      </w:divBdr>
                    </w:div>
                  </w:divsChild>
                </w:div>
                <w:div w:id="461532956">
                  <w:marLeft w:val="0"/>
                  <w:marRight w:val="0"/>
                  <w:marTop w:val="0"/>
                  <w:marBottom w:val="0"/>
                  <w:divBdr>
                    <w:top w:val="none" w:sz="0" w:space="0" w:color="auto"/>
                    <w:left w:val="none" w:sz="0" w:space="0" w:color="auto"/>
                    <w:bottom w:val="none" w:sz="0" w:space="0" w:color="auto"/>
                    <w:right w:val="none" w:sz="0" w:space="0" w:color="auto"/>
                  </w:divBdr>
                  <w:divsChild>
                    <w:div w:id="1383408049">
                      <w:marLeft w:val="0"/>
                      <w:marRight w:val="0"/>
                      <w:marTop w:val="0"/>
                      <w:marBottom w:val="0"/>
                      <w:divBdr>
                        <w:top w:val="none" w:sz="0" w:space="0" w:color="auto"/>
                        <w:left w:val="none" w:sz="0" w:space="0" w:color="auto"/>
                        <w:bottom w:val="none" w:sz="0" w:space="0" w:color="auto"/>
                        <w:right w:val="none" w:sz="0" w:space="0" w:color="auto"/>
                      </w:divBdr>
                    </w:div>
                  </w:divsChild>
                </w:div>
                <w:div w:id="517428891">
                  <w:marLeft w:val="0"/>
                  <w:marRight w:val="0"/>
                  <w:marTop w:val="0"/>
                  <w:marBottom w:val="0"/>
                  <w:divBdr>
                    <w:top w:val="none" w:sz="0" w:space="0" w:color="auto"/>
                    <w:left w:val="none" w:sz="0" w:space="0" w:color="auto"/>
                    <w:bottom w:val="none" w:sz="0" w:space="0" w:color="auto"/>
                    <w:right w:val="none" w:sz="0" w:space="0" w:color="auto"/>
                  </w:divBdr>
                  <w:divsChild>
                    <w:div w:id="561405572">
                      <w:marLeft w:val="0"/>
                      <w:marRight w:val="0"/>
                      <w:marTop w:val="0"/>
                      <w:marBottom w:val="0"/>
                      <w:divBdr>
                        <w:top w:val="none" w:sz="0" w:space="0" w:color="auto"/>
                        <w:left w:val="none" w:sz="0" w:space="0" w:color="auto"/>
                        <w:bottom w:val="none" w:sz="0" w:space="0" w:color="auto"/>
                        <w:right w:val="none" w:sz="0" w:space="0" w:color="auto"/>
                      </w:divBdr>
                    </w:div>
                  </w:divsChild>
                </w:div>
                <w:div w:id="559484774">
                  <w:marLeft w:val="0"/>
                  <w:marRight w:val="0"/>
                  <w:marTop w:val="0"/>
                  <w:marBottom w:val="0"/>
                  <w:divBdr>
                    <w:top w:val="none" w:sz="0" w:space="0" w:color="auto"/>
                    <w:left w:val="none" w:sz="0" w:space="0" w:color="auto"/>
                    <w:bottom w:val="none" w:sz="0" w:space="0" w:color="auto"/>
                    <w:right w:val="none" w:sz="0" w:space="0" w:color="auto"/>
                  </w:divBdr>
                  <w:divsChild>
                    <w:div w:id="1016226156">
                      <w:marLeft w:val="0"/>
                      <w:marRight w:val="0"/>
                      <w:marTop w:val="0"/>
                      <w:marBottom w:val="0"/>
                      <w:divBdr>
                        <w:top w:val="none" w:sz="0" w:space="0" w:color="auto"/>
                        <w:left w:val="none" w:sz="0" w:space="0" w:color="auto"/>
                        <w:bottom w:val="none" w:sz="0" w:space="0" w:color="auto"/>
                        <w:right w:val="none" w:sz="0" w:space="0" w:color="auto"/>
                      </w:divBdr>
                    </w:div>
                  </w:divsChild>
                </w:div>
                <w:div w:id="586227608">
                  <w:marLeft w:val="0"/>
                  <w:marRight w:val="0"/>
                  <w:marTop w:val="0"/>
                  <w:marBottom w:val="0"/>
                  <w:divBdr>
                    <w:top w:val="none" w:sz="0" w:space="0" w:color="auto"/>
                    <w:left w:val="none" w:sz="0" w:space="0" w:color="auto"/>
                    <w:bottom w:val="none" w:sz="0" w:space="0" w:color="auto"/>
                    <w:right w:val="none" w:sz="0" w:space="0" w:color="auto"/>
                  </w:divBdr>
                  <w:divsChild>
                    <w:div w:id="980578029">
                      <w:marLeft w:val="0"/>
                      <w:marRight w:val="0"/>
                      <w:marTop w:val="0"/>
                      <w:marBottom w:val="0"/>
                      <w:divBdr>
                        <w:top w:val="none" w:sz="0" w:space="0" w:color="auto"/>
                        <w:left w:val="none" w:sz="0" w:space="0" w:color="auto"/>
                        <w:bottom w:val="none" w:sz="0" w:space="0" w:color="auto"/>
                        <w:right w:val="none" w:sz="0" w:space="0" w:color="auto"/>
                      </w:divBdr>
                    </w:div>
                  </w:divsChild>
                </w:div>
                <w:div w:id="590042877">
                  <w:marLeft w:val="0"/>
                  <w:marRight w:val="0"/>
                  <w:marTop w:val="0"/>
                  <w:marBottom w:val="0"/>
                  <w:divBdr>
                    <w:top w:val="none" w:sz="0" w:space="0" w:color="auto"/>
                    <w:left w:val="none" w:sz="0" w:space="0" w:color="auto"/>
                    <w:bottom w:val="none" w:sz="0" w:space="0" w:color="auto"/>
                    <w:right w:val="none" w:sz="0" w:space="0" w:color="auto"/>
                  </w:divBdr>
                  <w:divsChild>
                    <w:div w:id="1609503249">
                      <w:marLeft w:val="0"/>
                      <w:marRight w:val="0"/>
                      <w:marTop w:val="0"/>
                      <w:marBottom w:val="0"/>
                      <w:divBdr>
                        <w:top w:val="none" w:sz="0" w:space="0" w:color="auto"/>
                        <w:left w:val="none" w:sz="0" w:space="0" w:color="auto"/>
                        <w:bottom w:val="none" w:sz="0" w:space="0" w:color="auto"/>
                        <w:right w:val="none" w:sz="0" w:space="0" w:color="auto"/>
                      </w:divBdr>
                    </w:div>
                  </w:divsChild>
                </w:div>
                <w:div w:id="602685965">
                  <w:marLeft w:val="0"/>
                  <w:marRight w:val="0"/>
                  <w:marTop w:val="0"/>
                  <w:marBottom w:val="0"/>
                  <w:divBdr>
                    <w:top w:val="none" w:sz="0" w:space="0" w:color="auto"/>
                    <w:left w:val="none" w:sz="0" w:space="0" w:color="auto"/>
                    <w:bottom w:val="none" w:sz="0" w:space="0" w:color="auto"/>
                    <w:right w:val="none" w:sz="0" w:space="0" w:color="auto"/>
                  </w:divBdr>
                  <w:divsChild>
                    <w:div w:id="1655329732">
                      <w:marLeft w:val="0"/>
                      <w:marRight w:val="0"/>
                      <w:marTop w:val="0"/>
                      <w:marBottom w:val="0"/>
                      <w:divBdr>
                        <w:top w:val="none" w:sz="0" w:space="0" w:color="auto"/>
                        <w:left w:val="none" w:sz="0" w:space="0" w:color="auto"/>
                        <w:bottom w:val="none" w:sz="0" w:space="0" w:color="auto"/>
                        <w:right w:val="none" w:sz="0" w:space="0" w:color="auto"/>
                      </w:divBdr>
                    </w:div>
                  </w:divsChild>
                </w:div>
                <w:div w:id="605239541">
                  <w:marLeft w:val="0"/>
                  <w:marRight w:val="0"/>
                  <w:marTop w:val="0"/>
                  <w:marBottom w:val="0"/>
                  <w:divBdr>
                    <w:top w:val="none" w:sz="0" w:space="0" w:color="auto"/>
                    <w:left w:val="none" w:sz="0" w:space="0" w:color="auto"/>
                    <w:bottom w:val="none" w:sz="0" w:space="0" w:color="auto"/>
                    <w:right w:val="none" w:sz="0" w:space="0" w:color="auto"/>
                  </w:divBdr>
                  <w:divsChild>
                    <w:div w:id="1486436447">
                      <w:marLeft w:val="0"/>
                      <w:marRight w:val="0"/>
                      <w:marTop w:val="0"/>
                      <w:marBottom w:val="0"/>
                      <w:divBdr>
                        <w:top w:val="none" w:sz="0" w:space="0" w:color="auto"/>
                        <w:left w:val="none" w:sz="0" w:space="0" w:color="auto"/>
                        <w:bottom w:val="none" w:sz="0" w:space="0" w:color="auto"/>
                        <w:right w:val="none" w:sz="0" w:space="0" w:color="auto"/>
                      </w:divBdr>
                    </w:div>
                  </w:divsChild>
                </w:div>
                <w:div w:id="624192468">
                  <w:marLeft w:val="0"/>
                  <w:marRight w:val="0"/>
                  <w:marTop w:val="0"/>
                  <w:marBottom w:val="0"/>
                  <w:divBdr>
                    <w:top w:val="none" w:sz="0" w:space="0" w:color="auto"/>
                    <w:left w:val="none" w:sz="0" w:space="0" w:color="auto"/>
                    <w:bottom w:val="none" w:sz="0" w:space="0" w:color="auto"/>
                    <w:right w:val="none" w:sz="0" w:space="0" w:color="auto"/>
                  </w:divBdr>
                  <w:divsChild>
                    <w:div w:id="352659239">
                      <w:marLeft w:val="0"/>
                      <w:marRight w:val="0"/>
                      <w:marTop w:val="0"/>
                      <w:marBottom w:val="0"/>
                      <w:divBdr>
                        <w:top w:val="none" w:sz="0" w:space="0" w:color="auto"/>
                        <w:left w:val="none" w:sz="0" w:space="0" w:color="auto"/>
                        <w:bottom w:val="none" w:sz="0" w:space="0" w:color="auto"/>
                        <w:right w:val="none" w:sz="0" w:space="0" w:color="auto"/>
                      </w:divBdr>
                    </w:div>
                  </w:divsChild>
                </w:div>
                <w:div w:id="637416677">
                  <w:marLeft w:val="0"/>
                  <w:marRight w:val="0"/>
                  <w:marTop w:val="0"/>
                  <w:marBottom w:val="0"/>
                  <w:divBdr>
                    <w:top w:val="none" w:sz="0" w:space="0" w:color="auto"/>
                    <w:left w:val="none" w:sz="0" w:space="0" w:color="auto"/>
                    <w:bottom w:val="none" w:sz="0" w:space="0" w:color="auto"/>
                    <w:right w:val="none" w:sz="0" w:space="0" w:color="auto"/>
                  </w:divBdr>
                  <w:divsChild>
                    <w:div w:id="1881356970">
                      <w:marLeft w:val="0"/>
                      <w:marRight w:val="0"/>
                      <w:marTop w:val="0"/>
                      <w:marBottom w:val="0"/>
                      <w:divBdr>
                        <w:top w:val="none" w:sz="0" w:space="0" w:color="auto"/>
                        <w:left w:val="none" w:sz="0" w:space="0" w:color="auto"/>
                        <w:bottom w:val="none" w:sz="0" w:space="0" w:color="auto"/>
                        <w:right w:val="none" w:sz="0" w:space="0" w:color="auto"/>
                      </w:divBdr>
                    </w:div>
                  </w:divsChild>
                </w:div>
                <w:div w:id="643698418">
                  <w:marLeft w:val="0"/>
                  <w:marRight w:val="0"/>
                  <w:marTop w:val="0"/>
                  <w:marBottom w:val="0"/>
                  <w:divBdr>
                    <w:top w:val="none" w:sz="0" w:space="0" w:color="auto"/>
                    <w:left w:val="none" w:sz="0" w:space="0" w:color="auto"/>
                    <w:bottom w:val="none" w:sz="0" w:space="0" w:color="auto"/>
                    <w:right w:val="none" w:sz="0" w:space="0" w:color="auto"/>
                  </w:divBdr>
                  <w:divsChild>
                    <w:div w:id="1647976801">
                      <w:marLeft w:val="0"/>
                      <w:marRight w:val="0"/>
                      <w:marTop w:val="0"/>
                      <w:marBottom w:val="0"/>
                      <w:divBdr>
                        <w:top w:val="none" w:sz="0" w:space="0" w:color="auto"/>
                        <w:left w:val="none" w:sz="0" w:space="0" w:color="auto"/>
                        <w:bottom w:val="none" w:sz="0" w:space="0" w:color="auto"/>
                        <w:right w:val="none" w:sz="0" w:space="0" w:color="auto"/>
                      </w:divBdr>
                    </w:div>
                  </w:divsChild>
                </w:div>
                <w:div w:id="751699338">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845368621">
                  <w:marLeft w:val="0"/>
                  <w:marRight w:val="0"/>
                  <w:marTop w:val="0"/>
                  <w:marBottom w:val="0"/>
                  <w:divBdr>
                    <w:top w:val="none" w:sz="0" w:space="0" w:color="auto"/>
                    <w:left w:val="none" w:sz="0" w:space="0" w:color="auto"/>
                    <w:bottom w:val="none" w:sz="0" w:space="0" w:color="auto"/>
                    <w:right w:val="none" w:sz="0" w:space="0" w:color="auto"/>
                  </w:divBdr>
                  <w:divsChild>
                    <w:div w:id="2041466323">
                      <w:marLeft w:val="0"/>
                      <w:marRight w:val="0"/>
                      <w:marTop w:val="0"/>
                      <w:marBottom w:val="0"/>
                      <w:divBdr>
                        <w:top w:val="none" w:sz="0" w:space="0" w:color="auto"/>
                        <w:left w:val="none" w:sz="0" w:space="0" w:color="auto"/>
                        <w:bottom w:val="none" w:sz="0" w:space="0" w:color="auto"/>
                        <w:right w:val="none" w:sz="0" w:space="0" w:color="auto"/>
                      </w:divBdr>
                    </w:div>
                  </w:divsChild>
                </w:div>
                <w:div w:id="854004455">
                  <w:marLeft w:val="0"/>
                  <w:marRight w:val="0"/>
                  <w:marTop w:val="0"/>
                  <w:marBottom w:val="0"/>
                  <w:divBdr>
                    <w:top w:val="none" w:sz="0" w:space="0" w:color="auto"/>
                    <w:left w:val="none" w:sz="0" w:space="0" w:color="auto"/>
                    <w:bottom w:val="none" w:sz="0" w:space="0" w:color="auto"/>
                    <w:right w:val="none" w:sz="0" w:space="0" w:color="auto"/>
                  </w:divBdr>
                  <w:divsChild>
                    <w:div w:id="1157259896">
                      <w:marLeft w:val="0"/>
                      <w:marRight w:val="0"/>
                      <w:marTop w:val="0"/>
                      <w:marBottom w:val="0"/>
                      <w:divBdr>
                        <w:top w:val="none" w:sz="0" w:space="0" w:color="auto"/>
                        <w:left w:val="none" w:sz="0" w:space="0" w:color="auto"/>
                        <w:bottom w:val="none" w:sz="0" w:space="0" w:color="auto"/>
                        <w:right w:val="none" w:sz="0" w:space="0" w:color="auto"/>
                      </w:divBdr>
                    </w:div>
                  </w:divsChild>
                </w:div>
                <w:div w:id="855850992">
                  <w:marLeft w:val="0"/>
                  <w:marRight w:val="0"/>
                  <w:marTop w:val="0"/>
                  <w:marBottom w:val="0"/>
                  <w:divBdr>
                    <w:top w:val="none" w:sz="0" w:space="0" w:color="auto"/>
                    <w:left w:val="none" w:sz="0" w:space="0" w:color="auto"/>
                    <w:bottom w:val="none" w:sz="0" w:space="0" w:color="auto"/>
                    <w:right w:val="none" w:sz="0" w:space="0" w:color="auto"/>
                  </w:divBdr>
                  <w:divsChild>
                    <w:div w:id="1363824607">
                      <w:marLeft w:val="0"/>
                      <w:marRight w:val="0"/>
                      <w:marTop w:val="0"/>
                      <w:marBottom w:val="0"/>
                      <w:divBdr>
                        <w:top w:val="none" w:sz="0" w:space="0" w:color="auto"/>
                        <w:left w:val="none" w:sz="0" w:space="0" w:color="auto"/>
                        <w:bottom w:val="none" w:sz="0" w:space="0" w:color="auto"/>
                        <w:right w:val="none" w:sz="0" w:space="0" w:color="auto"/>
                      </w:divBdr>
                    </w:div>
                  </w:divsChild>
                </w:div>
                <w:div w:id="865753637">
                  <w:marLeft w:val="0"/>
                  <w:marRight w:val="0"/>
                  <w:marTop w:val="0"/>
                  <w:marBottom w:val="0"/>
                  <w:divBdr>
                    <w:top w:val="none" w:sz="0" w:space="0" w:color="auto"/>
                    <w:left w:val="none" w:sz="0" w:space="0" w:color="auto"/>
                    <w:bottom w:val="none" w:sz="0" w:space="0" w:color="auto"/>
                    <w:right w:val="none" w:sz="0" w:space="0" w:color="auto"/>
                  </w:divBdr>
                  <w:divsChild>
                    <w:div w:id="1752697448">
                      <w:marLeft w:val="0"/>
                      <w:marRight w:val="0"/>
                      <w:marTop w:val="0"/>
                      <w:marBottom w:val="0"/>
                      <w:divBdr>
                        <w:top w:val="none" w:sz="0" w:space="0" w:color="auto"/>
                        <w:left w:val="none" w:sz="0" w:space="0" w:color="auto"/>
                        <w:bottom w:val="none" w:sz="0" w:space="0" w:color="auto"/>
                        <w:right w:val="none" w:sz="0" w:space="0" w:color="auto"/>
                      </w:divBdr>
                    </w:div>
                  </w:divsChild>
                </w:div>
                <w:div w:id="892035576">
                  <w:marLeft w:val="0"/>
                  <w:marRight w:val="0"/>
                  <w:marTop w:val="0"/>
                  <w:marBottom w:val="0"/>
                  <w:divBdr>
                    <w:top w:val="none" w:sz="0" w:space="0" w:color="auto"/>
                    <w:left w:val="none" w:sz="0" w:space="0" w:color="auto"/>
                    <w:bottom w:val="none" w:sz="0" w:space="0" w:color="auto"/>
                    <w:right w:val="none" w:sz="0" w:space="0" w:color="auto"/>
                  </w:divBdr>
                  <w:divsChild>
                    <w:div w:id="1322197573">
                      <w:marLeft w:val="0"/>
                      <w:marRight w:val="0"/>
                      <w:marTop w:val="0"/>
                      <w:marBottom w:val="0"/>
                      <w:divBdr>
                        <w:top w:val="none" w:sz="0" w:space="0" w:color="auto"/>
                        <w:left w:val="none" w:sz="0" w:space="0" w:color="auto"/>
                        <w:bottom w:val="none" w:sz="0" w:space="0" w:color="auto"/>
                        <w:right w:val="none" w:sz="0" w:space="0" w:color="auto"/>
                      </w:divBdr>
                    </w:div>
                  </w:divsChild>
                </w:div>
                <w:div w:id="903569097">
                  <w:marLeft w:val="0"/>
                  <w:marRight w:val="0"/>
                  <w:marTop w:val="0"/>
                  <w:marBottom w:val="0"/>
                  <w:divBdr>
                    <w:top w:val="none" w:sz="0" w:space="0" w:color="auto"/>
                    <w:left w:val="none" w:sz="0" w:space="0" w:color="auto"/>
                    <w:bottom w:val="none" w:sz="0" w:space="0" w:color="auto"/>
                    <w:right w:val="none" w:sz="0" w:space="0" w:color="auto"/>
                  </w:divBdr>
                  <w:divsChild>
                    <w:div w:id="1049262563">
                      <w:marLeft w:val="0"/>
                      <w:marRight w:val="0"/>
                      <w:marTop w:val="0"/>
                      <w:marBottom w:val="0"/>
                      <w:divBdr>
                        <w:top w:val="none" w:sz="0" w:space="0" w:color="auto"/>
                        <w:left w:val="none" w:sz="0" w:space="0" w:color="auto"/>
                        <w:bottom w:val="none" w:sz="0" w:space="0" w:color="auto"/>
                        <w:right w:val="none" w:sz="0" w:space="0" w:color="auto"/>
                      </w:divBdr>
                    </w:div>
                  </w:divsChild>
                </w:div>
                <w:div w:id="950405806">
                  <w:marLeft w:val="0"/>
                  <w:marRight w:val="0"/>
                  <w:marTop w:val="0"/>
                  <w:marBottom w:val="0"/>
                  <w:divBdr>
                    <w:top w:val="none" w:sz="0" w:space="0" w:color="auto"/>
                    <w:left w:val="none" w:sz="0" w:space="0" w:color="auto"/>
                    <w:bottom w:val="none" w:sz="0" w:space="0" w:color="auto"/>
                    <w:right w:val="none" w:sz="0" w:space="0" w:color="auto"/>
                  </w:divBdr>
                  <w:divsChild>
                    <w:div w:id="772096229">
                      <w:marLeft w:val="0"/>
                      <w:marRight w:val="0"/>
                      <w:marTop w:val="0"/>
                      <w:marBottom w:val="0"/>
                      <w:divBdr>
                        <w:top w:val="none" w:sz="0" w:space="0" w:color="auto"/>
                        <w:left w:val="none" w:sz="0" w:space="0" w:color="auto"/>
                        <w:bottom w:val="none" w:sz="0" w:space="0" w:color="auto"/>
                        <w:right w:val="none" w:sz="0" w:space="0" w:color="auto"/>
                      </w:divBdr>
                    </w:div>
                  </w:divsChild>
                </w:div>
                <w:div w:id="971256327">
                  <w:marLeft w:val="0"/>
                  <w:marRight w:val="0"/>
                  <w:marTop w:val="0"/>
                  <w:marBottom w:val="0"/>
                  <w:divBdr>
                    <w:top w:val="none" w:sz="0" w:space="0" w:color="auto"/>
                    <w:left w:val="none" w:sz="0" w:space="0" w:color="auto"/>
                    <w:bottom w:val="none" w:sz="0" w:space="0" w:color="auto"/>
                    <w:right w:val="none" w:sz="0" w:space="0" w:color="auto"/>
                  </w:divBdr>
                  <w:divsChild>
                    <w:div w:id="1082795662">
                      <w:marLeft w:val="0"/>
                      <w:marRight w:val="0"/>
                      <w:marTop w:val="0"/>
                      <w:marBottom w:val="0"/>
                      <w:divBdr>
                        <w:top w:val="none" w:sz="0" w:space="0" w:color="auto"/>
                        <w:left w:val="none" w:sz="0" w:space="0" w:color="auto"/>
                        <w:bottom w:val="none" w:sz="0" w:space="0" w:color="auto"/>
                        <w:right w:val="none" w:sz="0" w:space="0" w:color="auto"/>
                      </w:divBdr>
                    </w:div>
                  </w:divsChild>
                </w:div>
                <w:div w:id="973877156">
                  <w:marLeft w:val="0"/>
                  <w:marRight w:val="0"/>
                  <w:marTop w:val="0"/>
                  <w:marBottom w:val="0"/>
                  <w:divBdr>
                    <w:top w:val="none" w:sz="0" w:space="0" w:color="auto"/>
                    <w:left w:val="none" w:sz="0" w:space="0" w:color="auto"/>
                    <w:bottom w:val="none" w:sz="0" w:space="0" w:color="auto"/>
                    <w:right w:val="none" w:sz="0" w:space="0" w:color="auto"/>
                  </w:divBdr>
                  <w:divsChild>
                    <w:div w:id="1310474249">
                      <w:marLeft w:val="0"/>
                      <w:marRight w:val="0"/>
                      <w:marTop w:val="0"/>
                      <w:marBottom w:val="0"/>
                      <w:divBdr>
                        <w:top w:val="none" w:sz="0" w:space="0" w:color="auto"/>
                        <w:left w:val="none" w:sz="0" w:space="0" w:color="auto"/>
                        <w:bottom w:val="none" w:sz="0" w:space="0" w:color="auto"/>
                        <w:right w:val="none" w:sz="0" w:space="0" w:color="auto"/>
                      </w:divBdr>
                    </w:div>
                  </w:divsChild>
                </w:div>
                <w:div w:id="977339760">
                  <w:marLeft w:val="0"/>
                  <w:marRight w:val="0"/>
                  <w:marTop w:val="0"/>
                  <w:marBottom w:val="0"/>
                  <w:divBdr>
                    <w:top w:val="none" w:sz="0" w:space="0" w:color="auto"/>
                    <w:left w:val="none" w:sz="0" w:space="0" w:color="auto"/>
                    <w:bottom w:val="none" w:sz="0" w:space="0" w:color="auto"/>
                    <w:right w:val="none" w:sz="0" w:space="0" w:color="auto"/>
                  </w:divBdr>
                  <w:divsChild>
                    <w:div w:id="1732266251">
                      <w:marLeft w:val="0"/>
                      <w:marRight w:val="0"/>
                      <w:marTop w:val="0"/>
                      <w:marBottom w:val="0"/>
                      <w:divBdr>
                        <w:top w:val="none" w:sz="0" w:space="0" w:color="auto"/>
                        <w:left w:val="none" w:sz="0" w:space="0" w:color="auto"/>
                        <w:bottom w:val="none" w:sz="0" w:space="0" w:color="auto"/>
                        <w:right w:val="none" w:sz="0" w:space="0" w:color="auto"/>
                      </w:divBdr>
                    </w:div>
                  </w:divsChild>
                </w:div>
                <w:div w:id="1038814805">
                  <w:marLeft w:val="0"/>
                  <w:marRight w:val="0"/>
                  <w:marTop w:val="0"/>
                  <w:marBottom w:val="0"/>
                  <w:divBdr>
                    <w:top w:val="none" w:sz="0" w:space="0" w:color="auto"/>
                    <w:left w:val="none" w:sz="0" w:space="0" w:color="auto"/>
                    <w:bottom w:val="none" w:sz="0" w:space="0" w:color="auto"/>
                    <w:right w:val="none" w:sz="0" w:space="0" w:color="auto"/>
                  </w:divBdr>
                  <w:divsChild>
                    <w:div w:id="1145587959">
                      <w:marLeft w:val="0"/>
                      <w:marRight w:val="0"/>
                      <w:marTop w:val="0"/>
                      <w:marBottom w:val="0"/>
                      <w:divBdr>
                        <w:top w:val="none" w:sz="0" w:space="0" w:color="auto"/>
                        <w:left w:val="none" w:sz="0" w:space="0" w:color="auto"/>
                        <w:bottom w:val="none" w:sz="0" w:space="0" w:color="auto"/>
                        <w:right w:val="none" w:sz="0" w:space="0" w:color="auto"/>
                      </w:divBdr>
                    </w:div>
                  </w:divsChild>
                </w:div>
                <w:div w:id="1108426752">
                  <w:marLeft w:val="0"/>
                  <w:marRight w:val="0"/>
                  <w:marTop w:val="0"/>
                  <w:marBottom w:val="0"/>
                  <w:divBdr>
                    <w:top w:val="none" w:sz="0" w:space="0" w:color="auto"/>
                    <w:left w:val="none" w:sz="0" w:space="0" w:color="auto"/>
                    <w:bottom w:val="none" w:sz="0" w:space="0" w:color="auto"/>
                    <w:right w:val="none" w:sz="0" w:space="0" w:color="auto"/>
                  </w:divBdr>
                  <w:divsChild>
                    <w:div w:id="1872575584">
                      <w:marLeft w:val="0"/>
                      <w:marRight w:val="0"/>
                      <w:marTop w:val="0"/>
                      <w:marBottom w:val="0"/>
                      <w:divBdr>
                        <w:top w:val="none" w:sz="0" w:space="0" w:color="auto"/>
                        <w:left w:val="none" w:sz="0" w:space="0" w:color="auto"/>
                        <w:bottom w:val="none" w:sz="0" w:space="0" w:color="auto"/>
                        <w:right w:val="none" w:sz="0" w:space="0" w:color="auto"/>
                      </w:divBdr>
                    </w:div>
                  </w:divsChild>
                </w:div>
                <w:div w:id="1120761072">
                  <w:marLeft w:val="0"/>
                  <w:marRight w:val="0"/>
                  <w:marTop w:val="0"/>
                  <w:marBottom w:val="0"/>
                  <w:divBdr>
                    <w:top w:val="none" w:sz="0" w:space="0" w:color="auto"/>
                    <w:left w:val="none" w:sz="0" w:space="0" w:color="auto"/>
                    <w:bottom w:val="none" w:sz="0" w:space="0" w:color="auto"/>
                    <w:right w:val="none" w:sz="0" w:space="0" w:color="auto"/>
                  </w:divBdr>
                  <w:divsChild>
                    <w:div w:id="65107384">
                      <w:marLeft w:val="0"/>
                      <w:marRight w:val="0"/>
                      <w:marTop w:val="0"/>
                      <w:marBottom w:val="0"/>
                      <w:divBdr>
                        <w:top w:val="none" w:sz="0" w:space="0" w:color="auto"/>
                        <w:left w:val="none" w:sz="0" w:space="0" w:color="auto"/>
                        <w:bottom w:val="none" w:sz="0" w:space="0" w:color="auto"/>
                        <w:right w:val="none" w:sz="0" w:space="0" w:color="auto"/>
                      </w:divBdr>
                    </w:div>
                  </w:divsChild>
                </w:div>
                <w:div w:id="1174490535">
                  <w:marLeft w:val="0"/>
                  <w:marRight w:val="0"/>
                  <w:marTop w:val="0"/>
                  <w:marBottom w:val="0"/>
                  <w:divBdr>
                    <w:top w:val="none" w:sz="0" w:space="0" w:color="auto"/>
                    <w:left w:val="none" w:sz="0" w:space="0" w:color="auto"/>
                    <w:bottom w:val="none" w:sz="0" w:space="0" w:color="auto"/>
                    <w:right w:val="none" w:sz="0" w:space="0" w:color="auto"/>
                  </w:divBdr>
                  <w:divsChild>
                    <w:div w:id="771126896">
                      <w:marLeft w:val="0"/>
                      <w:marRight w:val="0"/>
                      <w:marTop w:val="0"/>
                      <w:marBottom w:val="0"/>
                      <w:divBdr>
                        <w:top w:val="none" w:sz="0" w:space="0" w:color="auto"/>
                        <w:left w:val="none" w:sz="0" w:space="0" w:color="auto"/>
                        <w:bottom w:val="none" w:sz="0" w:space="0" w:color="auto"/>
                        <w:right w:val="none" w:sz="0" w:space="0" w:color="auto"/>
                      </w:divBdr>
                    </w:div>
                    <w:div w:id="1179194234">
                      <w:marLeft w:val="0"/>
                      <w:marRight w:val="0"/>
                      <w:marTop w:val="0"/>
                      <w:marBottom w:val="0"/>
                      <w:divBdr>
                        <w:top w:val="none" w:sz="0" w:space="0" w:color="auto"/>
                        <w:left w:val="none" w:sz="0" w:space="0" w:color="auto"/>
                        <w:bottom w:val="none" w:sz="0" w:space="0" w:color="auto"/>
                        <w:right w:val="none" w:sz="0" w:space="0" w:color="auto"/>
                      </w:divBdr>
                    </w:div>
                  </w:divsChild>
                </w:div>
                <w:div w:id="1189832596">
                  <w:marLeft w:val="0"/>
                  <w:marRight w:val="0"/>
                  <w:marTop w:val="0"/>
                  <w:marBottom w:val="0"/>
                  <w:divBdr>
                    <w:top w:val="none" w:sz="0" w:space="0" w:color="auto"/>
                    <w:left w:val="none" w:sz="0" w:space="0" w:color="auto"/>
                    <w:bottom w:val="none" w:sz="0" w:space="0" w:color="auto"/>
                    <w:right w:val="none" w:sz="0" w:space="0" w:color="auto"/>
                  </w:divBdr>
                  <w:divsChild>
                    <w:div w:id="1774665090">
                      <w:marLeft w:val="0"/>
                      <w:marRight w:val="0"/>
                      <w:marTop w:val="0"/>
                      <w:marBottom w:val="0"/>
                      <w:divBdr>
                        <w:top w:val="none" w:sz="0" w:space="0" w:color="auto"/>
                        <w:left w:val="none" w:sz="0" w:space="0" w:color="auto"/>
                        <w:bottom w:val="none" w:sz="0" w:space="0" w:color="auto"/>
                        <w:right w:val="none" w:sz="0" w:space="0" w:color="auto"/>
                      </w:divBdr>
                    </w:div>
                  </w:divsChild>
                </w:div>
                <w:div w:id="1310205618">
                  <w:marLeft w:val="0"/>
                  <w:marRight w:val="0"/>
                  <w:marTop w:val="0"/>
                  <w:marBottom w:val="0"/>
                  <w:divBdr>
                    <w:top w:val="none" w:sz="0" w:space="0" w:color="auto"/>
                    <w:left w:val="none" w:sz="0" w:space="0" w:color="auto"/>
                    <w:bottom w:val="none" w:sz="0" w:space="0" w:color="auto"/>
                    <w:right w:val="none" w:sz="0" w:space="0" w:color="auto"/>
                  </w:divBdr>
                  <w:divsChild>
                    <w:div w:id="119499767">
                      <w:marLeft w:val="0"/>
                      <w:marRight w:val="0"/>
                      <w:marTop w:val="0"/>
                      <w:marBottom w:val="0"/>
                      <w:divBdr>
                        <w:top w:val="none" w:sz="0" w:space="0" w:color="auto"/>
                        <w:left w:val="none" w:sz="0" w:space="0" w:color="auto"/>
                        <w:bottom w:val="none" w:sz="0" w:space="0" w:color="auto"/>
                        <w:right w:val="none" w:sz="0" w:space="0" w:color="auto"/>
                      </w:divBdr>
                    </w:div>
                    <w:div w:id="344867570">
                      <w:marLeft w:val="0"/>
                      <w:marRight w:val="0"/>
                      <w:marTop w:val="0"/>
                      <w:marBottom w:val="0"/>
                      <w:divBdr>
                        <w:top w:val="none" w:sz="0" w:space="0" w:color="auto"/>
                        <w:left w:val="none" w:sz="0" w:space="0" w:color="auto"/>
                        <w:bottom w:val="none" w:sz="0" w:space="0" w:color="auto"/>
                        <w:right w:val="none" w:sz="0" w:space="0" w:color="auto"/>
                      </w:divBdr>
                    </w:div>
                    <w:div w:id="401147342">
                      <w:marLeft w:val="0"/>
                      <w:marRight w:val="0"/>
                      <w:marTop w:val="0"/>
                      <w:marBottom w:val="0"/>
                      <w:divBdr>
                        <w:top w:val="none" w:sz="0" w:space="0" w:color="auto"/>
                        <w:left w:val="none" w:sz="0" w:space="0" w:color="auto"/>
                        <w:bottom w:val="none" w:sz="0" w:space="0" w:color="auto"/>
                        <w:right w:val="none" w:sz="0" w:space="0" w:color="auto"/>
                      </w:divBdr>
                    </w:div>
                    <w:div w:id="605239581">
                      <w:marLeft w:val="0"/>
                      <w:marRight w:val="0"/>
                      <w:marTop w:val="0"/>
                      <w:marBottom w:val="0"/>
                      <w:divBdr>
                        <w:top w:val="none" w:sz="0" w:space="0" w:color="auto"/>
                        <w:left w:val="none" w:sz="0" w:space="0" w:color="auto"/>
                        <w:bottom w:val="none" w:sz="0" w:space="0" w:color="auto"/>
                        <w:right w:val="none" w:sz="0" w:space="0" w:color="auto"/>
                      </w:divBdr>
                    </w:div>
                    <w:div w:id="1263343947">
                      <w:marLeft w:val="0"/>
                      <w:marRight w:val="0"/>
                      <w:marTop w:val="0"/>
                      <w:marBottom w:val="0"/>
                      <w:divBdr>
                        <w:top w:val="none" w:sz="0" w:space="0" w:color="auto"/>
                        <w:left w:val="none" w:sz="0" w:space="0" w:color="auto"/>
                        <w:bottom w:val="none" w:sz="0" w:space="0" w:color="auto"/>
                        <w:right w:val="none" w:sz="0" w:space="0" w:color="auto"/>
                      </w:divBdr>
                    </w:div>
                    <w:div w:id="1599216480">
                      <w:marLeft w:val="0"/>
                      <w:marRight w:val="0"/>
                      <w:marTop w:val="0"/>
                      <w:marBottom w:val="0"/>
                      <w:divBdr>
                        <w:top w:val="none" w:sz="0" w:space="0" w:color="auto"/>
                        <w:left w:val="none" w:sz="0" w:space="0" w:color="auto"/>
                        <w:bottom w:val="none" w:sz="0" w:space="0" w:color="auto"/>
                        <w:right w:val="none" w:sz="0" w:space="0" w:color="auto"/>
                      </w:divBdr>
                    </w:div>
                    <w:div w:id="1608931097">
                      <w:marLeft w:val="0"/>
                      <w:marRight w:val="0"/>
                      <w:marTop w:val="0"/>
                      <w:marBottom w:val="0"/>
                      <w:divBdr>
                        <w:top w:val="none" w:sz="0" w:space="0" w:color="auto"/>
                        <w:left w:val="none" w:sz="0" w:space="0" w:color="auto"/>
                        <w:bottom w:val="none" w:sz="0" w:space="0" w:color="auto"/>
                        <w:right w:val="none" w:sz="0" w:space="0" w:color="auto"/>
                      </w:divBdr>
                    </w:div>
                    <w:div w:id="1649018530">
                      <w:marLeft w:val="0"/>
                      <w:marRight w:val="0"/>
                      <w:marTop w:val="0"/>
                      <w:marBottom w:val="0"/>
                      <w:divBdr>
                        <w:top w:val="none" w:sz="0" w:space="0" w:color="auto"/>
                        <w:left w:val="none" w:sz="0" w:space="0" w:color="auto"/>
                        <w:bottom w:val="none" w:sz="0" w:space="0" w:color="auto"/>
                        <w:right w:val="none" w:sz="0" w:space="0" w:color="auto"/>
                      </w:divBdr>
                    </w:div>
                    <w:div w:id="2031640156">
                      <w:marLeft w:val="0"/>
                      <w:marRight w:val="0"/>
                      <w:marTop w:val="0"/>
                      <w:marBottom w:val="0"/>
                      <w:divBdr>
                        <w:top w:val="none" w:sz="0" w:space="0" w:color="auto"/>
                        <w:left w:val="none" w:sz="0" w:space="0" w:color="auto"/>
                        <w:bottom w:val="none" w:sz="0" w:space="0" w:color="auto"/>
                        <w:right w:val="none" w:sz="0" w:space="0" w:color="auto"/>
                      </w:divBdr>
                    </w:div>
                  </w:divsChild>
                </w:div>
                <w:div w:id="1345745153">
                  <w:marLeft w:val="0"/>
                  <w:marRight w:val="0"/>
                  <w:marTop w:val="0"/>
                  <w:marBottom w:val="0"/>
                  <w:divBdr>
                    <w:top w:val="none" w:sz="0" w:space="0" w:color="auto"/>
                    <w:left w:val="none" w:sz="0" w:space="0" w:color="auto"/>
                    <w:bottom w:val="none" w:sz="0" w:space="0" w:color="auto"/>
                    <w:right w:val="none" w:sz="0" w:space="0" w:color="auto"/>
                  </w:divBdr>
                  <w:divsChild>
                    <w:div w:id="281957317">
                      <w:marLeft w:val="0"/>
                      <w:marRight w:val="0"/>
                      <w:marTop w:val="0"/>
                      <w:marBottom w:val="0"/>
                      <w:divBdr>
                        <w:top w:val="none" w:sz="0" w:space="0" w:color="auto"/>
                        <w:left w:val="none" w:sz="0" w:space="0" w:color="auto"/>
                        <w:bottom w:val="none" w:sz="0" w:space="0" w:color="auto"/>
                        <w:right w:val="none" w:sz="0" w:space="0" w:color="auto"/>
                      </w:divBdr>
                    </w:div>
                  </w:divsChild>
                </w:div>
                <w:div w:id="1365598607">
                  <w:marLeft w:val="0"/>
                  <w:marRight w:val="0"/>
                  <w:marTop w:val="0"/>
                  <w:marBottom w:val="0"/>
                  <w:divBdr>
                    <w:top w:val="none" w:sz="0" w:space="0" w:color="auto"/>
                    <w:left w:val="none" w:sz="0" w:space="0" w:color="auto"/>
                    <w:bottom w:val="none" w:sz="0" w:space="0" w:color="auto"/>
                    <w:right w:val="none" w:sz="0" w:space="0" w:color="auto"/>
                  </w:divBdr>
                  <w:divsChild>
                    <w:div w:id="1642689336">
                      <w:marLeft w:val="0"/>
                      <w:marRight w:val="0"/>
                      <w:marTop w:val="0"/>
                      <w:marBottom w:val="0"/>
                      <w:divBdr>
                        <w:top w:val="none" w:sz="0" w:space="0" w:color="auto"/>
                        <w:left w:val="none" w:sz="0" w:space="0" w:color="auto"/>
                        <w:bottom w:val="none" w:sz="0" w:space="0" w:color="auto"/>
                        <w:right w:val="none" w:sz="0" w:space="0" w:color="auto"/>
                      </w:divBdr>
                    </w:div>
                  </w:divsChild>
                </w:div>
                <w:div w:id="1407922017">
                  <w:marLeft w:val="0"/>
                  <w:marRight w:val="0"/>
                  <w:marTop w:val="0"/>
                  <w:marBottom w:val="0"/>
                  <w:divBdr>
                    <w:top w:val="none" w:sz="0" w:space="0" w:color="auto"/>
                    <w:left w:val="none" w:sz="0" w:space="0" w:color="auto"/>
                    <w:bottom w:val="none" w:sz="0" w:space="0" w:color="auto"/>
                    <w:right w:val="none" w:sz="0" w:space="0" w:color="auto"/>
                  </w:divBdr>
                  <w:divsChild>
                    <w:div w:id="1107892431">
                      <w:marLeft w:val="0"/>
                      <w:marRight w:val="0"/>
                      <w:marTop w:val="0"/>
                      <w:marBottom w:val="0"/>
                      <w:divBdr>
                        <w:top w:val="none" w:sz="0" w:space="0" w:color="auto"/>
                        <w:left w:val="none" w:sz="0" w:space="0" w:color="auto"/>
                        <w:bottom w:val="none" w:sz="0" w:space="0" w:color="auto"/>
                        <w:right w:val="none" w:sz="0" w:space="0" w:color="auto"/>
                      </w:divBdr>
                    </w:div>
                  </w:divsChild>
                </w:div>
                <w:div w:id="1461916689">
                  <w:marLeft w:val="0"/>
                  <w:marRight w:val="0"/>
                  <w:marTop w:val="0"/>
                  <w:marBottom w:val="0"/>
                  <w:divBdr>
                    <w:top w:val="none" w:sz="0" w:space="0" w:color="auto"/>
                    <w:left w:val="none" w:sz="0" w:space="0" w:color="auto"/>
                    <w:bottom w:val="none" w:sz="0" w:space="0" w:color="auto"/>
                    <w:right w:val="none" w:sz="0" w:space="0" w:color="auto"/>
                  </w:divBdr>
                  <w:divsChild>
                    <w:div w:id="308099929">
                      <w:marLeft w:val="0"/>
                      <w:marRight w:val="0"/>
                      <w:marTop w:val="0"/>
                      <w:marBottom w:val="0"/>
                      <w:divBdr>
                        <w:top w:val="none" w:sz="0" w:space="0" w:color="auto"/>
                        <w:left w:val="none" w:sz="0" w:space="0" w:color="auto"/>
                        <w:bottom w:val="none" w:sz="0" w:space="0" w:color="auto"/>
                        <w:right w:val="none" w:sz="0" w:space="0" w:color="auto"/>
                      </w:divBdr>
                    </w:div>
                  </w:divsChild>
                </w:div>
                <w:div w:id="1463884254">
                  <w:marLeft w:val="0"/>
                  <w:marRight w:val="0"/>
                  <w:marTop w:val="0"/>
                  <w:marBottom w:val="0"/>
                  <w:divBdr>
                    <w:top w:val="none" w:sz="0" w:space="0" w:color="auto"/>
                    <w:left w:val="none" w:sz="0" w:space="0" w:color="auto"/>
                    <w:bottom w:val="none" w:sz="0" w:space="0" w:color="auto"/>
                    <w:right w:val="none" w:sz="0" w:space="0" w:color="auto"/>
                  </w:divBdr>
                  <w:divsChild>
                    <w:div w:id="568998525">
                      <w:marLeft w:val="0"/>
                      <w:marRight w:val="0"/>
                      <w:marTop w:val="0"/>
                      <w:marBottom w:val="0"/>
                      <w:divBdr>
                        <w:top w:val="none" w:sz="0" w:space="0" w:color="auto"/>
                        <w:left w:val="none" w:sz="0" w:space="0" w:color="auto"/>
                        <w:bottom w:val="none" w:sz="0" w:space="0" w:color="auto"/>
                        <w:right w:val="none" w:sz="0" w:space="0" w:color="auto"/>
                      </w:divBdr>
                    </w:div>
                  </w:divsChild>
                </w:div>
                <w:div w:id="1470246922">
                  <w:marLeft w:val="0"/>
                  <w:marRight w:val="0"/>
                  <w:marTop w:val="0"/>
                  <w:marBottom w:val="0"/>
                  <w:divBdr>
                    <w:top w:val="none" w:sz="0" w:space="0" w:color="auto"/>
                    <w:left w:val="none" w:sz="0" w:space="0" w:color="auto"/>
                    <w:bottom w:val="none" w:sz="0" w:space="0" w:color="auto"/>
                    <w:right w:val="none" w:sz="0" w:space="0" w:color="auto"/>
                  </w:divBdr>
                  <w:divsChild>
                    <w:div w:id="1492330551">
                      <w:marLeft w:val="0"/>
                      <w:marRight w:val="0"/>
                      <w:marTop w:val="0"/>
                      <w:marBottom w:val="0"/>
                      <w:divBdr>
                        <w:top w:val="none" w:sz="0" w:space="0" w:color="auto"/>
                        <w:left w:val="none" w:sz="0" w:space="0" w:color="auto"/>
                        <w:bottom w:val="none" w:sz="0" w:space="0" w:color="auto"/>
                        <w:right w:val="none" w:sz="0" w:space="0" w:color="auto"/>
                      </w:divBdr>
                    </w:div>
                  </w:divsChild>
                </w:div>
                <w:div w:id="1471048976">
                  <w:marLeft w:val="0"/>
                  <w:marRight w:val="0"/>
                  <w:marTop w:val="0"/>
                  <w:marBottom w:val="0"/>
                  <w:divBdr>
                    <w:top w:val="none" w:sz="0" w:space="0" w:color="auto"/>
                    <w:left w:val="none" w:sz="0" w:space="0" w:color="auto"/>
                    <w:bottom w:val="none" w:sz="0" w:space="0" w:color="auto"/>
                    <w:right w:val="none" w:sz="0" w:space="0" w:color="auto"/>
                  </w:divBdr>
                  <w:divsChild>
                    <w:div w:id="1535920652">
                      <w:marLeft w:val="0"/>
                      <w:marRight w:val="0"/>
                      <w:marTop w:val="0"/>
                      <w:marBottom w:val="0"/>
                      <w:divBdr>
                        <w:top w:val="none" w:sz="0" w:space="0" w:color="auto"/>
                        <w:left w:val="none" w:sz="0" w:space="0" w:color="auto"/>
                        <w:bottom w:val="none" w:sz="0" w:space="0" w:color="auto"/>
                        <w:right w:val="none" w:sz="0" w:space="0" w:color="auto"/>
                      </w:divBdr>
                    </w:div>
                  </w:divsChild>
                </w:div>
                <w:div w:id="1479690791">
                  <w:marLeft w:val="0"/>
                  <w:marRight w:val="0"/>
                  <w:marTop w:val="0"/>
                  <w:marBottom w:val="0"/>
                  <w:divBdr>
                    <w:top w:val="none" w:sz="0" w:space="0" w:color="auto"/>
                    <w:left w:val="none" w:sz="0" w:space="0" w:color="auto"/>
                    <w:bottom w:val="none" w:sz="0" w:space="0" w:color="auto"/>
                    <w:right w:val="none" w:sz="0" w:space="0" w:color="auto"/>
                  </w:divBdr>
                  <w:divsChild>
                    <w:div w:id="2075933299">
                      <w:marLeft w:val="0"/>
                      <w:marRight w:val="0"/>
                      <w:marTop w:val="0"/>
                      <w:marBottom w:val="0"/>
                      <w:divBdr>
                        <w:top w:val="none" w:sz="0" w:space="0" w:color="auto"/>
                        <w:left w:val="none" w:sz="0" w:space="0" w:color="auto"/>
                        <w:bottom w:val="none" w:sz="0" w:space="0" w:color="auto"/>
                        <w:right w:val="none" w:sz="0" w:space="0" w:color="auto"/>
                      </w:divBdr>
                    </w:div>
                  </w:divsChild>
                </w:div>
                <w:div w:id="1496724245">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
                  </w:divsChild>
                </w:div>
                <w:div w:id="1503004644">
                  <w:marLeft w:val="0"/>
                  <w:marRight w:val="0"/>
                  <w:marTop w:val="0"/>
                  <w:marBottom w:val="0"/>
                  <w:divBdr>
                    <w:top w:val="none" w:sz="0" w:space="0" w:color="auto"/>
                    <w:left w:val="none" w:sz="0" w:space="0" w:color="auto"/>
                    <w:bottom w:val="none" w:sz="0" w:space="0" w:color="auto"/>
                    <w:right w:val="none" w:sz="0" w:space="0" w:color="auto"/>
                  </w:divBdr>
                  <w:divsChild>
                    <w:div w:id="124010663">
                      <w:marLeft w:val="0"/>
                      <w:marRight w:val="0"/>
                      <w:marTop w:val="0"/>
                      <w:marBottom w:val="0"/>
                      <w:divBdr>
                        <w:top w:val="none" w:sz="0" w:space="0" w:color="auto"/>
                        <w:left w:val="none" w:sz="0" w:space="0" w:color="auto"/>
                        <w:bottom w:val="none" w:sz="0" w:space="0" w:color="auto"/>
                        <w:right w:val="none" w:sz="0" w:space="0" w:color="auto"/>
                      </w:divBdr>
                    </w:div>
                    <w:div w:id="798300846">
                      <w:marLeft w:val="0"/>
                      <w:marRight w:val="0"/>
                      <w:marTop w:val="0"/>
                      <w:marBottom w:val="0"/>
                      <w:divBdr>
                        <w:top w:val="none" w:sz="0" w:space="0" w:color="auto"/>
                        <w:left w:val="none" w:sz="0" w:space="0" w:color="auto"/>
                        <w:bottom w:val="none" w:sz="0" w:space="0" w:color="auto"/>
                        <w:right w:val="none" w:sz="0" w:space="0" w:color="auto"/>
                      </w:divBdr>
                    </w:div>
                  </w:divsChild>
                </w:div>
                <w:div w:id="1512182991">
                  <w:marLeft w:val="0"/>
                  <w:marRight w:val="0"/>
                  <w:marTop w:val="0"/>
                  <w:marBottom w:val="0"/>
                  <w:divBdr>
                    <w:top w:val="none" w:sz="0" w:space="0" w:color="auto"/>
                    <w:left w:val="none" w:sz="0" w:space="0" w:color="auto"/>
                    <w:bottom w:val="none" w:sz="0" w:space="0" w:color="auto"/>
                    <w:right w:val="none" w:sz="0" w:space="0" w:color="auto"/>
                  </w:divBdr>
                  <w:divsChild>
                    <w:div w:id="744379500">
                      <w:marLeft w:val="0"/>
                      <w:marRight w:val="0"/>
                      <w:marTop w:val="0"/>
                      <w:marBottom w:val="0"/>
                      <w:divBdr>
                        <w:top w:val="none" w:sz="0" w:space="0" w:color="auto"/>
                        <w:left w:val="none" w:sz="0" w:space="0" w:color="auto"/>
                        <w:bottom w:val="none" w:sz="0" w:space="0" w:color="auto"/>
                        <w:right w:val="none" w:sz="0" w:space="0" w:color="auto"/>
                      </w:divBdr>
                    </w:div>
                  </w:divsChild>
                </w:div>
                <w:div w:id="1527714340">
                  <w:marLeft w:val="0"/>
                  <w:marRight w:val="0"/>
                  <w:marTop w:val="0"/>
                  <w:marBottom w:val="0"/>
                  <w:divBdr>
                    <w:top w:val="none" w:sz="0" w:space="0" w:color="auto"/>
                    <w:left w:val="none" w:sz="0" w:space="0" w:color="auto"/>
                    <w:bottom w:val="none" w:sz="0" w:space="0" w:color="auto"/>
                    <w:right w:val="none" w:sz="0" w:space="0" w:color="auto"/>
                  </w:divBdr>
                  <w:divsChild>
                    <w:div w:id="1744453565">
                      <w:marLeft w:val="0"/>
                      <w:marRight w:val="0"/>
                      <w:marTop w:val="0"/>
                      <w:marBottom w:val="0"/>
                      <w:divBdr>
                        <w:top w:val="none" w:sz="0" w:space="0" w:color="auto"/>
                        <w:left w:val="none" w:sz="0" w:space="0" w:color="auto"/>
                        <w:bottom w:val="none" w:sz="0" w:space="0" w:color="auto"/>
                        <w:right w:val="none" w:sz="0" w:space="0" w:color="auto"/>
                      </w:divBdr>
                    </w:div>
                  </w:divsChild>
                </w:div>
                <w:div w:id="1549146600">
                  <w:marLeft w:val="0"/>
                  <w:marRight w:val="0"/>
                  <w:marTop w:val="0"/>
                  <w:marBottom w:val="0"/>
                  <w:divBdr>
                    <w:top w:val="none" w:sz="0" w:space="0" w:color="auto"/>
                    <w:left w:val="none" w:sz="0" w:space="0" w:color="auto"/>
                    <w:bottom w:val="none" w:sz="0" w:space="0" w:color="auto"/>
                    <w:right w:val="none" w:sz="0" w:space="0" w:color="auto"/>
                  </w:divBdr>
                  <w:divsChild>
                    <w:div w:id="146752946">
                      <w:marLeft w:val="0"/>
                      <w:marRight w:val="0"/>
                      <w:marTop w:val="0"/>
                      <w:marBottom w:val="0"/>
                      <w:divBdr>
                        <w:top w:val="none" w:sz="0" w:space="0" w:color="auto"/>
                        <w:left w:val="none" w:sz="0" w:space="0" w:color="auto"/>
                        <w:bottom w:val="none" w:sz="0" w:space="0" w:color="auto"/>
                        <w:right w:val="none" w:sz="0" w:space="0" w:color="auto"/>
                      </w:divBdr>
                    </w:div>
                  </w:divsChild>
                </w:div>
                <w:div w:id="1607537541">
                  <w:marLeft w:val="0"/>
                  <w:marRight w:val="0"/>
                  <w:marTop w:val="0"/>
                  <w:marBottom w:val="0"/>
                  <w:divBdr>
                    <w:top w:val="none" w:sz="0" w:space="0" w:color="auto"/>
                    <w:left w:val="none" w:sz="0" w:space="0" w:color="auto"/>
                    <w:bottom w:val="none" w:sz="0" w:space="0" w:color="auto"/>
                    <w:right w:val="none" w:sz="0" w:space="0" w:color="auto"/>
                  </w:divBdr>
                  <w:divsChild>
                    <w:div w:id="1287660122">
                      <w:marLeft w:val="0"/>
                      <w:marRight w:val="0"/>
                      <w:marTop w:val="0"/>
                      <w:marBottom w:val="0"/>
                      <w:divBdr>
                        <w:top w:val="none" w:sz="0" w:space="0" w:color="auto"/>
                        <w:left w:val="none" w:sz="0" w:space="0" w:color="auto"/>
                        <w:bottom w:val="none" w:sz="0" w:space="0" w:color="auto"/>
                        <w:right w:val="none" w:sz="0" w:space="0" w:color="auto"/>
                      </w:divBdr>
                    </w:div>
                  </w:divsChild>
                </w:div>
                <w:div w:id="1627082759">
                  <w:marLeft w:val="0"/>
                  <w:marRight w:val="0"/>
                  <w:marTop w:val="0"/>
                  <w:marBottom w:val="0"/>
                  <w:divBdr>
                    <w:top w:val="none" w:sz="0" w:space="0" w:color="auto"/>
                    <w:left w:val="none" w:sz="0" w:space="0" w:color="auto"/>
                    <w:bottom w:val="none" w:sz="0" w:space="0" w:color="auto"/>
                    <w:right w:val="none" w:sz="0" w:space="0" w:color="auto"/>
                  </w:divBdr>
                  <w:divsChild>
                    <w:div w:id="652222315">
                      <w:marLeft w:val="0"/>
                      <w:marRight w:val="0"/>
                      <w:marTop w:val="0"/>
                      <w:marBottom w:val="0"/>
                      <w:divBdr>
                        <w:top w:val="none" w:sz="0" w:space="0" w:color="auto"/>
                        <w:left w:val="none" w:sz="0" w:space="0" w:color="auto"/>
                        <w:bottom w:val="none" w:sz="0" w:space="0" w:color="auto"/>
                        <w:right w:val="none" w:sz="0" w:space="0" w:color="auto"/>
                      </w:divBdr>
                    </w:div>
                  </w:divsChild>
                </w:div>
                <w:div w:id="1651404773">
                  <w:marLeft w:val="0"/>
                  <w:marRight w:val="0"/>
                  <w:marTop w:val="0"/>
                  <w:marBottom w:val="0"/>
                  <w:divBdr>
                    <w:top w:val="none" w:sz="0" w:space="0" w:color="auto"/>
                    <w:left w:val="none" w:sz="0" w:space="0" w:color="auto"/>
                    <w:bottom w:val="none" w:sz="0" w:space="0" w:color="auto"/>
                    <w:right w:val="none" w:sz="0" w:space="0" w:color="auto"/>
                  </w:divBdr>
                  <w:divsChild>
                    <w:div w:id="750278745">
                      <w:marLeft w:val="0"/>
                      <w:marRight w:val="0"/>
                      <w:marTop w:val="0"/>
                      <w:marBottom w:val="0"/>
                      <w:divBdr>
                        <w:top w:val="none" w:sz="0" w:space="0" w:color="auto"/>
                        <w:left w:val="none" w:sz="0" w:space="0" w:color="auto"/>
                        <w:bottom w:val="none" w:sz="0" w:space="0" w:color="auto"/>
                        <w:right w:val="none" w:sz="0" w:space="0" w:color="auto"/>
                      </w:divBdr>
                    </w:div>
                  </w:divsChild>
                </w:div>
                <w:div w:id="1698121110">
                  <w:marLeft w:val="0"/>
                  <w:marRight w:val="0"/>
                  <w:marTop w:val="0"/>
                  <w:marBottom w:val="0"/>
                  <w:divBdr>
                    <w:top w:val="none" w:sz="0" w:space="0" w:color="auto"/>
                    <w:left w:val="none" w:sz="0" w:space="0" w:color="auto"/>
                    <w:bottom w:val="none" w:sz="0" w:space="0" w:color="auto"/>
                    <w:right w:val="none" w:sz="0" w:space="0" w:color="auto"/>
                  </w:divBdr>
                  <w:divsChild>
                    <w:div w:id="1686050867">
                      <w:marLeft w:val="0"/>
                      <w:marRight w:val="0"/>
                      <w:marTop w:val="0"/>
                      <w:marBottom w:val="0"/>
                      <w:divBdr>
                        <w:top w:val="none" w:sz="0" w:space="0" w:color="auto"/>
                        <w:left w:val="none" w:sz="0" w:space="0" w:color="auto"/>
                        <w:bottom w:val="none" w:sz="0" w:space="0" w:color="auto"/>
                        <w:right w:val="none" w:sz="0" w:space="0" w:color="auto"/>
                      </w:divBdr>
                    </w:div>
                  </w:divsChild>
                </w:div>
                <w:div w:id="1698651723">
                  <w:marLeft w:val="0"/>
                  <w:marRight w:val="0"/>
                  <w:marTop w:val="0"/>
                  <w:marBottom w:val="0"/>
                  <w:divBdr>
                    <w:top w:val="none" w:sz="0" w:space="0" w:color="auto"/>
                    <w:left w:val="none" w:sz="0" w:space="0" w:color="auto"/>
                    <w:bottom w:val="none" w:sz="0" w:space="0" w:color="auto"/>
                    <w:right w:val="none" w:sz="0" w:space="0" w:color="auto"/>
                  </w:divBdr>
                  <w:divsChild>
                    <w:div w:id="1344279616">
                      <w:marLeft w:val="0"/>
                      <w:marRight w:val="0"/>
                      <w:marTop w:val="0"/>
                      <w:marBottom w:val="0"/>
                      <w:divBdr>
                        <w:top w:val="none" w:sz="0" w:space="0" w:color="auto"/>
                        <w:left w:val="none" w:sz="0" w:space="0" w:color="auto"/>
                        <w:bottom w:val="none" w:sz="0" w:space="0" w:color="auto"/>
                        <w:right w:val="none" w:sz="0" w:space="0" w:color="auto"/>
                      </w:divBdr>
                    </w:div>
                  </w:divsChild>
                </w:div>
                <w:div w:id="1716084309">
                  <w:marLeft w:val="0"/>
                  <w:marRight w:val="0"/>
                  <w:marTop w:val="0"/>
                  <w:marBottom w:val="0"/>
                  <w:divBdr>
                    <w:top w:val="none" w:sz="0" w:space="0" w:color="auto"/>
                    <w:left w:val="none" w:sz="0" w:space="0" w:color="auto"/>
                    <w:bottom w:val="none" w:sz="0" w:space="0" w:color="auto"/>
                    <w:right w:val="none" w:sz="0" w:space="0" w:color="auto"/>
                  </w:divBdr>
                  <w:divsChild>
                    <w:div w:id="1612319334">
                      <w:marLeft w:val="0"/>
                      <w:marRight w:val="0"/>
                      <w:marTop w:val="0"/>
                      <w:marBottom w:val="0"/>
                      <w:divBdr>
                        <w:top w:val="none" w:sz="0" w:space="0" w:color="auto"/>
                        <w:left w:val="none" w:sz="0" w:space="0" w:color="auto"/>
                        <w:bottom w:val="none" w:sz="0" w:space="0" w:color="auto"/>
                        <w:right w:val="none" w:sz="0" w:space="0" w:color="auto"/>
                      </w:divBdr>
                    </w:div>
                  </w:divsChild>
                </w:div>
                <w:div w:id="1754161829">
                  <w:marLeft w:val="0"/>
                  <w:marRight w:val="0"/>
                  <w:marTop w:val="0"/>
                  <w:marBottom w:val="0"/>
                  <w:divBdr>
                    <w:top w:val="none" w:sz="0" w:space="0" w:color="auto"/>
                    <w:left w:val="none" w:sz="0" w:space="0" w:color="auto"/>
                    <w:bottom w:val="none" w:sz="0" w:space="0" w:color="auto"/>
                    <w:right w:val="none" w:sz="0" w:space="0" w:color="auto"/>
                  </w:divBdr>
                  <w:divsChild>
                    <w:div w:id="519247382">
                      <w:marLeft w:val="0"/>
                      <w:marRight w:val="0"/>
                      <w:marTop w:val="0"/>
                      <w:marBottom w:val="0"/>
                      <w:divBdr>
                        <w:top w:val="none" w:sz="0" w:space="0" w:color="auto"/>
                        <w:left w:val="none" w:sz="0" w:space="0" w:color="auto"/>
                        <w:bottom w:val="none" w:sz="0" w:space="0" w:color="auto"/>
                        <w:right w:val="none" w:sz="0" w:space="0" w:color="auto"/>
                      </w:divBdr>
                    </w:div>
                  </w:divsChild>
                </w:div>
                <w:div w:id="1788771933">
                  <w:marLeft w:val="0"/>
                  <w:marRight w:val="0"/>
                  <w:marTop w:val="0"/>
                  <w:marBottom w:val="0"/>
                  <w:divBdr>
                    <w:top w:val="none" w:sz="0" w:space="0" w:color="auto"/>
                    <w:left w:val="none" w:sz="0" w:space="0" w:color="auto"/>
                    <w:bottom w:val="none" w:sz="0" w:space="0" w:color="auto"/>
                    <w:right w:val="none" w:sz="0" w:space="0" w:color="auto"/>
                  </w:divBdr>
                  <w:divsChild>
                    <w:div w:id="1098522525">
                      <w:marLeft w:val="0"/>
                      <w:marRight w:val="0"/>
                      <w:marTop w:val="0"/>
                      <w:marBottom w:val="0"/>
                      <w:divBdr>
                        <w:top w:val="none" w:sz="0" w:space="0" w:color="auto"/>
                        <w:left w:val="none" w:sz="0" w:space="0" w:color="auto"/>
                        <w:bottom w:val="none" w:sz="0" w:space="0" w:color="auto"/>
                        <w:right w:val="none" w:sz="0" w:space="0" w:color="auto"/>
                      </w:divBdr>
                    </w:div>
                  </w:divsChild>
                </w:div>
                <w:div w:id="1798448832">
                  <w:marLeft w:val="0"/>
                  <w:marRight w:val="0"/>
                  <w:marTop w:val="0"/>
                  <w:marBottom w:val="0"/>
                  <w:divBdr>
                    <w:top w:val="none" w:sz="0" w:space="0" w:color="auto"/>
                    <w:left w:val="none" w:sz="0" w:space="0" w:color="auto"/>
                    <w:bottom w:val="none" w:sz="0" w:space="0" w:color="auto"/>
                    <w:right w:val="none" w:sz="0" w:space="0" w:color="auto"/>
                  </w:divBdr>
                  <w:divsChild>
                    <w:div w:id="1886135455">
                      <w:marLeft w:val="0"/>
                      <w:marRight w:val="0"/>
                      <w:marTop w:val="0"/>
                      <w:marBottom w:val="0"/>
                      <w:divBdr>
                        <w:top w:val="none" w:sz="0" w:space="0" w:color="auto"/>
                        <w:left w:val="none" w:sz="0" w:space="0" w:color="auto"/>
                        <w:bottom w:val="none" w:sz="0" w:space="0" w:color="auto"/>
                        <w:right w:val="none" w:sz="0" w:space="0" w:color="auto"/>
                      </w:divBdr>
                    </w:div>
                  </w:divsChild>
                </w:div>
                <w:div w:id="1817137636">
                  <w:marLeft w:val="0"/>
                  <w:marRight w:val="0"/>
                  <w:marTop w:val="0"/>
                  <w:marBottom w:val="0"/>
                  <w:divBdr>
                    <w:top w:val="none" w:sz="0" w:space="0" w:color="auto"/>
                    <w:left w:val="none" w:sz="0" w:space="0" w:color="auto"/>
                    <w:bottom w:val="none" w:sz="0" w:space="0" w:color="auto"/>
                    <w:right w:val="none" w:sz="0" w:space="0" w:color="auto"/>
                  </w:divBdr>
                  <w:divsChild>
                    <w:div w:id="622461174">
                      <w:marLeft w:val="0"/>
                      <w:marRight w:val="0"/>
                      <w:marTop w:val="0"/>
                      <w:marBottom w:val="0"/>
                      <w:divBdr>
                        <w:top w:val="none" w:sz="0" w:space="0" w:color="auto"/>
                        <w:left w:val="none" w:sz="0" w:space="0" w:color="auto"/>
                        <w:bottom w:val="none" w:sz="0" w:space="0" w:color="auto"/>
                        <w:right w:val="none" w:sz="0" w:space="0" w:color="auto"/>
                      </w:divBdr>
                    </w:div>
                  </w:divsChild>
                </w:div>
                <w:div w:id="1826974407">
                  <w:marLeft w:val="0"/>
                  <w:marRight w:val="0"/>
                  <w:marTop w:val="0"/>
                  <w:marBottom w:val="0"/>
                  <w:divBdr>
                    <w:top w:val="none" w:sz="0" w:space="0" w:color="auto"/>
                    <w:left w:val="none" w:sz="0" w:space="0" w:color="auto"/>
                    <w:bottom w:val="none" w:sz="0" w:space="0" w:color="auto"/>
                    <w:right w:val="none" w:sz="0" w:space="0" w:color="auto"/>
                  </w:divBdr>
                  <w:divsChild>
                    <w:div w:id="587153714">
                      <w:marLeft w:val="0"/>
                      <w:marRight w:val="0"/>
                      <w:marTop w:val="0"/>
                      <w:marBottom w:val="0"/>
                      <w:divBdr>
                        <w:top w:val="none" w:sz="0" w:space="0" w:color="auto"/>
                        <w:left w:val="none" w:sz="0" w:space="0" w:color="auto"/>
                        <w:bottom w:val="none" w:sz="0" w:space="0" w:color="auto"/>
                        <w:right w:val="none" w:sz="0" w:space="0" w:color="auto"/>
                      </w:divBdr>
                    </w:div>
                    <w:div w:id="997151889">
                      <w:marLeft w:val="0"/>
                      <w:marRight w:val="0"/>
                      <w:marTop w:val="0"/>
                      <w:marBottom w:val="0"/>
                      <w:divBdr>
                        <w:top w:val="none" w:sz="0" w:space="0" w:color="auto"/>
                        <w:left w:val="none" w:sz="0" w:space="0" w:color="auto"/>
                        <w:bottom w:val="none" w:sz="0" w:space="0" w:color="auto"/>
                        <w:right w:val="none" w:sz="0" w:space="0" w:color="auto"/>
                      </w:divBdr>
                    </w:div>
                  </w:divsChild>
                </w:div>
                <w:div w:id="1857646352">
                  <w:marLeft w:val="0"/>
                  <w:marRight w:val="0"/>
                  <w:marTop w:val="0"/>
                  <w:marBottom w:val="0"/>
                  <w:divBdr>
                    <w:top w:val="none" w:sz="0" w:space="0" w:color="auto"/>
                    <w:left w:val="none" w:sz="0" w:space="0" w:color="auto"/>
                    <w:bottom w:val="none" w:sz="0" w:space="0" w:color="auto"/>
                    <w:right w:val="none" w:sz="0" w:space="0" w:color="auto"/>
                  </w:divBdr>
                  <w:divsChild>
                    <w:div w:id="1451704587">
                      <w:marLeft w:val="0"/>
                      <w:marRight w:val="0"/>
                      <w:marTop w:val="0"/>
                      <w:marBottom w:val="0"/>
                      <w:divBdr>
                        <w:top w:val="none" w:sz="0" w:space="0" w:color="auto"/>
                        <w:left w:val="none" w:sz="0" w:space="0" w:color="auto"/>
                        <w:bottom w:val="none" w:sz="0" w:space="0" w:color="auto"/>
                        <w:right w:val="none" w:sz="0" w:space="0" w:color="auto"/>
                      </w:divBdr>
                    </w:div>
                  </w:divsChild>
                </w:div>
                <w:div w:id="1921285435">
                  <w:marLeft w:val="0"/>
                  <w:marRight w:val="0"/>
                  <w:marTop w:val="0"/>
                  <w:marBottom w:val="0"/>
                  <w:divBdr>
                    <w:top w:val="none" w:sz="0" w:space="0" w:color="auto"/>
                    <w:left w:val="none" w:sz="0" w:space="0" w:color="auto"/>
                    <w:bottom w:val="none" w:sz="0" w:space="0" w:color="auto"/>
                    <w:right w:val="none" w:sz="0" w:space="0" w:color="auto"/>
                  </w:divBdr>
                  <w:divsChild>
                    <w:div w:id="1654405600">
                      <w:marLeft w:val="0"/>
                      <w:marRight w:val="0"/>
                      <w:marTop w:val="0"/>
                      <w:marBottom w:val="0"/>
                      <w:divBdr>
                        <w:top w:val="none" w:sz="0" w:space="0" w:color="auto"/>
                        <w:left w:val="none" w:sz="0" w:space="0" w:color="auto"/>
                        <w:bottom w:val="none" w:sz="0" w:space="0" w:color="auto"/>
                        <w:right w:val="none" w:sz="0" w:space="0" w:color="auto"/>
                      </w:divBdr>
                    </w:div>
                  </w:divsChild>
                </w:div>
                <w:div w:id="1996715839">
                  <w:marLeft w:val="0"/>
                  <w:marRight w:val="0"/>
                  <w:marTop w:val="0"/>
                  <w:marBottom w:val="0"/>
                  <w:divBdr>
                    <w:top w:val="none" w:sz="0" w:space="0" w:color="auto"/>
                    <w:left w:val="none" w:sz="0" w:space="0" w:color="auto"/>
                    <w:bottom w:val="none" w:sz="0" w:space="0" w:color="auto"/>
                    <w:right w:val="none" w:sz="0" w:space="0" w:color="auto"/>
                  </w:divBdr>
                  <w:divsChild>
                    <w:div w:id="2121953928">
                      <w:marLeft w:val="0"/>
                      <w:marRight w:val="0"/>
                      <w:marTop w:val="0"/>
                      <w:marBottom w:val="0"/>
                      <w:divBdr>
                        <w:top w:val="none" w:sz="0" w:space="0" w:color="auto"/>
                        <w:left w:val="none" w:sz="0" w:space="0" w:color="auto"/>
                        <w:bottom w:val="none" w:sz="0" w:space="0" w:color="auto"/>
                        <w:right w:val="none" w:sz="0" w:space="0" w:color="auto"/>
                      </w:divBdr>
                    </w:div>
                  </w:divsChild>
                </w:div>
                <w:div w:id="2057047143">
                  <w:marLeft w:val="0"/>
                  <w:marRight w:val="0"/>
                  <w:marTop w:val="0"/>
                  <w:marBottom w:val="0"/>
                  <w:divBdr>
                    <w:top w:val="none" w:sz="0" w:space="0" w:color="auto"/>
                    <w:left w:val="none" w:sz="0" w:space="0" w:color="auto"/>
                    <w:bottom w:val="none" w:sz="0" w:space="0" w:color="auto"/>
                    <w:right w:val="none" w:sz="0" w:space="0" w:color="auto"/>
                  </w:divBdr>
                  <w:divsChild>
                    <w:div w:id="437600981">
                      <w:marLeft w:val="0"/>
                      <w:marRight w:val="0"/>
                      <w:marTop w:val="0"/>
                      <w:marBottom w:val="0"/>
                      <w:divBdr>
                        <w:top w:val="none" w:sz="0" w:space="0" w:color="auto"/>
                        <w:left w:val="none" w:sz="0" w:space="0" w:color="auto"/>
                        <w:bottom w:val="none" w:sz="0" w:space="0" w:color="auto"/>
                        <w:right w:val="none" w:sz="0" w:space="0" w:color="auto"/>
                      </w:divBdr>
                    </w:div>
                  </w:divsChild>
                </w:div>
                <w:div w:id="2061636941">
                  <w:marLeft w:val="0"/>
                  <w:marRight w:val="0"/>
                  <w:marTop w:val="0"/>
                  <w:marBottom w:val="0"/>
                  <w:divBdr>
                    <w:top w:val="none" w:sz="0" w:space="0" w:color="auto"/>
                    <w:left w:val="none" w:sz="0" w:space="0" w:color="auto"/>
                    <w:bottom w:val="none" w:sz="0" w:space="0" w:color="auto"/>
                    <w:right w:val="none" w:sz="0" w:space="0" w:color="auto"/>
                  </w:divBdr>
                  <w:divsChild>
                    <w:div w:id="167867360">
                      <w:marLeft w:val="0"/>
                      <w:marRight w:val="0"/>
                      <w:marTop w:val="0"/>
                      <w:marBottom w:val="0"/>
                      <w:divBdr>
                        <w:top w:val="none" w:sz="0" w:space="0" w:color="auto"/>
                        <w:left w:val="none" w:sz="0" w:space="0" w:color="auto"/>
                        <w:bottom w:val="none" w:sz="0" w:space="0" w:color="auto"/>
                        <w:right w:val="none" w:sz="0" w:space="0" w:color="auto"/>
                      </w:divBdr>
                    </w:div>
                  </w:divsChild>
                </w:div>
                <w:div w:id="2127195510">
                  <w:marLeft w:val="0"/>
                  <w:marRight w:val="0"/>
                  <w:marTop w:val="0"/>
                  <w:marBottom w:val="0"/>
                  <w:divBdr>
                    <w:top w:val="none" w:sz="0" w:space="0" w:color="auto"/>
                    <w:left w:val="none" w:sz="0" w:space="0" w:color="auto"/>
                    <w:bottom w:val="none" w:sz="0" w:space="0" w:color="auto"/>
                    <w:right w:val="none" w:sz="0" w:space="0" w:color="auto"/>
                  </w:divBdr>
                  <w:divsChild>
                    <w:div w:id="17793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4392">
          <w:marLeft w:val="0"/>
          <w:marRight w:val="0"/>
          <w:marTop w:val="0"/>
          <w:marBottom w:val="0"/>
          <w:divBdr>
            <w:top w:val="none" w:sz="0" w:space="0" w:color="auto"/>
            <w:left w:val="none" w:sz="0" w:space="0" w:color="auto"/>
            <w:bottom w:val="none" w:sz="0" w:space="0" w:color="auto"/>
            <w:right w:val="none" w:sz="0" w:space="0" w:color="auto"/>
          </w:divBdr>
        </w:div>
        <w:div w:id="1870294521">
          <w:marLeft w:val="0"/>
          <w:marRight w:val="0"/>
          <w:marTop w:val="0"/>
          <w:marBottom w:val="0"/>
          <w:divBdr>
            <w:top w:val="none" w:sz="0" w:space="0" w:color="auto"/>
            <w:left w:val="none" w:sz="0" w:space="0" w:color="auto"/>
            <w:bottom w:val="none" w:sz="0" w:space="0" w:color="auto"/>
            <w:right w:val="none" w:sz="0" w:space="0" w:color="auto"/>
          </w:divBdr>
        </w:div>
        <w:div w:id="1870600559">
          <w:marLeft w:val="0"/>
          <w:marRight w:val="0"/>
          <w:marTop w:val="0"/>
          <w:marBottom w:val="0"/>
          <w:divBdr>
            <w:top w:val="none" w:sz="0" w:space="0" w:color="auto"/>
            <w:left w:val="none" w:sz="0" w:space="0" w:color="auto"/>
            <w:bottom w:val="none" w:sz="0" w:space="0" w:color="auto"/>
            <w:right w:val="none" w:sz="0" w:space="0" w:color="auto"/>
          </w:divBdr>
        </w:div>
        <w:div w:id="1928538416">
          <w:marLeft w:val="0"/>
          <w:marRight w:val="0"/>
          <w:marTop w:val="0"/>
          <w:marBottom w:val="0"/>
          <w:divBdr>
            <w:top w:val="none" w:sz="0" w:space="0" w:color="auto"/>
            <w:left w:val="none" w:sz="0" w:space="0" w:color="auto"/>
            <w:bottom w:val="none" w:sz="0" w:space="0" w:color="auto"/>
            <w:right w:val="none" w:sz="0" w:space="0" w:color="auto"/>
          </w:divBdr>
        </w:div>
        <w:div w:id="2038000578">
          <w:marLeft w:val="0"/>
          <w:marRight w:val="0"/>
          <w:marTop w:val="0"/>
          <w:marBottom w:val="0"/>
          <w:divBdr>
            <w:top w:val="none" w:sz="0" w:space="0" w:color="auto"/>
            <w:left w:val="none" w:sz="0" w:space="0" w:color="auto"/>
            <w:bottom w:val="none" w:sz="0" w:space="0" w:color="auto"/>
            <w:right w:val="none" w:sz="0" w:space="0" w:color="auto"/>
          </w:divBdr>
        </w:div>
        <w:div w:id="2088765429">
          <w:marLeft w:val="0"/>
          <w:marRight w:val="0"/>
          <w:marTop w:val="0"/>
          <w:marBottom w:val="0"/>
          <w:divBdr>
            <w:top w:val="none" w:sz="0" w:space="0" w:color="auto"/>
            <w:left w:val="none" w:sz="0" w:space="0" w:color="auto"/>
            <w:bottom w:val="none" w:sz="0" w:space="0" w:color="auto"/>
            <w:right w:val="none" w:sz="0" w:space="0" w:color="auto"/>
          </w:divBdr>
        </w:div>
      </w:divsChild>
    </w:div>
    <w:div w:id="592209235">
      <w:bodyDiv w:val="1"/>
      <w:marLeft w:val="0"/>
      <w:marRight w:val="0"/>
      <w:marTop w:val="0"/>
      <w:marBottom w:val="0"/>
      <w:divBdr>
        <w:top w:val="none" w:sz="0" w:space="0" w:color="auto"/>
        <w:left w:val="none" w:sz="0" w:space="0" w:color="auto"/>
        <w:bottom w:val="none" w:sz="0" w:space="0" w:color="auto"/>
        <w:right w:val="none" w:sz="0" w:space="0" w:color="auto"/>
      </w:divBdr>
    </w:div>
    <w:div w:id="598217250">
      <w:bodyDiv w:val="1"/>
      <w:marLeft w:val="0"/>
      <w:marRight w:val="0"/>
      <w:marTop w:val="0"/>
      <w:marBottom w:val="0"/>
      <w:divBdr>
        <w:top w:val="none" w:sz="0" w:space="0" w:color="auto"/>
        <w:left w:val="none" w:sz="0" w:space="0" w:color="auto"/>
        <w:bottom w:val="none" w:sz="0" w:space="0" w:color="auto"/>
        <w:right w:val="none" w:sz="0" w:space="0" w:color="auto"/>
      </w:divBdr>
    </w:div>
    <w:div w:id="598371294">
      <w:bodyDiv w:val="1"/>
      <w:marLeft w:val="0"/>
      <w:marRight w:val="0"/>
      <w:marTop w:val="0"/>
      <w:marBottom w:val="0"/>
      <w:divBdr>
        <w:top w:val="none" w:sz="0" w:space="0" w:color="auto"/>
        <w:left w:val="none" w:sz="0" w:space="0" w:color="auto"/>
        <w:bottom w:val="none" w:sz="0" w:space="0" w:color="auto"/>
        <w:right w:val="none" w:sz="0" w:space="0" w:color="auto"/>
      </w:divBdr>
    </w:div>
    <w:div w:id="617226284">
      <w:bodyDiv w:val="1"/>
      <w:marLeft w:val="0"/>
      <w:marRight w:val="0"/>
      <w:marTop w:val="0"/>
      <w:marBottom w:val="0"/>
      <w:divBdr>
        <w:top w:val="none" w:sz="0" w:space="0" w:color="auto"/>
        <w:left w:val="none" w:sz="0" w:space="0" w:color="auto"/>
        <w:bottom w:val="none" w:sz="0" w:space="0" w:color="auto"/>
        <w:right w:val="none" w:sz="0" w:space="0" w:color="auto"/>
      </w:divBdr>
    </w:div>
    <w:div w:id="638925060">
      <w:bodyDiv w:val="1"/>
      <w:marLeft w:val="0"/>
      <w:marRight w:val="0"/>
      <w:marTop w:val="0"/>
      <w:marBottom w:val="0"/>
      <w:divBdr>
        <w:top w:val="none" w:sz="0" w:space="0" w:color="auto"/>
        <w:left w:val="none" w:sz="0" w:space="0" w:color="auto"/>
        <w:bottom w:val="none" w:sz="0" w:space="0" w:color="auto"/>
        <w:right w:val="none" w:sz="0" w:space="0" w:color="auto"/>
      </w:divBdr>
    </w:div>
    <w:div w:id="663320172">
      <w:bodyDiv w:val="1"/>
      <w:marLeft w:val="0"/>
      <w:marRight w:val="0"/>
      <w:marTop w:val="0"/>
      <w:marBottom w:val="0"/>
      <w:divBdr>
        <w:top w:val="none" w:sz="0" w:space="0" w:color="auto"/>
        <w:left w:val="none" w:sz="0" w:space="0" w:color="auto"/>
        <w:bottom w:val="none" w:sz="0" w:space="0" w:color="auto"/>
        <w:right w:val="none" w:sz="0" w:space="0" w:color="auto"/>
      </w:divBdr>
    </w:div>
    <w:div w:id="701201536">
      <w:bodyDiv w:val="1"/>
      <w:marLeft w:val="0"/>
      <w:marRight w:val="0"/>
      <w:marTop w:val="0"/>
      <w:marBottom w:val="0"/>
      <w:divBdr>
        <w:top w:val="none" w:sz="0" w:space="0" w:color="auto"/>
        <w:left w:val="none" w:sz="0" w:space="0" w:color="auto"/>
        <w:bottom w:val="none" w:sz="0" w:space="0" w:color="auto"/>
        <w:right w:val="none" w:sz="0" w:space="0" w:color="auto"/>
      </w:divBdr>
    </w:div>
    <w:div w:id="704256583">
      <w:bodyDiv w:val="1"/>
      <w:marLeft w:val="0"/>
      <w:marRight w:val="0"/>
      <w:marTop w:val="0"/>
      <w:marBottom w:val="0"/>
      <w:divBdr>
        <w:top w:val="none" w:sz="0" w:space="0" w:color="auto"/>
        <w:left w:val="none" w:sz="0" w:space="0" w:color="auto"/>
        <w:bottom w:val="none" w:sz="0" w:space="0" w:color="auto"/>
        <w:right w:val="none" w:sz="0" w:space="0" w:color="auto"/>
      </w:divBdr>
    </w:div>
    <w:div w:id="712920340">
      <w:bodyDiv w:val="1"/>
      <w:marLeft w:val="0"/>
      <w:marRight w:val="0"/>
      <w:marTop w:val="0"/>
      <w:marBottom w:val="0"/>
      <w:divBdr>
        <w:top w:val="none" w:sz="0" w:space="0" w:color="auto"/>
        <w:left w:val="none" w:sz="0" w:space="0" w:color="auto"/>
        <w:bottom w:val="none" w:sz="0" w:space="0" w:color="auto"/>
        <w:right w:val="none" w:sz="0" w:space="0" w:color="auto"/>
      </w:divBdr>
      <w:divsChild>
        <w:div w:id="880629995">
          <w:marLeft w:val="0"/>
          <w:marRight w:val="0"/>
          <w:marTop w:val="0"/>
          <w:marBottom w:val="0"/>
          <w:divBdr>
            <w:top w:val="none" w:sz="0" w:space="0" w:color="auto"/>
            <w:left w:val="none" w:sz="0" w:space="0" w:color="auto"/>
            <w:bottom w:val="none" w:sz="0" w:space="0" w:color="auto"/>
            <w:right w:val="none" w:sz="0" w:space="0" w:color="auto"/>
          </w:divBdr>
        </w:div>
        <w:div w:id="1320234845">
          <w:marLeft w:val="0"/>
          <w:marRight w:val="0"/>
          <w:marTop w:val="0"/>
          <w:marBottom w:val="0"/>
          <w:divBdr>
            <w:top w:val="none" w:sz="0" w:space="0" w:color="auto"/>
            <w:left w:val="none" w:sz="0" w:space="0" w:color="auto"/>
            <w:bottom w:val="none" w:sz="0" w:space="0" w:color="auto"/>
            <w:right w:val="none" w:sz="0" w:space="0" w:color="auto"/>
          </w:divBdr>
        </w:div>
      </w:divsChild>
    </w:div>
    <w:div w:id="738407152">
      <w:bodyDiv w:val="1"/>
      <w:marLeft w:val="0"/>
      <w:marRight w:val="0"/>
      <w:marTop w:val="0"/>
      <w:marBottom w:val="0"/>
      <w:divBdr>
        <w:top w:val="none" w:sz="0" w:space="0" w:color="auto"/>
        <w:left w:val="none" w:sz="0" w:space="0" w:color="auto"/>
        <w:bottom w:val="none" w:sz="0" w:space="0" w:color="auto"/>
        <w:right w:val="none" w:sz="0" w:space="0" w:color="auto"/>
      </w:divBdr>
    </w:div>
    <w:div w:id="748043486">
      <w:bodyDiv w:val="1"/>
      <w:marLeft w:val="0"/>
      <w:marRight w:val="0"/>
      <w:marTop w:val="0"/>
      <w:marBottom w:val="0"/>
      <w:divBdr>
        <w:top w:val="none" w:sz="0" w:space="0" w:color="auto"/>
        <w:left w:val="none" w:sz="0" w:space="0" w:color="auto"/>
        <w:bottom w:val="none" w:sz="0" w:space="0" w:color="auto"/>
        <w:right w:val="none" w:sz="0" w:space="0" w:color="auto"/>
      </w:divBdr>
    </w:div>
    <w:div w:id="753430727">
      <w:bodyDiv w:val="1"/>
      <w:marLeft w:val="0"/>
      <w:marRight w:val="0"/>
      <w:marTop w:val="0"/>
      <w:marBottom w:val="0"/>
      <w:divBdr>
        <w:top w:val="none" w:sz="0" w:space="0" w:color="auto"/>
        <w:left w:val="none" w:sz="0" w:space="0" w:color="auto"/>
        <w:bottom w:val="none" w:sz="0" w:space="0" w:color="auto"/>
        <w:right w:val="none" w:sz="0" w:space="0" w:color="auto"/>
      </w:divBdr>
    </w:div>
    <w:div w:id="774592852">
      <w:bodyDiv w:val="1"/>
      <w:marLeft w:val="0"/>
      <w:marRight w:val="0"/>
      <w:marTop w:val="0"/>
      <w:marBottom w:val="0"/>
      <w:divBdr>
        <w:top w:val="none" w:sz="0" w:space="0" w:color="auto"/>
        <w:left w:val="none" w:sz="0" w:space="0" w:color="auto"/>
        <w:bottom w:val="none" w:sz="0" w:space="0" w:color="auto"/>
        <w:right w:val="none" w:sz="0" w:space="0" w:color="auto"/>
      </w:divBdr>
    </w:div>
    <w:div w:id="792136182">
      <w:bodyDiv w:val="1"/>
      <w:marLeft w:val="0"/>
      <w:marRight w:val="0"/>
      <w:marTop w:val="0"/>
      <w:marBottom w:val="0"/>
      <w:divBdr>
        <w:top w:val="none" w:sz="0" w:space="0" w:color="auto"/>
        <w:left w:val="none" w:sz="0" w:space="0" w:color="auto"/>
        <w:bottom w:val="none" w:sz="0" w:space="0" w:color="auto"/>
        <w:right w:val="none" w:sz="0" w:space="0" w:color="auto"/>
      </w:divBdr>
    </w:div>
    <w:div w:id="797727487">
      <w:bodyDiv w:val="1"/>
      <w:marLeft w:val="0"/>
      <w:marRight w:val="0"/>
      <w:marTop w:val="0"/>
      <w:marBottom w:val="0"/>
      <w:divBdr>
        <w:top w:val="none" w:sz="0" w:space="0" w:color="auto"/>
        <w:left w:val="none" w:sz="0" w:space="0" w:color="auto"/>
        <w:bottom w:val="none" w:sz="0" w:space="0" w:color="auto"/>
        <w:right w:val="none" w:sz="0" w:space="0" w:color="auto"/>
      </w:divBdr>
    </w:div>
    <w:div w:id="808480006">
      <w:bodyDiv w:val="1"/>
      <w:marLeft w:val="0"/>
      <w:marRight w:val="0"/>
      <w:marTop w:val="0"/>
      <w:marBottom w:val="0"/>
      <w:divBdr>
        <w:top w:val="none" w:sz="0" w:space="0" w:color="auto"/>
        <w:left w:val="none" w:sz="0" w:space="0" w:color="auto"/>
        <w:bottom w:val="none" w:sz="0" w:space="0" w:color="auto"/>
        <w:right w:val="none" w:sz="0" w:space="0" w:color="auto"/>
      </w:divBdr>
    </w:div>
    <w:div w:id="833181137">
      <w:bodyDiv w:val="1"/>
      <w:marLeft w:val="0"/>
      <w:marRight w:val="0"/>
      <w:marTop w:val="0"/>
      <w:marBottom w:val="0"/>
      <w:divBdr>
        <w:top w:val="none" w:sz="0" w:space="0" w:color="auto"/>
        <w:left w:val="none" w:sz="0" w:space="0" w:color="auto"/>
        <w:bottom w:val="none" w:sz="0" w:space="0" w:color="auto"/>
        <w:right w:val="none" w:sz="0" w:space="0" w:color="auto"/>
      </w:divBdr>
      <w:divsChild>
        <w:div w:id="82918870">
          <w:marLeft w:val="0"/>
          <w:marRight w:val="0"/>
          <w:marTop w:val="0"/>
          <w:marBottom w:val="0"/>
          <w:divBdr>
            <w:top w:val="none" w:sz="0" w:space="0" w:color="auto"/>
            <w:left w:val="none" w:sz="0" w:space="0" w:color="auto"/>
            <w:bottom w:val="none" w:sz="0" w:space="0" w:color="auto"/>
            <w:right w:val="none" w:sz="0" w:space="0" w:color="auto"/>
          </w:divBdr>
          <w:divsChild>
            <w:div w:id="1241988834">
              <w:marLeft w:val="0"/>
              <w:marRight w:val="0"/>
              <w:marTop w:val="0"/>
              <w:marBottom w:val="0"/>
              <w:divBdr>
                <w:top w:val="none" w:sz="0" w:space="0" w:color="auto"/>
                <w:left w:val="none" w:sz="0" w:space="0" w:color="auto"/>
                <w:bottom w:val="none" w:sz="0" w:space="0" w:color="auto"/>
                <w:right w:val="none" w:sz="0" w:space="0" w:color="auto"/>
              </w:divBdr>
            </w:div>
          </w:divsChild>
        </w:div>
        <w:div w:id="423460466">
          <w:marLeft w:val="0"/>
          <w:marRight w:val="0"/>
          <w:marTop w:val="0"/>
          <w:marBottom w:val="0"/>
          <w:divBdr>
            <w:top w:val="none" w:sz="0" w:space="0" w:color="auto"/>
            <w:left w:val="none" w:sz="0" w:space="0" w:color="auto"/>
            <w:bottom w:val="none" w:sz="0" w:space="0" w:color="auto"/>
            <w:right w:val="none" w:sz="0" w:space="0" w:color="auto"/>
          </w:divBdr>
          <w:divsChild>
            <w:div w:id="1543860656">
              <w:marLeft w:val="0"/>
              <w:marRight w:val="0"/>
              <w:marTop w:val="0"/>
              <w:marBottom w:val="0"/>
              <w:divBdr>
                <w:top w:val="none" w:sz="0" w:space="0" w:color="auto"/>
                <w:left w:val="none" w:sz="0" w:space="0" w:color="auto"/>
                <w:bottom w:val="none" w:sz="0" w:space="0" w:color="auto"/>
                <w:right w:val="none" w:sz="0" w:space="0" w:color="auto"/>
              </w:divBdr>
            </w:div>
          </w:divsChild>
        </w:div>
        <w:div w:id="699672566">
          <w:marLeft w:val="0"/>
          <w:marRight w:val="0"/>
          <w:marTop w:val="0"/>
          <w:marBottom w:val="0"/>
          <w:divBdr>
            <w:top w:val="none" w:sz="0" w:space="0" w:color="auto"/>
            <w:left w:val="none" w:sz="0" w:space="0" w:color="auto"/>
            <w:bottom w:val="none" w:sz="0" w:space="0" w:color="auto"/>
            <w:right w:val="none" w:sz="0" w:space="0" w:color="auto"/>
          </w:divBdr>
          <w:divsChild>
            <w:div w:id="1987003478">
              <w:marLeft w:val="0"/>
              <w:marRight w:val="0"/>
              <w:marTop w:val="0"/>
              <w:marBottom w:val="0"/>
              <w:divBdr>
                <w:top w:val="none" w:sz="0" w:space="0" w:color="auto"/>
                <w:left w:val="none" w:sz="0" w:space="0" w:color="auto"/>
                <w:bottom w:val="none" w:sz="0" w:space="0" w:color="auto"/>
                <w:right w:val="none" w:sz="0" w:space="0" w:color="auto"/>
              </w:divBdr>
            </w:div>
          </w:divsChild>
        </w:div>
        <w:div w:id="1112749059">
          <w:marLeft w:val="0"/>
          <w:marRight w:val="0"/>
          <w:marTop w:val="0"/>
          <w:marBottom w:val="0"/>
          <w:divBdr>
            <w:top w:val="none" w:sz="0" w:space="0" w:color="auto"/>
            <w:left w:val="none" w:sz="0" w:space="0" w:color="auto"/>
            <w:bottom w:val="none" w:sz="0" w:space="0" w:color="auto"/>
            <w:right w:val="none" w:sz="0" w:space="0" w:color="auto"/>
          </w:divBdr>
          <w:divsChild>
            <w:div w:id="180167097">
              <w:marLeft w:val="0"/>
              <w:marRight w:val="0"/>
              <w:marTop w:val="0"/>
              <w:marBottom w:val="0"/>
              <w:divBdr>
                <w:top w:val="none" w:sz="0" w:space="0" w:color="auto"/>
                <w:left w:val="none" w:sz="0" w:space="0" w:color="auto"/>
                <w:bottom w:val="none" w:sz="0" w:space="0" w:color="auto"/>
                <w:right w:val="none" w:sz="0" w:space="0" w:color="auto"/>
              </w:divBdr>
            </w:div>
          </w:divsChild>
        </w:div>
        <w:div w:id="1369717180">
          <w:marLeft w:val="0"/>
          <w:marRight w:val="0"/>
          <w:marTop w:val="0"/>
          <w:marBottom w:val="0"/>
          <w:divBdr>
            <w:top w:val="none" w:sz="0" w:space="0" w:color="auto"/>
            <w:left w:val="none" w:sz="0" w:space="0" w:color="auto"/>
            <w:bottom w:val="none" w:sz="0" w:space="0" w:color="auto"/>
            <w:right w:val="none" w:sz="0" w:space="0" w:color="auto"/>
          </w:divBdr>
          <w:divsChild>
            <w:div w:id="1409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3768">
      <w:bodyDiv w:val="1"/>
      <w:marLeft w:val="0"/>
      <w:marRight w:val="0"/>
      <w:marTop w:val="0"/>
      <w:marBottom w:val="0"/>
      <w:divBdr>
        <w:top w:val="none" w:sz="0" w:space="0" w:color="auto"/>
        <w:left w:val="none" w:sz="0" w:space="0" w:color="auto"/>
        <w:bottom w:val="none" w:sz="0" w:space="0" w:color="auto"/>
        <w:right w:val="none" w:sz="0" w:space="0" w:color="auto"/>
      </w:divBdr>
    </w:div>
    <w:div w:id="847871633">
      <w:bodyDiv w:val="1"/>
      <w:marLeft w:val="0"/>
      <w:marRight w:val="0"/>
      <w:marTop w:val="0"/>
      <w:marBottom w:val="0"/>
      <w:divBdr>
        <w:top w:val="none" w:sz="0" w:space="0" w:color="auto"/>
        <w:left w:val="none" w:sz="0" w:space="0" w:color="auto"/>
        <w:bottom w:val="none" w:sz="0" w:space="0" w:color="auto"/>
        <w:right w:val="none" w:sz="0" w:space="0" w:color="auto"/>
      </w:divBdr>
    </w:div>
    <w:div w:id="887835069">
      <w:bodyDiv w:val="1"/>
      <w:marLeft w:val="0"/>
      <w:marRight w:val="0"/>
      <w:marTop w:val="0"/>
      <w:marBottom w:val="0"/>
      <w:divBdr>
        <w:top w:val="none" w:sz="0" w:space="0" w:color="auto"/>
        <w:left w:val="none" w:sz="0" w:space="0" w:color="auto"/>
        <w:bottom w:val="none" w:sz="0" w:space="0" w:color="auto"/>
        <w:right w:val="none" w:sz="0" w:space="0" w:color="auto"/>
      </w:divBdr>
    </w:div>
    <w:div w:id="891160622">
      <w:bodyDiv w:val="1"/>
      <w:marLeft w:val="0"/>
      <w:marRight w:val="0"/>
      <w:marTop w:val="0"/>
      <w:marBottom w:val="0"/>
      <w:divBdr>
        <w:top w:val="none" w:sz="0" w:space="0" w:color="auto"/>
        <w:left w:val="none" w:sz="0" w:space="0" w:color="auto"/>
        <w:bottom w:val="none" w:sz="0" w:space="0" w:color="auto"/>
        <w:right w:val="none" w:sz="0" w:space="0" w:color="auto"/>
      </w:divBdr>
      <w:divsChild>
        <w:div w:id="712778779">
          <w:marLeft w:val="0"/>
          <w:marRight w:val="0"/>
          <w:marTop w:val="0"/>
          <w:marBottom w:val="0"/>
          <w:divBdr>
            <w:top w:val="none" w:sz="0" w:space="0" w:color="auto"/>
            <w:left w:val="none" w:sz="0" w:space="0" w:color="auto"/>
            <w:bottom w:val="none" w:sz="0" w:space="0" w:color="auto"/>
            <w:right w:val="none" w:sz="0" w:space="0" w:color="auto"/>
          </w:divBdr>
        </w:div>
        <w:div w:id="1632831803">
          <w:marLeft w:val="0"/>
          <w:marRight w:val="0"/>
          <w:marTop w:val="0"/>
          <w:marBottom w:val="0"/>
          <w:divBdr>
            <w:top w:val="none" w:sz="0" w:space="0" w:color="auto"/>
            <w:left w:val="none" w:sz="0" w:space="0" w:color="auto"/>
            <w:bottom w:val="none" w:sz="0" w:space="0" w:color="auto"/>
            <w:right w:val="none" w:sz="0" w:space="0" w:color="auto"/>
          </w:divBdr>
        </w:div>
      </w:divsChild>
    </w:div>
    <w:div w:id="905460000">
      <w:bodyDiv w:val="1"/>
      <w:marLeft w:val="0"/>
      <w:marRight w:val="0"/>
      <w:marTop w:val="0"/>
      <w:marBottom w:val="0"/>
      <w:divBdr>
        <w:top w:val="none" w:sz="0" w:space="0" w:color="auto"/>
        <w:left w:val="none" w:sz="0" w:space="0" w:color="auto"/>
        <w:bottom w:val="none" w:sz="0" w:space="0" w:color="auto"/>
        <w:right w:val="none" w:sz="0" w:space="0" w:color="auto"/>
      </w:divBdr>
    </w:div>
    <w:div w:id="922295825">
      <w:bodyDiv w:val="1"/>
      <w:marLeft w:val="0"/>
      <w:marRight w:val="0"/>
      <w:marTop w:val="0"/>
      <w:marBottom w:val="0"/>
      <w:divBdr>
        <w:top w:val="none" w:sz="0" w:space="0" w:color="auto"/>
        <w:left w:val="none" w:sz="0" w:space="0" w:color="auto"/>
        <w:bottom w:val="none" w:sz="0" w:space="0" w:color="auto"/>
        <w:right w:val="none" w:sz="0" w:space="0" w:color="auto"/>
      </w:divBdr>
    </w:div>
    <w:div w:id="926694619">
      <w:bodyDiv w:val="1"/>
      <w:marLeft w:val="0"/>
      <w:marRight w:val="0"/>
      <w:marTop w:val="0"/>
      <w:marBottom w:val="0"/>
      <w:divBdr>
        <w:top w:val="none" w:sz="0" w:space="0" w:color="auto"/>
        <w:left w:val="none" w:sz="0" w:space="0" w:color="auto"/>
        <w:bottom w:val="none" w:sz="0" w:space="0" w:color="auto"/>
        <w:right w:val="none" w:sz="0" w:space="0" w:color="auto"/>
      </w:divBdr>
    </w:div>
    <w:div w:id="930775021">
      <w:bodyDiv w:val="1"/>
      <w:marLeft w:val="0"/>
      <w:marRight w:val="0"/>
      <w:marTop w:val="0"/>
      <w:marBottom w:val="0"/>
      <w:divBdr>
        <w:top w:val="none" w:sz="0" w:space="0" w:color="auto"/>
        <w:left w:val="none" w:sz="0" w:space="0" w:color="auto"/>
        <w:bottom w:val="none" w:sz="0" w:space="0" w:color="auto"/>
        <w:right w:val="none" w:sz="0" w:space="0" w:color="auto"/>
      </w:divBdr>
    </w:div>
    <w:div w:id="956448889">
      <w:bodyDiv w:val="1"/>
      <w:marLeft w:val="0"/>
      <w:marRight w:val="0"/>
      <w:marTop w:val="0"/>
      <w:marBottom w:val="0"/>
      <w:divBdr>
        <w:top w:val="none" w:sz="0" w:space="0" w:color="auto"/>
        <w:left w:val="none" w:sz="0" w:space="0" w:color="auto"/>
        <w:bottom w:val="none" w:sz="0" w:space="0" w:color="auto"/>
        <w:right w:val="none" w:sz="0" w:space="0" w:color="auto"/>
      </w:divBdr>
    </w:div>
    <w:div w:id="982387297">
      <w:bodyDiv w:val="1"/>
      <w:marLeft w:val="0"/>
      <w:marRight w:val="0"/>
      <w:marTop w:val="0"/>
      <w:marBottom w:val="0"/>
      <w:divBdr>
        <w:top w:val="none" w:sz="0" w:space="0" w:color="auto"/>
        <w:left w:val="none" w:sz="0" w:space="0" w:color="auto"/>
        <w:bottom w:val="none" w:sz="0" w:space="0" w:color="auto"/>
        <w:right w:val="none" w:sz="0" w:space="0" w:color="auto"/>
      </w:divBdr>
    </w:div>
    <w:div w:id="1026950080">
      <w:bodyDiv w:val="1"/>
      <w:marLeft w:val="0"/>
      <w:marRight w:val="0"/>
      <w:marTop w:val="0"/>
      <w:marBottom w:val="0"/>
      <w:divBdr>
        <w:top w:val="none" w:sz="0" w:space="0" w:color="auto"/>
        <w:left w:val="none" w:sz="0" w:space="0" w:color="auto"/>
        <w:bottom w:val="none" w:sz="0" w:space="0" w:color="auto"/>
        <w:right w:val="none" w:sz="0" w:space="0" w:color="auto"/>
      </w:divBdr>
    </w:div>
    <w:div w:id="1034423177">
      <w:bodyDiv w:val="1"/>
      <w:marLeft w:val="0"/>
      <w:marRight w:val="0"/>
      <w:marTop w:val="0"/>
      <w:marBottom w:val="0"/>
      <w:divBdr>
        <w:top w:val="none" w:sz="0" w:space="0" w:color="auto"/>
        <w:left w:val="none" w:sz="0" w:space="0" w:color="auto"/>
        <w:bottom w:val="none" w:sz="0" w:space="0" w:color="auto"/>
        <w:right w:val="none" w:sz="0" w:space="0" w:color="auto"/>
      </w:divBdr>
      <w:divsChild>
        <w:div w:id="38360536">
          <w:marLeft w:val="0"/>
          <w:marRight w:val="0"/>
          <w:marTop w:val="0"/>
          <w:marBottom w:val="0"/>
          <w:divBdr>
            <w:top w:val="none" w:sz="0" w:space="0" w:color="auto"/>
            <w:left w:val="none" w:sz="0" w:space="0" w:color="auto"/>
            <w:bottom w:val="none" w:sz="0" w:space="0" w:color="auto"/>
            <w:right w:val="none" w:sz="0" w:space="0" w:color="auto"/>
          </w:divBdr>
          <w:divsChild>
            <w:div w:id="823548340">
              <w:marLeft w:val="0"/>
              <w:marRight w:val="0"/>
              <w:marTop w:val="0"/>
              <w:marBottom w:val="0"/>
              <w:divBdr>
                <w:top w:val="none" w:sz="0" w:space="0" w:color="auto"/>
                <w:left w:val="none" w:sz="0" w:space="0" w:color="auto"/>
                <w:bottom w:val="none" w:sz="0" w:space="0" w:color="auto"/>
                <w:right w:val="none" w:sz="0" w:space="0" w:color="auto"/>
              </w:divBdr>
            </w:div>
          </w:divsChild>
        </w:div>
        <w:div w:id="70784438">
          <w:marLeft w:val="0"/>
          <w:marRight w:val="0"/>
          <w:marTop w:val="0"/>
          <w:marBottom w:val="0"/>
          <w:divBdr>
            <w:top w:val="none" w:sz="0" w:space="0" w:color="auto"/>
            <w:left w:val="none" w:sz="0" w:space="0" w:color="auto"/>
            <w:bottom w:val="none" w:sz="0" w:space="0" w:color="auto"/>
            <w:right w:val="none" w:sz="0" w:space="0" w:color="auto"/>
          </w:divBdr>
          <w:divsChild>
            <w:div w:id="1493794111">
              <w:marLeft w:val="0"/>
              <w:marRight w:val="0"/>
              <w:marTop w:val="0"/>
              <w:marBottom w:val="0"/>
              <w:divBdr>
                <w:top w:val="none" w:sz="0" w:space="0" w:color="auto"/>
                <w:left w:val="none" w:sz="0" w:space="0" w:color="auto"/>
                <w:bottom w:val="none" w:sz="0" w:space="0" w:color="auto"/>
                <w:right w:val="none" w:sz="0" w:space="0" w:color="auto"/>
              </w:divBdr>
            </w:div>
          </w:divsChild>
        </w:div>
        <w:div w:id="98572624">
          <w:marLeft w:val="0"/>
          <w:marRight w:val="0"/>
          <w:marTop w:val="0"/>
          <w:marBottom w:val="0"/>
          <w:divBdr>
            <w:top w:val="none" w:sz="0" w:space="0" w:color="auto"/>
            <w:left w:val="none" w:sz="0" w:space="0" w:color="auto"/>
            <w:bottom w:val="none" w:sz="0" w:space="0" w:color="auto"/>
            <w:right w:val="none" w:sz="0" w:space="0" w:color="auto"/>
          </w:divBdr>
          <w:divsChild>
            <w:div w:id="1828476193">
              <w:marLeft w:val="0"/>
              <w:marRight w:val="0"/>
              <w:marTop w:val="0"/>
              <w:marBottom w:val="0"/>
              <w:divBdr>
                <w:top w:val="none" w:sz="0" w:space="0" w:color="auto"/>
                <w:left w:val="none" w:sz="0" w:space="0" w:color="auto"/>
                <w:bottom w:val="none" w:sz="0" w:space="0" w:color="auto"/>
                <w:right w:val="none" w:sz="0" w:space="0" w:color="auto"/>
              </w:divBdr>
            </w:div>
          </w:divsChild>
        </w:div>
        <w:div w:id="232588005">
          <w:marLeft w:val="0"/>
          <w:marRight w:val="0"/>
          <w:marTop w:val="0"/>
          <w:marBottom w:val="0"/>
          <w:divBdr>
            <w:top w:val="none" w:sz="0" w:space="0" w:color="auto"/>
            <w:left w:val="none" w:sz="0" w:space="0" w:color="auto"/>
            <w:bottom w:val="none" w:sz="0" w:space="0" w:color="auto"/>
            <w:right w:val="none" w:sz="0" w:space="0" w:color="auto"/>
          </w:divBdr>
          <w:divsChild>
            <w:div w:id="2007202705">
              <w:marLeft w:val="0"/>
              <w:marRight w:val="0"/>
              <w:marTop w:val="0"/>
              <w:marBottom w:val="0"/>
              <w:divBdr>
                <w:top w:val="none" w:sz="0" w:space="0" w:color="auto"/>
                <w:left w:val="none" w:sz="0" w:space="0" w:color="auto"/>
                <w:bottom w:val="none" w:sz="0" w:space="0" w:color="auto"/>
                <w:right w:val="none" w:sz="0" w:space="0" w:color="auto"/>
              </w:divBdr>
            </w:div>
          </w:divsChild>
        </w:div>
        <w:div w:id="236550672">
          <w:marLeft w:val="0"/>
          <w:marRight w:val="0"/>
          <w:marTop w:val="0"/>
          <w:marBottom w:val="0"/>
          <w:divBdr>
            <w:top w:val="none" w:sz="0" w:space="0" w:color="auto"/>
            <w:left w:val="none" w:sz="0" w:space="0" w:color="auto"/>
            <w:bottom w:val="none" w:sz="0" w:space="0" w:color="auto"/>
            <w:right w:val="none" w:sz="0" w:space="0" w:color="auto"/>
          </w:divBdr>
          <w:divsChild>
            <w:div w:id="837229020">
              <w:marLeft w:val="0"/>
              <w:marRight w:val="0"/>
              <w:marTop w:val="0"/>
              <w:marBottom w:val="0"/>
              <w:divBdr>
                <w:top w:val="none" w:sz="0" w:space="0" w:color="auto"/>
                <w:left w:val="none" w:sz="0" w:space="0" w:color="auto"/>
                <w:bottom w:val="none" w:sz="0" w:space="0" w:color="auto"/>
                <w:right w:val="none" w:sz="0" w:space="0" w:color="auto"/>
              </w:divBdr>
            </w:div>
          </w:divsChild>
        </w:div>
        <w:div w:id="470445731">
          <w:marLeft w:val="0"/>
          <w:marRight w:val="0"/>
          <w:marTop w:val="0"/>
          <w:marBottom w:val="0"/>
          <w:divBdr>
            <w:top w:val="none" w:sz="0" w:space="0" w:color="auto"/>
            <w:left w:val="none" w:sz="0" w:space="0" w:color="auto"/>
            <w:bottom w:val="none" w:sz="0" w:space="0" w:color="auto"/>
            <w:right w:val="none" w:sz="0" w:space="0" w:color="auto"/>
          </w:divBdr>
          <w:divsChild>
            <w:div w:id="1509174125">
              <w:marLeft w:val="0"/>
              <w:marRight w:val="0"/>
              <w:marTop w:val="0"/>
              <w:marBottom w:val="0"/>
              <w:divBdr>
                <w:top w:val="none" w:sz="0" w:space="0" w:color="auto"/>
                <w:left w:val="none" w:sz="0" w:space="0" w:color="auto"/>
                <w:bottom w:val="none" w:sz="0" w:space="0" w:color="auto"/>
                <w:right w:val="none" w:sz="0" w:space="0" w:color="auto"/>
              </w:divBdr>
            </w:div>
          </w:divsChild>
        </w:div>
        <w:div w:id="551306478">
          <w:marLeft w:val="0"/>
          <w:marRight w:val="0"/>
          <w:marTop w:val="0"/>
          <w:marBottom w:val="0"/>
          <w:divBdr>
            <w:top w:val="none" w:sz="0" w:space="0" w:color="auto"/>
            <w:left w:val="none" w:sz="0" w:space="0" w:color="auto"/>
            <w:bottom w:val="none" w:sz="0" w:space="0" w:color="auto"/>
            <w:right w:val="none" w:sz="0" w:space="0" w:color="auto"/>
          </w:divBdr>
          <w:divsChild>
            <w:div w:id="1421633798">
              <w:marLeft w:val="0"/>
              <w:marRight w:val="0"/>
              <w:marTop w:val="0"/>
              <w:marBottom w:val="0"/>
              <w:divBdr>
                <w:top w:val="none" w:sz="0" w:space="0" w:color="auto"/>
                <w:left w:val="none" w:sz="0" w:space="0" w:color="auto"/>
                <w:bottom w:val="none" w:sz="0" w:space="0" w:color="auto"/>
                <w:right w:val="none" w:sz="0" w:space="0" w:color="auto"/>
              </w:divBdr>
            </w:div>
          </w:divsChild>
        </w:div>
        <w:div w:id="587662345">
          <w:marLeft w:val="0"/>
          <w:marRight w:val="0"/>
          <w:marTop w:val="0"/>
          <w:marBottom w:val="0"/>
          <w:divBdr>
            <w:top w:val="none" w:sz="0" w:space="0" w:color="auto"/>
            <w:left w:val="none" w:sz="0" w:space="0" w:color="auto"/>
            <w:bottom w:val="none" w:sz="0" w:space="0" w:color="auto"/>
            <w:right w:val="none" w:sz="0" w:space="0" w:color="auto"/>
          </w:divBdr>
          <w:divsChild>
            <w:div w:id="1294481426">
              <w:marLeft w:val="0"/>
              <w:marRight w:val="0"/>
              <w:marTop w:val="0"/>
              <w:marBottom w:val="0"/>
              <w:divBdr>
                <w:top w:val="none" w:sz="0" w:space="0" w:color="auto"/>
                <w:left w:val="none" w:sz="0" w:space="0" w:color="auto"/>
                <w:bottom w:val="none" w:sz="0" w:space="0" w:color="auto"/>
                <w:right w:val="none" w:sz="0" w:space="0" w:color="auto"/>
              </w:divBdr>
            </w:div>
          </w:divsChild>
        </w:div>
        <w:div w:id="820733913">
          <w:marLeft w:val="0"/>
          <w:marRight w:val="0"/>
          <w:marTop w:val="0"/>
          <w:marBottom w:val="0"/>
          <w:divBdr>
            <w:top w:val="none" w:sz="0" w:space="0" w:color="auto"/>
            <w:left w:val="none" w:sz="0" w:space="0" w:color="auto"/>
            <w:bottom w:val="none" w:sz="0" w:space="0" w:color="auto"/>
            <w:right w:val="none" w:sz="0" w:space="0" w:color="auto"/>
          </w:divBdr>
          <w:divsChild>
            <w:div w:id="44915109">
              <w:marLeft w:val="0"/>
              <w:marRight w:val="0"/>
              <w:marTop w:val="0"/>
              <w:marBottom w:val="0"/>
              <w:divBdr>
                <w:top w:val="none" w:sz="0" w:space="0" w:color="auto"/>
                <w:left w:val="none" w:sz="0" w:space="0" w:color="auto"/>
                <w:bottom w:val="none" w:sz="0" w:space="0" w:color="auto"/>
                <w:right w:val="none" w:sz="0" w:space="0" w:color="auto"/>
              </w:divBdr>
            </w:div>
          </w:divsChild>
        </w:div>
        <w:div w:id="823085497">
          <w:marLeft w:val="0"/>
          <w:marRight w:val="0"/>
          <w:marTop w:val="0"/>
          <w:marBottom w:val="0"/>
          <w:divBdr>
            <w:top w:val="none" w:sz="0" w:space="0" w:color="auto"/>
            <w:left w:val="none" w:sz="0" w:space="0" w:color="auto"/>
            <w:bottom w:val="none" w:sz="0" w:space="0" w:color="auto"/>
            <w:right w:val="none" w:sz="0" w:space="0" w:color="auto"/>
          </w:divBdr>
          <w:divsChild>
            <w:div w:id="2036224170">
              <w:marLeft w:val="0"/>
              <w:marRight w:val="0"/>
              <w:marTop w:val="0"/>
              <w:marBottom w:val="0"/>
              <w:divBdr>
                <w:top w:val="none" w:sz="0" w:space="0" w:color="auto"/>
                <w:left w:val="none" w:sz="0" w:space="0" w:color="auto"/>
                <w:bottom w:val="none" w:sz="0" w:space="0" w:color="auto"/>
                <w:right w:val="none" w:sz="0" w:space="0" w:color="auto"/>
              </w:divBdr>
            </w:div>
          </w:divsChild>
        </w:div>
        <w:div w:id="928081880">
          <w:marLeft w:val="0"/>
          <w:marRight w:val="0"/>
          <w:marTop w:val="0"/>
          <w:marBottom w:val="0"/>
          <w:divBdr>
            <w:top w:val="none" w:sz="0" w:space="0" w:color="auto"/>
            <w:left w:val="none" w:sz="0" w:space="0" w:color="auto"/>
            <w:bottom w:val="none" w:sz="0" w:space="0" w:color="auto"/>
            <w:right w:val="none" w:sz="0" w:space="0" w:color="auto"/>
          </w:divBdr>
          <w:divsChild>
            <w:div w:id="1412119007">
              <w:marLeft w:val="0"/>
              <w:marRight w:val="0"/>
              <w:marTop w:val="0"/>
              <w:marBottom w:val="0"/>
              <w:divBdr>
                <w:top w:val="none" w:sz="0" w:space="0" w:color="auto"/>
                <w:left w:val="none" w:sz="0" w:space="0" w:color="auto"/>
                <w:bottom w:val="none" w:sz="0" w:space="0" w:color="auto"/>
                <w:right w:val="none" w:sz="0" w:space="0" w:color="auto"/>
              </w:divBdr>
            </w:div>
          </w:divsChild>
        </w:div>
        <w:div w:id="948898599">
          <w:marLeft w:val="0"/>
          <w:marRight w:val="0"/>
          <w:marTop w:val="0"/>
          <w:marBottom w:val="0"/>
          <w:divBdr>
            <w:top w:val="none" w:sz="0" w:space="0" w:color="auto"/>
            <w:left w:val="none" w:sz="0" w:space="0" w:color="auto"/>
            <w:bottom w:val="none" w:sz="0" w:space="0" w:color="auto"/>
            <w:right w:val="none" w:sz="0" w:space="0" w:color="auto"/>
          </w:divBdr>
          <w:divsChild>
            <w:div w:id="1597328594">
              <w:marLeft w:val="0"/>
              <w:marRight w:val="0"/>
              <w:marTop w:val="0"/>
              <w:marBottom w:val="0"/>
              <w:divBdr>
                <w:top w:val="none" w:sz="0" w:space="0" w:color="auto"/>
                <w:left w:val="none" w:sz="0" w:space="0" w:color="auto"/>
                <w:bottom w:val="none" w:sz="0" w:space="0" w:color="auto"/>
                <w:right w:val="none" w:sz="0" w:space="0" w:color="auto"/>
              </w:divBdr>
            </w:div>
          </w:divsChild>
        </w:div>
        <w:div w:id="968365419">
          <w:marLeft w:val="0"/>
          <w:marRight w:val="0"/>
          <w:marTop w:val="0"/>
          <w:marBottom w:val="0"/>
          <w:divBdr>
            <w:top w:val="none" w:sz="0" w:space="0" w:color="auto"/>
            <w:left w:val="none" w:sz="0" w:space="0" w:color="auto"/>
            <w:bottom w:val="none" w:sz="0" w:space="0" w:color="auto"/>
            <w:right w:val="none" w:sz="0" w:space="0" w:color="auto"/>
          </w:divBdr>
          <w:divsChild>
            <w:div w:id="946499560">
              <w:marLeft w:val="0"/>
              <w:marRight w:val="0"/>
              <w:marTop w:val="0"/>
              <w:marBottom w:val="0"/>
              <w:divBdr>
                <w:top w:val="none" w:sz="0" w:space="0" w:color="auto"/>
                <w:left w:val="none" w:sz="0" w:space="0" w:color="auto"/>
                <w:bottom w:val="none" w:sz="0" w:space="0" w:color="auto"/>
                <w:right w:val="none" w:sz="0" w:space="0" w:color="auto"/>
              </w:divBdr>
            </w:div>
          </w:divsChild>
        </w:div>
        <w:div w:id="1068652051">
          <w:marLeft w:val="0"/>
          <w:marRight w:val="0"/>
          <w:marTop w:val="0"/>
          <w:marBottom w:val="0"/>
          <w:divBdr>
            <w:top w:val="none" w:sz="0" w:space="0" w:color="auto"/>
            <w:left w:val="none" w:sz="0" w:space="0" w:color="auto"/>
            <w:bottom w:val="none" w:sz="0" w:space="0" w:color="auto"/>
            <w:right w:val="none" w:sz="0" w:space="0" w:color="auto"/>
          </w:divBdr>
          <w:divsChild>
            <w:div w:id="328794884">
              <w:marLeft w:val="0"/>
              <w:marRight w:val="0"/>
              <w:marTop w:val="0"/>
              <w:marBottom w:val="0"/>
              <w:divBdr>
                <w:top w:val="none" w:sz="0" w:space="0" w:color="auto"/>
                <w:left w:val="none" w:sz="0" w:space="0" w:color="auto"/>
                <w:bottom w:val="none" w:sz="0" w:space="0" w:color="auto"/>
                <w:right w:val="none" w:sz="0" w:space="0" w:color="auto"/>
              </w:divBdr>
            </w:div>
          </w:divsChild>
        </w:div>
        <w:div w:id="1075201826">
          <w:marLeft w:val="0"/>
          <w:marRight w:val="0"/>
          <w:marTop w:val="0"/>
          <w:marBottom w:val="0"/>
          <w:divBdr>
            <w:top w:val="none" w:sz="0" w:space="0" w:color="auto"/>
            <w:left w:val="none" w:sz="0" w:space="0" w:color="auto"/>
            <w:bottom w:val="none" w:sz="0" w:space="0" w:color="auto"/>
            <w:right w:val="none" w:sz="0" w:space="0" w:color="auto"/>
          </w:divBdr>
          <w:divsChild>
            <w:div w:id="438843401">
              <w:marLeft w:val="0"/>
              <w:marRight w:val="0"/>
              <w:marTop w:val="0"/>
              <w:marBottom w:val="0"/>
              <w:divBdr>
                <w:top w:val="none" w:sz="0" w:space="0" w:color="auto"/>
                <w:left w:val="none" w:sz="0" w:space="0" w:color="auto"/>
                <w:bottom w:val="none" w:sz="0" w:space="0" w:color="auto"/>
                <w:right w:val="none" w:sz="0" w:space="0" w:color="auto"/>
              </w:divBdr>
            </w:div>
          </w:divsChild>
        </w:div>
        <w:div w:id="1137336277">
          <w:marLeft w:val="0"/>
          <w:marRight w:val="0"/>
          <w:marTop w:val="0"/>
          <w:marBottom w:val="0"/>
          <w:divBdr>
            <w:top w:val="none" w:sz="0" w:space="0" w:color="auto"/>
            <w:left w:val="none" w:sz="0" w:space="0" w:color="auto"/>
            <w:bottom w:val="none" w:sz="0" w:space="0" w:color="auto"/>
            <w:right w:val="none" w:sz="0" w:space="0" w:color="auto"/>
          </w:divBdr>
          <w:divsChild>
            <w:div w:id="1747922358">
              <w:marLeft w:val="0"/>
              <w:marRight w:val="0"/>
              <w:marTop w:val="0"/>
              <w:marBottom w:val="0"/>
              <w:divBdr>
                <w:top w:val="none" w:sz="0" w:space="0" w:color="auto"/>
                <w:left w:val="none" w:sz="0" w:space="0" w:color="auto"/>
                <w:bottom w:val="none" w:sz="0" w:space="0" w:color="auto"/>
                <w:right w:val="none" w:sz="0" w:space="0" w:color="auto"/>
              </w:divBdr>
            </w:div>
          </w:divsChild>
        </w:div>
        <w:div w:id="1163088895">
          <w:marLeft w:val="0"/>
          <w:marRight w:val="0"/>
          <w:marTop w:val="0"/>
          <w:marBottom w:val="0"/>
          <w:divBdr>
            <w:top w:val="none" w:sz="0" w:space="0" w:color="auto"/>
            <w:left w:val="none" w:sz="0" w:space="0" w:color="auto"/>
            <w:bottom w:val="none" w:sz="0" w:space="0" w:color="auto"/>
            <w:right w:val="none" w:sz="0" w:space="0" w:color="auto"/>
          </w:divBdr>
          <w:divsChild>
            <w:div w:id="427702531">
              <w:marLeft w:val="0"/>
              <w:marRight w:val="0"/>
              <w:marTop w:val="0"/>
              <w:marBottom w:val="0"/>
              <w:divBdr>
                <w:top w:val="none" w:sz="0" w:space="0" w:color="auto"/>
                <w:left w:val="none" w:sz="0" w:space="0" w:color="auto"/>
                <w:bottom w:val="none" w:sz="0" w:space="0" w:color="auto"/>
                <w:right w:val="none" w:sz="0" w:space="0" w:color="auto"/>
              </w:divBdr>
            </w:div>
          </w:divsChild>
        </w:div>
        <w:div w:id="1329599905">
          <w:marLeft w:val="0"/>
          <w:marRight w:val="0"/>
          <w:marTop w:val="0"/>
          <w:marBottom w:val="0"/>
          <w:divBdr>
            <w:top w:val="none" w:sz="0" w:space="0" w:color="auto"/>
            <w:left w:val="none" w:sz="0" w:space="0" w:color="auto"/>
            <w:bottom w:val="none" w:sz="0" w:space="0" w:color="auto"/>
            <w:right w:val="none" w:sz="0" w:space="0" w:color="auto"/>
          </w:divBdr>
          <w:divsChild>
            <w:div w:id="1792435152">
              <w:marLeft w:val="0"/>
              <w:marRight w:val="0"/>
              <w:marTop w:val="0"/>
              <w:marBottom w:val="0"/>
              <w:divBdr>
                <w:top w:val="none" w:sz="0" w:space="0" w:color="auto"/>
                <w:left w:val="none" w:sz="0" w:space="0" w:color="auto"/>
                <w:bottom w:val="none" w:sz="0" w:space="0" w:color="auto"/>
                <w:right w:val="none" w:sz="0" w:space="0" w:color="auto"/>
              </w:divBdr>
            </w:div>
          </w:divsChild>
        </w:div>
        <w:div w:id="1398892993">
          <w:marLeft w:val="0"/>
          <w:marRight w:val="0"/>
          <w:marTop w:val="0"/>
          <w:marBottom w:val="0"/>
          <w:divBdr>
            <w:top w:val="none" w:sz="0" w:space="0" w:color="auto"/>
            <w:left w:val="none" w:sz="0" w:space="0" w:color="auto"/>
            <w:bottom w:val="none" w:sz="0" w:space="0" w:color="auto"/>
            <w:right w:val="none" w:sz="0" w:space="0" w:color="auto"/>
          </w:divBdr>
          <w:divsChild>
            <w:div w:id="1609970967">
              <w:marLeft w:val="0"/>
              <w:marRight w:val="0"/>
              <w:marTop w:val="0"/>
              <w:marBottom w:val="0"/>
              <w:divBdr>
                <w:top w:val="none" w:sz="0" w:space="0" w:color="auto"/>
                <w:left w:val="none" w:sz="0" w:space="0" w:color="auto"/>
                <w:bottom w:val="none" w:sz="0" w:space="0" w:color="auto"/>
                <w:right w:val="none" w:sz="0" w:space="0" w:color="auto"/>
              </w:divBdr>
            </w:div>
          </w:divsChild>
        </w:div>
        <w:div w:id="1401174428">
          <w:marLeft w:val="0"/>
          <w:marRight w:val="0"/>
          <w:marTop w:val="0"/>
          <w:marBottom w:val="0"/>
          <w:divBdr>
            <w:top w:val="none" w:sz="0" w:space="0" w:color="auto"/>
            <w:left w:val="none" w:sz="0" w:space="0" w:color="auto"/>
            <w:bottom w:val="none" w:sz="0" w:space="0" w:color="auto"/>
            <w:right w:val="none" w:sz="0" w:space="0" w:color="auto"/>
          </w:divBdr>
          <w:divsChild>
            <w:div w:id="1723866186">
              <w:marLeft w:val="0"/>
              <w:marRight w:val="0"/>
              <w:marTop w:val="0"/>
              <w:marBottom w:val="0"/>
              <w:divBdr>
                <w:top w:val="none" w:sz="0" w:space="0" w:color="auto"/>
                <w:left w:val="none" w:sz="0" w:space="0" w:color="auto"/>
                <w:bottom w:val="none" w:sz="0" w:space="0" w:color="auto"/>
                <w:right w:val="none" w:sz="0" w:space="0" w:color="auto"/>
              </w:divBdr>
            </w:div>
          </w:divsChild>
        </w:div>
        <w:div w:id="1421372844">
          <w:marLeft w:val="0"/>
          <w:marRight w:val="0"/>
          <w:marTop w:val="0"/>
          <w:marBottom w:val="0"/>
          <w:divBdr>
            <w:top w:val="none" w:sz="0" w:space="0" w:color="auto"/>
            <w:left w:val="none" w:sz="0" w:space="0" w:color="auto"/>
            <w:bottom w:val="none" w:sz="0" w:space="0" w:color="auto"/>
            <w:right w:val="none" w:sz="0" w:space="0" w:color="auto"/>
          </w:divBdr>
          <w:divsChild>
            <w:div w:id="1510097123">
              <w:marLeft w:val="0"/>
              <w:marRight w:val="0"/>
              <w:marTop w:val="0"/>
              <w:marBottom w:val="0"/>
              <w:divBdr>
                <w:top w:val="none" w:sz="0" w:space="0" w:color="auto"/>
                <w:left w:val="none" w:sz="0" w:space="0" w:color="auto"/>
                <w:bottom w:val="none" w:sz="0" w:space="0" w:color="auto"/>
                <w:right w:val="none" w:sz="0" w:space="0" w:color="auto"/>
              </w:divBdr>
            </w:div>
          </w:divsChild>
        </w:div>
        <w:div w:id="1488597696">
          <w:marLeft w:val="0"/>
          <w:marRight w:val="0"/>
          <w:marTop w:val="0"/>
          <w:marBottom w:val="0"/>
          <w:divBdr>
            <w:top w:val="none" w:sz="0" w:space="0" w:color="auto"/>
            <w:left w:val="none" w:sz="0" w:space="0" w:color="auto"/>
            <w:bottom w:val="none" w:sz="0" w:space="0" w:color="auto"/>
            <w:right w:val="none" w:sz="0" w:space="0" w:color="auto"/>
          </w:divBdr>
          <w:divsChild>
            <w:div w:id="990987044">
              <w:marLeft w:val="0"/>
              <w:marRight w:val="0"/>
              <w:marTop w:val="0"/>
              <w:marBottom w:val="0"/>
              <w:divBdr>
                <w:top w:val="none" w:sz="0" w:space="0" w:color="auto"/>
                <w:left w:val="none" w:sz="0" w:space="0" w:color="auto"/>
                <w:bottom w:val="none" w:sz="0" w:space="0" w:color="auto"/>
                <w:right w:val="none" w:sz="0" w:space="0" w:color="auto"/>
              </w:divBdr>
            </w:div>
          </w:divsChild>
        </w:div>
        <w:div w:id="1545632855">
          <w:marLeft w:val="0"/>
          <w:marRight w:val="0"/>
          <w:marTop w:val="0"/>
          <w:marBottom w:val="0"/>
          <w:divBdr>
            <w:top w:val="none" w:sz="0" w:space="0" w:color="auto"/>
            <w:left w:val="none" w:sz="0" w:space="0" w:color="auto"/>
            <w:bottom w:val="none" w:sz="0" w:space="0" w:color="auto"/>
            <w:right w:val="none" w:sz="0" w:space="0" w:color="auto"/>
          </w:divBdr>
          <w:divsChild>
            <w:div w:id="1288582200">
              <w:marLeft w:val="0"/>
              <w:marRight w:val="0"/>
              <w:marTop w:val="0"/>
              <w:marBottom w:val="0"/>
              <w:divBdr>
                <w:top w:val="none" w:sz="0" w:space="0" w:color="auto"/>
                <w:left w:val="none" w:sz="0" w:space="0" w:color="auto"/>
                <w:bottom w:val="none" w:sz="0" w:space="0" w:color="auto"/>
                <w:right w:val="none" w:sz="0" w:space="0" w:color="auto"/>
              </w:divBdr>
            </w:div>
          </w:divsChild>
        </w:div>
        <w:div w:id="1675643331">
          <w:marLeft w:val="0"/>
          <w:marRight w:val="0"/>
          <w:marTop w:val="0"/>
          <w:marBottom w:val="0"/>
          <w:divBdr>
            <w:top w:val="none" w:sz="0" w:space="0" w:color="auto"/>
            <w:left w:val="none" w:sz="0" w:space="0" w:color="auto"/>
            <w:bottom w:val="none" w:sz="0" w:space="0" w:color="auto"/>
            <w:right w:val="none" w:sz="0" w:space="0" w:color="auto"/>
          </w:divBdr>
          <w:divsChild>
            <w:div w:id="66730604">
              <w:marLeft w:val="0"/>
              <w:marRight w:val="0"/>
              <w:marTop w:val="0"/>
              <w:marBottom w:val="0"/>
              <w:divBdr>
                <w:top w:val="none" w:sz="0" w:space="0" w:color="auto"/>
                <w:left w:val="none" w:sz="0" w:space="0" w:color="auto"/>
                <w:bottom w:val="none" w:sz="0" w:space="0" w:color="auto"/>
                <w:right w:val="none" w:sz="0" w:space="0" w:color="auto"/>
              </w:divBdr>
            </w:div>
          </w:divsChild>
        </w:div>
        <w:div w:id="1680739629">
          <w:marLeft w:val="0"/>
          <w:marRight w:val="0"/>
          <w:marTop w:val="0"/>
          <w:marBottom w:val="0"/>
          <w:divBdr>
            <w:top w:val="none" w:sz="0" w:space="0" w:color="auto"/>
            <w:left w:val="none" w:sz="0" w:space="0" w:color="auto"/>
            <w:bottom w:val="none" w:sz="0" w:space="0" w:color="auto"/>
            <w:right w:val="none" w:sz="0" w:space="0" w:color="auto"/>
          </w:divBdr>
          <w:divsChild>
            <w:div w:id="65878503">
              <w:marLeft w:val="0"/>
              <w:marRight w:val="0"/>
              <w:marTop w:val="0"/>
              <w:marBottom w:val="0"/>
              <w:divBdr>
                <w:top w:val="none" w:sz="0" w:space="0" w:color="auto"/>
                <w:left w:val="none" w:sz="0" w:space="0" w:color="auto"/>
                <w:bottom w:val="none" w:sz="0" w:space="0" w:color="auto"/>
                <w:right w:val="none" w:sz="0" w:space="0" w:color="auto"/>
              </w:divBdr>
            </w:div>
          </w:divsChild>
        </w:div>
        <w:div w:id="1685015869">
          <w:marLeft w:val="0"/>
          <w:marRight w:val="0"/>
          <w:marTop w:val="0"/>
          <w:marBottom w:val="0"/>
          <w:divBdr>
            <w:top w:val="none" w:sz="0" w:space="0" w:color="auto"/>
            <w:left w:val="none" w:sz="0" w:space="0" w:color="auto"/>
            <w:bottom w:val="none" w:sz="0" w:space="0" w:color="auto"/>
            <w:right w:val="none" w:sz="0" w:space="0" w:color="auto"/>
          </w:divBdr>
          <w:divsChild>
            <w:div w:id="265771027">
              <w:marLeft w:val="0"/>
              <w:marRight w:val="0"/>
              <w:marTop w:val="0"/>
              <w:marBottom w:val="0"/>
              <w:divBdr>
                <w:top w:val="none" w:sz="0" w:space="0" w:color="auto"/>
                <w:left w:val="none" w:sz="0" w:space="0" w:color="auto"/>
                <w:bottom w:val="none" w:sz="0" w:space="0" w:color="auto"/>
                <w:right w:val="none" w:sz="0" w:space="0" w:color="auto"/>
              </w:divBdr>
            </w:div>
          </w:divsChild>
        </w:div>
        <w:div w:id="1708096212">
          <w:marLeft w:val="0"/>
          <w:marRight w:val="0"/>
          <w:marTop w:val="0"/>
          <w:marBottom w:val="0"/>
          <w:divBdr>
            <w:top w:val="none" w:sz="0" w:space="0" w:color="auto"/>
            <w:left w:val="none" w:sz="0" w:space="0" w:color="auto"/>
            <w:bottom w:val="none" w:sz="0" w:space="0" w:color="auto"/>
            <w:right w:val="none" w:sz="0" w:space="0" w:color="auto"/>
          </w:divBdr>
          <w:divsChild>
            <w:div w:id="184758762">
              <w:marLeft w:val="0"/>
              <w:marRight w:val="0"/>
              <w:marTop w:val="0"/>
              <w:marBottom w:val="0"/>
              <w:divBdr>
                <w:top w:val="none" w:sz="0" w:space="0" w:color="auto"/>
                <w:left w:val="none" w:sz="0" w:space="0" w:color="auto"/>
                <w:bottom w:val="none" w:sz="0" w:space="0" w:color="auto"/>
                <w:right w:val="none" w:sz="0" w:space="0" w:color="auto"/>
              </w:divBdr>
            </w:div>
          </w:divsChild>
        </w:div>
        <w:div w:id="1735275626">
          <w:marLeft w:val="0"/>
          <w:marRight w:val="0"/>
          <w:marTop w:val="0"/>
          <w:marBottom w:val="0"/>
          <w:divBdr>
            <w:top w:val="none" w:sz="0" w:space="0" w:color="auto"/>
            <w:left w:val="none" w:sz="0" w:space="0" w:color="auto"/>
            <w:bottom w:val="none" w:sz="0" w:space="0" w:color="auto"/>
            <w:right w:val="none" w:sz="0" w:space="0" w:color="auto"/>
          </w:divBdr>
          <w:divsChild>
            <w:div w:id="1340083217">
              <w:marLeft w:val="0"/>
              <w:marRight w:val="0"/>
              <w:marTop w:val="0"/>
              <w:marBottom w:val="0"/>
              <w:divBdr>
                <w:top w:val="none" w:sz="0" w:space="0" w:color="auto"/>
                <w:left w:val="none" w:sz="0" w:space="0" w:color="auto"/>
                <w:bottom w:val="none" w:sz="0" w:space="0" w:color="auto"/>
                <w:right w:val="none" w:sz="0" w:space="0" w:color="auto"/>
              </w:divBdr>
            </w:div>
          </w:divsChild>
        </w:div>
        <w:div w:id="1877353088">
          <w:marLeft w:val="0"/>
          <w:marRight w:val="0"/>
          <w:marTop w:val="0"/>
          <w:marBottom w:val="0"/>
          <w:divBdr>
            <w:top w:val="none" w:sz="0" w:space="0" w:color="auto"/>
            <w:left w:val="none" w:sz="0" w:space="0" w:color="auto"/>
            <w:bottom w:val="none" w:sz="0" w:space="0" w:color="auto"/>
            <w:right w:val="none" w:sz="0" w:space="0" w:color="auto"/>
          </w:divBdr>
          <w:divsChild>
            <w:div w:id="1705907855">
              <w:marLeft w:val="0"/>
              <w:marRight w:val="0"/>
              <w:marTop w:val="0"/>
              <w:marBottom w:val="0"/>
              <w:divBdr>
                <w:top w:val="none" w:sz="0" w:space="0" w:color="auto"/>
                <w:left w:val="none" w:sz="0" w:space="0" w:color="auto"/>
                <w:bottom w:val="none" w:sz="0" w:space="0" w:color="auto"/>
                <w:right w:val="none" w:sz="0" w:space="0" w:color="auto"/>
              </w:divBdr>
            </w:div>
          </w:divsChild>
        </w:div>
        <w:div w:id="1935824450">
          <w:marLeft w:val="0"/>
          <w:marRight w:val="0"/>
          <w:marTop w:val="0"/>
          <w:marBottom w:val="0"/>
          <w:divBdr>
            <w:top w:val="none" w:sz="0" w:space="0" w:color="auto"/>
            <w:left w:val="none" w:sz="0" w:space="0" w:color="auto"/>
            <w:bottom w:val="none" w:sz="0" w:space="0" w:color="auto"/>
            <w:right w:val="none" w:sz="0" w:space="0" w:color="auto"/>
          </w:divBdr>
          <w:divsChild>
            <w:div w:id="168715514">
              <w:marLeft w:val="0"/>
              <w:marRight w:val="0"/>
              <w:marTop w:val="0"/>
              <w:marBottom w:val="0"/>
              <w:divBdr>
                <w:top w:val="none" w:sz="0" w:space="0" w:color="auto"/>
                <w:left w:val="none" w:sz="0" w:space="0" w:color="auto"/>
                <w:bottom w:val="none" w:sz="0" w:space="0" w:color="auto"/>
                <w:right w:val="none" w:sz="0" w:space="0" w:color="auto"/>
              </w:divBdr>
            </w:div>
          </w:divsChild>
        </w:div>
        <w:div w:id="1973442185">
          <w:marLeft w:val="0"/>
          <w:marRight w:val="0"/>
          <w:marTop w:val="0"/>
          <w:marBottom w:val="0"/>
          <w:divBdr>
            <w:top w:val="none" w:sz="0" w:space="0" w:color="auto"/>
            <w:left w:val="none" w:sz="0" w:space="0" w:color="auto"/>
            <w:bottom w:val="none" w:sz="0" w:space="0" w:color="auto"/>
            <w:right w:val="none" w:sz="0" w:space="0" w:color="auto"/>
          </w:divBdr>
          <w:divsChild>
            <w:div w:id="474876001">
              <w:marLeft w:val="0"/>
              <w:marRight w:val="0"/>
              <w:marTop w:val="0"/>
              <w:marBottom w:val="0"/>
              <w:divBdr>
                <w:top w:val="none" w:sz="0" w:space="0" w:color="auto"/>
                <w:left w:val="none" w:sz="0" w:space="0" w:color="auto"/>
                <w:bottom w:val="none" w:sz="0" w:space="0" w:color="auto"/>
                <w:right w:val="none" w:sz="0" w:space="0" w:color="auto"/>
              </w:divBdr>
            </w:div>
          </w:divsChild>
        </w:div>
        <w:div w:id="1987664874">
          <w:marLeft w:val="0"/>
          <w:marRight w:val="0"/>
          <w:marTop w:val="0"/>
          <w:marBottom w:val="0"/>
          <w:divBdr>
            <w:top w:val="none" w:sz="0" w:space="0" w:color="auto"/>
            <w:left w:val="none" w:sz="0" w:space="0" w:color="auto"/>
            <w:bottom w:val="none" w:sz="0" w:space="0" w:color="auto"/>
            <w:right w:val="none" w:sz="0" w:space="0" w:color="auto"/>
          </w:divBdr>
          <w:divsChild>
            <w:div w:id="706032740">
              <w:marLeft w:val="0"/>
              <w:marRight w:val="0"/>
              <w:marTop w:val="0"/>
              <w:marBottom w:val="0"/>
              <w:divBdr>
                <w:top w:val="none" w:sz="0" w:space="0" w:color="auto"/>
                <w:left w:val="none" w:sz="0" w:space="0" w:color="auto"/>
                <w:bottom w:val="none" w:sz="0" w:space="0" w:color="auto"/>
                <w:right w:val="none" w:sz="0" w:space="0" w:color="auto"/>
              </w:divBdr>
            </w:div>
          </w:divsChild>
        </w:div>
        <w:div w:id="1991057233">
          <w:marLeft w:val="0"/>
          <w:marRight w:val="0"/>
          <w:marTop w:val="0"/>
          <w:marBottom w:val="0"/>
          <w:divBdr>
            <w:top w:val="none" w:sz="0" w:space="0" w:color="auto"/>
            <w:left w:val="none" w:sz="0" w:space="0" w:color="auto"/>
            <w:bottom w:val="none" w:sz="0" w:space="0" w:color="auto"/>
            <w:right w:val="none" w:sz="0" w:space="0" w:color="auto"/>
          </w:divBdr>
          <w:divsChild>
            <w:div w:id="1175418114">
              <w:marLeft w:val="0"/>
              <w:marRight w:val="0"/>
              <w:marTop w:val="0"/>
              <w:marBottom w:val="0"/>
              <w:divBdr>
                <w:top w:val="none" w:sz="0" w:space="0" w:color="auto"/>
                <w:left w:val="none" w:sz="0" w:space="0" w:color="auto"/>
                <w:bottom w:val="none" w:sz="0" w:space="0" w:color="auto"/>
                <w:right w:val="none" w:sz="0" w:space="0" w:color="auto"/>
              </w:divBdr>
            </w:div>
          </w:divsChild>
        </w:div>
        <w:div w:id="1993756297">
          <w:marLeft w:val="0"/>
          <w:marRight w:val="0"/>
          <w:marTop w:val="0"/>
          <w:marBottom w:val="0"/>
          <w:divBdr>
            <w:top w:val="none" w:sz="0" w:space="0" w:color="auto"/>
            <w:left w:val="none" w:sz="0" w:space="0" w:color="auto"/>
            <w:bottom w:val="none" w:sz="0" w:space="0" w:color="auto"/>
            <w:right w:val="none" w:sz="0" w:space="0" w:color="auto"/>
          </w:divBdr>
          <w:divsChild>
            <w:div w:id="377317623">
              <w:marLeft w:val="0"/>
              <w:marRight w:val="0"/>
              <w:marTop w:val="0"/>
              <w:marBottom w:val="0"/>
              <w:divBdr>
                <w:top w:val="none" w:sz="0" w:space="0" w:color="auto"/>
                <w:left w:val="none" w:sz="0" w:space="0" w:color="auto"/>
                <w:bottom w:val="none" w:sz="0" w:space="0" w:color="auto"/>
                <w:right w:val="none" w:sz="0" w:space="0" w:color="auto"/>
              </w:divBdr>
            </w:div>
          </w:divsChild>
        </w:div>
        <w:div w:id="2113745367">
          <w:marLeft w:val="0"/>
          <w:marRight w:val="0"/>
          <w:marTop w:val="0"/>
          <w:marBottom w:val="0"/>
          <w:divBdr>
            <w:top w:val="none" w:sz="0" w:space="0" w:color="auto"/>
            <w:left w:val="none" w:sz="0" w:space="0" w:color="auto"/>
            <w:bottom w:val="none" w:sz="0" w:space="0" w:color="auto"/>
            <w:right w:val="none" w:sz="0" w:space="0" w:color="auto"/>
          </w:divBdr>
          <w:divsChild>
            <w:div w:id="7389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23801">
      <w:bodyDiv w:val="1"/>
      <w:marLeft w:val="0"/>
      <w:marRight w:val="0"/>
      <w:marTop w:val="0"/>
      <w:marBottom w:val="0"/>
      <w:divBdr>
        <w:top w:val="none" w:sz="0" w:space="0" w:color="auto"/>
        <w:left w:val="none" w:sz="0" w:space="0" w:color="auto"/>
        <w:bottom w:val="none" w:sz="0" w:space="0" w:color="auto"/>
        <w:right w:val="none" w:sz="0" w:space="0" w:color="auto"/>
      </w:divBdr>
    </w:div>
    <w:div w:id="1060907620">
      <w:bodyDiv w:val="1"/>
      <w:marLeft w:val="0"/>
      <w:marRight w:val="0"/>
      <w:marTop w:val="0"/>
      <w:marBottom w:val="0"/>
      <w:divBdr>
        <w:top w:val="none" w:sz="0" w:space="0" w:color="auto"/>
        <w:left w:val="none" w:sz="0" w:space="0" w:color="auto"/>
        <w:bottom w:val="none" w:sz="0" w:space="0" w:color="auto"/>
        <w:right w:val="none" w:sz="0" w:space="0" w:color="auto"/>
      </w:divBdr>
    </w:div>
    <w:div w:id="1125318985">
      <w:bodyDiv w:val="1"/>
      <w:marLeft w:val="0"/>
      <w:marRight w:val="0"/>
      <w:marTop w:val="0"/>
      <w:marBottom w:val="0"/>
      <w:divBdr>
        <w:top w:val="none" w:sz="0" w:space="0" w:color="auto"/>
        <w:left w:val="none" w:sz="0" w:space="0" w:color="auto"/>
        <w:bottom w:val="none" w:sz="0" w:space="0" w:color="auto"/>
        <w:right w:val="none" w:sz="0" w:space="0" w:color="auto"/>
      </w:divBdr>
    </w:div>
    <w:div w:id="1150556458">
      <w:bodyDiv w:val="1"/>
      <w:marLeft w:val="0"/>
      <w:marRight w:val="0"/>
      <w:marTop w:val="0"/>
      <w:marBottom w:val="0"/>
      <w:divBdr>
        <w:top w:val="none" w:sz="0" w:space="0" w:color="auto"/>
        <w:left w:val="none" w:sz="0" w:space="0" w:color="auto"/>
        <w:bottom w:val="none" w:sz="0" w:space="0" w:color="auto"/>
        <w:right w:val="none" w:sz="0" w:space="0" w:color="auto"/>
      </w:divBdr>
    </w:div>
    <w:div w:id="1154301315">
      <w:bodyDiv w:val="1"/>
      <w:marLeft w:val="0"/>
      <w:marRight w:val="0"/>
      <w:marTop w:val="0"/>
      <w:marBottom w:val="0"/>
      <w:divBdr>
        <w:top w:val="none" w:sz="0" w:space="0" w:color="auto"/>
        <w:left w:val="none" w:sz="0" w:space="0" w:color="auto"/>
        <w:bottom w:val="none" w:sz="0" w:space="0" w:color="auto"/>
        <w:right w:val="none" w:sz="0" w:space="0" w:color="auto"/>
      </w:divBdr>
    </w:div>
    <w:div w:id="1157724004">
      <w:bodyDiv w:val="1"/>
      <w:marLeft w:val="0"/>
      <w:marRight w:val="0"/>
      <w:marTop w:val="0"/>
      <w:marBottom w:val="0"/>
      <w:divBdr>
        <w:top w:val="none" w:sz="0" w:space="0" w:color="auto"/>
        <w:left w:val="none" w:sz="0" w:space="0" w:color="auto"/>
        <w:bottom w:val="none" w:sz="0" w:space="0" w:color="auto"/>
        <w:right w:val="none" w:sz="0" w:space="0" w:color="auto"/>
      </w:divBdr>
    </w:div>
    <w:div w:id="1159536763">
      <w:bodyDiv w:val="1"/>
      <w:marLeft w:val="0"/>
      <w:marRight w:val="0"/>
      <w:marTop w:val="0"/>
      <w:marBottom w:val="0"/>
      <w:divBdr>
        <w:top w:val="none" w:sz="0" w:space="0" w:color="auto"/>
        <w:left w:val="none" w:sz="0" w:space="0" w:color="auto"/>
        <w:bottom w:val="none" w:sz="0" w:space="0" w:color="auto"/>
        <w:right w:val="none" w:sz="0" w:space="0" w:color="auto"/>
      </w:divBdr>
    </w:div>
    <w:div w:id="1175996623">
      <w:bodyDiv w:val="1"/>
      <w:marLeft w:val="0"/>
      <w:marRight w:val="0"/>
      <w:marTop w:val="0"/>
      <w:marBottom w:val="0"/>
      <w:divBdr>
        <w:top w:val="none" w:sz="0" w:space="0" w:color="auto"/>
        <w:left w:val="none" w:sz="0" w:space="0" w:color="auto"/>
        <w:bottom w:val="none" w:sz="0" w:space="0" w:color="auto"/>
        <w:right w:val="none" w:sz="0" w:space="0" w:color="auto"/>
      </w:divBdr>
    </w:div>
    <w:div w:id="1261379097">
      <w:bodyDiv w:val="1"/>
      <w:marLeft w:val="0"/>
      <w:marRight w:val="0"/>
      <w:marTop w:val="0"/>
      <w:marBottom w:val="0"/>
      <w:divBdr>
        <w:top w:val="none" w:sz="0" w:space="0" w:color="auto"/>
        <w:left w:val="none" w:sz="0" w:space="0" w:color="auto"/>
        <w:bottom w:val="none" w:sz="0" w:space="0" w:color="auto"/>
        <w:right w:val="none" w:sz="0" w:space="0" w:color="auto"/>
      </w:divBdr>
    </w:div>
    <w:div w:id="1272476042">
      <w:bodyDiv w:val="1"/>
      <w:marLeft w:val="0"/>
      <w:marRight w:val="0"/>
      <w:marTop w:val="0"/>
      <w:marBottom w:val="0"/>
      <w:divBdr>
        <w:top w:val="none" w:sz="0" w:space="0" w:color="auto"/>
        <w:left w:val="none" w:sz="0" w:space="0" w:color="auto"/>
        <w:bottom w:val="none" w:sz="0" w:space="0" w:color="auto"/>
        <w:right w:val="none" w:sz="0" w:space="0" w:color="auto"/>
      </w:divBdr>
    </w:div>
    <w:div w:id="1278562913">
      <w:bodyDiv w:val="1"/>
      <w:marLeft w:val="0"/>
      <w:marRight w:val="0"/>
      <w:marTop w:val="0"/>
      <w:marBottom w:val="0"/>
      <w:divBdr>
        <w:top w:val="none" w:sz="0" w:space="0" w:color="auto"/>
        <w:left w:val="none" w:sz="0" w:space="0" w:color="auto"/>
        <w:bottom w:val="none" w:sz="0" w:space="0" w:color="auto"/>
        <w:right w:val="none" w:sz="0" w:space="0" w:color="auto"/>
      </w:divBdr>
    </w:div>
    <w:div w:id="1290088055">
      <w:bodyDiv w:val="1"/>
      <w:marLeft w:val="0"/>
      <w:marRight w:val="0"/>
      <w:marTop w:val="0"/>
      <w:marBottom w:val="0"/>
      <w:divBdr>
        <w:top w:val="none" w:sz="0" w:space="0" w:color="auto"/>
        <w:left w:val="none" w:sz="0" w:space="0" w:color="auto"/>
        <w:bottom w:val="none" w:sz="0" w:space="0" w:color="auto"/>
        <w:right w:val="none" w:sz="0" w:space="0" w:color="auto"/>
      </w:divBdr>
    </w:div>
    <w:div w:id="1291013638">
      <w:bodyDiv w:val="1"/>
      <w:marLeft w:val="0"/>
      <w:marRight w:val="0"/>
      <w:marTop w:val="0"/>
      <w:marBottom w:val="0"/>
      <w:divBdr>
        <w:top w:val="none" w:sz="0" w:space="0" w:color="auto"/>
        <w:left w:val="none" w:sz="0" w:space="0" w:color="auto"/>
        <w:bottom w:val="none" w:sz="0" w:space="0" w:color="auto"/>
        <w:right w:val="none" w:sz="0" w:space="0" w:color="auto"/>
      </w:divBdr>
    </w:div>
    <w:div w:id="1314681978">
      <w:bodyDiv w:val="1"/>
      <w:marLeft w:val="0"/>
      <w:marRight w:val="0"/>
      <w:marTop w:val="0"/>
      <w:marBottom w:val="0"/>
      <w:divBdr>
        <w:top w:val="none" w:sz="0" w:space="0" w:color="auto"/>
        <w:left w:val="none" w:sz="0" w:space="0" w:color="auto"/>
        <w:bottom w:val="none" w:sz="0" w:space="0" w:color="auto"/>
        <w:right w:val="none" w:sz="0" w:space="0" w:color="auto"/>
      </w:divBdr>
    </w:div>
    <w:div w:id="1424106313">
      <w:bodyDiv w:val="1"/>
      <w:marLeft w:val="0"/>
      <w:marRight w:val="0"/>
      <w:marTop w:val="0"/>
      <w:marBottom w:val="0"/>
      <w:divBdr>
        <w:top w:val="none" w:sz="0" w:space="0" w:color="auto"/>
        <w:left w:val="none" w:sz="0" w:space="0" w:color="auto"/>
        <w:bottom w:val="none" w:sz="0" w:space="0" w:color="auto"/>
        <w:right w:val="none" w:sz="0" w:space="0" w:color="auto"/>
      </w:divBdr>
    </w:div>
    <w:div w:id="1455978481">
      <w:bodyDiv w:val="1"/>
      <w:marLeft w:val="0"/>
      <w:marRight w:val="0"/>
      <w:marTop w:val="0"/>
      <w:marBottom w:val="0"/>
      <w:divBdr>
        <w:top w:val="none" w:sz="0" w:space="0" w:color="auto"/>
        <w:left w:val="none" w:sz="0" w:space="0" w:color="auto"/>
        <w:bottom w:val="none" w:sz="0" w:space="0" w:color="auto"/>
        <w:right w:val="none" w:sz="0" w:space="0" w:color="auto"/>
      </w:divBdr>
    </w:div>
    <w:div w:id="1456752432">
      <w:bodyDiv w:val="1"/>
      <w:marLeft w:val="0"/>
      <w:marRight w:val="0"/>
      <w:marTop w:val="0"/>
      <w:marBottom w:val="0"/>
      <w:divBdr>
        <w:top w:val="none" w:sz="0" w:space="0" w:color="auto"/>
        <w:left w:val="none" w:sz="0" w:space="0" w:color="auto"/>
        <w:bottom w:val="none" w:sz="0" w:space="0" w:color="auto"/>
        <w:right w:val="none" w:sz="0" w:space="0" w:color="auto"/>
      </w:divBdr>
    </w:div>
    <w:div w:id="1465659985">
      <w:bodyDiv w:val="1"/>
      <w:marLeft w:val="0"/>
      <w:marRight w:val="0"/>
      <w:marTop w:val="0"/>
      <w:marBottom w:val="0"/>
      <w:divBdr>
        <w:top w:val="none" w:sz="0" w:space="0" w:color="auto"/>
        <w:left w:val="none" w:sz="0" w:space="0" w:color="auto"/>
        <w:bottom w:val="none" w:sz="0" w:space="0" w:color="auto"/>
        <w:right w:val="none" w:sz="0" w:space="0" w:color="auto"/>
      </w:divBdr>
    </w:div>
    <w:div w:id="1466463040">
      <w:bodyDiv w:val="1"/>
      <w:marLeft w:val="0"/>
      <w:marRight w:val="0"/>
      <w:marTop w:val="0"/>
      <w:marBottom w:val="0"/>
      <w:divBdr>
        <w:top w:val="none" w:sz="0" w:space="0" w:color="auto"/>
        <w:left w:val="none" w:sz="0" w:space="0" w:color="auto"/>
        <w:bottom w:val="none" w:sz="0" w:space="0" w:color="auto"/>
        <w:right w:val="none" w:sz="0" w:space="0" w:color="auto"/>
      </w:divBdr>
    </w:div>
    <w:div w:id="1478568329">
      <w:bodyDiv w:val="1"/>
      <w:marLeft w:val="0"/>
      <w:marRight w:val="0"/>
      <w:marTop w:val="0"/>
      <w:marBottom w:val="0"/>
      <w:divBdr>
        <w:top w:val="none" w:sz="0" w:space="0" w:color="auto"/>
        <w:left w:val="none" w:sz="0" w:space="0" w:color="auto"/>
        <w:bottom w:val="none" w:sz="0" w:space="0" w:color="auto"/>
        <w:right w:val="none" w:sz="0" w:space="0" w:color="auto"/>
      </w:divBdr>
    </w:div>
    <w:div w:id="1479111535">
      <w:bodyDiv w:val="1"/>
      <w:marLeft w:val="0"/>
      <w:marRight w:val="0"/>
      <w:marTop w:val="0"/>
      <w:marBottom w:val="0"/>
      <w:divBdr>
        <w:top w:val="none" w:sz="0" w:space="0" w:color="auto"/>
        <w:left w:val="none" w:sz="0" w:space="0" w:color="auto"/>
        <w:bottom w:val="none" w:sz="0" w:space="0" w:color="auto"/>
        <w:right w:val="none" w:sz="0" w:space="0" w:color="auto"/>
      </w:divBdr>
    </w:div>
    <w:div w:id="1491867594">
      <w:bodyDiv w:val="1"/>
      <w:marLeft w:val="0"/>
      <w:marRight w:val="0"/>
      <w:marTop w:val="0"/>
      <w:marBottom w:val="0"/>
      <w:divBdr>
        <w:top w:val="none" w:sz="0" w:space="0" w:color="auto"/>
        <w:left w:val="none" w:sz="0" w:space="0" w:color="auto"/>
        <w:bottom w:val="none" w:sz="0" w:space="0" w:color="auto"/>
        <w:right w:val="none" w:sz="0" w:space="0" w:color="auto"/>
      </w:divBdr>
    </w:div>
    <w:div w:id="1492483966">
      <w:bodyDiv w:val="1"/>
      <w:marLeft w:val="0"/>
      <w:marRight w:val="0"/>
      <w:marTop w:val="0"/>
      <w:marBottom w:val="0"/>
      <w:divBdr>
        <w:top w:val="none" w:sz="0" w:space="0" w:color="auto"/>
        <w:left w:val="none" w:sz="0" w:space="0" w:color="auto"/>
        <w:bottom w:val="none" w:sz="0" w:space="0" w:color="auto"/>
        <w:right w:val="none" w:sz="0" w:space="0" w:color="auto"/>
      </w:divBdr>
    </w:div>
    <w:div w:id="1525630248">
      <w:bodyDiv w:val="1"/>
      <w:marLeft w:val="0"/>
      <w:marRight w:val="0"/>
      <w:marTop w:val="0"/>
      <w:marBottom w:val="0"/>
      <w:divBdr>
        <w:top w:val="none" w:sz="0" w:space="0" w:color="auto"/>
        <w:left w:val="none" w:sz="0" w:space="0" w:color="auto"/>
        <w:bottom w:val="none" w:sz="0" w:space="0" w:color="auto"/>
        <w:right w:val="none" w:sz="0" w:space="0" w:color="auto"/>
      </w:divBdr>
    </w:div>
    <w:div w:id="1530875398">
      <w:bodyDiv w:val="1"/>
      <w:marLeft w:val="0"/>
      <w:marRight w:val="0"/>
      <w:marTop w:val="0"/>
      <w:marBottom w:val="0"/>
      <w:divBdr>
        <w:top w:val="none" w:sz="0" w:space="0" w:color="auto"/>
        <w:left w:val="none" w:sz="0" w:space="0" w:color="auto"/>
        <w:bottom w:val="none" w:sz="0" w:space="0" w:color="auto"/>
        <w:right w:val="none" w:sz="0" w:space="0" w:color="auto"/>
      </w:divBdr>
    </w:div>
    <w:div w:id="1538858877">
      <w:bodyDiv w:val="1"/>
      <w:marLeft w:val="0"/>
      <w:marRight w:val="0"/>
      <w:marTop w:val="0"/>
      <w:marBottom w:val="0"/>
      <w:divBdr>
        <w:top w:val="none" w:sz="0" w:space="0" w:color="auto"/>
        <w:left w:val="none" w:sz="0" w:space="0" w:color="auto"/>
        <w:bottom w:val="none" w:sz="0" w:space="0" w:color="auto"/>
        <w:right w:val="none" w:sz="0" w:space="0" w:color="auto"/>
      </w:divBdr>
    </w:div>
    <w:div w:id="1562132233">
      <w:bodyDiv w:val="1"/>
      <w:marLeft w:val="0"/>
      <w:marRight w:val="0"/>
      <w:marTop w:val="0"/>
      <w:marBottom w:val="0"/>
      <w:divBdr>
        <w:top w:val="none" w:sz="0" w:space="0" w:color="auto"/>
        <w:left w:val="none" w:sz="0" w:space="0" w:color="auto"/>
        <w:bottom w:val="none" w:sz="0" w:space="0" w:color="auto"/>
        <w:right w:val="none" w:sz="0" w:space="0" w:color="auto"/>
      </w:divBdr>
    </w:div>
    <w:div w:id="1562331258">
      <w:bodyDiv w:val="1"/>
      <w:marLeft w:val="0"/>
      <w:marRight w:val="0"/>
      <w:marTop w:val="0"/>
      <w:marBottom w:val="0"/>
      <w:divBdr>
        <w:top w:val="none" w:sz="0" w:space="0" w:color="auto"/>
        <w:left w:val="none" w:sz="0" w:space="0" w:color="auto"/>
        <w:bottom w:val="none" w:sz="0" w:space="0" w:color="auto"/>
        <w:right w:val="none" w:sz="0" w:space="0" w:color="auto"/>
      </w:divBdr>
    </w:div>
    <w:div w:id="1573126581">
      <w:bodyDiv w:val="1"/>
      <w:marLeft w:val="0"/>
      <w:marRight w:val="0"/>
      <w:marTop w:val="0"/>
      <w:marBottom w:val="0"/>
      <w:divBdr>
        <w:top w:val="none" w:sz="0" w:space="0" w:color="auto"/>
        <w:left w:val="none" w:sz="0" w:space="0" w:color="auto"/>
        <w:bottom w:val="none" w:sz="0" w:space="0" w:color="auto"/>
        <w:right w:val="none" w:sz="0" w:space="0" w:color="auto"/>
      </w:divBdr>
    </w:div>
    <w:div w:id="1575427753">
      <w:bodyDiv w:val="1"/>
      <w:marLeft w:val="0"/>
      <w:marRight w:val="0"/>
      <w:marTop w:val="0"/>
      <w:marBottom w:val="0"/>
      <w:divBdr>
        <w:top w:val="none" w:sz="0" w:space="0" w:color="auto"/>
        <w:left w:val="none" w:sz="0" w:space="0" w:color="auto"/>
        <w:bottom w:val="none" w:sz="0" w:space="0" w:color="auto"/>
        <w:right w:val="none" w:sz="0" w:space="0" w:color="auto"/>
      </w:divBdr>
    </w:div>
    <w:div w:id="1587957854">
      <w:bodyDiv w:val="1"/>
      <w:marLeft w:val="0"/>
      <w:marRight w:val="0"/>
      <w:marTop w:val="0"/>
      <w:marBottom w:val="0"/>
      <w:divBdr>
        <w:top w:val="none" w:sz="0" w:space="0" w:color="auto"/>
        <w:left w:val="none" w:sz="0" w:space="0" w:color="auto"/>
        <w:bottom w:val="none" w:sz="0" w:space="0" w:color="auto"/>
        <w:right w:val="none" w:sz="0" w:space="0" w:color="auto"/>
      </w:divBdr>
    </w:div>
    <w:div w:id="1607497136">
      <w:bodyDiv w:val="1"/>
      <w:marLeft w:val="0"/>
      <w:marRight w:val="0"/>
      <w:marTop w:val="0"/>
      <w:marBottom w:val="0"/>
      <w:divBdr>
        <w:top w:val="none" w:sz="0" w:space="0" w:color="auto"/>
        <w:left w:val="none" w:sz="0" w:space="0" w:color="auto"/>
        <w:bottom w:val="none" w:sz="0" w:space="0" w:color="auto"/>
        <w:right w:val="none" w:sz="0" w:space="0" w:color="auto"/>
      </w:divBdr>
    </w:div>
    <w:div w:id="1611234270">
      <w:bodyDiv w:val="1"/>
      <w:marLeft w:val="0"/>
      <w:marRight w:val="0"/>
      <w:marTop w:val="0"/>
      <w:marBottom w:val="0"/>
      <w:divBdr>
        <w:top w:val="none" w:sz="0" w:space="0" w:color="auto"/>
        <w:left w:val="none" w:sz="0" w:space="0" w:color="auto"/>
        <w:bottom w:val="none" w:sz="0" w:space="0" w:color="auto"/>
        <w:right w:val="none" w:sz="0" w:space="0" w:color="auto"/>
      </w:divBdr>
    </w:div>
    <w:div w:id="1612666409">
      <w:bodyDiv w:val="1"/>
      <w:marLeft w:val="0"/>
      <w:marRight w:val="0"/>
      <w:marTop w:val="0"/>
      <w:marBottom w:val="0"/>
      <w:divBdr>
        <w:top w:val="none" w:sz="0" w:space="0" w:color="auto"/>
        <w:left w:val="none" w:sz="0" w:space="0" w:color="auto"/>
        <w:bottom w:val="none" w:sz="0" w:space="0" w:color="auto"/>
        <w:right w:val="none" w:sz="0" w:space="0" w:color="auto"/>
      </w:divBdr>
    </w:div>
    <w:div w:id="1615943468">
      <w:bodyDiv w:val="1"/>
      <w:marLeft w:val="0"/>
      <w:marRight w:val="0"/>
      <w:marTop w:val="0"/>
      <w:marBottom w:val="0"/>
      <w:divBdr>
        <w:top w:val="none" w:sz="0" w:space="0" w:color="auto"/>
        <w:left w:val="none" w:sz="0" w:space="0" w:color="auto"/>
        <w:bottom w:val="none" w:sz="0" w:space="0" w:color="auto"/>
        <w:right w:val="none" w:sz="0" w:space="0" w:color="auto"/>
      </w:divBdr>
    </w:div>
    <w:div w:id="1647660836">
      <w:bodyDiv w:val="1"/>
      <w:marLeft w:val="0"/>
      <w:marRight w:val="0"/>
      <w:marTop w:val="0"/>
      <w:marBottom w:val="0"/>
      <w:divBdr>
        <w:top w:val="none" w:sz="0" w:space="0" w:color="auto"/>
        <w:left w:val="none" w:sz="0" w:space="0" w:color="auto"/>
        <w:bottom w:val="none" w:sz="0" w:space="0" w:color="auto"/>
        <w:right w:val="none" w:sz="0" w:space="0" w:color="auto"/>
      </w:divBdr>
    </w:div>
    <w:div w:id="1651322672">
      <w:bodyDiv w:val="1"/>
      <w:marLeft w:val="0"/>
      <w:marRight w:val="0"/>
      <w:marTop w:val="0"/>
      <w:marBottom w:val="0"/>
      <w:divBdr>
        <w:top w:val="none" w:sz="0" w:space="0" w:color="auto"/>
        <w:left w:val="none" w:sz="0" w:space="0" w:color="auto"/>
        <w:bottom w:val="none" w:sz="0" w:space="0" w:color="auto"/>
        <w:right w:val="none" w:sz="0" w:space="0" w:color="auto"/>
      </w:divBdr>
    </w:div>
    <w:div w:id="1657224412">
      <w:bodyDiv w:val="1"/>
      <w:marLeft w:val="0"/>
      <w:marRight w:val="0"/>
      <w:marTop w:val="0"/>
      <w:marBottom w:val="0"/>
      <w:divBdr>
        <w:top w:val="none" w:sz="0" w:space="0" w:color="auto"/>
        <w:left w:val="none" w:sz="0" w:space="0" w:color="auto"/>
        <w:bottom w:val="none" w:sz="0" w:space="0" w:color="auto"/>
        <w:right w:val="none" w:sz="0" w:space="0" w:color="auto"/>
      </w:divBdr>
    </w:div>
    <w:div w:id="1668677895">
      <w:bodyDiv w:val="1"/>
      <w:marLeft w:val="0"/>
      <w:marRight w:val="0"/>
      <w:marTop w:val="0"/>
      <w:marBottom w:val="0"/>
      <w:divBdr>
        <w:top w:val="none" w:sz="0" w:space="0" w:color="auto"/>
        <w:left w:val="none" w:sz="0" w:space="0" w:color="auto"/>
        <w:bottom w:val="none" w:sz="0" w:space="0" w:color="auto"/>
        <w:right w:val="none" w:sz="0" w:space="0" w:color="auto"/>
      </w:divBdr>
    </w:div>
    <w:div w:id="1689136344">
      <w:bodyDiv w:val="1"/>
      <w:marLeft w:val="0"/>
      <w:marRight w:val="0"/>
      <w:marTop w:val="0"/>
      <w:marBottom w:val="0"/>
      <w:divBdr>
        <w:top w:val="none" w:sz="0" w:space="0" w:color="auto"/>
        <w:left w:val="none" w:sz="0" w:space="0" w:color="auto"/>
        <w:bottom w:val="none" w:sz="0" w:space="0" w:color="auto"/>
        <w:right w:val="none" w:sz="0" w:space="0" w:color="auto"/>
      </w:divBdr>
    </w:div>
    <w:div w:id="1697657181">
      <w:bodyDiv w:val="1"/>
      <w:marLeft w:val="0"/>
      <w:marRight w:val="0"/>
      <w:marTop w:val="0"/>
      <w:marBottom w:val="0"/>
      <w:divBdr>
        <w:top w:val="none" w:sz="0" w:space="0" w:color="auto"/>
        <w:left w:val="none" w:sz="0" w:space="0" w:color="auto"/>
        <w:bottom w:val="none" w:sz="0" w:space="0" w:color="auto"/>
        <w:right w:val="none" w:sz="0" w:space="0" w:color="auto"/>
      </w:divBdr>
    </w:div>
    <w:div w:id="1737439237">
      <w:bodyDiv w:val="1"/>
      <w:marLeft w:val="0"/>
      <w:marRight w:val="0"/>
      <w:marTop w:val="0"/>
      <w:marBottom w:val="0"/>
      <w:divBdr>
        <w:top w:val="none" w:sz="0" w:space="0" w:color="auto"/>
        <w:left w:val="none" w:sz="0" w:space="0" w:color="auto"/>
        <w:bottom w:val="none" w:sz="0" w:space="0" w:color="auto"/>
        <w:right w:val="none" w:sz="0" w:space="0" w:color="auto"/>
      </w:divBdr>
    </w:div>
    <w:div w:id="1742870420">
      <w:bodyDiv w:val="1"/>
      <w:marLeft w:val="0"/>
      <w:marRight w:val="0"/>
      <w:marTop w:val="0"/>
      <w:marBottom w:val="0"/>
      <w:divBdr>
        <w:top w:val="none" w:sz="0" w:space="0" w:color="auto"/>
        <w:left w:val="none" w:sz="0" w:space="0" w:color="auto"/>
        <w:bottom w:val="none" w:sz="0" w:space="0" w:color="auto"/>
        <w:right w:val="none" w:sz="0" w:space="0" w:color="auto"/>
      </w:divBdr>
    </w:div>
    <w:div w:id="1754205796">
      <w:bodyDiv w:val="1"/>
      <w:marLeft w:val="0"/>
      <w:marRight w:val="0"/>
      <w:marTop w:val="0"/>
      <w:marBottom w:val="0"/>
      <w:divBdr>
        <w:top w:val="none" w:sz="0" w:space="0" w:color="auto"/>
        <w:left w:val="none" w:sz="0" w:space="0" w:color="auto"/>
        <w:bottom w:val="none" w:sz="0" w:space="0" w:color="auto"/>
        <w:right w:val="none" w:sz="0" w:space="0" w:color="auto"/>
      </w:divBdr>
    </w:div>
    <w:div w:id="1759715002">
      <w:bodyDiv w:val="1"/>
      <w:marLeft w:val="0"/>
      <w:marRight w:val="0"/>
      <w:marTop w:val="0"/>
      <w:marBottom w:val="0"/>
      <w:divBdr>
        <w:top w:val="none" w:sz="0" w:space="0" w:color="auto"/>
        <w:left w:val="none" w:sz="0" w:space="0" w:color="auto"/>
        <w:bottom w:val="none" w:sz="0" w:space="0" w:color="auto"/>
        <w:right w:val="none" w:sz="0" w:space="0" w:color="auto"/>
      </w:divBdr>
    </w:div>
    <w:div w:id="1762557246">
      <w:bodyDiv w:val="1"/>
      <w:marLeft w:val="0"/>
      <w:marRight w:val="0"/>
      <w:marTop w:val="0"/>
      <w:marBottom w:val="0"/>
      <w:divBdr>
        <w:top w:val="none" w:sz="0" w:space="0" w:color="auto"/>
        <w:left w:val="none" w:sz="0" w:space="0" w:color="auto"/>
        <w:bottom w:val="none" w:sz="0" w:space="0" w:color="auto"/>
        <w:right w:val="none" w:sz="0" w:space="0" w:color="auto"/>
      </w:divBdr>
    </w:div>
    <w:div w:id="1775056325">
      <w:bodyDiv w:val="1"/>
      <w:marLeft w:val="0"/>
      <w:marRight w:val="0"/>
      <w:marTop w:val="0"/>
      <w:marBottom w:val="0"/>
      <w:divBdr>
        <w:top w:val="none" w:sz="0" w:space="0" w:color="auto"/>
        <w:left w:val="none" w:sz="0" w:space="0" w:color="auto"/>
        <w:bottom w:val="none" w:sz="0" w:space="0" w:color="auto"/>
        <w:right w:val="none" w:sz="0" w:space="0" w:color="auto"/>
      </w:divBdr>
    </w:div>
    <w:div w:id="1790539684">
      <w:bodyDiv w:val="1"/>
      <w:marLeft w:val="0"/>
      <w:marRight w:val="0"/>
      <w:marTop w:val="0"/>
      <w:marBottom w:val="0"/>
      <w:divBdr>
        <w:top w:val="none" w:sz="0" w:space="0" w:color="auto"/>
        <w:left w:val="none" w:sz="0" w:space="0" w:color="auto"/>
        <w:bottom w:val="none" w:sz="0" w:space="0" w:color="auto"/>
        <w:right w:val="none" w:sz="0" w:space="0" w:color="auto"/>
      </w:divBdr>
    </w:div>
    <w:div w:id="1792631499">
      <w:bodyDiv w:val="1"/>
      <w:marLeft w:val="0"/>
      <w:marRight w:val="0"/>
      <w:marTop w:val="0"/>
      <w:marBottom w:val="0"/>
      <w:divBdr>
        <w:top w:val="none" w:sz="0" w:space="0" w:color="auto"/>
        <w:left w:val="none" w:sz="0" w:space="0" w:color="auto"/>
        <w:bottom w:val="none" w:sz="0" w:space="0" w:color="auto"/>
        <w:right w:val="none" w:sz="0" w:space="0" w:color="auto"/>
      </w:divBdr>
    </w:div>
    <w:div w:id="1806656142">
      <w:bodyDiv w:val="1"/>
      <w:marLeft w:val="0"/>
      <w:marRight w:val="0"/>
      <w:marTop w:val="0"/>
      <w:marBottom w:val="0"/>
      <w:divBdr>
        <w:top w:val="none" w:sz="0" w:space="0" w:color="auto"/>
        <w:left w:val="none" w:sz="0" w:space="0" w:color="auto"/>
        <w:bottom w:val="none" w:sz="0" w:space="0" w:color="auto"/>
        <w:right w:val="none" w:sz="0" w:space="0" w:color="auto"/>
      </w:divBdr>
    </w:div>
    <w:div w:id="1844734819">
      <w:bodyDiv w:val="1"/>
      <w:marLeft w:val="0"/>
      <w:marRight w:val="0"/>
      <w:marTop w:val="0"/>
      <w:marBottom w:val="0"/>
      <w:divBdr>
        <w:top w:val="none" w:sz="0" w:space="0" w:color="auto"/>
        <w:left w:val="none" w:sz="0" w:space="0" w:color="auto"/>
        <w:bottom w:val="none" w:sz="0" w:space="0" w:color="auto"/>
        <w:right w:val="none" w:sz="0" w:space="0" w:color="auto"/>
      </w:divBdr>
    </w:div>
    <w:div w:id="1847673402">
      <w:bodyDiv w:val="1"/>
      <w:marLeft w:val="0"/>
      <w:marRight w:val="0"/>
      <w:marTop w:val="0"/>
      <w:marBottom w:val="0"/>
      <w:divBdr>
        <w:top w:val="none" w:sz="0" w:space="0" w:color="auto"/>
        <w:left w:val="none" w:sz="0" w:space="0" w:color="auto"/>
        <w:bottom w:val="none" w:sz="0" w:space="0" w:color="auto"/>
        <w:right w:val="none" w:sz="0" w:space="0" w:color="auto"/>
      </w:divBdr>
      <w:divsChild>
        <w:div w:id="276889">
          <w:marLeft w:val="0"/>
          <w:marRight w:val="0"/>
          <w:marTop w:val="0"/>
          <w:marBottom w:val="0"/>
          <w:divBdr>
            <w:top w:val="none" w:sz="0" w:space="0" w:color="auto"/>
            <w:left w:val="none" w:sz="0" w:space="0" w:color="auto"/>
            <w:bottom w:val="none" w:sz="0" w:space="0" w:color="auto"/>
            <w:right w:val="none" w:sz="0" w:space="0" w:color="auto"/>
          </w:divBdr>
        </w:div>
        <w:div w:id="27607195">
          <w:marLeft w:val="0"/>
          <w:marRight w:val="0"/>
          <w:marTop w:val="0"/>
          <w:marBottom w:val="0"/>
          <w:divBdr>
            <w:top w:val="none" w:sz="0" w:space="0" w:color="auto"/>
            <w:left w:val="none" w:sz="0" w:space="0" w:color="auto"/>
            <w:bottom w:val="none" w:sz="0" w:space="0" w:color="auto"/>
            <w:right w:val="none" w:sz="0" w:space="0" w:color="auto"/>
          </w:divBdr>
        </w:div>
        <w:div w:id="41254895">
          <w:marLeft w:val="0"/>
          <w:marRight w:val="0"/>
          <w:marTop w:val="0"/>
          <w:marBottom w:val="0"/>
          <w:divBdr>
            <w:top w:val="none" w:sz="0" w:space="0" w:color="auto"/>
            <w:left w:val="none" w:sz="0" w:space="0" w:color="auto"/>
            <w:bottom w:val="none" w:sz="0" w:space="0" w:color="auto"/>
            <w:right w:val="none" w:sz="0" w:space="0" w:color="auto"/>
          </w:divBdr>
        </w:div>
        <w:div w:id="44642881">
          <w:marLeft w:val="0"/>
          <w:marRight w:val="0"/>
          <w:marTop w:val="0"/>
          <w:marBottom w:val="0"/>
          <w:divBdr>
            <w:top w:val="none" w:sz="0" w:space="0" w:color="auto"/>
            <w:left w:val="none" w:sz="0" w:space="0" w:color="auto"/>
            <w:bottom w:val="none" w:sz="0" w:space="0" w:color="auto"/>
            <w:right w:val="none" w:sz="0" w:space="0" w:color="auto"/>
          </w:divBdr>
        </w:div>
        <w:div w:id="70125046">
          <w:marLeft w:val="0"/>
          <w:marRight w:val="0"/>
          <w:marTop w:val="0"/>
          <w:marBottom w:val="0"/>
          <w:divBdr>
            <w:top w:val="none" w:sz="0" w:space="0" w:color="auto"/>
            <w:left w:val="none" w:sz="0" w:space="0" w:color="auto"/>
            <w:bottom w:val="none" w:sz="0" w:space="0" w:color="auto"/>
            <w:right w:val="none" w:sz="0" w:space="0" w:color="auto"/>
          </w:divBdr>
        </w:div>
        <w:div w:id="234512174">
          <w:marLeft w:val="0"/>
          <w:marRight w:val="0"/>
          <w:marTop w:val="0"/>
          <w:marBottom w:val="0"/>
          <w:divBdr>
            <w:top w:val="none" w:sz="0" w:space="0" w:color="auto"/>
            <w:left w:val="none" w:sz="0" w:space="0" w:color="auto"/>
            <w:bottom w:val="none" w:sz="0" w:space="0" w:color="auto"/>
            <w:right w:val="none" w:sz="0" w:space="0" w:color="auto"/>
          </w:divBdr>
        </w:div>
        <w:div w:id="397821187">
          <w:marLeft w:val="0"/>
          <w:marRight w:val="0"/>
          <w:marTop w:val="0"/>
          <w:marBottom w:val="0"/>
          <w:divBdr>
            <w:top w:val="none" w:sz="0" w:space="0" w:color="auto"/>
            <w:left w:val="none" w:sz="0" w:space="0" w:color="auto"/>
            <w:bottom w:val="none" w:sz="0" w:space="0" w:color="auto"/>
            <w:right w:val="none" w:sz="0" w:space="0" w:color="auto"/>
          </w:divBdr>
        </w:div>
        <w:div w:id="620763067">
          <w:marLeft w:val="0"/>
          <w:marRight w:val="0"/>
          <w:marTop w:val="0"/>
          <w:marBottom w:val="0"/>
          <w:divBdr>
            <w:top w:val="none" w:sz="0" w:space="0" w:color="auto"/>
            <w:left w:val="none" w:sz="0" w:space="0" w:color="auto"/>
            <w:bottom w:val="none" w:sz="0" w:space="0" w:color="auto"/>
            <w:right w:val="none" w:sz="0" w:space="0" w:color="auto"/>
          </w:divBdr>
        </w:div>
        <w:div w:id="661934543">
          <w:marLeft w:val="0"/>
          <w:marRight w:val="0"/>
          <w:marTop w:val="0"/>
          <w:marBottom w:val="0"/>
          <w:divBdr>
            <w:top w:val="none" w:sz="0" w:space="0" w:color="auto"/>
            <w:left w:val="none" w:sz="0" w:space="0" w:color="auto"/>
            <w:bottom w:val="none" w:sz="0" w:space="0" w:color="auto"/>
            <w:right w:val="none" w:sz="0" w:space="0" w:color="auto"/>
          </w:divBdr>
          <w:divsChild>
            <w:div w:id="1281188054">
              <w:marLeft w:val="-75"/>
              <w:marRight w:val="0"/>
              <w:marTop w:val="30"/>
              <w:marBottom w:val="30"/>
              <w:divBdr>
                <w:top w:val="none" w:sz="0" w:space="0" w:color="auto"/>
                <w:left w:val="none" w:sz="0" w:space="0" w:color="auto"/>
                <w:bottom w:val="none" w:sz="0" w:space="0" w:color="auto"/>
                <w:right w:val="none" w:sz="0" w:space="0" w:color="auto"/>
              </w:divBdr>
              <w:divsChild>
                <w:div w:id="73090045">
                  <w:marLeft w:val="0"/>
                  <w:marRight w:val="0"/>
                  <w:marTop w:val="0"/>
                  <w:marBottom w:val="0"/>
                  <w:divBdr>
                    <w:top w:val="none" w:sz="0" w:space="0" w:color="auto"/>
                    <w:left w:val="none" w:sz="0" w:space="0" w:color="auto"/>
                    <w:bottom w:val="none" w:sz="0" w:space="0" w:color="auto"/>
                    <w:right w:val="none" w:sz="0" w:space="0" w:color="auto"/>
                  </w:divBdr>
                  <w:divsChild>
                    <w:div w:id="919562651">
                      <w:marLeft w:val="0"/>
                      <w:marRight w:val="0"/>
                      <w:marTop w:val="0"/>
                      <w:marBottom w:val="0"/>
                      <w:divBdr>
                        <w:top w:val="none" w:sz="0" w:space="0" w:color="auto"/>
                        <w:left w:val="none" w:sz="0" w:space="0" w:color="auto"/>
                        <w:bottom w:val="none" w:sz="0" w:space="0" w:color="auto"/>
                        <w:right w:val="none" w:sz="0" w:space="0" w:color="auto"/>
                      </w:divBdr>
                    </w:div>
                  </w:divsChild>
                </w:div>
                <w:div w:id="160052762">
                  <w:marLeft w:val="0"/>
                  <w:marRight w:val="0"/>
                  <w:marTop w:val="0"/>
                  <w:marBottom w:val="0"/>
                  <w:divBdr>
                    <w:top w:val="none" w:sz="0" w:space="0" w:color="auto"/>
                    <w:left w:val="none" w:sz="0" w:space="0" w:color="auto"/>
                    <w:bottom w:val="none" w:sz="0" w:space="0" w:color="auto"/>
                    <w:right w:val="none" w:sz="0" w:space="0" w:color="auto"/>
                  </w:divBdr>
                  <w:divsChild>
                    <w:div w:id="556672760">
                      <w:marLeft w:val="0"/>
                      <w:marRight w:val="0"/>
                      <w:marTop w:val="0"/>
                      <w:marBottom w:val="0"/>
                      <w:divBdr>
                        <w:top w:val="none" w:sz="0" w:space="0" w:color="auto"/>
                        <w:left w:val="none" w:sz="0" w:space="0" w:color="auto"/>
                        <w:bottom w:val="none" w:sz="0" w:space="0" w:color="auto"/>
                        <w:right w:val="none" w:sz="0" w:space="0" w:color="auto"/>
                      </w:divBdr>
                    </w:div>
                  </w:divsChild>
                </w:div>
                <w:div w:id="164134304">
                  <w:marLeft w:val="0"/>
                  <w:marRight w:val="0"/>
                  <w:marTop w:val="0"/>
                  <w:marBottom w:val="0"/>
                  <w:divBdr>
                    <w:top w:val="none" w:sz="0" w:space="0" w:color="auto"/>
                    <w:left w:val="none" w:sz="0" w:space="0" w:color="auto"/>
                    <w:bottom w:val="none" w:sz="0" w:space="0" w:color="auto"/>
                    <w:right w:val="none" w:sz="0" w:space="0" w:color="auto"/>
                  </w:divBdr>
                  <w:divsChild>
                    <w:div w:id="2101565973">
                      <w:marLeft w:val="0"/>
                      <w:marRight w:val="0"/>
                      <w:marTop w:val="0"/>
                      <w:marBottom w:val="0"/>
                      <w:divBdr>
                        <w:top w:val="none" w:sz="0" w:space="0" w:color="auto"/>
                        <w:left w:val="none" w:sz="0" w:space="0" w:color="auto"/>
                        <w:bottom w:val="none" w:sz="0" w:space="0" w:color="auto"/>
                        <w:right w:val="none" w:sz="0" w:space="0" w:color="auto"/>
                      </w:divBdr>
                    </w:div>
                  </w:divsChild>
                </w:div>
                <w:div w:id="794373889">
                  <w:marLeft w:val="0"/>
                  <w:marRight w:val="0"/>
                  <w:marTop w:val="0"/>
                  <w:marBottom w:val="0"/>
                  <w:divBdr>
                    <w:top w:val="none" w:sz="0" w:space="0" w:color="auto"/>
                    <w:left w:val="none" w:sz="0" w:space="0" w:color="auto"/>
                    <w:bottom w:val="none" w:sz="0" w:space="0" w:color="auto"/>
                    <w:right w:val="none" w:sz="0" w:space="0" w:color="auto"/>
                  </w:divBdr>
                  <w:divsChild>
                    <w:div w:id="2013682359">
                      <w:marLeft w:val="0"/>
                      <w:marRight w:val="0"/>
                      <w:marTop w:val="0"/>
                      <w:marBottom w:val="0"/>
                      <w:divBdr>
                        <w:top w:val="none" w:sz="0" w:space="0" w:color="auto"/>
                        <w:left w:val="none" w:sz="0" w:space="0" w:color="auto"/>
                        <w:bottom w:val="none" w:sz="0" w:space="0" w:color="auto"/>
                        <w:right w:val="none" w:sz="0" w:space="0" w:color="auto"/>
                      </w:divBdr>
                    </w:div>
                  </w:divsChild>
                </w:div>
                <w:div w:id="821194049">
                  <w:marLeft w:val="0"/>
                  <w:marRight w:val="0"/>
                  <w:marTop w:val="0"/>
                  <w:marBottom w:val="0"/>
                  <w:divBdr>
                    <w:top w:val="none" w:sz="0" w:space="0" w:color="auto"/>
                    <w:left w:val="none" w:sz="0" w:space="0" w:color="auto"/>
                    <w:bottom w:val="none" w:sz="0" w:space="0" w:color="auto"/>
                    <w:right w:val="none" w:sz="0" w:space="0" w:color="auto"/>
                  </w:divBdr>
                  <w:divsChild>
                    <w:div w:id="199244054">
                      <w:marLeft w:val="0"/>
                      <w:marRight w:val="0"/>
                      <w:marTop w:val="0"/>
                      <w:marBottom w:val="0"/>
                      <w:divBdr>
                        <w:top w:val="none" w:sz="0" w:space="0" w:color="auto"/>
                        <w:left w:val="none" w:sz="0" w:space="0" w:color="auto"/>
                        <w:bottom w:val="none" w:sz="0" w:space="0" w:color="auto"/>
                        <w:right w:val="none" w:sz="0" w:space="0" w:color="auto"/>
                      </w:divBdr>
                    </w:div>
                    <w:div w:id="291205469">
                      <w:marLeft w:val="0"/>
                      <w:marRight w:val="0"/>
                      <w:marTop w:val="0"/>
                      <w:marBottom w:val="0"/>
                      <w:divBdr>
                        <w:top w:val="none" w:sz="0" w:space="0" w:color="auto"/>
                        <w:left w:val="none" w:sz="0" w:space="0" w:color="auto"/>
                        <w:bottom w:val="none" w:sz="0" w:space="0" w:color="auto"/>
                        <w:right w:val="none" w:sz="0" w:space="0" w:color="auto"/>
                      </w:divBdr>
                    </w:div>
                  </w:divsChild>
                </w:div>
                <w:div w:id="871650073">
                  <w:marLeft w:val="0"/>
                  <w:marRight w:val="0"/>
                  <w:marTop w:val="0"/>
                  <w:marBottom w:val="0"/>
                  <w:divBdr>
                    <w:top w:val="none" w:sz="0" w:space="0" w:color="auto"/>
                    <w:left w:val="none" w:sz="0" w:space="0" w:color="auto"/>
                    <w:bottom w:val="none" w:sz="0" w:space="0" w:color="auto"/>
                    <w:right w:val="none" w:sz="0" w:space="0" w:color="auto"/>
                  </w:divBdr>
                  <w:divsChild>
                    <w:div w:id="215241361">
                      <w:marLeft w:val="0"/>
                      <w:marRight w:val="0"/>
                      <w:marTop w:val="0"/>
                      <w:marBottom w:val="0"/>
                      <w:divBdr>
                        <w:top w:val="none" w:sz="0" w:space="0" w:color="auto"/>
                        <w:left w:val="none" w:sz="0" w:space="0" w:color="auto"/>
                        <w:bottom w:val="none" w:sz="0" w:space="0" w:color="auto"/>
                        <w:right w:val="none" w:sz="0" w:space="0" w:color="auto"/>
                      </w:divBdr>
                    </w:div>
                  </w:divsChild>
                </w:div>
                <w:div w:id="990132325">
                  <w:marLeft w:val="0"/>
                  <w:marRight w:val="0"/>
                  <w:marTop w:val="0"/>
                  <w:marBottom w:val="0"/>
                  <w:divBdr>
                    <w:top w:val="none" w:sz="0" w:space="0" w:color="auto"/>
                    <w:left w:val="none" w:sz="0" w:space="0" w:color="auto"/>
                    <w:bottom w:val="none" w:sz="0" w:space="0" w:color="auto"/>
                    <w:right w:val="none" w:sz="0" w:space="0" w:color="auto"/>
                  </w:divBdr>
                  <w:divsChild>
                    <w:div w:id="1805274776">
                      <w:marLeft w:val="0"/>
                      <w:marRight w:val="0"/>
                      <w:marTop w:val="0"/>
                      <w:marBottom w:val="0"/>
                      <w:divBdr>
                        <w:top w:val="none" w:sz="0" w:space="0" w:color="auto"/>
                        <w:left w:val="none" w:sz="0" w:space="0" w:color="auto"/>
                        <w:bottom w:val="none" w:sz="0" w:space="0" w:color="auto"/>
                        <w:right w:val="none" w:sz="0" w:space="0" w:color="auto"/>
                      </w:divBdr>
                    </w:div>
                  </w:divsChild>
                </w:div>
                <w:div w:id="1031880011">
                  <w:marLeft w:val="0"/>
                  <w:marRight w:val="0"/>
                  <w:marTop w:val="0"/>
                  <w:marBottom w:val="0"/>
                  <w:divBdr>
                    <w:top w:val="none" w:sz="0" w:space="0" w:color="auto"/>
                    <w:left w:val="none" w:sz="0" w:space="0" w:color="auto"/>
                    <w:bottom w:val="none" w:sz="0" w:space="0" w:color="auto"/>
                    <w:right w:val="none" w:sz="0" w:space="0" w:color="auto"/>
                  </w:divBdr>
                  <w:divsChild>
                    <w:div w:id="2072919366">
                      <w:marLeft w:val="0"/>
                      <w:marRight w:val="0"/>
                      <w:marTop w:val="0"/>
                      <w:marBottom w:val="0"/>
                      <w:divBdr>
                        <w:top w:val="none" w:sz="0" w:space="0" w:color="auto"/>
                        <w:left w:val="none" w:sz="0" w:space="0" w:color="auto"/>
                        <w:bottom w:val="none" w:sz="0" w:space="0" w:color="auto"/>
                        <w:right w:val="none" w:sz="0" w:space="0" w:color="auto"/>
                      </w:divBdr>
                    </w:div>
                  </w:divsChild>
                </w:div>
                <w:div w:id="1125081609">
                  <w:marLeft w:val="0"/>
                  <w:marRight w:val="0"/>
                  <w:marTop w:val="0"/>
                  <w:marBottom w:val="0"/>
                  <w:divBdr>
                    <w:top w:val="none" w:sz="0" w:space="0" w:color="auto"/>
                    <w:left w:val="none" w:sz="0" w:space="0" w:color="auto"/>
                    <w:bottom w:val="none" w:sz="0" w:space="0" w:color="auto"/>
                    <w:right w:val="none" w:sz="0" w:space="0" w:color="auto"/>
                  </w:divBdr>
                  <w:divsChild>
                    <w:div w:id="1547645957">
                      <w:marLeft w:val="0"/>
                      <w:marRight w:val="0"/>
                      <w:marTop w:val="0"/>
                      <w:marBottom w:val="0"/>
                      <w:divBdr>
                        <w:top w:val="none" w:sz="0" w:space="0" w:color="auto"/>
                        <w:left w:val="none" w:sz="0" w:space="0" w:color="auto"/>
                        <w:bottom w:val="none" w:sz="0" w:space="0" w:color="auto"/>
                        <w:right w:val="none" w:sz="0" w:space="0" w:color="auto"/>
                      </w:divBdr>
                    </w:div>
                  </w:divsChild>
                </w:div>
                <w:div w:id="1171794964">
                  <w:marLeft w:val="0"/>
                  <w:marRight w:val="0"/>
                  <w:marTop w:val="0"/>
                  <w:marBottom w:val="0"/>
                  <w:divBdr>
                    <w:top w:val="none" w:sz="0" w:space="0" w:color="auto"/>
                    <w:left w:val="none" w:sz="0" w:space="0" w:color="auto"/>
                    <w:bottom w:val="none" w:sz="0" w:space="0" w:color="auto"/>
                    <w:right w:val="none" w:sz="0" w:space="0" w:color="auto"/>
                  </w:divBdr>
                  <w:divsChild>
                    <w:div w:id="1329400474">
                      <w:marLeft w:val="0"/>
                      <w:marRight w:val="0"/>
                      <w:marTop w:val="0"/>
                      <w:marBottom w:val="0"/>
                      <w:divBdr>
                        <w:top w:val="none" w:sz="0" w:space="0" w:color="auto"/>
                        <w:left w:val="none" w:sz="0" w:space="0" w:color="auto"/>
                        <w:bottom w:val="none" w:sz="0" w:space="0" w:color="auto"/>
                        <w:right w:val="none" w:sz="0" w:space="0" w:color="auto"/>
                      </w:divBdr>
                    </w:div>
                  </w:divsChild>
                </w:div>
                <w:div w:id="1184906790">
                  <w:marLeft w:val="0"/>
                  <w:marRight w:val="0"/>
                  <w:marTop w:val="0"/>
                  <w:marBottom w:val="0"/>
                  <w:divBdr>
                    <w:top w:val="none" w:sz="0" w:space="0" w:color="auto"/>
                    <w:left w:val="none" w:sz="0" w:space="0" w:color="auto"/>
                    <w:bottom w:val="none" w:sz="0" w:space="0" w:color="auto"/>
                    <w:right w:val="none" w:sz="0" w:space="0" w:color="auto"/>
                  </w:divBdr>
                  <w:divsChild>
                    <w:div w:id="4285082">
                      <w:marLeft w:val="0"/>
                      <w:marRight w:val="0"/>
                      <w:marTop w:val="0"/>
                      <w:marBottom w:val="0"/>
                      <w:divBdr>
                        <w:top w:val="none" w:sz="0" w:space="0" w:color="auto"/>
                        <w:left w:val="none" w:sz="0" w:space="0" w:color="auto"/>
                        <w:bottom w:val="none" w:sz="0" w:space="0" w:color="auto"/>
                        <w:right w:val="none" w:sz="0" w:space="0" w:color="auto"/>
                      </w:divBdr>
                    </w:div>
                  </w:divsChild>
                </w:div>
                <w:div w:id="1243416579">
                  <w:marLeft w:val="0"/>
                  <w:marRight w:val="0"/>
                  <w:marTop w:val="0"/>
                  <w:marBottom w:val="0"/>
                  <w:divBdr>
                    <w:top w:val="none" w:sz="0" w:space="0" w:color="auto"/>
                    <w:left w:val="none" w:sz="0" w:space="0" w:color="auto"/>
                    <w:bottom w:val="none" w:sz="0" w:space="0" w:color="auto"/>
                    <w:right w:val="none" w:sz="0" w:space="0" w:color="auto"/>
                  </w:divBdr>
                  <w:divsChild>
                    <w:div w:id="1694959258">
                      <w:marLeft w:val="0"/>
                      <w:marRight w:val="0"/>
                      <w:marTop w:val="0"/>
                      <w:marBottom w:val="0"/>
                      <w:divBdr>
                        <w:top w:val="none" w:sz="0" w:space="0" w:color="auto"/>
                        <w:left w:val="none" w:sz="0" w:space="0" w:color="auto"/>
                        <w:bottom w:val="none" w:sz="0" w:space="0" w:color="auto"/>
                        <w:right w:val="none" w:sz="0" w:space="0" w:color="auto"/>
                      </w:divBdr>
                    </w:div>
                  </w:divsChild>
                </w:div>
                <w:div w:id="1317998616">
                  <w:marLeft w:val="0"/>
                  <w:marRight w:val="0"/>
                  <w:marTop w:val="0"/>
                  <w:marBottom w:val="0"/>
                  <w:divBdr>
                    <w:top w:val="none" w:sz="0" w:space="0" w:color="auto"/>
                    <w:left w:val="none" w:sz="0" w:space="0" w:color="auto"/>
                    <w:bottom w:val="none" w:sz="0" w:space="0" w:color="auto"/>
                    <w:right w:val="none" w:sz="0" w:space="0" w:color="auto"/>
                  </w:divBdr>
                  <w:divsChild>
                    <w:div w:id="1696030775">
                      <w:marLeft w:val="0"/>
                      <w:marRight w:val="0"/>
                      <w:marTop w:val="0"/>
                      <w:marBottom w:val="0"/>
                      <w:divBdr>
                        <w:top w:val="none" w:sz="0" w:space="0" w:color="auto"/>
                        <w:left w:val="none" w:sz="0" w:space="0" w:color="auto"/>
                        <w:bottom w:val="none" w:sz="0" w:space="0" w:color="auto"/>
                        <w:right w:val="none" w:sz="0" w:space="0" w:color="auto"/>
                      </w:divBdr>
                    </w:div>
                  </w:divsChild>
                </w:div>
                <w:div w:id="1458450455">
                  <w:marLeft w:val="0"/>
                  <w:marRight w:val="0"/>
                  <w:marTop w:val="0"/>
                  <w:marBottom w:val="0"/>
                  <w:divBdr>
                    <w:top w:val="none" w:sz="0" w:space="0" w:color="auto"/>
                    <w:left w:val="none" w:sz="0" w:space="0" w:color="auto"/>
                    <w:bottom w:val="none" w:sz="0" w:space="0" w:color="auto"/>
                    <w:right w:val="none" w:sz="0" w:space="0" w:color="auto"/>
                  </w:divBdr>
                  <w:divsChild>
                    <w:div w:id="717244380">
                      <w:marLeft w:val="0"/>
                      <w:marRight w:val="0"/>
                      <w:marTop w:val="0"/>
                      <w:marBottom w:val="0"/>
                      <w:divBdr>
                        <w:top w:val="none" w:sz="0" w:space="0" w:color="auto"/>
                        <w:left w:val="none" w:sz="0" w:space="0" w:color="auto"/>
                        <w:bottom w:val="none" w:sz="0" w:space="0" w:color="auto"/>
                        <w:right w:val="none" w:sz="0" w:space="0" w:color="auto"/>
                      </w:divBdr>
                    </w:div>
                  </w:divsChild>
                </w:div>
                <w:div w:id="1490487817">
                  <w:marLeft w:val="0"/>
                  <w:marRight w:val="0"/>
                  <w:marTop w:val="0"/>
                  <w:marBottom w:val="0"/>
                  <w:divBdr>
                    <w:top w:val="none" w:sz="0" w:space="0" w:color="auto"/>
                    <w:left w:val="none" w:sz="0" w:space="0" w:color="auto"/>
                    <w:bottom w:val="none" w:sz="0" w:space="0" w:color="auto"/>
                    <w:right w:val="none" w:sz="0" w:space="0" w:color="auto"/>
                  </w:divBdr>
                  <w:divsChild>
                    <w:div w:id="233315639">
                      <w:marLeft w:val="0"/>
                      <w:marRight w:val="0"/>
                      <w:marTop w:val="0"/>
                      <w:marBottom w:val="0"/>
                      <w:divBdr>
                        <w:top w:val="none" w:sz="0" w:space="0" w:color="auto"/>
                        <w:left w:val="none" w:sz="0" w:space="0" w:color="auto"/>
                        <w:bottom w:val="none" w:sz="0" w:space="0" w:color="auto"/>
                        <w:right w:val="none" w:sz="0" w:space="0" w:color="auto"/>
                      </w:divBdr>
                    </w:div>
                    <w:div w:id="558592785">
                      <w:marLeft w:val="0"/>
                      <w:marRight w:val="0"/>
                      <w:marTop w:val="0"/>
                      <w:marBottom w:val="0"/>
                      <w:divBdr>
                        <w:top w:val="none" w:sz="0" w:space="0" w:color="auto"/>
                        <w:left w:val="none" w:sz="0" w:space="0" w:color="auto"/>
                        <w:bottom w:val="none" w:sz="0" w:space="0" w:color="auto"/>
                        <w:right w:val="none" w:sz="0" w:space="0" w:color="auto"/>
                      </w:divBdr>
                    </w:div>
                    <w:div w:id="1609973013">
                      <w:marLeft w:val="0"/>
                      <w:marRight w:val="0"/>
                      <w:marTop w:val="0"/>
                      <w:marBottom w:val="0"/>
                      <w:divBdr>
                        <w:top w:val="none" w:sz="0" w:space="0" w:color="auto"/>
                        <w:left w:val="none" w:sz="0" w:space="0" w:color="auto"/>
                        <w:bottom w:val="none" w:sz="0" w:space="0" w:color="auto"/>
                        <w:right w:val="none" w:sz="0" w:space="0" w:color="auto"/>
                      </w:divBdr>
                    </w:div>
                  </w:divsChild>
                </w:div>
                <w:div w:id="1716781819">
                  <w:marLeft w:val="0"/>
                  <w:marRight w:val="0"/>
                  <w:marTop w:val="0"/>
                  <w:marBottom w:val="0"/>
                  <w:divBdr>
                    <w:top w:val="none" w:sz="0" w:space="0" w:color="auto"/>
                    <w:left w:val="none" w:sz="0" w:space="0" w:color="auto"/>
                    <w:bottom w:val="none" w:sz="0" w:space="0" w:color="auto"/>
                    <w:right w:val="none" w:sz="0" w:space="0" w:color="auto"/>
                  </w:divBdr>
                  <w:divsChild>
                    <w:div w:id="258370350">
                      <w:marLeft w:val="0"/>
                      <w:marRight w:val="0"/>
                      <w:marTop w:val="0"/>
                      <w:marBottom w:val="0"/>
                      <w:divBdr>
                        <w:top w:val="none" w:sz="0" w:space="0" w:color="auto"/>
                        <w:left w:val="none" w:sz="0" w:space="0" w:color="auto"/>
                        <w:bottom w:val="none" w:sz="0" w:space="0" w:color="auto"/>
                        <w:right w:val="none" w:sz="0" w:space="0" w:color="auto"/>
                      </w:divBdr>
                    </w:div>
                  </w:divsChild>
                </w:div>
                <w:div w:id="1747414311">
                  <w:marLeft w:val="0"/>
                  <w:marRight w:val="0"/>
                  <w:marTop w:val="0"/>
                  <w:marBottom w:val="0"/>
                  <w:divBdr>
                    <w:top w:val="none" w:sz="0" w:space="0" w:color="auto"/>
                    <w:left w:val="none" w:sz="0" w:space="0" w:color="auto"/>
                    <w:bottom w:val="none" w:sz="0" w:space="0" w:color="auto"/>
                    <w:right w:val="none" w:sz="0" w:space="0" w:color="auto"/>
                  </w:divBdr>
                  <w:divsChild>
                    <w:div w:id="2134979550">
                      <w:marLeft w:val="0"/>
                      <w:marRight w:val="0"/>
                      <w:marTop w:val="0"/>
                      <w:marBottom w:val="0"/>
                      <w:divBdr>
                        <w:top w:val="none" w:sz="0" w:space="0" w:color="auto"/>
                        <w:left w:val="none" w:sz="0" w:space="0" w:color="auto"/>
                        <w:bottom w:val="none" w:sz="0" w:space="0" w:color="auto"/>
                        <w:right w:val="none" w:sz="0" w:space="0" w:color="auto"/>
                      </w:divBdr>
                    </w:div>
                  </w:divsChild>
                </w:div>
                <w:div w:id="1868714778">
                  <w:marLeft w:val="0"/>
                  <w:marRight w:val="0"/>
                  <w:marTop w:val="0"/>
                  <w:marBottom w:val="0"/>
                  <w:divBdr>
                    <w:top w:val="none" w:sz="0" w:space="0" w:color="auto"/>
                    <w:left w:val="none" w:sz="0" w:space="0" w:color="auto"/>
                    <w:bottom w:val="none" w:sz="0" w:space="0" w:color="auto"/>
                    <w:right w:val="none" w:sz="0" w:space="0" w:color="auto"/>
                  </w:divBdr>
                  <w:divsChild>
                    <w:div w:id="14350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2226">
          <w:marLeft w:val="0"/>
          <w:marRight w:val="0"/>
          <w:marTop w:val="0"/>
          <w:marBottom w:val="0"/>
          <w:divBdr>
            <w:top w:val="none" w:sz="0" w:space="0" w:color="auto"/>
            <w:left w:val="none" w:sz="0" w:space="0" w:color="auto"/>
            <w:bottom w:val="none" w:sz="0" w:space="0" w:color="auto"/>
            <w:right w:val="none" w:sz="0" w:space="0" w:color="auto"/>
          </w:divBdr>
        </w:div>
        <w:div w:id="712772435">
          <w:marLeft w:val="0"/>
          <w:marRight w:val="0"/>
          <w:marTop w:val="0"/>
          <w:marBottom w:val="0"/>
          <w:divBdr>
            <w:top w:val="none" w:sz="0" w:space="0" w:color="auto"/>
            <w:left w:val="none" w:sz="0" w:space="0" w:color="auto"/>
            <w:bottom w:val="none" w:sz="0" w:space="0" w:color="auto"/>
            <w:right w:val="none" w:sz="0" w:space="0" w:color="auto"/>
          </w:divBdr>
        </w:div>
        <w:div w:id="1075856181">
          <w:marLeft w:val="0"/>
          <w:marRight w:val="0"/>
          <w:marTop w:val="0"/>
          <w:marBottom w:val="0"/>
          <w:divBdr>
            <w:top w:val="none" w:sz="0" w:space="0" w:color="auto"/>
            <w:left w:val="none" w:sz="0" w:space="0" w:color="auto"/>
            <w:bottom w:val="none" w:sz="0" w:space="0" w:color="auto"/>
            <w:right w:val="none" w:sz="0" w:space="0" w:color="auto"/>
          </w:divBdr>
        </w:div>
        <w:div w:id="1149176562">
          <w:marLeft w:val="0"/>
          <w:marRight w:val="0"/>
          <w:marTop w:val="0"/>
          <w:marBottom w:val="0"/>
          <w:divBdr>
            <w:top w:val="none" w:sz="0" w:space="0" w:color="auto"/>
            <w:left w:val="none" w:sz="0" w:space="0" w:color="auto"/>
            <w:bottom w:val="none" w:sz="0" w:space="0" w:color="auto"/>
            <w:right w:val="none" w:sz="0" w:space="0" w:color="auto"/>
          </w:divBdr>
        </w:div>
        <w:div w:id="1161626356">
          <w:marLeft w:val="0"/>
          <w:marRight w:val="0"/>
          <w:marTop w:val="0"/>
          <w:marBottom w:val="0"/>
          <w:divBdr>
            <w:top w:val="none" w:sz="0" w:space="0" w:color="auto"/>
            <w:left w:val="none" w:sz="0" w:space="0" w:color="auto"/>
            <w:bottom w:val="none" w:sz="0" w:space="0" w:color="auto"/>
            <w:right w:val="none" w:sz="0" w:space="0" w:color="auto"/>
          </w:divBdr>
        </w:div>
        <w:div w:id="1221012666">
          <w:marLeft w:val="0"/>
          <w:marRight w:val="0"/>
          <w:marTop w:val="0"/>
          <w:marBottom w:val="0"/>
          <w:divBdr>
            <w:top w:val="none" w:sz="0" w:space="0" w:color="auto"/>
            <w:left w:val="none" w:sz="0" w:space="0" w:color="auto"/>
            <w:bottom w:val="none" w:sz="0" w:space="0" w:color="auto"/>
            <w:right w:val="none" w:sz="0" w:space="0" w:color="auto"/>
          </w:divBdr>
        </w:div>
        <w:div w:id="1240749175">
          <w:marLeft w:val="0"/>
          <w:marRight w:val="0"/>
          <w:marTop w:val="0"/>
          <w:marBottom w:val="0"/>
          <w:divBdr>
            <w:top w:val="none" w:sz="0" w:space="0" w:color="auto"/>
            <w:left w:val="none" w:sz="0" w:space="0" w:color="auto"/>
            <w:bottom w:val="none" w:sz="0" w:space="0" w:color="auto"/>
            <w:right w:val="none" w:sz="0" w:space="0" w:color="auto"/>
          </w:divBdr>
        </w:div>
        <w:div w:id="1487165545">
          <w:marLeft w:val="0"/>
          <w:marRight w:val="0"/>
          <w:marTop w:val="0"/>
          <w:marBottom w:val="0"/>
          <w:divBdr>
            <w:top w:val="none" w:sz="0" w:space="0" w:color="auto"/>
            <w:left w:val="none" w:sz="0" w:space="0" w:color="auto"/>
            <w:bottom w:val="none" w:sz="0" w:space="0" w:color="auto"/>
            <w:right w:val="none" w:sz="0" w:space="0" w:color="auto"/>
          </w:divBdr>
        </w:div>
        <w:div w:id="1615166459">
          <w:marLeft w:val="0"/>
          <w:marRight w:val="0"/>
          <w:marTop w:val="0"/>
          <w:marBottom w:val="0"/>
          <w:divBdr>
            <w:top w:val="none" w:sz="0" w:space="0" w:color="auto"/>
            <w:left w:val="none" w:sz="0" w:space="0" w:color="auto"/>
            <w:bottom w:val="none" w:sz="0" w:space="0" w:color="auto"/>
            <w:right w:val="none" w:sz="0" w:space="0" w:color="auto"/>
          </w:divBdr>
        </w:div>
        <w:div w:id="1755786649">
          <w:marLeft w:val="0"/>
          <w:marRight w:val="0"/>
          <w:marTop w:val="0"/>
          <w:marBottom w:val="0"/>
          <w:divBdr>
            <w:top w:val="none" w:sz="0" w:space="0" w:color="auto"/>
            <w:left w:val="none" w:sz="0" w:space="0" w:color="auto"/>
            <w:bottom w:val="none" w:sz="0" w:space="0" w:color="auto"/>
            <w:right w:val="none" w:sz="0" w:space="0" w:color="auto"/>
          </w:divBdr>
        </w:div>
        <w:div w:id="1794323281">
          <w:marLeft w:val="0"/>
          <w:marRight w:val="0"/>
          <w:marTop w:val="0"/>
          <w:marBottom w:val="0"/>
          <w:divBdr>
            <w:top w:val="none" w:sz="0" w:space="0" w:color="auto"/>
            <w:left w:val="none" w:sz="0" w:space="0" w:color="auto"/>
            <w:bottom w:val="none" w:sz="0" w:space="0" w:color="auto"/>
            <w:right w:val="none" w:sz="0" w:space="0" w:color="auto"/>
          </w:divBdr>
        </w:div>
        <w:div w:id="1822041353">
          <w:marLeft w:val="0"/>
          <w:marRight w:val="0"/>
          <w:marTop w:val="0"/>
          <w:marBottom w:val="0"/>
          <w:divBdr>
            <w:top w:val="none" w:sz="0" w:space="0" w:color="auto"/>
            <w:left w:val="none" w:sz="0" w:space="0" w:color="auto"/>
            <w:bottom w:val="none" w:sz="0" w:space="0" w:color="auto"/>
            <w:right w:val="none" w:sz="0" w:space="0" w:color="auto"/>
          </w:divBdr>
          <w:divsChild>
            <w:div w:id="2020691953">
              <w:marLeft w:val="-75"/>
              <w:marRight w:val="0"/>
              <w:marTop w:val="30"/>
              <w:marBottom w:val="30"/>
              <w:divBdr>
                <w:top w:val="none" w:sz="0" w:space="0" w:color="auto"/>
                <w:left w:val="none" w:sz="0" w:space="0" w:color="auto"/>
                <w:bottom w:val="none" w:sz="0" w:space="0" w:color="auto"/>
                <w:right w:val="none" w:sz="0" w:space="0" w:color="auto"/>
              </w:divBdr>
              <w:divsChild>
                <w:div w:id="22026746">
                  <w:marLeft w:val="0"/>
                  <w:marRight w:val="0"/>
                  <w:marTop w:val="0"/>
                  <w:marBottom w:val="0"/>
                  <w:divBdr>
                    <w:top w:val="none" w:sz="0" w:space="0" w:color="auto"/>
                    <w:left w:val="none" w:sz="0" w:space="0" w:color="auto"/>
                    <w:bottom w:val="none" w:sz="0" w:space="0" w:color="auto"/>
                    <w:right w:val="none" w:sz="0" w:space="0" w:color="auto"/>
                  </w:divBdr>
                  <w:divsChild>
                    <w:div w:id="329867020">
                      <w:marLeft w:val="0"/>
                      <w:marRight w:val="0"/>
                      <w:marTop w:val="0"/>
                      <w:marBottom w:val="0"/>
                      <w:divBdr>
                        <w:top w:val="none" w:sz="0" w:space="0" w:color="auto"/>
                        <w:left w:val="none" w:sz="0" w:space="0" w:color="auto"/>
                        <w:bottom w:val="none" w:sz="0" w:space="0" w:color="auto"/>
                        <w:right w:val="none" w:sz="0" w:space="0" w:color="auto"/>
                      </w:divBdr>
                    </w:div>
                  </w:divsChild>
                </w:div>
                <w:div w:id="69230580">
                  <w:marLeft w:val="0"/>
                  <w:marRight w:val="0"/>
                  <w:marTop w:val="0"/>
                  <w:marBottom w:val="0"/>
                  <w:divBdr>
                    <w:top w:val="none" w:sz="0" w:space="0" w:color="auto"/>
                    <w:left w:val="none" w:sz="0" w:space="0" w:color="auto"/>
                    <w:bottom w:val="none" w:sz="0" w:space="0" w:color="auto"/>
                    <w:right w:val="none" w:sz="0" w:space="0" w:color="auto"/>
                  </w:divBdr>
                  <w:divsChild>
                    <w:div w:id="1020010495">
                      <w:marLeft w:val="0"/>
                      <w:marRight w:val="0"/>
                      <w:marTop w:val="0"/>
                      <w:marBottom w:val="0"/>
                      <w:divBdr>
                        <w:top w:val="none" w:sz="0" w:space="0" w:color="auto"/>
                        <w:left w:val="none" w:sz="0" w:space="0" w:color="auto"/>
                        <w:bottom w:val="none" w:sz="0" w:space="0" w:color="auto"/>
                        <w:right w:val="none" w:sz="0" w:space="0" w:color="auto"/>
                      </w:divBdr>
                    </w:div>
                  </w:divsChild>
                </w:div>
                <w:div w:id="78527475">
                  <w:marLeft w:val="0"/>
                  <w:marRight w:val="0"/>
                  <w:marTop w:val="0"/>
                  <w:marBottom w:val="0"/>
                  <w:divBdr>
                    <w:top w:val="none" w:sz="0" w:space="0" w:color="auto"/>
                    <w:left w:val="none" w:sz="0" w:space="0" w:color="auto"/>
                    <w:bottom w:val="none" w:sz="0" w:space="0" w:color="auto"/>
                    <w:right w:val="none" w:sz="0" w:space="0" w:color="auto"/>
                  </w:divBdr>
                  <w:divsChild>
                    <w:div w:id="1300183868">
                      <w:marLeft w:val="0"/>
                      <w:marRight w:val="0"/>
                      <w:marTop w:val="0"/>
                      <w:marBottom w:val="0"/>
                      <w:divBdr>
                        <w:top w:val="none" w:sz="0" w:space="0" w:color="auto"/>
                        <w:left w:val="none" w:sz="0" w:space="0" w:color="auto"/>
                        <w:bottom w:val="none" w:sz="0" w:space="0" w:color="auto"/>
                        <w:right w:val="none" w:sz="0" w:space="0" w:color="auto"/>
                      </w:divBdr>
                    </w:div>
                  </w:divsChild>
                </w:div>
                <w:div w:id="105389404">
                  <w:marLeft w:val="0"/>
                  <w:marRight w:val="0"/>
                  <w:marTop w:val="0"/>
                  <w:marBottom w:val="0"/>
                  <w:divBdr>
                    <w:top w:val="none" w:sz="0" w:space="0" w:color="auto"/>
                    <w:left w:val="none" w:sz="0" w:space="0" w:color="auto"/>
                    <w:bottom w:val="none" w:sz="0" w:space="0" w:color="auto"/>
                    <w:right w:val="none" w:sz="0" w:space="0" w:color="auto"/>
                  </w:divBdr>
                  <w:divsChild>
                    <w:div w:id="1602952191">
                      <w:marLeft w:val="0"/>
                      <w:marRight w:val="0"/>
                      <w:marTop w:val="0"/>
                      <w:marBottom w:val="0"/>
                      <w:divBdr>
                        <w:top w:val="none" w:sz="0" w:space="0" w:color="auto"/>
                        <w:left w:val="none" w:sz="0" w:space="0" w:color="auto"/>
                        <w:bottom w:val="none" w:sz="0" w:space="0" w:color="auto"/>
                        <w:right w:val="none" w:sz="0" w:space="0" w:color="auto"/>
                      </w:divBdr>
                    </w:div>
                  </w:divsChild>
                </w:div>
                <w:div w:id="118039003">
                  <w:marLeft w:val="0"/>
                  <w:marRight w:val="0"/>
                  <w:marTop w:val="0"/>
                  <w:marBottom w:val="0"/>
                  <w:divBdr>
                    <w:top w:val="none" w:sz="0" w:space="0" w:color="auto"/>
                    <w:left w:val="none" w:sz="0" w:space="0" w:color="auto"/>
                    <w:bottom w:val="none" w:sz="0" w:space="0" w:color="auto"/>
                    <w:right w:val="none" w:sz="0" w:space="0" w:color="auto"/>
                  </w:divBdr>
                  <w:divsChild>
                    <w:div w:id="75982328">
                      <w:marLeft w:val="0"/>
                      <w:marRight w:val="0"/>
                      <w:marTop w:val="0"/>
                      <w:marBottom w:val="0"/>
                      <w:divBdr>
                        <w:top w:val="none" w:sz="0" w:space="0" w:color="auto"/>
                        <w:left w:val="none" w:sz="0" w:space="0" w:color="auto"/>
                        <w:bottom w:val="none" w:sz="0" w:space="0" w:color="auto"/>
                        <w:right w:val="none" w:sz="0" w:space="0" w:color="auto"/>
                      </w:divBdr>
                    </w:div>
                  </w:divsChild>
                </w:div>
                <w:div w:id="143014138">
                  <w:marLeft w:val="0"/>
                  <w:marRight w:val="0"/>
                  <w:marTop w:val="0"/>
                  <w:marBottom w:val="0"/>
                  <w:divBdr>
                    <w:top w:val="none" w:sz="0" w:space="0" w:color="auto"/>
                    <w:left w:val="none" w:sz="0" w:space="0" w:color="auto"/>
                    <w:bottom w:val="none" w:sz="0" w:space="0" w:color="auto"/>
                    <w:right w:val="none" w:sz="0" w:space="0" w:color="auto"/>
                  </w:divBdr>
                  <w:divsChild>
                    <w:div w:id="1623030953">
                      <w:marLeft w:val="0"/>
                      <w:marRight w:val="0"/>
                      <w:marTop w:val="0"/>
                      <w:marBottom w:val="0"/>
                      <w:divBdr>
                        <w:top w:val="none" w:sz="0" w:space="0" w:color="auto"/>
                        <w:left w:val="none" w:sz="0" w:space="0" w:color="auto"/>
                        <w:bottom w:val="none" w:sz="0" w:space="0" w:color="auto"/>
                        <w:right w:val="none" w:sz="0" w:space="0" w:color="auto"/>
                      </w:divBdr>
                    </w:div>
                  </w:divsChild>
                </w:div>
                <w:div w:id="179245966">
                  <w:marLeft w:val="0"/>
                  <w:marRight w:val="0"/>
                  <w:marTop w:val="0"/>
                  <w:marBottom w:val="0"/>
                  <w:divBdr>
                    <w:top w:val="none" w:sz="0" w:space="0" w:color="auto"/>
                    <w:left w:val="none" w:sz="0" w:space="0" w:color="auto"/>
                    <w:bottom w:val="none" w:sz="0" w:space="0" w:color="auto"/>
                    <w:right w:val="none" w:sz="0" w:space="0" w:color="auto"/>
                  </w:divBdr>
                  <w:divsChild>
                    <w:div w:id="1241452028">
                      <w:marLeft w:val="0"/>
                      <w:marRight w:val="0"/>
                      <w:marTop w:val="0"/>
                      <w:marBottom w:val="0"/>
                      <w:divBdr>
                        <w:top w:val="none" w:sz="0" w:space="0" w:color="auto"/>
                        <w:left w:val="none" w:sz="0" w:space="0" w:color="auto"/>
                        <w:bottom w:val="none" w:sz="0" w:space="0" w:color="auto"/>
                        <w:right w:val="none" w:sz="0" w:space="0" w:color="auto"/>
                      </w:divBdr>
                    </w:div>
                  </w:divsChild>
                </w:div>
                <w:div w:id="193274609">
                  <w:marLeft w:val="0"/>
                  <w:marRight w:val="0"/>
                  <w:marTop w:val="0"/>
                  <w:marBottom w:val="0"/>
                  <w:divBdr>
                    <w:top w:val="none" w:sz="0" w:space="0" w:color="auto"/>
                    <w:left w:val="none" w:sz="0" w:space="0" w:color="auto"/>
                    <w:bottom w:val="none" w:sz="0" w:space="0" w:color="auto"/>
                    <w:right w:val="none" w:sz="0" w:space="0" w:color="auto"/>
                  </w:divBdr>
                  <w:divsChild>
                    <w:div w:id="1386686197">
                      <w:marLeft w:val="0"/>
                      <w:marRight w:val="0"/>
                      <w:marTop w:val="0"/>
                      <w:marBottom w:val="0"/>
                      <w:divBdr>
                        <w:top w:val="none" w:sz="0" w:space="0" w:color="auto"/>
                        <w:left w:val="none" w:sz="0" w:space="0" w:color="auto"/>
                        <w:bottom w:val="none" w:sz="0" w:space="0" w:color="auto"/>
                        <w:right w:val="none" w:sz="0" w:space="0" w:color="auto"/>
                      </w:divBdr>
                    </w:div>
                  </w:divsChild>
                </w:div>
                <w:div w:id="353311412">
                  <w:marLeft w:val="0"/>
                  <w:marRight w:val="0"/>
                  <w:marTop w:val="0"/>
                  <w:marBottom w:val="0"/>
                  <w:divBdr>
                    <w:top w:val="none" w:sz="0" w:space="0" w:color="auto"/>
                    <w:left w:val="none" w:sz="0" w:space="0" w:color="auto"/>
                    <w:bottom w:val="none" w:sz="0" w:space="0" w:color="auto"/>
                    <w:right w:val="none" w:sz="0" w:space="0" w:color="auto"/>
                  </w:divBdr>
                  <w:divsChild>
                    <w:div w:id="1123958735">
                      <w:marLeft w:val="0"/>
                      <w:marRight w:val="0"/>
                      <w:marTop w:val="0"/>
                      <w:marBottom w:val="0"/>
                      <w:divBdr>
                        <w:top w:val="none" w:sz="0" w:space="0" w:color="auto"/>
                        <w:left w:val="none" w:sz="0" w:space="0" w:color="auto"/>
                        <w:bottom w:val="none" w:sz="0" w:space="0" w:color="auto"/>
                        <w:right w:val="none" w:sz="0" w:space="0" w:color="auto"/>
                      </w:divBdr>
                    </w:div>
                  </w:divsChild>
                </w:div>
                <w:div w:id="353581350">
                  <w:marLeft w:val="0"/>
                  <w:marRight w:val="0"/>
                  <w:marTop w:val="0"/>
                  <w:marBottom w:val="0"/>
                  <w:divBdr>
                    <w:top w:val="none" w:sz="0" w:space="0" w:color="auto"/>
                    <w:left w:val="none" w:sz="0" w:space="0" w:color="auto"/>
                    <w:bottom w:val="none" w:sz="0" w:space="0" w:color="auto"/>
                    <w:right w:val="none" w:sz="0" w:space="0" w:color="auto"/>
                  </w:divBdr>
                  <w:divsChild>
                    <w:div w:id="1572231962">
                      <w:marLeft w:val="0"/>
                      <w:marRight w:val="0"/>
                      <w:marTop w:val="0"/>
                      <w:marBottom w:val="0"/>
                      <w:divBdr>
                        <w:top w:val="none" w:sz="0" w:space="0" w:color="auto"/>
                        <w:left w:val="none" w:sz="0" w:space="0" w:color="auto"/>
                        <w:bottom w:val="none" w:sz="0" w:space="0" w:color="auto"/>
                        <w:right w:val="none" w:sz="0" w:space="0" w:color="auto"/>
                      </w:divBdr>
                    </w:div>
                  </w:divsChild>
                </w:div>
                <w:div w:id="384574334">
                  <w:marLeft w:val="0"/>
                  <w:marRight w:val="0"/>
                  <w:marTop w:val="0"/>
                  <w:marBottom w:val="0"/>
                  <w:divBdr>
                    <w:top w:val="none" w:sz="0" w:space="0" w:color="auto"/>
                    <w:left w:val="none" w:sz="0" w:space="0" w:color="auto"/>
                    <w:bottom w:val="none" w:sz="0" w:space="0" w:color="auto"/>
                    <w:right w:val="none" w:sz="0" w:space="0" w:color="auto"/>
                  </w:divBdr>
                  <w:divsChild>
                    <w:div w:id="1758820888">
                      <w:marLeft w:val="0"/>
                      <w:marRight w:val="0"/>
                      <w:marTop w:val="0"/>
                      <w:marBottom w:val="0"/>
                      <w:divBdr>
                        <w:top w:val="none" w:sz="0" w:space="0" w:color="auto"/>
                        <w:left w:val="none" w:sz="0" w:space="0" w:color="auto"/>
                        <w:bottom w:val="none" w:sz="0" w:space="0" w:color="auto"/>
                        <w:right w:val="none" w:sz="0" w:space="0" w:color="auto"/>
                      </w:divBdr>
                    </w:div>
                  </w:divsChild>
                </w:div>
                <w:div w:id="388920477">
                  <w:marLeft w:val="0"/>
                  <w:marRight w:val="0"/>
                  <w:marTop w:val="0"/>
                  <w:marBottom w:val="0"/>
                  <w:divBdr>
                    <w:top w:val="none" w:sz="0" w:space="0" w:color="auto"/>
                    <w:left w:val="none" w:sz="0" w:space="0" w:color="auto"/>
                    <w:bottom w:val="none" w:sz="0" w:space="0" w:color="auto"/>
                    <w:right w:val="none" w:sz="0" w:space="0" w:color="auto"/>
                  </w:divBdr>
                  <w:divsChild>
                    <w:div w:id="384112005">
                      <w:marLeft w:val="0"/>
                      <w:marRight w:val="0"/>
                      <w:marTop w:val="0"/>
                      <w:marBottom w:val="0"/>
                      <w:divBdr>
                        <w:top w:val="none" w:sz="0" w:space="0" w:color="auto"/>
                        <w:left w:val="none" w:sz="0" w:space="0" w:color="auto"/>
                        <w:bottom w:val="none" w:sz="0" w:space="0" w:color="auto"/>
                        <w:right w:val="none" w:sz="0" w:space="0" w:color="auto"/>
                      </w:divBdr>
                    </w:div>
                  </w:divsChild>
                </w:div>
                <w:div w:id="404686516">
                  <w:marLeft w:val="0"/>
                  <w:marRight w:val="0"/>
                  <w:marTop w:val="0"/>
                  <w:marBottom w:val="0"/>
                  <w:divBdr>
                    <w:top w:val="none" w:sz="0" w:space="0" w:color="auto"/>
                    <w:left w:val="none" w:sz="0" w:space="0" w:color="auto"/>
                    <w:bottom w:val="none" w:sz="0" w:space="0" w:color="auto"/>
                    <w:right w:val="none" w:sz="0" w:space="0" w:color="auto"/>
                  </w:divBdr>
                  <w:divsChild>
                    <w:div w:id="1944142366">
                      <w:marLeft w:val="0"/>
                      <w:marRight w:val="0"/>
                      <w:marTop w:val="0"/>
                      <w:marBottom w:val="0"/>
                      <w:divBdr>
                        <w:top w:val="none" w:sz="0" w:space="0" w:color="auto"/>
                        <w:left w:val="none" w:sz="0" w:space="0" w:color="auto"/>
                        <w:bottom w:val="none" w:sz="0" w:space="0" w:color="auto"/>
                        <w:right w:val="none" w:sz="0" w:space="0" w:color="auto"/>
                      </w:divBdr>
                    </w:div>
                  </w:divsChild>
                </w:div>
                <w:div w:id="413670287">
                  <w:marLeft w:val="0"/>
                  <w:marRight w:val="0"/>
                  <w:marTop w:val="0"/>
                  <w:marBottom w:val="0"/>
                  <w:divBdr>
                    <w:top w:val="none" w:sz="0" w:space="0" w:color="auto"/>
                    <w:left w:val="none" w:sz="0" w:space="0" w:color="auto"/>
                    <w:bottom w:val="none" w:sz="0" w:space="0" w:color="auto"/>
                    <w:right w:val="none" w:sz="0" w:space="0" w:color="auto"/>
                  </w:divBdr>
                  <w:divsChild>
                    <w:div w:id="1920016840">
                      <w:marLeft w:val="0"/>
                      <w:marRight w:val="0"/>
                      <w:marTop w:val="0"/>
                      <w:marBottom w:val="0"/>
                      <w:divBdr>
                        <w:top w:val="none" w:sz="0" w:space="0" w:color="auto"/>
                        <w:left w:val="none" w:sz="0" w:space="0" w:color="auto"/>
                        <w:bottom w:val="none" w:sz="0" w:space="0" w:color="auto"/>
                        <w:right w:val="none" w:sz="0" w:space="0" w:color="auto"/>
                      </w:divBdr>
                    </w:div>
                  </w:divsChild>
                </w:div>
                <w:div w:id="436292630">
                  <w:marLeft w:val="0"/>
                  <w:marRight w:val="0"/>
                  <w:marTop w:val="0"/>
                  <w:marBottom w:val="0"/>
                  <w:divBdr>
                    <w:top w:val="none" w:sz="0" w:space="0" w:color="auto"/>
                    <w:left w:val="none" w:sz="0" w:space="0" w:color="auto"/>
                    <w:bottom w:val="none" w:sz="0" w:space="0" w:color="auto"/>
                    <w:right w:val="none" w:sz="0" w:space="0" w:color="auto"/>
                  </w:divBdr>
                  <w:divsChild>
                    <w:div w:id="606733703">
                      <w:marLeft w:val="0"/>
                      <w:marRight w:val="0"/>
                      <w:marTop w:val="0"/>
                      <w:marBottom w:val="0"/>
                      <w:divBdr>
                        <w:top w:val="none" w:sz="0" w:space="0" w:color="auto"/>
                        <w:left w:val="none" w:sz="0" w:space="0" w:color="auto"/>
                        <w:bottom w:val="none" w:sz="0" w:space="0" w:color="auto"/>
                        <w:right w:val="none" w:sz="0" w:space="0" w:color="auto"/>
                      </w:divBdr>
                    </w:div>
                  </w:divsChild>
                </w:div>
                <w:div w:id="470170919">
                  <w:marLeft w:val="0"/>
                  <w:marRight w:val="0"/>
                  <w:marTop w:val="0"/>
                  <w:marBottom w:val="0"/>
                  <w:divBdr>
                    <w:top w:val="none" w:sz="0" w:space="0" w:color="auto"/>
                    <w:left w:val="none" w:sz="0" w:space="0" w:color="auto"/>
                    <w:bottom w:val="none" w:sz="0" w:space="0" w:color="auto"/>
                    <w:right w:val="none" w:sz="0" w:space="0" w:color="auto"/>
                  </w:divBdr>
                  <w:divsChild>
                    <w:div w:id="1520895851">
                      <w:marLeft w:val="0"/>
                      <w:marRight w:val="0"/>
                      <w:marTop w:val="0"/>
                      <w:marBottom w:val="0"/>
                      <w:divBdr>
                        <w:top w:val="none" w:sz="0" w:space="0" w:color="auto"/>
                        <w:left w:val="none" w:sz="0" w:space="0" w:color="auto"/>
                        <w:bottom w:val="none" w:sz="0" w:space="0" w:color="auto"/>
                        <w:right w:val="none" w:sz="0" w:space="0" w:color="auto"/>
                      </w:divBdr>
                    </w:div>
                  </w:divsChild>
                </w:div>
                <w:div w:id="477919887">
                  <w:marLeft w:val="0"/>
                  <w:marRight w:val="0"/>
                  <w:marTop w:val="0"/>
                  <w:marBottom w:val="0"/>
                  <w:divBdr>
                    <w:top w:val="none" w:sz="0" w:space="0" w:color="auto"/>
                    <w:left w:val="none" w:sz="0" w:space="0" w:color="auto"/>
                    <w:bottom w:val="none" w:sz="0" w:space="0" w:color="auto"/>
                    <w:right w:val="none" w:sz="0" w:space="0" w:color="auto"/>
                  </w:divBdr>
                  <w:divsChild>
                    <w:div w:id="419646597">
                      <w:marLeft w:val="0"/>
                      <w:marRight w:val="0"/>
                      <w:marTop w:val="0"/>
                      <w:marBottom w:val="0"/>
                      <w:divBdr>
                        <w:top w:val="none" w:sz="0" w:space="0" w:color="auto"/>
                        <w:left w:val="none" w:sz="0" w:space="0" w:color="auto"/>
                        <w:bottom w:val="none" w:sz="0" w:space="0" w:color="auto"/>
                        <w:right w:val="none" w:sz="0" w:space="0" w:color="auto"/>
                      </w:divBdr>
                    </w:div>
                  </w:divsChild>
                </w:div>
                <w:div w:id="491064371">
                  <w:marLeft w:val="0"/>
                  <w:marRight w:val="0"/>
                  <w:marTop w:val="0"/>
                  <w:marBottom w:val="0"/>
                  <w:divBdr>
                    <w:top w:val="none" w:sz="0" w:space="0" w:color="auto"/>
                    <w:left w:val="none" w:sz="0" w:space="0" w:color="auto"/>
                    <w:bottom w:val="none" w:sz="0" w:space="0" w:color="auto"/>
                    <w:right w:val="none" w:sz="0" w:space="0" w:color="auto"/>
                  </w:divBdr>
                  <w:divsChild>
                    <w:div w:id="1288663886">
                      <w:marLeft w:val="0"/>
                      <w:marRight w:val="0"/>
                      <w:marTop w:val="0"/>
                      <w:marBottom w:val="0"/>
                      <w:divBdr>
                        <w:top w:val="none" w:sz="0" w:space="0" w:color="auto"/>
                        <w:left w:val="none" w:sz="0" w:space="0" w:color="auto"/>
                        <w:bottom w:val="none" w:sz="0" w:space="0" w:color="auto"/>
                        <w:right w:val="none" w:sz="0" w:space="0" w:color="auto"/>
                      </w:divBdr>
                    </w:div>
                  </w:divsChild>
                </w:div>
                <w:div w:id="540943488">
                  <w:marLeft w:val="0"/>
                  <w:marRight w:val="0"/>
                  <w:marTop w:val="0"/>
                  <w:marBottom w:val="0"/>
                  <w:divBdr>
                    <w:top w:val="none" w:sz="0" w:space="0" w:color="auto"/>
                    <w:left w:val="none" w:sz="0" w:space="0" w:color="auto"/>
                    <w:bottom w:val="none" w:sz="0" w:space="0" w:color="auto"/>
                    <w:right w:val="none" w:sz="0" w:space="0" w:color="auto"/>
                  </w:divBdr>
                  <w:divsChild>
                    <w:div w:id="679354798">
                      <w:marLeft w:val="0"/>
                      <w:marRight w:val="0"/>
                      <w:marTop w:val="0"/>
                      <w:marBottom w:val="0"/>
                      <w:divBdr>
                        <w:top w:val="none" w:sz="0" w:space="0" w:color="auto"/>
                        <w:left w:val="none" w:sz="0" w:space="0" w:color="auto"/>
                        <w:bottom w:val="none" w:sz="0" w:space="0" w:color="auto"/>
                        <w:right w:val="none" w:sz="0" w:space="0" w:color="auto"/>
                      </w:divBdr>
                    </w:div>
                  </w:divsChild>
                </w:div>
                <w:div w:id="559169471">
                  <w:marLeft w:val="0"/>
                  <w:marRight w:val="0"/>
                  <w:marTop w:val="0"/>
                  <w:marBottom w:val="0"/>
                  <w:divBdr>
                    <w:top w:val="none" w:sz="0" w:space="0" w:color="auto"/>
                    <w:left w:val="none" w:sz="0" w:space="0" w:color="auto"/>
                    <w:bottom w:val="none" w:sz="0" w:space="0" w:color="auto"/>
                    <w:right w:val="none" w:sz="0" w:space="0" w:color="auto"/>
                  </w:divBdr>
                  <w:divsChild>
                    <w:div w:id="1865243792">
                      <w:marLeft w:val="0"/>
                      <w:marRight w:val="0"/>
                      <w:marTop w:val="0"/>
                      <w:marBottom w:val="0"/>
                      <w:divBdr>
                        <w:top w:val="none" w:sz="0" w:space="0" w:color="auto"/>
                        <w:left w:val="none" w:sz="0" w:space="0" w:color="auto"/>
                        <w:bottom w:val="none" w:sz="0" w:space="0" w:color="auto"/>
                        <w:right w:val="none" w:sz="0" w:space="0" w:color="auto"/>
                      </w:divBdr>
                    </w:div>
                  </w:divsChild>
                </w:div>
                <w:div w:id="570820647">
                  <w:marLeft w:val="0"/>
                  <w:marRight w:val="0"/>
                  <w:marTop w:val="0"/>
                  <w:marBottom w:val="0"/>
                  <w:divBdr>
                    <w:top w:val="none" w:sz="0" w:space="0" w:color="auto"/>
                    <w:left w:val="none" w:sz="0" w:space="0" w:color="auto"/>
                    <w:bottom w:val="none" w:sz="0" w:space="0" w:color="auto"/>
                    <w:right w:val="none" w:sz="0" w:space="0" w:color="auto"/>
                  </w:divBdr>
                  <w:divsChild>
                    <w:div w:id="1546483017">
                      <w:marLeft w:val="0"/>
                      <w:marRight w:val="0"/>
                      <w:marTop w:val="0"/>
                      <w:marBottom w:val="0"/>
                      <w:divBdr>
                        <w:top w:val="none" w:sz="0" w:space="0" w:color="auto"/>
                        <w:left w:val="none" w:sz="0" w:space="0" w:color="auto"/>
                        <w:bottom w:val="none" w:sz="0" w:space="0" w:color="auto"/>
                        <w:right w:val="none" w:sz="0" w:space="0" w:color="auto"/>
                      </w:divBdr>
                    </w:div>
                  </w:divsChild>
                </w:div>
                <w:div w:id="610208426">
                  <w:marLeft w:val="0"/>
                  <w:marRight w:val="0"/>
                  <w:marTop w:val="0"/>
                  <w:marBottom w:val="0"/>
                  <w:divBdr>
                    <w:top w:val="none" w:sz="0" w:space="0" w:color="auto"/>
                    <w:left w:val="none" w:sz="0" w:space="0" w:color="auto"/>
                    <w:bottom w:val="none" w:sz="0" w:space="0" w:color="auto"/>
                    <w:right w:val="none" w:sz="0" w:space="0" w:color="auto"/>
                  </w:divBdr>
                  <w:divsChild>
                    <w:div w:id="793253614">
                      <w:marLeft w:val="0"/>
                      <w:marRight w:val="0"/>
                      <w:marTop w:val="0"/>
                      <w:marBottom w:val="0"/>
                      <w:divBdr>
                        <w:top w:val="none" w:sz="0" w:space="0" w:color="auto"/>
                        <w:left w:val="none" w:sz="0" w:space="0" w:color="auto"/>
                        <w:bottom w:val="none" w:sz="0" w:space="0" w:color="auto"/>
                        <w:right w:val="none" w:sz="0" w:space="0" w:color="auto"/>
                      </w:divBdr>
                    </w:div>
                  </w:divsChild>
                </w:div>
                <w:div w:id="623541751">
                  <w:marLeft w:val="0"/>
                  <w:marRight w:val="0"/>
                  <w:marTop w:val="0"/>
                  <w:marBottom w:val="0"/>
                  <w:divBdr>
                    <w:top w:val="none" w:sz="0" w:space="0" w:color="auto"/>
                    <w:left w:val="none" w:sz="0" w:space="0" w:color="auto"/>
                    <w:bottom w:val="none" w:sz="0" w:space="0" w:color="auto"/>
                    <w:right w:val="none" w:sz="0" w:space="0" w:color="auto"/>
                  </w:divBdr>
                  <w:divsChild>
                    <w:div w:id="722369272">
                      <w:marLeft w:val="0"/>
                      <w:marRight w:val="0"/>
                      <w:marTop w:val="0"/>
                      <w:marBottom w:val="0"/>
                      <w:divBdr>
                        <w:top w:val="none" w:sz="0" w:space="0" w:color="auto"/>
                        <w:left w:val="none" w:sz="0" w:space="0" w:color="auto"/>
                        <w:bottom w:val="none" w:sz="0" w:space="0" w:color="auto"/>
                        <w:right w:val="none" w:sz="0" w:space="0" w:color="auto"/>
                      </w:divBdr>
                    </w:div>
                  </w:divsChild>
                </w:div>
                <w:div w:id="627010927">
                  <w:marLeft w:val="0"/>
                  <w:marRight w:val="0"/>
                  <w:marTop w:val="0"/>
                  <w:marBottom w:val="0"/>
                  <w:divBdr>
                    <w:top w:val="none" w:sz="0" w:space="0" w:color="auto"/>
                    <w:left w:val="none" w:sz="0" w:space="0" w:color="auto"/>
                    <w:bottom w:val="none" w:sz="0" w:space="0" w:color="auto"/>
                    <w:right w:val="none" w:sz="0" w:space="0" w:color="auto"/>
                  </w:divBdr>
                  <w:divsChild>
                    <w:div w:id="1199900400">
                      <w:marLeft w:val="0"/>
                      <w:marRight w:val="0"/>
                      <w:marTop w:val="0"/>
                      <w:marBottom w:val="0"/>
                      <w:divBdr>
                        <w:top w:val="none" w:sz="0" w:space="0" w:color="auto"/>
                        <w:left w:val="none" w:sz="0" w:space="0" w:color="auto"/>
                        <w:bottom w:val="none" w:sz="0" w:space="0" w:color="auto"/>
                        <w:right w:val="none" w:sz="0" w:space="0" w:color="auto"/>
                      </w:divBdr>
                    </w:div>
                  </w:divsChild>
                </w:div>
                <w:div w:id="672296720">
                  <w:marLeft w:val="0"/>
                  <w:marRight w:val="0"/>
                  <w:marTop w:val="0"/>
                  <w:marBottom w:val="0"/>
                  <w:divBdr>
                    <w:top w:val="none" w:sz="0" w:space="0" w:color="auto"/>
                    <w:left w:val="none" w:sz="0" w:space="0" w:color="auto"/>
                    <w:bottom w:val="none" w:sz="0" w:space="0" w:color="auto"/>
                    <w:right w:val="none" w:sz="0" w:space="0" w:color="auto"/>
                  </w:divBdr>
                  <w:divsChild>
                    <w:div w:id="2065982715">
                      <w:marLeft w:val="0"/>
                      <w:marRight w:val="0"/>
                      <w:marTop w:val="0"/>
                      <w:marBottom w:val="0"/>
                      <w:divBdr>
                        <w:top w:val="none" w:sz="0" w:space="0" w:color="auto"/>
                        <w:left w:val="none" w:sz="0" w:space="0" w:color="auto"/>
                        <w:bottom w:val="none" w:sz="0" w:space="0" w:color="auto"/>
                        <w:right w:val="none" w:sz="0" w:space="0" w:color="auto"/>
                      </w:divBdr>
                    </w:div>
                  </w:divsChild>
                </w:div>
                <w:div w:id="691343872">
                  <w:marLeft w:val="0"/>
                  <w:marRight w:val="0"/>
                  <w:marTop w:val="0"/>
                  <w:marBottom w:val="0"/>
                  <w:divBdr>
                    <w:top w:val="none" w:sz="0" w:space="0" w:color="auto"/>
                    <w:left w:val="none" w:sz="0" w:space="0" w:color="auto"/>
                    <w:bottom w:val="none" w:sz="0" w:space="0" w:color="auto"/>
                    <w:right w:val="none" w:sz="0" w:space="0" w:color="auto"/>
                  </w:divBdr>
                  <w:divsChild>
                    <w:div w:id="1005741031">
                      <w:marLeft w:val="0"/>
                      <w:marRight w:val="0"/>
                      <w:marTop w:val="0"/>
                      <w:marBottom w:val="0"/>
                      <w:divBdr>
                        <w:top w:val="none" w:sz="0" w:space="0" w:color="auto"/>
                        <w:left w:val="none" w:sz="0" w:space="0" w:color="auto"/>
                        <w:bottom w:val="none" w:sz="0" w:space="0" w:color="auto"/>
                        <w:right w:val="none" w:sz="0" w:space="0" w:color="auto"/>
                      </w:divBdr>
                    </w:div>
                  </w:divsChild>
                </w:div>
                <w:div w:id="730079045">
                  <w:marLeft w:val="0"/>
                  <w:marRight w:val="0"/>
                  <w:marTop w:val="0"/>
                  <w:marBottom w:val="0"/>
                  <w:divBdr>
                    <w:top w:val="none" w:sz="0" w:space="0" w:color="auto"/>
                    <w:left w:val="none" w:sz="0" w:space="0" w:color="auto"/>
                    <w:bottom w:val="none" w:sz="0" w:space="0" w:color="auto"/>
                    <w:right w:val="none" w:sz="0" w:space="0" w:color="auto"/>
                  </w:divBdr>
                  <w:divsChild>
                    <w:div w:id="108740997">
                      <w:marLeft w:val="0"/>
                      <w:marRight w:val="0"/>
                      <w:marTop w:val="0"/>
                      <w:marBottom w:val="0"/>
                      <w:divBdr>
                        <w:top w:val="none" w:sz="0" w:space="0" w:color="auto"/>
                        <w:left w:val="none" w:sz="0" w:space="0" w:color="auto"/>
                        <w:bottom w:val="none" w:sz="0" w:space="0" w:color="auto"/>
                        <w:right w:val="none" w:sz="0" w:space="0" w:color="auto"/>
                      </w:divBdr>
                    </w:div>
                  </w:divsChild>
                </w:div>
                <w:div w:id="763308804">
                  <w:marLeft w:val="0"/>
                  <w:marRight w:val="0"/>
                  <w:marTop w:val="0"/>
                  <w:marBottom w:val="0"/>
                  <w:divBdr>
                    <w:top w:val="none" w:sz="0" w:space="0" w:color="auto"/>
                    <w:left w:val="none" w:sz="0" w:space="0" w:color="auto"/>
                    <w:bottom w:val="none" w:sz="0" w:space="0" w:color="auto"/>
                    <w:right w:val="none" w:sz="0" w:space="0" w:color="auto"/>
                  </w:divBdr>
                  <w:divsChild>
                    <w:div w:id="2020885900">
                      <w:marLeft w:val="0"/>
                      <w:marRight w:val="0"/>
                      <w:marTop w:val="0"/>
                      <w:marBottom w:val="0"/>
                      <w:divBdr>
                        <w:top w:val="none" w:sz="0" w:space="0" w:color="auto"/>
                        <w:left w:val="none" w:sz="0" w:space="0" w:color="auto"/>
                        <w:bottom w:val="none" w:sz="0" w:space="0" w:color="auto"/>
                        <w:right w:val="none" w:sz="0" w:space="0" w:color="auto"/>
                      </w:divBdr>
                    </w:div>
                  </w:divsChild>
                </w:div>
                <w:div w:id="766464753">
                  <w:marLeft w:val="0"/>
                  <w:marRight w:val="0"/>
                  <w:marTop w:val="0"/>
                  <w:marBottom w:val="0"/>
                  <w:divBdr>
                    <w:top w:val="none" w:sz="0" w:space="0" w:color="auto"/>
                    <w:left w:val="none" w:sz="0" w:space="0" w:color="auto"/>
                    <w:bottom w:val="none" w:sz="0" w:space="0" w:color="auto"/>
                    <w:right w:val="none" w:sz="0" w:space="0" w:color="auto"/>
                  </w:divBdr>
                  <w:divsChild>
                    <w:div w:id="465898725">
                      <w:marLeft w:val="0"/>
                      <w:marRight w:val="0"/>
                      <w:marTop w:val="0"/>
                      <w:marBottom w:val="0"/>
                      <w:divBdr>
                        <w:top w:val="none" w:sz="0" w:space="0" w:color="auto"/>
                        <w:left w:val="none" w:sz="0" w:space="0" w:color="auto"/>
                        <w:bottom w:val="none" w:sz="0" w:space="0" w:color="auto"/>
                        <w:right w:val="none" w:sz="0" w:space="0" w:color="auto"/>
                      </w:divBdr>
                    </w:div>
                  </w:divsChild>
                </w:div>
                <w:div w:id="805466145">
                  <w:marLeft w:val="0"/>
                  <w:marRight w:val="0"/>
                  <w:marTop w:val="0"/>
                  <w:marBottom w:val="0"/>
                  <w:divBdr>
                    <w:top w:val="none" w:sz="0" w:space="0" w:color="auto"/>
                    <w:left w:val="none" w:sz="0" w:space="0" w:color="auto"/>
                    <w:bottom w:val="none" w:sz="0" w:space="0" w:color="auto"/>
                    <w:right w:val="none" w:sz="0" w:space="0" w:color="auto"/>
                  </w:divBdr>
                  <w:divsChild>
                    <w:div w:id="585380742">
                      <w:marLeft w:val="0"/>
                      <w:marRight w:val="0"/>
                      <w:marTop w:val="0"/>
                      <w:marBottom w:val="0"/>
                      <w:divBdr>
                        <w:top w:val="none" w:sz="0" w:space="0" w:color="auto"/>
                        <w:left w:val="none" w:sz="0" w:space="0" w:color="auto"/>
                        <w:bottom w:val="none" w:sz="0" w:space="0" w:color="auto"/>
                        <w:right w:val="none" w:sz="0" w:space="0" w:color="auto"/>
                      </w:divBdr>
                    </w:div>
                  </w:divsChild>
                </w:div>
                <w:div w:id="834610328">
                  <w:marLeft w:val="0"/>
                  <w:marRight w:val="0"/>
                  <w:marTop w:val="0"/>
                  <w:marBottom w:val="0"/>
                  <w:divBdr>
                    <w:top w:val="none" w:sz="0" w:space="0" w:color="auto"/>
                    <w:left w:val="none" w:sz="0" w:space="0" w:color="auto"/>
                    <w:bottom w:val="none" w:sz="0" w:space="0" w:color="auto"/>
                    <w:right w:val="none" w:sz="0" w:space="0" w:color="auto"/>
                  </w:divBdr>
                  <w:divsChild>
                    <w:div w:id="711004349">
                      <w:marLeft w:val="0"/>
                      <w:marRight w:val="0"/>
                      <w:marTop w:val="0"/>
                      <w:marBottom w:val="0"/>
                      <w:divBdr>
                        <w:top w:val="none" w:sz="0" w:space="0" w:color="auto"/>
                        <w:left w:val="none" w:sz="0" w:space="0" w:color="auto"/>
                        <w:bottom w:val="none" w:sz="0" w:space="0" w:color="auto"/>
                        <w:right w:val="none" w:sz="0" w:space="0" w:color="auto"/>
                      </w:divBdr>
                    </w:div>
                  </w:divsChild>
                </w:div>
                <w:div w:id="931861132">
                  <w:marLeft w:val="0"/>
                  <w:marRight w:val="0"/>
                  <w:marTop w:val="0"/>
                  <w:marBottom w:val="0"/>
                  <w:divBdr>
                    <w:top w:val="none" w:sz="0" w:space="0" w:color="auto"/>
                    <w:left w:val="none" w:sz="0" w:space="0" w:color="auto"/>
                    <w:bottom w:val="none" w:sz="0" w:space="0" w:color="auto"/>
                    <w:right w:val="none" w:sz="0" w:space="0" w:color="auto"/>
                  </w:divBdr>
                  <w:divsChild>
                    <w:div w:id="42415362">
                      <w:marLeft w:val="0"/>
                      <w:marRight w:val="0"/>
                      <w:marTop w:val="0"/>
                      <w:marBottom w:val="0"/>
                      <w:divBdr>
                        <w:top w:val="none" w:sz="0" w:space="0" w:color="auto"/>
                        <w:left w:val="none" w:sz="0" w:space="0" w:color="auto"/>
                        <w:bottom w:val="none" w:sz="0" w:space="0" w:color="auto"/>
                        <w:right w:val="none" w:sz="0" w:space="0" w:color="auto"/>
                      </w:divBdr>
                    </w:div>
                  </w:divsChild>
                </w:div>
                <w:div w:id="940987103">
                  <w:marLeft w:val="0"/>
                  <w:marRight w:val="0"/>
                  <w:marTop w:val="0"/>
                  <w:marBottom w:val="0"/>
                  <w:divBdr>
                    <w:top w:val="none" w:sz="0" w:space="0" w:color="auto"/>
                    <w:left w:val="none" w:sz="0" w:space="0" w:color="auto"/>
                    <w:bottom w:val="none" w:sz="0" w:space="0" w:color="auto"/>
                    <w:right w:val="none" w:sz="0" w:space="0" w:color="auto"/>
                  </w:divBdr>
                  <w:divsChild>
                    <w:div w:id="1760170964">
                      <w:marLeft w:val="0"/>
                      <w:marRight w:val="0"/>
                      <w:marTop w:val="0"/>
                      <w:marBottom w:val="0"/>
                      <w:divBdr>
                        <w:top w:val="none" w:sz="0" w:space="0" w:color="auto"/>
                        <w:left w:val="none" w:sz="0" w:space="0" w:color="auto"/>
                        <w:bottom w:val="none" w:sz="0" w:space="0" w:color="auto"/>
                        <w:right w:val="none" w:sz="0" w:space="0" w:color="auto"/>
                      </w:divBdr>
                    </w:div>
                  </w:divsChild>
                </w:div>
                <w:div w:id="993293931">
                  <w:marLeft w:val="0"/>
                  <w:marRight w:val="0"/>
                  <w:marTop w:val="0"/>
                  <w:marBottom w:val="0"/>
                  <w:divBdr>
                    <w:top w:val="none" w:sz="0" w:space="0" w:color="auto"/>
                    <w:left w:val="none" w:sz="0" w:space="0" w:color="auto"/>
                    <w:bottom w:val="none" w:sz="0" w:space="0" w:color="auto"/>
                    <w:right w:val="none" w:sz="0" w:space="0" w:color="auto"/>
                  </w:divBdr>
                  <w:divsChild>
                    <w:div w:id="1674214510">
                      <w:marLeft w:val="0"/>
                      <w:marRight w:val="0"/>
                      <w:marTop w:val="0"/>
                      <w:marBottom w:val="0"/>
                      <w:divBdr>
                        <w:top w:val="none" w:sz="0" w:space="0" w:color="auto"/>
                        <w:left w:val="none" w:sz="0" w:space="0" w:color="auto"/>
                        <w:bottom w:val="none" w:sz="0" w:space="0" w:color="auto"/>
                        <w:right w:val="none" w:sz="0" w:space="0" w:color="auto"/>
                      </w:divBdr>
                    </w:div>
                  </w:divsChild>
                </w:div>
                <w:div w:id="1031686233">
                  <w:marLeft w:val="0"/>
                  <w:marRight w:val="0"/>
                  <w:marTop w:val="0"/>
                  <w:marBottom w:val="0"/>
                  <w:divBdr>
                    <w:top w:val="none" w:sz="0" w:space="0" w:color="auto"/>
                    <w:left w:val="none" w:sz="0" w:space="0" w:color="auto"/>
                    <w:bottom w:val="none" w:sz="0" w:space="0" w:color="auto"/>
                    <w:right w:val="none" w:sz="0" w:space="0" w:color="auto"/>
                  </w:divBdr>
                  <w:divsChild>
                    <w:div w:id="332997252">
                      <w:marLeft w:val="0"/>
                      <w:marRight w:val="0"/>
                      <w:marTop w:val="0"/>
                      <w:marBottom w:val="0"/>
                      <w:divBdr>
                        <w:top w:val="none" w:sz="0" w:space="0" w:color="auto"/>
                        <w:left w:val="none" w:sz="0" w:space="0" w:color="auto"/>
                        <w:bottom w:val="none" w:sz="0" w:space="0" w:color="auto"/>
                        <w:right w:val="none" w:sz="0" w:space="0" w:color="auto"/>
                      </w:divBdr>
                    </w:div>
                  </w:divsChild>
                </w:div>
                <w:div w:id="1080374676">
                  <w:marLeft w:val="0"/>
                  <w:marRight w:val="0"/>
                  <w:marTop w:val="0"/>
                  <w:marBottom w:val="0"/>
                  <w:divBdr>
                    <w:top w:val="none" w:sz="0" w:space="0" w:color="auto"/>
                    <w:left w:val="none" w:sz="0" w:space="0" w:color="auto"/>
                    <w:bottom w:val="none" w:sz="0" w:space="0" w:color="auto"/>
                    <w:right w:val="none" w:sz="0" w:space="0" w:color="auto"/>
                  </w:divBdr>
                  <w:divsChild>
                    <w:div w:id="2143158981">
                      <w:marLeft w:val="0"/>
                      <w:marRight w:val="0"/>
                      <w:marTop w:val="0"/>
                      <w:marBottom w:val="0"/>
                      <w:divBdr>
                        <w:top w:val="none" w:sz="0" w:space="0" w:color="auto"/>
                        <w:left w:val="none" w:sz="0" w:space="0" w:color="auto"/>
                        <w:bottom w:val="none" w:sz="0" w:space="0" w:color="auto"/>
                        <w:right w:val="none" w:sz="0" w:space="0" w:color="auto"/>
                      </w:divBdr>
                    </w:div>
                  </w:divsChild>
                </w:div>
                <w:div w:id="1114321625">
                  <w:marLeft w:val="0"/>
                  <w:marRight w:val="0"/>
                  <w:marTop w:val="0"/>
                  <w:marBottom w:val="0"/>
                  <w:divBdr>
                    <w:top w:val="none" w:sz="0" w:space="0" w:color="auto"/>
                    <w:left w:val="none" w:sz="0" w:space="0" w:color="auto"/>
                    <w:bottom w:val="none" w:sz="0" w:space="0" w:color="auto"/>
                    <w:right w:val="none" w:sz="0" w:space="0" w:color="auto"/>
                  </w:divBdr>
                  <w:divsChild>
                    <w:div w:id="929316023">
                      <w:marLeft w:val="0"/>
                      <w:marRight w:val="0"/>
                      <w:marTop w:val="0"/>
                      <w:marBottom w:val="0"/>
                      <w:divBdr>
                        <w:top w:val="none" w:sz="0" w:space="0" w:color="auto"/>
                        <w:left w:val="none" w:sz="0" w:space="0" w:color="auto"/>
                        <w:bottom w:val="none" w:sz="0" w:space="0" w:color="auto"/>
                        <w:right w:val="none" w:sz="0" w:space="0" w:color="auto"/>
                      </w:divBdr>
                    </w:div>
                  </w:divsChild>
                </w:div>
                <w:div w:id="1165438650">
                  <w:marLeft w:val="0"/>
                  <w:marRight w:val="0"/>
                  <w:marTop w:val="0"/>
                  <w:marBottom w:val="0"/>
                  <w:divBdr>
                    <w:top w:val="none" w:sz="0" w:space="0" w:color="auto"/>
                    <w:left w:val="none" w:sz="0" w:space="0" w:color="auto"/>
                    <w:bottom w:val="none" w:sz="0" w:space="0" w:color="auto"/>
                    <w:right w:val="none" w:sz="0" w:space="0" w:color="auto"/>
                  </w:divBdr>
                  <w:divsChild>
                    <w:div w:id="847213908">
                      <w:marLeft w:val="0"/>
                      <w:marRight w:val="0"/>
                      <w:marTop w:val="0"/>
                      <w:marBottom w:val="0"/>
                      <w:divBdr>
                        <w:top w:val="none" w:sz="0" w:space="0" w:color="auto"/>
                        <w:left w:val="none" w:sz="0" w:space="0" w:color="auto"/>
                        <w:bottom w:val="none" w:sz="0" w:space="0" w:color="auto"/>
                        <w:right w:val="none" w:sz="0" w:space="0" w:color="auto"/>
                      </w:divBdr>
                    </w:div>
                    <w:div w:id="1742293706">
                      <w:marLeft w:val="0"/>
                      <w:marRight w:val="0"/>
                      <w:marTop w:val="0"/>
                      <w:marBottom w:val="0"/>
                      <w:divBdr>
                        <w:top w:val="none" w:sz="0" w:space="0" w:color="auto"/>
                        <w:left w:val="none" w:sz="0" w:space="0" w:color="auto"/>
                        <w:bottom w:val="none" w:sz="0" w:space="0" w:color="auto"/>
                        <w:right w:val="none" w:sz="0" w:space="0" w:color="auto"/>
                      </w:divBdr>
                    </w:div>
                  </w:divsChild>
                </w:div>
                <w:div w:id="1166634001">
                  <w:marLeft w:val="0"/>
                  <w:marRight w:val="0"/>
                  <w:marTop w:val="0"/>
                  <w:marBottom w:val="0"/>
                  <w:divBdr>
                    <w:top w:val="none" w:sz="0" w:space="0" w:color="auto"/>
                    <w:left w:val="none" w:sz="0" w:space="0" w:color="auto"/>
                    <w:bottom w:val="none" w:sz="0" w:space="0" w:color="auto"/>
                    <w:right w:val="none" w:sz="0" w:space="0" w:color="auto"/>
                  </w:divBdr>
                  <w:divsChild>
                    <w:div w:id="1274510847">
                      <w:marLeft w:val="0"/>
                      <w:marRight w:val="0"/>
                      <w:marTop w:val="0"/>
                      <w:marBottom w:val="0"/>
                      <w:divBdr>
                        <w:top w:val="none" w:sz="0" w:space="0" w:color="auto"/>
                        <w:left w:val="none" w:sz="0" w:space="0" w:color="auto"/>
                        <w:bottom w:val="none" w:sz="0" w:space="0" w:color="auto"/>
                        <w:right w:val="none" w:sz="0" w:space="0" w:color="auto"/>
                      </w:divBdr>
                    </w:div>
                  </w:divsChild>
                </w:div>
                <w:div w:id="1193886605">
                  <w:marLeft w:val="0"/>
                  <w:marRight w:val="0"/>
                  <w:marTop w:val="0"/>
                  <w:marBottom w:val="0"/>
                  <w:divBdr>
                    <w:top w:val="none" w:sz="0" w:space="0" w:color="auto"/>
                    <w:left w:val="none" w:sz="0" w:space="0" w:color="auto"/>
                    <w:bottom w:val="none" w:sz="0" w:space="0" w:color="auto"/>
                    <w:right w:val="none" w:sz="0" w:space="0" w:color="auto"/>
                  </w:divBdr>
                  <w:divsChild>
                    <w:div w:id="1422526990">
                      <w:marLeft w:val="0"/>
                      <w:marRight w:val="0"/>
                      <w:marTop w:val="0"/>
                      <w:marBottom w:val="0"/>
                      <w:divBdr>
                        <w:top w:val="none" w:sz="0" w:space="0" w:color="auto"/>
                        <w:left w:val="none" w:sz="0" w:space="0" w:color="auto"/>
                        <w:bottom w:val="none" w:sz="0" w:space="0" w:color="auto"/>
                        <w:right w:val="none" w:sz="0" w:space="0" w:color="auto"/>
                      </w:divBdr>
                    </w:div>
                  </w:divsChild>
                </w:div>
                <w:div w:id="1194339954">
                  <w:marLeft w:val="0"/>
                  <w:marRight w:val="0"/>
                  <w:marTop w:val="0"/>
                  <w:marBottom w:val="0"/>
                  <w:divBdr>
                    <w:top w:val="none" w:sz="0" w:space="0" w:color="auto"/>
                    <w:left w:val="none" w:sz="0" w:space="0" w:color="auto"/>
                    <w:bottom w:val="none" w:sz="0" w:space="0" w:color="auto"/>
                    <w:right w:val="none" w:sz="0" w:space="0" w:color="auto"/>
                  </w:divBdr>
                  <w:divsChild>
                    <w:div w:id="295794024">
                      <w:marLeft w:val="0"/>
                      <w:marRight w:val="0"/>
                      <w:marTop w:val="0"/>
                      <w:marBottom w:val="0"/>
                      <w:divBdr>
                        <w:top w:val="none" w:sz="0" w:space="0" w:color="auto"/>
                        <w:left w:val="none" w:sz="0" w:space="0" w:color="auto"/>
                        <w:bottom w:val="none" w:sz="0" w:space="0" w:color="auto"/>
                        <w:right w:val="none" w:sz="0" w:space="0" w:color="auto"/>
                      </w:divBdr>
                    </w:div>
                  </w:divsChild>
                </w:div>
                <w:div w:id="1227641346">
                  <w:marLeft w:val="0"/>
                  <w:marRight w:val="0"/>
                  <w:marTop w:val="0"/>
                  <w:marBottom w:val="0"/>
                  <w:divBdr>
                    <w:top w:val="none" w:sz="0" w:space="0" w:color="auto"/>
                    <w:left w:val="none" w:sz="0" w:space="0" w:color="auto"/>
                    <w:bottom w:val="none" w:sz="0" w:space="0" w:color="auto"/>
                    <w:right w:val="none" w:sz="0" w:space="0" w:color="auto"/>
                  </w:divBdr>
                  <w:divsChild>
                    <w:div w:id="354119868">
                      <w:marLeft w:val="0"/>
                      <w:marRight w:val="0"/>
                      <w:marTop w:val="0"/>
                      <w:marBottom w:val="0"/>
                      <w:divBdr>
                        <w:top w:val="none" w:sz="0" w:space="0" w:color="auto"/>
                        <w:left w:val="none" w:sz="0" w:space="0" w:color="auto"/>
                        <w:bottom w:val="none" w:sz="0" w:space="0" w:color="auto"/>
                        <w:right w:val="none" w:sz="0" w:space="0" w:color="auto"/>
                      </w:divBdr>
                    </w:div>
                    <w:div w:id="387462380">
                      <w:marLeft w:val="0"/>
                      <w:marRight w:val="0"/>
                      <w:marTop w:val="0"/>
                      <w:marBottom w:val="0"/>
                      <w:divBdr>
                        <w:top w:val="none" w:sz="0" w:space="0" w:color="auto"/>
                        <w:left w:val="none" w:sz="0" w:space="0" w:color="auto"/>
                        <w:bottom w:val="none" w:sz="0" w:space="0" w:color="auto"/>
                        <w:right w:val="none" w:sz="0" w:space="0" w:color="auto"/>
                      </w:divBdr>
                    </w:div>
                    <w:div w:id="545414561">
                      <w:marLeft w:val="0"/>
                      <w:marRight w:val="0"/>
                      <w:marTop w:val="0"/>
                      <w:marBottom w:val="0"/>
                      <w:divBdr>
                        <w:top w:val="none" w:sz="0" w:space="0" w:color="auto"/>
                        <w:left w:val="none" w:sz="0" w:space="0" w:color="auto"/>
                        <w:bottom w:val="none" w:sz="0" w:space="0" w:color="auto"/>
                        <w:right w:val="none" w:sz="0" w:space="0" w:color="auto"/>
                      </w:divBdr>
                    </w:div>
                    <w:div w:id="561329272">
                      <w:marLeft w:val="0"/>
                      <w:marRight w:val="0"/>
                      <w:marTop w:val="0"/>
                      <w:marBottom w:val="0"/>
                      <w:divBdr>
                        <w:top w:val="none" w:sz="0" w:space="0" w:color="auto"/>
                        <w:left w:val="none" w:sz="0" w:space="0" w:color="auto"/>
                        <w:bottom w:val="none" w:sz="0" w:space="0" w:color="auto"/>
                        <w:right w:val="none" w:sz="0" w:space="0" w:color="auto"/>
                      </w:divBdr>
                    </w:div>
                    <w:div w:id="1223755111">
                      <w:marLeft w:val="0"/>
                      <w:marRight w:val="0"/>
                      <w:marTop w:val="0"/>
                      <w:marBottom w:val="0"/>
                      <w:divBdr>
                        <w:top w:val="none" w:sz="0" w:space="0" w:color="auto"/>
                        <w:left w:val="none" w:sz="0" w:space="0" w:color="auto"/>
                        <w:bottom w:val="none" w:sz="0" w:space="0" w:color="auto"/>
                        <w:right w:val="none" w:sz="0" w:space="0" w:color="auto"/>
                      </w:divBdr>
                    </w:div>
                    <w:div w:id="1462726476">
                      <w:marLeft w:val="0"/>
                      <w:marRight w:val="0"/>
                      <w:marTop w:val="0"/>
                      <w:marBottom w:val="0"/>
                      <w:divBdr>
                        <w:top w:val="none" w:sz="0" w:space="0" w:color="auto"/>
                        <w:left w:val="none" w:sz="0" w:space="0" w:color="auto"/>
                        <w:bottom w:val="none" w:sz="0" w:space="0" w:color="auto"/>
                        <w:right w:val="none" w:sz="0" w:space="0" w:color="auto"/>
                      </w:divBdr>
                    </w:div>
                    <w:div w:id="1741557544">
                      <w:marLeft w:val="0"/>
                      <w:marRight w:val="0"/>
                      <w:marTop w:val="0"/>
                      <w:marBottom w:val="0"/>
                      <w:divBdr>
                        <w:top w:val="none" w:sz="0" w:space="0" w:color="auto"/>
                        <w:left w:val="none" w:sz="0" w:space="0" w:color="auto"/>
                        <w:bottom w:val="none" w:sz="0" w:space="0" w:color="auto"/>
                        <w:right w:val="none" w:sz="0" w:space="0" w:color="auto"/>
                      </w:divBdr>
                    </w:div>
                    <w:div w:id="1984458291">
                      <w:marLeft w:val="0"/>
                      <w:marRight w:val="0"/>
                      <w:marTop w:val="0"/>
                      <w:marBottom w:val="0"/>
                      <w:divBdr>
                        <w:top w:val="none" w:sz="0" w:space="0" w:color="auto"/>
                        <w:left w:val="none" w:sz="0" w:space="0" w:color="auto"/>
                        <w:bottom w:val="none" w:sz="0" w:space="0" w:color="auto"/>
                        <w:right w:val="none" w:sz="0" w:space="0" w:color="auto"/>
                      </w:divBdr>
                    </w:div>
                    <w:div w:id="2120486917">
                      <w:marLeft w:val="0"/>
                      <w:marRight w:val="0"/>
                      <w:marTop w:val="0"/>
                      <w:marBottom w:val="0"/>
                      <w:divBdr>
                        <w:top w:val="none" w:sz="0" w:space="0" w:color="auto"/>
                        <w:left w:val="none" w:sz="0" w:space="0" w:color="auto"/>
                        <w:bottom w:val="none" w:sz="0" w:space="0" w:color="auto"/>
                        <w:right w:val="none" w:sz="0" w:space="0" w:color="auto"/>
                      </w:divBdr>
                    </w:div>
                  </w:divsChild>
                </w:div>
                <w:div w:id="1317957227">
                  <w:marLeft w:val="0"/>
                  <w:marRight w:val="0"/>
                  <w:marTop w:val="0"/>
                  <w:marBottom w:val="0"/>
                  <w:divBdr>
                    <w:top w:val="none" w:sz="0" w:space="0" w:color="auto"/>
                    <w:left w:val="none" w:sz="0" w:space="0" w:color="auto"/>
                    <w:bottom w:val="none" w:sz="0" w:space="0" w:color="auto"/>
                    <w:right w:val="none" w:sz="0" w:space="0" w:color="auto"/>
                  </w:divBdr>
                  <w:divsChild>
                    <w:div w:id="1470977059">
                      <w:marLeft w:val="0"/>
                      <w:marRight w:val="0"/>
                      <w:marTop w:val="0"/>
                      <w:marBottom w:val="0"/>
                      <w:divBdr>
                        <w:top w:val="none" w:sz="0" w:space="0" w:color="auto"/>
                        <w:left w:val="none" w:sz="0" w:space="0" w:color="auto"/>
                        <w:bottom w:val="none" w:sz="0" w:space="0" w:color="auto"/>
                        <w:right w:val="none" w:sz="0" w:space="0" w:color="auto"/>
                      </w:divBdr>
                    </w:div>
                    <w:div w:id="1697652326">
                      <w:marLeft w:val="0"/>
                      <w:marRight w:val="0"/>
                      <w:marTop w:val="0"/>
                      <w:marBottom w:val="0"/>
                      <w:divBdr>
                        <w:top w:val="none" w:sz="0" w:space="0" w:color="auto"/>
                        <w:left w:val="none" w:sz="0" w:space="0" w:color="auto"/>
                        <w:bottom w:val="none" w:sz="0" w:space="0" w:color="auto"/>
                        <w:right w:val="none" w:sz="0" w:space="0" w:color="auto"/>
                      </w:divBdr>
                    </w:div>
                  </w:divsChild>
                </w:div>
                <w:div w:id="1382365722">
                  <w:marLeft w:val="0"/>
                  <w:marRight w:val="0"/>
                  <w:marTop w:val="0"/>
                  <w:marBottom w:val="0"/>
                  <w:divBdr>
                    <w:top w:val="none" w:sz="0" w:space="0" w:color="auto"/>
                    <w:left w:val="none" w:sz="0" w:space="0" w:color="auto"/>
                    <w:bottom w:val="none" w:sz="0" w:space="0" w:color="auto"/>
                    <w:right w:val="none" w:sz="0" w:space="0" w:color="auto"/>
                  </w:divBdr>
                  <w:divsChild>
                    <w:div w:id="1869371494">
                      <w:marLeft w:val="0"/>
                      <w:marRight w:val="0"/>
                      <w:marTop w:val="0"/>
                      <w:marBottom w:val="0"/>
                      <w:divBdr>
                        <w:top w:val="none" w:sz="0" w:space="0" w:color="auto"/>
                        <w:left w:val="none" w:sz="0" w:space="0" w:color="auto"/>
                        <w:bottom w:val="none" w:sz="0" w:space="0" w:color="auto"/>
                        <w:right w:val="none" w:sz="0" w:space="0" w:color="auto"/>
                      </w:divBdr>
                    </w:div>
                  </w:divsChild>
                </w:div>
                <w:div w:id="1402866004">
                  <w:marLeft w:val="0"/>
                  <w:marRight w:val="0"/>
                  <w:marTop w:val="0"/>
                  <w:marBottom w:val="0"/>
                  <w:divBdr>
                    <w:top w:val="none" w:sz="0" w:space="0" w:color="auto"/>
                    <w:left w:val="none" w:sz="0" w:space="0" w:color="auto"/>
                    <w:bottom w:val="none" w:sz="0" w:space="0" w:color="auto"/>
                    <w:right w:val="none" w:sz="0" w:space="0" w:color="auto"/>
                  </w:divBdr>
                  <w:divsChild>
                    <w:div w:id="1289120464">
                      <w:marLeft w:val="0"/>
                      <w:marRight w:val="0"/>
                      <w:marTop w:val="0"/>
                      <w:marBottom w:val="0"/>
                      <w:divBdr>
                        <w:top w:val="none" w:sz="0" w:space="0" w:color="auto"/>
                        <w:left w:val="none" w:sz="0" w:space="0" w:color="auto"/>
                        <w:bottom w:val="none" w:sz="0" w:space="0" w:color="auto"/>
                        <w:right w:val="none" w:sz="0" w:space="0" w:color="auto"/>
                      </w:divBdr>
                    </w:div>
                    <w:div w:id="1699816129">
                      <w:marLeft w:val="0"/>
                      <w:marRight w:val="0"/>
                      <w:marTop w:val="0"/>
                      <w:marBottom w:val="0"/>
                      <w:divBdr>
                        <w:top w:val="none" w:sz="0" w:space="0" w:color="auto"/>
                        <w:left w:val="none" w:sz="0" w:space="0" w:color="auto"/>
                        <w:bottom w:val="none" w:sz="0" w:space="0" w:color="auto"/>
                        <w:right w:val="none" w:sz="0" w:space="0" w:color="auto"/>
                      </w:divBdr>
                    </w:div>
                  </w:divsChild>
                </w:div>
                <w:div w:id="1404789338">
                  <w:marLeft w:val="0"/>
                  <w:marRight w:val="0"/>
                  <w:marTop w:val="0"/>
                  <w:marBottom w:val="0"/>
                  <w:divBdr>
                    <w:top w:val="none" w:sz="0" w:space="0" w:color="auto"/>
                    <w:left w:val="none" w:sz="0" w:space="0" w:color="auto"/>
                    <w:bottom w:val="none" w:sz="0" w:space="0" w:color="auto"/>
                    <w:right w:val="none" w:sz="0" w:space="0" w:color="auto"/>
                  </w:divBdr>
                  <w:divsChild>
                    <w:div w:id="673457313">
                      <w:marLeft w:val="0"/>
                      <w:marRight w:val="0"/>
                      <w:marTop w:val="0"/>
                      <w:marBottom w:val="0"/>
                      <w:divBdr>
                        <w:top w:val="none" w:sz="0" w:space="0" w:color="auto"/>
                        <w:left w:val="none" w:sz="0" w:space="0" w:color="auto"/>
                        <w:bottom w:val="none" w:sz="0" w:space="0" w:color="auto"/>
                        <w:right w:val="none" w:sz="0" w:space="0" w:color="auto"/>
                      </w:divBdr>
                    </w:div>
                  </w:divsChild>
                </w:div>
                <w:div w:id="1457605089">
                  <w:marLeft w:val="0"/>
                  <w:marRight w:val="0"/>
                  <w:marTop w:val="0"/>
                  <w:marBottom w:val="0"/>
                  <w:divBdr>
                    <w:top w:val="none" w:sz="0" w:space="0" w:color="auto"/>
                    <w:left w:val="none" w:sz="0" w:space="0" w:color="auto"/>
                    <w:bottom w:val="none" w:sz="0" w:space="0" w:color="auto"/>
                    <w:right w:val="none" w:sz="0" w:space="0" w:color="auto"/>
                  </w:divBdr>
                  <w:divsChild>
                    <w:div w:id="1222592559">
                      <w:marLeft w:val="0"/>
                      <w:marRight w:val="0"/>
                      <w:marTop w:val="0"/>
                      <w:marBottom w:val="0"/>
                      <w:divBdr>
                        <w:top w:val="none" w:sz="0" w:space="0" w:color="auto"/>
                        <w:left w:val="none" w:sz="0" w:space="0" w:color="auto"/>
                        <w:bottom w:val="none" w:sz="0" w:space="0" w:color="auto"/>
                        <w:right w:val="none" w:sz="0" w:space="0" w:color="auto"/>
                      </w:divBdr>
                    </w:div>
                  </w:divsChild>
                </w:div>
                <w:div w:id="1512063314">
                  <w:marLeft w:val="0"/>
                  <w:marRight w:val="0"/>
                  <w:marTop w:val="0"/>
                  <w:marBottom w:val="0"/>
                  <w:divBdr>
                    <w:top w:val="none" w:sz="0" w:space="0" w:color="auto"/>
                    <w:left w:val="none" w:sz="0" w:space="0" w:color="auto"/>
                    <w:bottom w:val="none" w:sz="0" w:space="0" w:color="auto"/>
                    <w:right w:val="none" w:sz="0" w:space="0" w:color="auto"/>
                  </w:divBdr>
                  <w:divsChild>
                    <w:div w:id="1485272642">
                      <w:marLeft w:val="0"/>
                      <w:marRight w:val="0"/>
                      <w:marTop w:val="0"/>
                      <w:marBottom w:val="0"/>
                      <w:divBdr>
                        <w:top w:val="none" w:sz="0" w:space="0" w:color="auto"/>
                        <w:left w:val="none" w:sz="0" w:space="0" w:color="auto"/>
                        <w:bottom w:val="none" w:sz="0" w:space="0" w:color="auto"/>
                        <w:right w:val="none" w:sz="0" w:space="0" w:color="auto"/>
                      </w:divBdr>
                    </w:div>
                  </w:divsChild>
                </w:div>
                <w:div w:id="1531912093">
                  <w:marLeft w:val="0"/>
                  <w:marRight w:val="0"/>
                  <w:marTop w:val="0"/>
                  <w:marBottom w:val="0"/>
                  <w:divBdr>
                    <w:top w:val="none" w:sz="0" w:space="0" w:color="auto"/>
                    <w:left w:val="none" w:sz="0" w:space="0" w:color="auto"/>
                    <w:bottom w:val="none" w:sz="0" w:space="0" w:color="auto"/>
                    <w:right w:val="none" w:sz="0" w:space="0" w:color="auto"/>
                  </w:divBdr>
                  <w:divsChild>
                    <w:div w:id="1609660807">
                      <w:marLeft w:val="0"/>
                      <w:marRight w:val="0"/>
                      <w:marTop w:val="0"/>
                      <w:marBottom w:val="0"/>
                      <w:divBdr>
                        <w:top w:val="none" w:sz="0" w:space="0" w:color="auto"/>
                        <w:left w:val="none" w:sz="0" w:space="0" w:color="auto"/>
                        <w:bottom w:val="none" w:sz="0" w:space="0" w:color="auto"/>
                        <w:right w:val="none" w:sz="0" w:space="0" w:color="auto"/>
                      </w:divBdr>
                    </w:div>
                  </w:divsChild>
                </w:div>
                <w:div w:id="1545941979">
                  <w:marLeft w:val="0"/>
                  <w:marRight w:val="0"/>
                  <w:marTop w:val="0"/>
                  <w:marBottom w:val="0"/>
                  <w:divBdr>
                    <w:top w:val="none" w:sz="0" w:space="0" w:color="auto"/>
                    <w:left w:val="none" w:sz="0" w:space="0" w:color="auto"/>
                    <w:bottom w:val="none" w:sz="0" w:space="0" w:color="auto"/>
                    <w:right w:val="none" w:sz="0" w:space="0" w:color="auto"/>
                  </w:divBdr>
                  <w:divsChild>
                    <w:div w:id="294221161">
                      <w:marLeft w:val="0"/>
                      <w:marRight w:val="0"/>
                      <w:marTop w:val="0"/>
                      <w:marBottom w:val="0"/>
                      <w:divBdr>
                        <w:top w:val="none" w:sz="0" w:space="0" w:color="auto"/>
                        <w:left w:val="none" w:sz="0" w:space="0" w:color="auto"/>
                        <w:bottom w:val="none" w:sz="0" w:space="0" w:color="auto"/>
                        <w:right w:val="none" w:sz="0" w:space="0" w:color="auto"/>
                      </w:divBdr>
                    </w:div>
                  </w:divsChild>
                </w:div>
                <w:div w:id="1550146277">
                  <w:marLeft w:val="0"/>
                  <w:marRight w:val="0"/>
                  <w:marTop w:val="0"/>
                  <w:marBottom w:val="0"/>
                  <w:divBdr>
                    <w:top w:val="none" w:sz="0" w:space="0" w:color="auto"/>
                    <w:left w:val="none" w:sz="0" w:space="0" w:color="auto"/>
                    <w:bottom w:val="none" w:sz="0" w:space="0" w:color="auto"/>
                    <w:right w:val="none" w:sz="0" w:space="0" w:color="auto"/>
                  </w:divBdr>
                  <w:divsChild>
                    <w:div w:id="248271233">
                      <w:marLeft w:val="0"/>
                      <w:marRight w:val="0"/>
                      <w:marTop w:val="0"/>
                      <w:marBottom w:val="0"/>
                      <w:divBdr>
                        <w:top w:val="none" w:sz="0" w:space="0" w:color="auto"/>
                        <w:left w:val="none" w:sz="0" w:space="0" w:color="auto"/>
                        <w:bottom w:val="none" w:sz="0" w:space="0" w:color="auto"/>
                        <w:right w:val="none" w:sz="0" w:space="0" w:color="auto"/>
                      </w:divBdr>
                    </w:div>
                  </w:divsChild>
                </w:div>
                <w:div w:id="1552842058">
                  <w:marLeft w:val="0"/>
                  <w:marRight w:val="0"/>
                  <w:marTop w:val="0"/>
                  <w:marBottom w:val="0"/>
                  <w:divBdr>
                    <w:top w:val="none" w:sz="0" w:space="0" w:color="auto"/>
                    <w:left w:val="none" w:sz="0" w:space="0" w:color="auto"/>
                    <w:bottom w:val="none" w:sz="0" w:space="0" w:color="auto"/>
                    <w:right w:val="none" w:sz="0" w:space="0" w:color="auto"/>
                  </w:divBdr>
                  <w:divsChild>
                    <w:div w:id="592666293">
                      <w:marLeft w:val="0"/>
                      <w:marRight w:val="0"/>
                      <w:marTop w:val="0"/>
                      <w:marBottom w:val="0"/>
                      <w:divBdr>
                        <w:top w:val="none" w:sz="0" w:space="0" w:color="auto"/>
                        <w:left w:val="none" w:sz="0" w:space="0" w:color="auto"/>
                        <w:bottom w:val="none" w:sz="0" w:space="0" w:color="auto"/>
                        <w:right w:val="none" w:sz="0" w:space="0" w:color="auto"/>
                      </w:divBdr>
                    </w:div>
                  </w:divsChild>
                </w:div>
                <w:div w:id="1553617833">
                  <w:marLeft w:val="0"/>
                  <w:marRight w:val="0"/>
                  <w:marTop w:val="0"/>
                  <w:marBottom w:val="0"/>
                  <w:divBdr>
                    <w:top w:val="none" w:sz="0" w:space="0" w:color="auto"/>
                    <w:left w:val="none" w:sz="0" w:space="0" w:color="auto"/>
                    <w:bottom w:val="none" w:sz="0" w:space="0" w:color="auto"/>
                    <w:right w:val="none" w:sz="0" w:space="0" w:color="auto"/>
                  </w:divBdr>
                  <w:divsChild>
                    <w:div w:id="698431891">
                      <w:marLeft w:val="0"/>
                      <w:marRight w:val="0"/>
                      <w:marTop w:val="0"/>
                      <w:marBottom w:val="0"/>
                      <w:divBdr>
                        <w:top w:val="none" w:sz="0" w:space="0" w:color="auto"/>
                        <w:left w:val="none" w:sz="0" w:space="0" w:color="auto"/>
                        <w:bottom w:val="none" w:sz="0" w:space="0" w:color="auto"/>
                        <w:right w:val="none" w:sz="0" w:space="0" w:color="auto"/>
                      </w:divBdr>
                    </w:div>
                  </w:divsChild>
                </w:div>
                <w:div w:id="1559320856">
                  <w:marLeft w:val="0"/>
                  <w:marRight w:val="0"/>
                  <w:marTop w:val="0"/>
                  <w:marBottom w:val="0"/>
                  <w:divBdr>
                    <w:top w:val="none" w:sz="0" w:space="0" w:color="auto"/>
                    <w:left w:val="none" w:sz="0" w:space="0" w:color="auto"/>
                    <w:bottom w:val="none" w:sz="0" w:space="0" w:color="auto"/>
                    <w:right w:val="none" w:sz="0" w:space="0" w:color="auto"/>
                  </w:divBdr>
                  <w:divsChild>
                    <w:div w:id="581531542">
                      <w:marLeft w:val="0"/>
                      <w:marRight w:val="0"/>
                      <w:marTop w:val="0"/>
                      <w:marBottom w:val="0"/>
                      <w:divBdr>
                        <w:top w:val="none" w:sz="0" w:space="0" w:color="auto"/>
                        <w:left w:val="none" w:sz="0" w:space="0" w:color="auto"/>
                        <w:bottom w:val="none" w:sz="0" w:space="0" w:color="auto"/>
                        <w:right w:val="none" w:sz="0" w:space="0" w:color="auto"/>
                      </w:divBdr>
                    </w:div>
                  </w:divsChild>
                </w:div>
                <w:div w:id="1562713473">
                  <w:marLeft w:val="0"/>
                  <w:marRight w:val="0"/>
                  <w:marTop w:val="0"/>
                  <w:marBottom w:val="0"/>
                  <w:divBdr>
                    <w:top w:val="none" w:sz="0" w:space="0" w:color="auto"/>
                    <w:left w:val="none" w:sz="0" w:space="0" w:color="auto"/>
                    <w:bottom w:val="none" w:sz="0" w:space="0" w:color="auto"/>
                    <w:right w:val="none" w:sz="0" w:space="0" w:color="auto"/>
                  </w:divBdr>
                  <w:divsChild>
                    <w:div w:id="544099963">
                      <w:marLeft w:val="0"/>
                      <w:marRight w:val="0"/>
                      <w:marTop w:val="0"/>
                      <w:marBottom w:val="0"/>
                      <w:divBdr>
                        <w:top w:val="none" w:sz="0" w:space="0" w:color="auto"/>
                        <w:left w:val="none" w:sz="0" w:space="0" w:color="auto"/>
                        <w:bottom w:val="none" w:sz="0" w:space="0" w:color="auto"/>
                        <w:right w:val="none" w:sz="0" w:space="0" w:color="auto"/>
                      </w:divBdr>
                    </w:div>
                  </w:divsChild>
                </w:div>
                <w:div w:id="1607611210">
                  <w:marLeft w:val="0"/>
                  <w:marRight w:val="0"/>
                  <w:marTop w:val="0"/>
                  <w:marBottom w:val="0"/>
                  <w:divBdr>
                    <w:top w:val="none" w:sz="0" w:space="0" w:color="auto"/>
                    <w:left w:val="none" w:sz="0" w:space="0" w:color="auto"/>
                    <w:bottom w:val="none" w:sz="0" w:space="0" w:color="auto"/>
                    <w:right w:val="none" w:sz="0" w:space="0" w:color="auto"/>
                  </w:divBdr>
                  <w:divsChild>
                    <w:div w:id="1528373580">
                      <w:marLeft w:val="0"/>
                      <w:marRight w:val="0"/>
                      <w:marTop w:val="0"/>
                      <w:marBottom w:val="0"/>
                      <w:divBdr>
                        <w:top w:val="none" w:sz="0" w:space="0" w:color="auto"/>
                        <w:left w:val="none" w:sz="0" w:space="0" w:color="auto"/>
                        <w:bottom w:val="none" w:sz="0" w:space="0" w:color="auto"/>
                        <w:right w:val="none" w:sz="0" w:space="0" w:color="auto"/>
                      </w:divBdr>
                    </w:div>
                  </w:divsChild>
                </w:div>
                <w:div w:id="1635283925">
                  <w:marLeft w:val="0"/>
                  <w:marRight w:val="0"/>
                  <w:marTop w:val="0"/>
                  <w:marBottom w:val="0"/>
                  <w:divBdr>
                    <w:top w:val="none" w:sz="0" w:space="0" w:color="auto"/>
                    <w:left w:val="none" w:sz="0" w:space="0" w:color="auto"/>
                    <w:bottom w:val="none" w:sz="0" w:space="0" w:color="auto"/>
                    <w:right w:val="none" w:sz="0" w:space="0" w:color="auto"/>
                  </w:divBdr>
                  <w:divsChild>
                    <w:div w:id="1610970233">
                      <w:marLeft w:val="0"/>
                      <w:marRight w:val="0"/>
                      <w:marTop w:val="0"/>
                      <w:marBottom w:val="0"/>
                      <w:divBdr>
                        <w:top w:val="none" w:sz="0" w:space="0" w:color="auto"/>
                        <w:left w:val="none" w:sz="0" w:space="0" w:color="auto"/>
                        <w:bottom w:val="none" w:sz="0" w:space="0" w:color="auto"/>
                        <w:right w:val="none" w:sz="0" w:space="0" w:color="auto"/>
                      </w:divBdr>
                    </w:div>
                  </w:divsChild>
                </w:div>
                <w:div w:id="1801343616">
                  <w:marLeft w:val="0"/>
                  <w:marRight w:val="0"/>
                  <w:marTop w:val="0"/>
                  <w:marBottom w:val="0"/>
                  <w:divBdr>
                    <w:top w:val="none" w:sz="0" w:space="0" w:color="auto"/>
                    <w:left w:val="none" w:sz="0" w:space="0" w:color="auto"/>
                    <w:bottom w:val="none" w:sz="0" w:space="0" w:color="auto"/>
                    <w:right w:val="none" w:sz="0" w:space="0" w:color="auto"/>
                  </w:divBdr>
                  <w:divsChild>
                    <w:div w:id="1112016425">
                      <w:marLeft w:val="0"/>
                      <w:marRight w:val="0"/>
                      <w:marTop w:val="0"/>
                      <w:marBottom w:val="0"/>
                      <w:divBdr>
                        <w:top w:val="none" w:sz="0" w:space="0" w:color="auto"/>
                        <w:left w:val="none" w:sz="0" w:space="0" w:color="auto"/>
                        <w:bottom w:val="none" w:sz="0" w:space="0" w:color="auto"/>
                        <w:right w:val="none" w:sz="0" w:space="0" w:color="auto"/>
                      </w:divBdr>
                    </w:div>
                  </w:divsChild>
                </w:div>
                <w:div w:id="1835148139">
                  <w:marLeft w:val="0"/>
                  <w:marRight w:val="0"/>
                  <w:marTop w:val="0"/>
                  <w:marBottom w:val="0"/>
                  <w:divBdr>
                    <w:top w:val="none" w:sz="0" w:space="0" w:color="auto"/>
                    <w:left w:val="none" w:sz="0" w:space="0" w:color="auto"/>
                    <w:bottom w:val="none" w:sz="0" w:space="0" w:color="auto"/>
                    <w:right w:val="none" w:sz="0" w:space="0" w:color="auto"/>
                  </w:divBdr>
                  <w:divsChild>
                    <w:div w:id="1020157634">
                      <w:marLeft w:val="0"/>
                      <w:marRight w:val="0"/>
                      <w:marTop w:val="0"/>
                      <w:marBottom w:val="0"/>
                      <w:divBdr>
                        <w:top w:val="none" w:sz="0" w:space="0" w:color="auto"/>
                        <w:left w:val="none" w:sz="0" w:space="0" w:color="auto"/>
                        <w:bottom w:val="none" w:sz="0" w:space="0" w:color="auto"/>
                        <w:right w:val="none" w:sz="0" w:space="0" w:color="auto"/>
                      </w:divBdr>
                    </w:div>
                  </w:divsChild>
                </w:div>
                <w:div w:id="1860000539">
                  <w:marLeft w:val="0"/>
                  <w:marRight w:val="0"/>
                  <w:marTop w:val="0"/>
                  <w:marBottom w:val="0"/>
                  <w:divBdr>
                    <w:top w:val="none" w:sz="0" w:space="0" w:color="auto"/>
                    <w:left w:val="none" w:sz="0" w:space="0" w:color="auto"/>
                    <w:bottom w:val="none" w:sz="0" w:space="0" w:color="auto"/>
                    <w:right w:val="none" w:sz="0" w:space="0" w:color="auto"/>
                  </w:divBdr>
                  <w:divsChild>
                    <w:div w:id="858785678">
                      <w:marLeft w:val="0"/>
                      <w:marRight w:val="0"/>
                      <w:marTop w:val="0"/>
                      <w:marBottom w:val="0"/>
                      <w:divBdr>
                        <w:top w:val="none" w:sz="0" w:space="0" w:color="auto"/>
                        <w:left w:val="none" w:sz="0" w:space="0" w:color="auto"/>
                        <w:bottom w:val="none" w:sz="0" w:space="0" w:color="auto"/>
                        <w:right w:val="none" w:sz="0" w:space="0" w:color="auto"/>
                      </w:divBdr>
                    </w:div>
                  </w:divsChild>
                </w:div>
                <w:div w:id="1954090352">
                  <w:marLeft w:val="0"/>
                  <w:marRight w:val="0"/>
                  <w:marTop w:val="0"/>
                  <w:marBottom w:val="0"/>
                  <w:divBdr>
                    <w:top w:val="none" w:sz="0" w:space="0" w:color="auto"/>
                    <w:left w:val="none" w:sz="0" w:space="0" w:color="auto"/>
                    <w:bottom w:val="none" w:sz="0" w:space="0" w:color="auto"/>
                    <w:right w:val="none" w:sz="0" w:space="0" w:color="auto"/>
                  </w:divBdr>
                  <w:divsChild>
                    <w:div w:id="298078510">
                      <w:marLeft w:val="0"/>
                      <w:marRight w:val="0"/>
                      <w:marTop w:val="0"/>
                      <w:marBottom w:val="0"/>
                      <w:divBdr>
                        <w:top w:val="none" w:sz="0" w:space="0" w:color="auto"/>
                        <w:left w:val="none" w:sz="0" w:space="0" w:color="auto"/>
                        <w:bottom w:val="none" w:sz="0" w:space="0" w:color="auto"/>
                        <w:right w:val="none" w:sz="0" w:space="0" w:color="auto"/>
                      </w:divBdr>
                    </w:div>
                  </w:divsChild>
                </w:div>
                <w:div w:id="1961758889">
                  <w:marLeft w:val="0"/>
                  <w:marRight w:val="0"/>
                  <w:marTop w:val="0"/>
                  <w:marBottom w:val="0"/>
                  <w:divBdr>
                    <w:top w:val="none" w:sz="0" w:space="0" w:color="auto"/>
                    <w:left w:val="none" w:sz="0" w:space="0" w:color="auto"/>
                    <w:bottom w:val="none" w:sz="0" w:space="0" w:color="auto"/>
                    <w:right w:val="none" w:sz="0" w:space="0" w:color="auto"/>
                  </w:divBdr>
                  <w:divsChild>
                    <w:div w:id="1183007642">
                      <w:marLeft w:val="0"/>
                      <w:marRight w:val="0"/>
                      <w:marTop w:val="0"/>
                      <w:marBottom w:val="0"/>
                      <w:divBdr>
                        <w:top w:val="none" w:sz="0" w:space="0" w:color="auto"/>
                        <w:left w:val="none" w:sz="0" w:space="0" w:color="auto"/>
                        <w:bottom w:val="none" w:sz="0" w:space="0" w:color="auto"/>
                        <w:right w:val="none" w:sz="0" w:space="0" w:color="auto"/>
                      </w:divBdr>
                    </w:div>
                  </w:divsChild>
                </w:div>
                <w:div w:id="1973559383">
                  <w:marLeft w:val="0"/>
                  <w:marRight w:val="0"/>
                  <w:marTop w:val="0"/>
                  <w:marBottom w:val="0"/>
                  <w:divBdr>
                    <w:top w:val="none" w:sz="0" w:space="0" w:color="auto"/>
                    <w:left w:val="none" w:sz="0" w:space="0" w:color="auto"/>
                    <w:bottom w:val="none" w:sz="0" w:space="0" w:color="auto"/>
                    <w:right w:val="none" w:sz="0" w:space="0" w:color="auto"/>
                  </w:divBdr>
                  <w:divsChild>
                    <w:div w:id="1606382443">
                      <w:marLeft w:val="0"/>
                      <w:marRight w:val="0"/>
                      <w:marTop w:val="0"/>
                      <w:marBottom w:val="0"/>
                      <w:divBdr>
                        <w:top w:val="none" w:sz="0" w:space="0" w:color="auto"/>
                        <w:left w:val="none" w:sz="0" w:space="0" w:color="auto"/>
                        <w:bottom w:val="none" w:sz="0" w:space="0" w:color="auto"/>
                        <w:right w:val="none" w:sz="0" w:space="0" w:color="auto"/>
                      </w:divBdr>
                    </w:div>
                  </w:divsChild>
                </w:div>
                <w:div w:id="2018800461">
                  <w:marLeft w:val="0"/>
                  <w:marRight w:val="0"/>
                  <w:marTop w:val="0"/>
                  <w:marBottom w:val="0"/>
                  <w:divBdr>
                    <w:top w:val="none" w:sz="0" w:space="0" w:color="auto"/>
                    <w:left w:val="none" w:sz="0" w:space="0" w:color="auto"/>
                    <w:bottom w:val="none" w:sz="0" w:space="0" w:color="auto"/>
                    <w:right w:val="none" w:sz="0" w:space="0" w:color="auto"/>
                  </w:divBdr>
                  <w:divsChild>
                    <w:div w:id="1275290781">
                      <w:marLeft w:val="0"/>
                      <w:marRight w:val="0"/>
                      <w:marTop w:val="0"/>
                      <w:marBottom w:val="0"/>
                      <w:divBdr>
                        <w:top w:val="none" w:sz="0" w:space="0" w:color="auto"/>
                        <w:left w:val="none" w:sz="0" w:space="0" w:color="auto"/>
                        <w:bottom w:val="none" w:sz="0" w:space="0" w:color="auto"/>
                        <w:right w:val="none" w:sz="0" w:space="0" w:color="auto"/>
                      </w:divBdr>
                    </w:div>
                  </w:divsChild>
                </w:div>
                <w:div w:id="2042974326">
                  <w:marLeft w:val="0"/>
                  <w:marRight w:val="0"/>
                  <w:marTop w:val="0"/>
                  <w:marBottom w:val="0"/>
                  <w:divBdr>
                    <w:top w:val="none" w:sz="0" w:space="0" w:color="auto"/>
                    <w:left w:val="none" w:sz="0" w:space="0" w:color="auto"/>
                    <w:bottom w:val="none" w:sz="0" w:space="0" w:color="auto"/>
                    <w:right w:val="none" w:sz="0" w:space="0" w:color="auto"/>
                  </w:divBdr>
                  <w:divsChild>
                    <w:div w:id="1786582681">
                      <w:marLeft w:val="0"/>
                      <w:marRight w:val="0"/>
                      <w:marTop w:val="0"/>
                      <w:marBottom w:val="0"/>
                      <w:divBdr>
                        <w:top w:val="none" w:sz="0" w:space="0" w:color="auto"/>
                        <w:left w:val="none" w:sz="0" w:space="0" w:color="auto"/>
                        <w:bottom w:val="none" w:sz="0" w:space="0" w:color="auto"/>
                        <w:right w:val="none" w:sz="0" w:space="0" w:color="auto"/>
                      </w:divBdr>
                    </w:div>
                  </w:divsChild>
                </w:div>
                <w:div w:id="2064743208">
                  <w:marLeft w:val="0"/>
                  <w:marRight w:val="0"/>
                  <w:marTop w:val="0"/>
                  <w:marBottom w:val="0"/>
                  <w:divBdr>
                    <w:top w:val="none" w:sz="0" w:space="0" w:color="auto"/>
                    <w:left w:val="none" w:sz="0" w:space="0" w:color="auto"/>
                    <w:bottom w:val="none" w:sz="0" w:space="0" w:color="auto"/>
                    <w:right w:val="none" w:sz="0" w:space="0" w:color="auto"/>
                  </w:divBdr>
                  <w:divsChild>
                    <w:div w:id="545527526">
                      <w:marLeft w:val="0"/>
                      <w:marRight w:val="0"/>
                      <w:marTop w:val="0"/>
                      <w:marBottom w:val="0"/>
                      <w:divBdr>
                        <w:top w:val="none" w:sz="0" w:space="0" w:color="auto"/>
                        <w:left w:val="none" w:sz="0" w:space="0" w:color="auto"/>
                        <w:bottom w:val="none" w:sz="0" w:space="0" w:color="auto"/>
                        <w:right w:val="none" w:sz="0" w:space="0" w:color="auto"/>
                      </w:divBdr>
                    </w:div>
                  </w:divsChild>
                </w:div>
                <w:div w:id="2074891949">
                  <w:marLeft w:val="0"/>
                  <w:marRight w:val="0"/>
                  <w:marTop w:val="0"/>
                  <w:marBottom w:val="0"/>
                  <w:divBdr>
                    <w:top w:val="none" w:sz="0" w:space="0" w:color="auto"/>
                    <w:left w:val="none" w:sz="0" w:space="0" w:color="auto"/>
                    <w:bottom w:val="none" w:sz="0" w:space="0" w:color="auto"/>
                    <w:right w:val="none" w:sz="0" w:space="0" w:color="auto"/>
                  </w:divBdr>
                  <w:divsChild>
                    <w:div w:id="1236546520">
                      <w:marLeft w:val="0"/>
                      <w:marRight w:val="0"/>
                      <w:marTop w:val="0"/>
                      <w:marBottom w:val="0"/>
                      <w:divBdr>
                        <w:top w:val="none" w:sz="0" w:space="0" w:color="auto"/>
                        <w:left w:val="none" w:sz="0" w:space="0" w:color="auto"/>
                        <w:bottom w:val="none" w:sz="0" w:space="0" w:color="auto"/>
                        <w:right w:val="none" w:sz="0" w:space="0" w:color="auto"/>
                      </w:divBdr>
                    </w:div>
                  </w:divsChild>
                </w:div>
                <w:div w:id="2141989807">
                  <w:marLeft w:val="0"/>
                  <w:marRight w:val="0"/>
                  <w:marTop w:val="0"/>
                  <w:marBottom w:val="0"/>
                  <w:divBdr>
                    <w:top w:val="none" w:sz="0" w:space="0" w:color="auto"/>
                    <w:left w:val="none" w:sz="0" w:space="0" w:color="auto"/>
                    <w:bottom w:val="none" w:sz="0" w:space="0" w:color="auto"/>
                    <w:right w:val="none" w:sz="0" w:space="0" w:color="auto"/>
                  </w:divBdr>
                  <w:divsChild>
                    <w:div w:id="20652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2071">
          <w:marLeft w:val="0"/>
          <w:marRight w:val="0"/>
          <w:marTop w:val="0"/>
          <w:marBottom w:val="0"/>
          <w:divBdr>
            <w:top w:val="none" w:sz="0" w:space="0" w:color="auto"/>
            <w:left w:val="none" w:sz="0" w:space="0" w:color="auto"/>
            <w:bottom w:val="none" w:sz="0" w:space="0" w:color="auto"/>
            <w:right w:val="none" w:sz="0" w:space="0" w:color="auto"/>
          </w:divBdr>
        </w:div>
        <w:div w:id="1942450570">
          <w:marLeft w:val="0"/>
          <w:marRight w:val="0"/>
          <w:marTop w:val="0"/>
          <w:marBottom w:val="0"/>
          <w:divBdr>
            <w:top w:val="none" w:sz="0" w:space="0" w:color="auto"/>
            <w:left w:val="none" w:sz="0" w:space="0" w:color="auto"/>
            <w:bottom w:val="none" w:sz="0" w:space="0" w:color="auto"/>
            <w:right w:val="none" w:sz="0" w:space="0" w:color="auto"/>
          </w:divBdr>
        </w:div>
        <w:div w:id="2010139383">
          <w:marLeft w:val="0"/>
          <w:marRight w:val="0"/>
          <w:marTop w:val="0"/>
          <w:marBottom w:val="0"/>
          <w:divBdr>
            <w:top w:val="none" w:sz="0" w:space="0" w:color="auto"/>
            <w:left w:val="none" w:sz="0" w:space="0" w:color="auto"/>
            <w:bottom w:val="none" w:sz="0" w:space="0" w:color="auto"/>
            <w:right w:val="none" w:sz="0" w:space="0" w:color="auto"/>
          </w:divBdr>
        </w:div>
      </w:divsChild>
    </w:div>
    <w:div w:id="1854296489">
      <w:bodyDiv w:val="1"/>
      <w:marLeft w:val="0"/>
      <w:marRight w:val="0"/>
      <w:marTop w:val="0"/>
      <w:marBottom w:val="0"/>
      <w:divBdr>
        <w:top w:val="none" w:sz="0" w:space="0" w:color="auto"/>
        <w:left w:val="none" w:sz="0" w:space="0" w:color="auto"/>
        <w:bottom w:val="none" w:sz="0" w:space="0" w:color="auto"/>
        <w:right w:val="none" w:sz="0" w:space="0" w:color="auto"/>
      </w:divBdr>
    </w:div>
    <w:div w:id="1856966323">
      <w:bodyDiv w:val="1"/>
      <w:marLeft w:val="0"/>
      <w:marRight w:val="0"/>
      <w:marTop w:val="0"/>
      <w:marBottom w:val="0"/>
      <w:divBdr>
        <w:top w:val="none" w:sz="0" w:space="0" w:color="auto"/>
        <w:left w:val="none" w:sz="0" w:space="0" w:color="auto"/>
        <w:bottom w:val="none" w:sz="0" w:space="0" w:color="auto"/>
        <w:right w:val="none" w:sz="0" w:space="0" w:color="auto"/>
      </w:divBdr>
    </w:div>
    <w:div w:id="1857041748">
      <w:bodyDiv w:val="1"/>
      <w:marLeft w:val="0"/>
      <w:marRight w:val="0"/>
      <w:marTop w:val="0"/>
      <w:marBottom w:val="0"/>
      <w:divBdr>
        <w:top w:val="none" w:sz="0" w:space="0" w:color="auto"/>
        <w:left w:val="none" w:sz="0" w:space="0" w:color="auto"/>
        <w:bottom w:val="none" w:sz="0" w:space="0" w:color="auto"/>
        <w:right w:val="none" w:sz="0" w:space="0" w:color="auto"/>
      </w:divBdr>
    </w:div>
    <w:div w:id="1863015300">
      <w:bodyDiv w:val="1"/>
      <w:marLeft w:val="0"/>
      <w:marRight w:val="0"/>
      <w:marTop w:val="0"/>
      <w:marBottom w:val="0"/>
      <w:divBdr>
        <w:top w:val="none" w:sz="0" w:space="0" w:color="auto"/>
        <w:left w:val="none" w:sz="0" w:space="0" w:color="auto"/>
        <w:bottom w:val="none" w:sz="0" w:space="0" w:color="auto"/>
        <w:right w:val="none" w:sz="0" w:space="0" w:color="auto"/>
      </w:divBdr>
    </w:div>
    <w:div w:id="1867208553">
      <w:bodyDiv w:val="1"/>
      <w:marLeft w:val="0"/>
      <w:marRight w:val="0"/>
      <w:marTop w:val="0"/>
      <w:marBottom w:val="0"/>
      <w:divBdr>
        <w:top w:val="none" w:sz="0" w:space="0" w:color="auto"/>
        <w:left w:val="none" w:sz="0" w:space="0" w:color="auto"/>
        <w:bottom w:val="none" w:sz="0" w:space="0" w:color="auto"/>
        <w:right w:val="none" w:sz="0" w:space="0" w:color="auto"/>
      </w:divBdr>
    </w:div>
    <w:div w:id="1891259987">
      <w:bodyDiv w:val="1"/>
      <w:marLeft w:val="0"/>
      <w:marRight w:val="0"/>
      <w:marTop w:val="0"/>
      <w:marBottom w:val="0"/>
      <w:divBdr>
        <w:top w:val="none" w:sz="0" w:space="0" w:color="auto"/>
        <w:left w:val="none" w:sz="0" w:space="0" w:color="auto"/>
        <w:bottom w:val="none" w:sz="0" w:space="0" w:color="auto"/>
        <w:right w:val="none" w:sz="0" w:space="0" w:color="auto"/>
      </w:divBdr>
    </w:div>
    <w:div w:id="1901864574">
      <w:bodyDiv w:val="1"/>
      <w:marLeft w:val="0"/>
      <w:marRight w:val="0"/>
      <w:marTop w:val="0"/>
      <w:marBottom w:val="0"/>
      <w:divBdr>
        <w:top w:val="none" w:sz="0" w:space="0" w:color="auto"/>
        <w:left w:val="none" w:sz="0" w:space="0" w:color="auto"/>
        <w:bottom w:val="none" w:sz="0" w:space="0" w:color="auto"/>
        <w:right w:val="none" w:sz="0" w:space="0" w:color="auto"/>
      </w:divBdr>
    </w:div>
    <w:div w:id="1903758133">
      <w:bodyDiv w:val="1"/>
      <w:marLeft w:val="0"/>
      <w:marRight w:val="0"/>
      <w:marTop w:val="0"/>
      <w:marBottom w:val="0"/>
      <w:divBdr>
        <w:top w:val="none" w:sz="0" w:space="0" w:color="auto"/>
        <w:left w:val="none" w:sz="0" w:space="0" w:color="auto"/>
        <w:bottom w:val="none" w:sz="0" w:space="0" w:color="auto"/>
        <w:right w:val="none" w:sz="0" w:space="0" w:color="auto"/>
      </w:divBdr>
    </w:div>
    <w:div w:id="1909730387">
      <w:bodyDiv w:val="1"/>
      <w:marLeft w:val="0"/>
      <w:marRight w:val="0"/>
      <w:marTop w:val="0"/>
      <w:marBottom w:val="0"/>
      <w:divBdr>
        <w:top w:val="none" w:sz="0" w:space="0" w:color="auto"/>
        <w:left w:val="none" w:sz="0" w:space="0" w:color="auto"/>
        <w:bottom w:val="none" w:sz="0" w:space="0" w:color="auto"/>
        <w:right w:val="none" w:sz="0" w:space="0" w:color="auto"/>
      </w:divBdr>
    </w:div>
    <w:div w:id="1914387990">
      <w:bodyDiv w:val="1"/>
      <w:marLeft w:val="0"/>
      <w:marRight w:val="0"/>
      <w:marTop w:val="0"/>
      <w:marBottom w:val="0"/>
      <w:divBdr>
        <w:top w:val="none" w:sz="0" w:space="0" w:color="auto"/>
        <w:left w:val="none" w:sz="0" w:space="0" w:color="auto"/>
        <w:bottom w:val="none" w:sz="0" w:space="0" w:color="auto"/>
        <w:right w:val="none" w:sz="0" w:space="0" w:color="auto"/>
      </w:divBdr>
    </w:div>
    <w:div w:id="1916738457">
      <w:bodyDiv w:val="1"/>
      <w:marLeft w:val="0"/>
      <w:marRight w:val="0"/>
      <w:marTop w:val="0"/>
      <w:marBottom w:val="0"/>
      <w:divBdr>
        <w:top w:val="none" w:sz="0" w:space="0" w:color="auto"/>
        <w:left w:val="none" w:sz="0" w:space="0" w:color="auto"/>
        <w:bottom w:val="none" w:sz="0" w:space="0" w:color="auto"/>
        <w:right w:val="none" w:sz="0" w:space="0" w:color="auto"/>
      </w:divBdr>
    </w:div>
    <w:div w:id="1933194813">
      <w:bodyDiv w:val="1"/>
      <w:marLeft w:val="0"/>
      <w:marRight w:val="0"/>
      <w:marTop w:val="0"/>
      <w:marBottom w:val="0"/>
      <w:divBdr>
        <w:top w:val="none" w:sz="0" w:space="0" w:color="auto"/>
        <w:left w:val="none" w:sz="0" w:space="0" w:color="auto"/>
        <w:bottom w:val="none" w:sz="0" w:space="0" w:color="auto"/>
        <w:right w:val="none" w:sz="0" w:space="0" w:color="auto"/>
      </w:divBdr>
    </w:div>
    <w:div w:id="2013798995">
      <w:bodyDiv w:val="1"/>
      <w:marLeft w:val="0"/>
      <w:marRight w:val="0"/>
      <w:marTop w:val="0"/>
      <w:marBottom w:val="0"/>
      <w:divBdr>
        <w:top w:val="none" w:sz="0" w:space="0" w:color="auto"/>
        <w:left w:val="none" w:sz="0" w:space="0" w:color="auto"/>
        <w:bottom w:val="none" w:sz="0" w:space="0" w:color="auto"/>
        <w:right w:val="none" w:sz="0" w:space="0" w:color="auto"/>
      </w:divBdr>
    </w:div>
    <w:div w:id="2022394968">
      <w:bodyDiv w:val="1"/>
      <w:marLeft w:val="0"/>
      <w:marRight w:val="0"/>
      <w:marTop w:val="0"/>
      <w:marBottom w:val="0"/>
      <w:divBdr>
        <w:top w:val="none" w:sz="0" w:space="0" w:color="auto"/>
        <w:left w:val="none" w:sz="0" w:space="0" w:color="auto"/>
        <w:bottom w:val="none" w:sz="0" w:space="0" w:color="auto"/>
        <w:right w:val="none" w:sz="0" w:space="0" w:color="auto"/>
      </w:divBdr>
    </w:div>
    <w:div w:id="2031367856">
      <w:bodyDiv w:val="1"/>
      <w:marLeft w:val="0"/>
      <w:marRight w:val="0"/>
      <w:marTop w:val="0"/>
      <w:marBottom w:val="0"/>
      <w:divBdr>
        <w:top w:val="none" w:sz="0" w:space="0" w:color="auto"/>
        <w:left w:val="none" w:sz="0" w:space="0" w:color="auto"/>
        <w:bottom w:val="none" w:sz="0" w:space="0" w:color="auto"/>
        <w:right w:val="none" w:sz="0" w:space="0" w:color="auto"/>
      </w:divBdr>
    </w:div>
    <w:div w:id="2037463424">
      <w:bodyDiv w:val="1"/>
      <w:marLeft w:val="0"/>
      <w:marRight w:val="0"/>
      <w:marTop w:val="0"/>
      <w:marBottom w:val="0"/>
      <w:divBdr>
        <w:top w:val="none" w:sz="0" w:space="0" w:color="auto"/>
        <w:left w:val="none" w:sz="0" w:space="0" w:color="auto"/>
        <w:bottom w:val="none" w:sz="0" w:space="0" w:color="auto"/>
        <w:right w:val="none" w:sz="0" w:space="0" w:color="auto"/>
      </w:divBdr>
    </w:div>
    <w:div w:id="2062169862">
      <w:bodyDiv w:val="1"/>
      <w:marLeft w:val="0"/>
      <w:marRight w:val="0"/>
      <w:marTop w:val="0"/>
      <w:marBottom w:val="0"/>
      <w:divBdr>
        <w:top w:val="none" w:sz="0" w:space="0" w:color="auto"/>
        <w:left w:val="none" w:sz="0" w:space="0" w:color="auto"/>
        <w:bottom w:val="none" w:sz="0" w:space="0" w:color="auto"/>
        <w:right w:val="none" w:sz="0" w:space="0" w:color="auto"/>
      </w:divBdr>
    </w:div>
    <w:div w:id="21355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1DEB-FD87-4846-9052-671F43DB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44</Pages>
  <Words>7578</Words>
  <Characters>47139</Characters>
  <Application>Microsoft Office Word</Application>
  <DocSecurity>0</DocSecurity>
  <Lines>4285</Lines>
  <Paragraphs>959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Baimagambet Akbayan</dc:creator>
  <cp:keywords/>
  <dc:description/>
  <cp:lastModifiedBy>Zulfiya Ilyassova</cp:lastModifiedBy>
  <cp:revision>281</cp:revision>
  <cp:lastPrinted>2025-07-25T05:20:00Z</cp:lastPrinted>
  <dcterms:created xsi:type="dcterms:W3CDTF">2025-05-14T05:27:00Z</dcterms:created>
  <dcterms:modified xsi:type="dcterms:W3CDTF">2026-03-16T05:25:00Z</dcterms:modified>
</cp:coreProperties>
</file>