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0307" w14:textId="231769BF" w:rsidR="00021CDD" w:rsidRPr="00021CDD" w:rsidRDefault="00DA4AB9" w:rsidP="00021CDD">
      <w:pPr>
        <w:spacing w:line="256" w:lineRule="auto"/>
        <w:jc w:val="center"/>
        <w:rPr>
          <w:rFonts w:ascii="Arial" w:eastAsia="Calibri" w:hAnsi="Arial" w:cs="Arial"/>
          <w:color w:val="FF0000"/>
          <w:szCs w:val="28"/>
        </w:rPr>
      </w:pPr>
      <w:r>
        <w:rPr>
          <w:noProof/>
        </w:rPr>
        <w:drawing>
          <wp:anchor distT="0" distB="0" distL="114300" distR="114300" simplePos="0" relativeHeight="251658240" behindDoc="0" locked="0" layoutInCell="1" allowOverlap="1" wp14:anchorId="5BB5874B" wp14:editId="06F21A7A">
            <wp:simplePos x="0" y="0"/>
            <wp:positionH relativeFrom="column">
              <wp:posOffset>-307975</wp:posOffset>
            </wp:positionH>
            <wp:positionV relativeFrom="paragraph">
              <wp:posOffset>-377190</wp:posOffset>
            </wp:positionV>
            <wp:extent cx="2748258" cy="1019175"/>
            <wp:effectExtent l="0" t="0" r="0" b="0"/>
            <wp:wrapNone/>
            <wp:docPr id="12240228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8258"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94E6AD" w14:textId="77777777" w:rsidR="00021CDD" w:rsidRPr="00021CDD" w:rsidRDefault="00021CDD" w:rsidP="00021CDD">
      <w:pPr>
        <w:spacing w:line="256" w:lineRule="auto"/>
        <w:rPr>
          <w:rFonts w:ascii="Arial" w:eastAsia="Calibri" w:hAnsi="Arial" w:cs="Arial"/>
          <w:szCs w:val="28"/>
        </w:rPr>
      </w:pPr>
    </w:p>
    <w:p w14:paraId="32627176" w14:textId="77777777" w:rsidR="00021CDD" w:rsidRPr="00021CDD" w:rsidRDefault="00021CDD" w:rsidP="00021CDD">
      <w:pPr>
        <w:spacing w:line="256" w:lineRule="auto"/>
        <w:rPr>
          <w:rFonts w:ascii="Arial" w:eastAsia="Calibri" w:hAnsi="Arial" w:cs="Arial"/>
          <w:szCs w:val="28"/>
        </w:rPr>
      </w:pPr>
    </w:p>
    <w:p w14:paraId="05A78407" w14:textId="77777777" w:rsidR="00021CDD" w:rsidRPr="00021CDD" w:rsidRDefault="00021CDD" w:rsidP="00021CDD">
      <w:pPr>
        <w:spacing w:line="256" w:lineRule="auto"/>
        <w:rPr>
          <w:rFonts w:ascii="Arial" w:eastAsia="Calibri" w:hAnsi="Arial" w:cs="Arial"/>
          <w:szCs w:val="28"/>
        </w:rPr>
      </w:pPr>
    </w:p>
    <w:p w14:paraId="55B5D083" w14:textId="77777777" w:rsidR="00021CDD" w:rsidRPr="00021CDD" w:rsidRDefault="00021CDD" w:rsidP="00021CDD">
      <w:pPr>
        <w:spacing w:line="256" w:lineRule="auto"/>
        <w:rPr>
          <w:rFonts w:ascii="Arial" w:eastAsia="Calibri" w:hAnsi="Arial" w:cs="Arial"/>
          <w:szCs w:val="28"/>
        </w:rPr>
      </w:pPr>
    </w:p>
    <w:p w14:paraId="7DE9B33A" w14:textId="49CD32D5" w:rsidR="00021CDD" w:rsidRPr="00684C98" w:rsidRDefault="00021CDD" w:rsidP="088287FF">
      <w:pPr>
        <w:spacing w:line="256" w:lineRule="auto"/>
        <w:jc w:val="center"/>
        <w:rPr>
          <w:rFonts w:ascii="Arial" w:eastAsia="Calibri" w:hAnsi="Arial" w:cs="Arial"/>
          <w:b/>
          <w:bCs/>
          <w:color w:val="FF0000"/>
          <w:lang w:val="en-US"/>
        </w:rPr>
      </w:pPr>
      <w:bookmarkStart w:id="0" w:name="_Hlk97736220"/>
      <w:bookmarkEnd w:id="0"/>
    </w:p>
    <w:p w14:paraId="098DA3D2" w14:textId="77777777" w:rsidR="00021CDD" w:rsidRPr="00684C98" w:rsidRDefault="00021CDD" w:rsidP="00021CDD">
      <w:pPr>
        <w:spacing w:line="256" w:lineRule="auto"/>
        <w:jc w:val="center"/>
        <w:rPr>
          <w:rFonts w:ascii="Arial" w:eastAsia="Calibri" w:hAnsi="Arial" w:cs="Arial"/>
          <w:b/>
          <w:bCs/>
          <w:color w:val="FF0000"/>
          <w:szCs w:val="28"/>
          <w:lang w:val="en-US"/>
        </w:rPr>
      </w:pPr>
    </w:p>
    <w:tbl>
      <w:tblPr>
        <w:tblStyle w:val="a3"/>
        <w:tblW w:w="149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5421"/>
      </w:tblGrid>
      <w:tr w:rsidR="00D91285" w:rsidRPr="00021CDD" w14:paraId="5CA50A91" w14:textId="77777777" w:rsidTr="088287FF">
        <w:trPr>
          <w:trHeight w:val="372"/>
        </w:trPr>
        <w:tc>
          <w:tcPr>
            <w:tcW w:w="9493" w:type="dxa"/>
            <w:vAlign w:val="bottom"/>
            <w:hideMark/>
          </w:tcPr>
          <w:p w14:paraId="36288546" w14:textId="77777777" w:rsidR="00D91285" w:rsidRPr="00021CDD" w:rsidRDefault="00D91285" w:rsidP="00391B9E">
            <w:pPr>
              <w:rPr>
                <w:rFonts w:ascii="Arial" w:hAnsi="Arial" w:cs="Arial"/>
                <w:sz w:val="22"/>
              </w:rPr>
            </w:pPr>
            <w:proofErr w:type="spellStart"/>
            <w:r w:rsidRPr="00021CDD">
              <w:rPr>
                <w:rFonts w:ascii="Arial" w:hAnsi="Arial" w:cs="Arial"/>
                <w:b/>
                <w:bCs/>
                <w:sz w:val="22"/>
              </w:rPr>
              <w:t>Бекітілген</w:t>
            </w:r>
            <w:proofErr w:type="spellEnd"/>
          </w:p>
        </w:tc>
        <w:tc>
          <w:tcPr>
            <w:tcW w:w="5421" w:type="dxa"/>
            <w:vAlign w:val="bottom"/>
            <w:hideMark/>
          </w:tcPr>
          <w:p w14:paraId="4B8DB023" w14:textId="77777777" w:rsidR="00D91285" w:rsidRDefault="00D91285" w:rsidP="00391B9E">
            <w:pPr>
              <w:rPr>
                <w:rFonts w:ascii="Arial" w:hAnsi="Arial" w:cs="Arial"/>
                <w:b/>
                <w:bCs/>
                <w:sz w:val="22"/>
              </w:rPr>
            </w:pPr>
            <w:proofErr w:type="spellStart"/>
            <w:r w:rsidRPr="00021CDD">
              <w:rPr>
                <w:rFonts w:ascii="Arial" w:hAnsi="Arial" w:cs="Arial"/>
                <w:b/>
                <w:bCs/>
                <w:sz w:val="22"/>
              </w:rPr>
              <w:t>Келісілді</w:t>
            </w:r>
            <w:proofErr w:type="spellEnd"/>
          </w:p>
          <w:p w14:paraId="15AB0329" w14:textId="77777777" w:rsidR="00D91285" w:rsidRPr="00021CDD" w:rsidRDefault="00D91285" w:rsidP="00391B9E">
            <w:pPr>
              <w:rPr>
                <w:rFonts w:ascii="Arial" w:hAnsi="Arial" w:cs="Arial"/>
                <w:sz w:val="22"/>
              </w:rPr>
            </w:pPr>
          </w:p>
        </w:tc>
      </w:tr>
      <w:tr w:rsidR="00D91285" w:rsidRPr="00021CDD" w14:paraId="08BC5735" w14:textId="77777777" w:rsidTr="088287FF">
        <w:trPr>
          <w:trHeight w:val="372"/>
        </w:trPr>
        <w:tc>
          <w:tcPr>
            <w:tcW w:w="9493" w:type="dxa"/>
            <w:vAlign w:val="bottom"/>
            <w:hideMark/>
          </w:tcPr>
          <w:p w14:paraId="4293523D" w14:textId="77777777" w:rsidR="00D91285" w:rsidRPr="00021CDD" w:rsidRDefault="00D91285" w:rsidP="00391B9E">
            <w:pPr>
              <w:rPr>
                <w:rFonts w:ascii="Arial" w:hAnsi="Arial" w:cs="Arial"/>
                <w:sz w:val="22"/>
              </w:rPr>
            </w:pPr>
            <w:proofErr w:type="spellStart"/>
            <w:r w:rsidRPr="00021CDD">
              <w:rPr>
                <w:rFonts w:ascii="Arial" w:hAnsi="Arial" w:cs="Arial"/>
                <w:sz w:val="22"/>
              </w:rPr>
              <w:t>Ғылыми</w:t>
            </w:r>
            <w:proofErr w:type="spellEnd"/>
            <w:r w:rsidRPr="00021CDD">
              <w:rPr>
                <w:rFonts w:ascii="Arial" w:hAnsi="Arial" w:cs="Arial"/>
                <w:sz w:val="22"/>
              </w:rPr>
              <w:t xml:space="preserve"> </w:t>
            </w:r>
            <w:proofErr w:type="spellStart"/>
            <w:r w:rsidRPr="00021CDD">
              <w:rPr>
                <w:rFonts w:ascii="Arial" w:hAnsi="Arial" w:cs="Arial"/>
                <w:sz w:val="22"/>
              </w:rPr>
              <w:t>кеңестің</w:t>
            </w:r>
            <w:proofErr w:type="spellEnd"/>
            <w:r w:rsidRPr="00021CDD">
              <w:rPr>
                <w:rFonts w:ascii="Arial" w:hAnsi="Arial" w:cs="Arial"/>
                <w:sz w:val="22"/>
              </w:rPr>
              <w:t xml:space="preserve"> </w:t>
            </w:r>
            <w:proofErr w:type="spellStart"/>
            <w:r w:rsidRPr="00021CDD">
              <w:rPr>
                <w:rFonts w:ascii="Arial" w:hAnsi="Arial" w:cs="Arial"/>
                <w:sz w:val="22"/>
              </w:rPr>
              <w:t>шешімімен</w:t>
            </w:r>
            <w:proofErr w:type="spellEnd"/>
          </w:p>
        </w:tc>
        <w:tc>
          <w:tcPr>
            <w:tcW w:w="5421" w:type="dxa"/>
            <w:vAlign w:val="bottom"/>
            <w:hideMark/>
          </w:tcPr>
          <w:p w14:paraId="28C6C7C7" w14:textId="77777777" w:rsidR="00D91285" w:rsidRDefault="00D91285" w:rsidP="00391B9E">
            <w:pPr>
              <w:rPr>
                <w:rFonts w:ascii="Arial" w:hAnsi="Arial" w:cs="Arial"/>
                <w:sz w:val="22"/>
                <w:lang w:val="kk-KZ"/>
              </w:rPr>
            </w:pPr>
            <w:r>
              <w:rPr>
                <w:rFonts w:ascii="Arial" w:hAnsi="Arial" w:cs="Arial"/>
                <w:sz w:val="22"/>
                <w:lang w:val="kk-KZ"/>
              </w:rPr>
              <w:t xml:space="preserve">«Қазақ психологиялық қоғамы» </w:t>
            </w:r>
          </w:p>
          <w:p w14:paraId="6CEADA0F" w14:textId="77777777" w:rsidR="00D91285" w:rsidRPr="00FE060A" w:rsidRDefault="00D91285" w:rsidP="00391B9E">
            <w:pPr>
              <w:rPr>
                <w:rFonts w:ascii="Arial" w:hAnsi="Arial" w:cs="Arial"/>
                <w:sz w:val="22"/>
                <w:lang w:val="kk-KZ"/>
              </w:rPr>
            </w:pPr>
            <w:r>
              <w:rPr>
                <w:rFonts w:ascii="Arial" w:hAnsi="Arial" w:cs="Arial"/>
                <w:sz w:val="22"/>
                <w:lang w:val="kk-KZ"/>
              </w:rPr>
              <w:t>Республикалық қоғамдық бірлестігі</w:t>
            </w:r>
          </w:p>
        </w:tc>
      </w:tr>
      <w:tr w:rsidR="00D91285" w:rsidRPr="00021CDD" w14:paraId="2716F031" w14:textId="77777777" w:rsidTr="088287FF">
        <w:trPr>
          <w:trHeight w:val="415"/>
        </w:trPr>
        <w:tc>
          <w:tcPr>
            <w:tcW w:w="9493" w:type="dxa"/>
            <w:vAlign w:val="bottom"/>
            <w:hideMark/>
          </w:tcPr>
          <w:p w14:paraId="3C6A3324" w14:textId="283EDC39" w:rsidR="00D91285" w:rsidRPr="00021CDD" w:rsidRDefault="00D91285" w:rsidP="00391B9E">
            <w:pPr>
              <w:rPr>
                <w:rFonts w:ascii="Arial" w:hAnsi="Arial" w:cs="Arial"/>
                <w:sz w:val="22"/>
              </w:rPr>
            </w:pPr>
            <w:r w:rsidRPr="00021CDD">
              <w:rPr>
                <w:rFonts w:ascii="Arial" w:hAnsi="Arial" w:cs="Arial"/>
                <w:sz w:val="22"/>
              </w:rPr>
              <w:t>«___</w:t>
            </w:r>
            <w:proofErr w:type="gramStart"/>
            <w:r w:rsidRPr="00021CDD">
              <w:rPr>
                <w:rFonts w:ascii="Arial" w:hAnsi="Arial" w:cs="Arial"/>
                <w:sz w:val="22"/>
              </w:rPr>
              <w:t>_»_</w:t>
            </w:r>
            <w:proofErr w:type="gramEnd"/>
            <w:r w:rsidRPr="00021CDD">
              <w:rPr>
                <w:rFonts w:ascii="Arial" w:hAnsi="Arial" w:cs="Arial"/>
                <w:sz w:val="22"/>
              </w:rPr>
              <w:t>___________202</w:t>
            </w:r>
            <w:r>
              <w:rPr>
                <w:rFonts w:ascii="Arial" w:hAnsi="Arial" w:cs="Arial"/>
                <w:sz w:val="22"/>
              </w:rPr>
              <w:t>5</w:t>
            </w:r>
            <w:r w:rsidRPr="00021CDD">
              <w:rPr>
                <w:rFonts w:ascii="Arial" w:hAnsi="Arial" w:cs="Arial"/>
                <w:sz w:val="22"/>
              </w:rPr>
              <w:t xml:space="preserve"> </w:t>
            </w:r>
            <w:r>
              <w:rPr>
                <w:rFonts w:ascii="Arial" w:hAnsi="Arial" w:cs="Arial"/>
                <w:sz w:val="22"/>
                <w:lang w:val="kk-KZ"/>
              </w:rPr>
              <w:t>ж</w:t>
            </w:r>
            <w:r w:rsidRPr="00021CDD">
              <w:rPr>
                <w:rFonts w:ascii="Arial" w:hAnsi="Arial" w:cs="Arial"/>
                <w:sz w:val="22"/>
              </w:rPr>
              <w:t xml:space="preserve">. №___                                                                                                </w:t>
            </w:r>
          </w:p>
        </w:tc>
        <w:tc>
          <w:tcPr>
            <w:tcW w:w="5421" w:type="dxa"/>
            <w:vAlign w:val="bottom"/>
            <w:hideMark/>
          </w:tcPr>
          <w:p w14:paraId="5138D055" w14:textId="6F6D3329" w:rsidR="00D91285" w:rsidRDefault="00D91285" w:rsidP="00391B9E">
            <w:pPr>
              <w:rPr>
                <w:rFonts w:ascii="Arial" w:hAnsi="Arial" w:cs="Arial"/>
                <w:sz w:val="22"/>
              </w:rPr>
            </w:pPr>
            <w:r w:rsidRPr="00021CDD">
              <w:rPr>
                <w:rFonts w:ascii="Arial" w:hAnsi="Arial" w:cs="Arial"/>
                <w:sz w:val="22"/>
              </w:rPr>
              <w:t>«____» _____________202</w:t>
            </w:r>
            <w:r>
              <w:rPr>
                <w:rFonts w:ascii="Arial" w:hAnsi="Arial" w:cs="Arial"/>
                <w:sz w:val="22"/>
              </w:rPr>
              <w:t>5</w:t>
            </w:r>
            <w:r w:rsidRPr="00021CDD">
              <w:rPr>
                <w:rFonts w:ascii="Arial" w:hAnsi="Arial" w:cs="Arial"/>
                <w:sz w:val="22"/>
                <w:lang w:val="en-US"/>
              </w:rPr>
              <w:t xml:space="preserve"> </w:t>
            </w:r>
            <w:r>
              <w:rPr>
                <w:rFonts w:ascii="Arial" w:hAnsi="Arial" w:cs="Arial"/>
                <w:sz w:val="22"/>
                <w:lang w:val="kk-KZ"/>
              </w:rPr>
              <w:t>ж</w:t>
            </w:r>
            <w:r w:rsidRPr="00021CDD">
              <w:rPr>
                <w:rFonts w:ascii="Arial" w:hAnsi="Arial" w:cs="Arial"/>
                <w:sz w:val="22"/>
              </w:rPr>
              <w:t>.</w:t>
            </w:r>
          </w:p>
          <w:p w14:paraId="0B9D2812" w14:textId="77777777" w:rsidR="00D91285" w:rsidRPr="00021CDD" w:rsidRDefault="00D91285" w:rsidP="00391B9E">
            <w:pPr>
              <w:rPr>
                <w:rFonts w:ascii="Arial" w:hAnsi="Arial" w:cs="Arial"/>
                <w:sz w:val="22"/>
              </w:rPr>
            </w:pPr>
          </w:p>
        </w:tc>
      </w:tr>
      <w:tr w:rsidR="00D91285" w:rsidRPr="00021CDD" w14:paraId="4084178F" w14:textId="77777777" w:rsidTr="088287FF">
        <w:trPr>
          <w:trHeight w:val="372"/>
        </w:trPr>
        <w:tc>
          <w:tcPr>
            <w:tcW w:w="9493" w:type="dxa"/>
            <w:vAlign w:val="bottom"/>
            <w:hideMark/>
          </w:tcPr>
          <w:p w14:paraId="36093D60" w14:textId="77777777" w:rsidR="00D91285" w:rsidRPr="00021CDD" w:rsidRDefault="00D91285" w:rsidP="00391B9E">
            <w:pPr>
              <w:rPr>
                <w:rFonts w:ascii="Arial" w:hAnsi="Arial" w:cs="Arial"/>
                <w:sz w:val="22"/>
              </w:rPr>
            </w:pPr>
            <w:r w:rsidRPr="00021CDD">
              <w:rPr>
                <w:rFonts w:ascii="Arial" w:hAnsi="Arial" w:cs="Arial"/>
                <w:sz w:val="22"/>
              </w:rPr>
              <w:t xml:space="preserve">____________   </w:t>
            </w:r>
            <w:proofErr w:type="spellStart"/>
            <w:r w:rsidRPr="00021CDD">
              <w:rPr>
                <w:rFonts w:ascii="Arial" w:hAnsi="Arial" w:cs="Arial"/>
                <w:sz w:val="22"/>
              </w:rPr>
              <w:t>Г.Т.Куренкеева</w:t>
            </w:r>
            <w:proofErr w:type="spellEnd"/>
            <w:r w:rsidRPr="00021CDD">
              <w:rPr>
                <w:rFonts w:ascii="Arial" w:hAnsi="Arial" w:cs="Arial"/>
                <w:sz w:val="22"/>
              </w:rPr>
              <w:tab/>
            </w:r>
          </w:p>
        </w:tc>
        <w:tc>
          <w:tcPr>
            <w:tcW w:w="5421" w:type="dxa"/>
            <w:vAlign w:val="bottom"/>
            <w:hideMark/>
          </w:tcPr>
          <w:p w14:paraId="1B8460D9" w14:textId="77777777" w:rsidR="00D91285" w:rsidRPr="00021CDD" w:rsidRDefault="00D91285" w:rsidP="00391B9E">
            <w:pPr>
              <w:rPr>
                <w:rFonts w:ascii="Arial" w:hAnsi="Arial" w:cs="Arial"/>
                <w:sz w:val="22"/>
              </w:rPr>
            </w:pPr>
            <w:r>
              <w:rPr>
                <w:rFonts w:ascii="Arial" w:hAnsi="Arial" w:cs="Arial"/>
                <w:sz w:val="22"/>
                <w:lang w:val="kk-KZ"/>
              </w:rPr>
              <w:t xml:space="preserve">Президент </w:t>
            </w:r>
            <w:r>
              <w:rPr>
                <w:rFonts w:ascii="Arial" w:hAnsi="Arial" w:cs="Arial"/>
                <w:sz w:val="22"/>
              </w:rPr>
              <w:t>_____</w:t>
            </w:r>
            <w:r>
              <w:rPr>
                <w:rFonts w:ascii="Arial" w:hAnsi="Arial" w:cs="Arial"/>
                <w:sz w:val="22"/>
                <w:lang w:val="kk-KZ"/>
              </w:rPr>
              <w:t xml:space="preserve"> </w:t>
            </w:r>
            <w:r w:rsidRPr="00021CDD">
              <w:rPr>
                <w:rFonts w:ascii="Arial" w:hAnsi="Arial" w:cs="Arial"/>
                <w:sz w:val="22"/>
              </w:rPr>
              <w:t>_____</w:t>
            </w:r>
            <w:r>
              <w:rPr>
                <w:rFonts w:ascii="Arial" w:hAnsi="Arial" w:cs="Arial"/>
                <w:sz w:val="22"/>
                <w:lang w:val="kk-KZ"/>
              </w:rPr>
              <w:t>М.А.Перленбетов</w:t>
            </w:r>
          </w:p>
        </w:tc>
      </w:tr>
      <w:tr w:rsidR="00D91285" w:rsidRPr="00021CDD" w14:paraId="67E14B1D" w14:textId="77777777" w:rsidTr="088287FF">
        <w:trPr>
          <w:trHeight w:val="223"/>
        </w:trPr>
        <w:tc>
          <w:tcPr>
            <w:tcW w:w="9493" w:type="dxa"/>
            <w:vAlign w:val="bottom"/>
          </w:tcPr>
          <w:p w14:paraId="2688A1AB" w14:textId="77777777" w:rsidR="00D91285" w:rsidRPr="00021CDD" w:rsidRDefault="00D91285" w:rsidP="00391B9E">
            <w:pPr>
              <w:rPr>
                <w:rFonts w:ascii="Arial" w:hAnsi="Arial" w:cs="Arial"/>
                <w:sz w:val="22"/>
              </w:rPr>
            </w:pPr>
          </w:p>
        </w:tc>
        <w:tc>
          <w:tcPr>
            <w:tcW w:w="5421" w:type="dxa"/>
            <w:vAlign w:val="bottom"/>
          </w:tcPr>
          <w:p w14:paraId="62AED2FE" w14:textId="77777777" w:rsidR="00D91285" w:rsidRPr="00021CDD" w:rsidRDefault="00D91285" w:rsidP="00391B9E">
            <w:pPr>
              <w:rPr>
                <w:rFonts w:ascii="Arial" w:hAnsi="Arial" w:cs="Arial"/>
                <w:sz w:val="22"/>
              </w:rPr>
            </w:pPr>
          </w:p>
        </w:tc>
      </w:tr>
      <w:tr w:rsidR="00D91285" w:rsidRPr="00021CDD" w14:paraId="12B5166B" w14:textId="77777777" w:rsidTr="088287FF">
        <w:trPr>
          <w:trHeight w:val="372"/>
        </w:trPr>
        <w:tc>
          <w:tcPr>
            <w:tcW w:w="9493" w:type="dxa"/>
            <w:vAlign w:val="bottom"/>
            <w:hideMark/>
          </w:tcPr>
          <w:p w14:paraId="490B8681" w14:textId="77777777" w:rsidR="00D91285" w:rsidRPr="00021CDD" w:rsidRDefault="00D91285" w:rsidP="00391B9E">
            <w:pPr>
              <w:rPr>
                <w:rFonts w:ascii="Arial" w:hAnsi="Arial" w:cs="Arial"/>
                <w:sz w:val="22"/>
              </w:rPr>
            </w:pPr>
            <w:r>
              <w:rPr>
                <w:rFonts w:ascii="Arial" w:hAnsi="Arial" w:cs="Arial"/>
                <w:b/>
                <w:bCs/>
                <w:sz w:val="22"/>
                <w:lang w:val="kk-KZ"/>
              </w:rPr>
              <w:t>Мақұлданды</w:t>
            </w:r>
            <w:r w:rsidRPr="00021CDD">
              <w:rPr>
                <w:rFonts w:ascii="Arial" w:hAnsi="Arial" w:cs="Arial"/>
                <w:b/>
                <w:bCs/>
                <w:sz w:val="22"/>
              </w:rPr>
              <w:t xml:space="preserve"> </w:t>
            </w:r>
          </w:p>
        </w:tc>
        <w:tc>
          <w:tcPr>
            <w:tcW w:w="5421" w:type="dxa"/>
            <w:vAlign w:val="bottom"/>
          </w:tcPr>
          <w:p w14:paraId="5A33DD13" w14:textId="77777777" w:rsidR="00D91285" w:rsidRPr="00021CDD" w:rsidRDefault="00D91285" w:rsidP="00391B9E">
            <w:pPr>
              <w:rPr>
                <w:rFonts w:ascii="Arial" w:hAnsi="Arial" w:cs="Arial"/>
                <w:sz w:val="22"/>
              </w:rPr>
            </w:pPr>
          </w:p>
        </w:tc>
      </w:tr>
      <w:tr w:rsidR="00D91285" w:rsidRPr="00E701BA" w14:paraId="141C1E80" w14:textId="77777777" w:rsidTr="088287FF">
        <w:trPr>
          <w:trHeight w:val="371"/>
        </w:trPr>
        <w:tc>
          <w:tcPr>
            <w:tcW w:w="9493" w:type="dxa"/>
            <w:vAlign w:val="bottom"/>
            <w:hideMark/>
          </w:tcPr>
          <w:p w14:paraId="4829CBA8" w14:textId="77777777" w:rsidR="00D91285" w:rsidRPr="00B218D8" w:rsidRDefault="00D91285" w:rsidP="00391B9E">
            <w:pPr>
              <w:rPr>
                <w:rFonts w:ascii="Arial" w:hAnsi="Arial" w:cs="Arial"/>
                <w:sz w:val="22"/>
                <w:lang w:val="en-US"/>
              </w:rPr>
            </w:pPr>
            <w:r w:rsidRPr="00B218D8">
              <w:rPr>
                <w:rFonts w:ascii="Arial" w:hAnsi="Arial" w:cs="Arial"/>
                <w:sz w:val="22"/>
                <w:lang w:val="en-US"/>
              </w:rPr>
              <w:t xml:space="preserve">Sharmanov School of Health Sciences </w:t>
            </w:r>
            <w:r>
              <w:rPr>
                <w:rFonts w:ascii="Arial" w:hAnsi="Arial" w:cs="Arial"/>
                <w:sz w:val="22"/>
                <w:lang w:val="kk-KZ"/>
              </w:rPr>
              <w:t>кеңес</w:t>
            </w:r>
            <w:r w:rsidRPr="00B218D8">
              <w:rPr>
                <w:rFonts w:ascii="Arial" w:hAnsi="Arial" w:cs="Arial"/>
                <w:color w:val="FF0000"/>
                <w:sz w:val="22"/>
                <w:lang w:val="en-US"/>
              </w:rPr>
              <w:t xml:space="preserve"> </w:t>
            </w:r>
            <w:proofErr w:type="spellStart"/>
            <w:r w:rsidRPr="00021CDD">
              <w:rPr>
                <w:rFonts w:ascii="Arial" w:hAnsi="Arial" w:cs="Arial"/>
                <w:sz w:val="22"/>
              </w:rPr>
              <w:t>шешімімен</w:t>
            </w:r>
            <w:proofErr w:type="spellEnd"/>
          </w:p>
        </w:tc>
        <w:tc>
          <w:tcPr>
            <w:tcW w:w="5421" w:type="dxa"/>
            <w:vAlign w:val="bottom"/>
          </w:tcPr>
          <w:p w14:paraId="0676BC22" w14:textId="77777777" w:rsidR="00D91285" w:rsidRPr="00B218D8" w:rsidRDefault="00D91285" w:rsidP="00391B9E">
            <w:pPr>
              <w:rPr>
                <w:rFonts w:ascii="Arial" w:hAnsi="Arial" w:cs="Arial"/>
                <w:sz w:val="22"/>
                <w:lang w:val="en-US"/>
              </w:rPr>
            </w:pPr>
          </w:p>
        </w:tc>
      </w:tr>
      <w:tr w:rsidR="00D91285" w:rsidRPr="00021CDD" w14:paraId="669B34C9" w14:textId="77777777" w:rsidTr="088287FF">
        <w:trPr>
          <w:trHeight w:val="372"/>
        </w:trPr>
        <w:tc>
          <w:tcPr>
            <w:tcW w:w="9493" w:type="dxa"/>
            <w:vAlign w:val="bottom"/>
            <w:hideMark/>
          </w:tcPr>
          <w:p w14:paraId="15CAC62E" w14:textId="339A27C4" w:rsidR="00D91285" w:rsidRPr="00021CDD" w:rsidRDefault="00D91285" w:rsidP="00391B9E">
            <w:pPr>
              <w:rPr>
                <w:rFonts w:ascii="Arial" w:hAnsi="Arial" w:cs="Arial"/>
                <w:sz w:val="22"/>
              </w:rPr>
            </w:pPr>
            <w:r w:rsidRPr="00021CDD">
              <w:rPr>
                <w:rFonts w:ascii="Arial" w:hAnsi="Arial" w:cs="Arial"/>
                <w:sz w:val="22"/>
              </w:rPr>
              <w:t>«_____» ________________202</w:t>
            </w:r>
            <w:r>
              <w:rPr>
                <w:rFonts w:ascii="Arial" w:hAnsi="Arial" w:cs="Arial"/>
                <w:sz w:val="22"/>
              </w:rPr>
              <w:t>5</w:t>
            </w:r>
            <w:r w:rsidRPr="00021CDD">
              <w:rPr>
                <w:rFonts w:ascii="Arial" w:hAnsi="Arial" w:cs="Arial"/>
                <w:sz w:val="22"/>
              </w:rPr>
              <w:t xml:space="preserve"> г.</w:t>
            </w:r>
          </w:p>
        </w:tc>
        <w:tc>
          <w:tcPr>
            <w:tcW w:w="5421" w:type="dxa"/>
            <w:vAlign w:val="bottom"/>
          </w:tcPr>
          <w:p w14:paraId="1F219699" w14:textId="77777777" w:rsidR="00D91285" w:rsidRPr="00021CDD" w:rsidRDefault="00D91285" w:rsidP="00391B9E">
            <w:pPr>
              <w:rPr>
                <w:rFonts w:ascii="Arial" w:hAnsi="Arial" w:cs="Arial"/>
                <w:sz w:val="22"/>
              </w:rPr>
            </w:pPr>
          </w:p>
        </w:tc>
      </w:tr>
      <w:tr w:rsidR="00D91285" w:rsidRPr="00021CDD" w14:paraId="114869C6" w14:textId="77777777" w:rsidTr="088287FF">
        <w:trPr>
          <w:trHeight w:val="452"/>
        </w:trPr>
        <w:tc>
          <w:tcPr>
            <w:tcW w:w="9493" w:type="dxa"/>
            <w:vAlign w:val="bottom"/>
            <w:hideMark/>
          </w:tcPr>
          <w:p w14:paraId="3B9F3655" w14:textId="2027BA87" w:rsidR="00D91285" w:rsidRPr="00480146" w:rsidRDefault="00D91285" w:rsidP="088287FF">
            <w:pPr>
              <w:rPr>
                <w:rFonts w:ascii="Arial" w:hAnsi="Arial" w:cs="Arial"/>
                <w:color w:val="FF0000"/>
                <w:sz w:val="22"/>
                <w:szCs w:val="22"/>
              </w:rPr>
            </w:pPr>
            <w:r w:rsidRPr="088287FF">
              <w:rPr>
                <w:rFonts w:ascii="Arial" w:hAnsi="Arial" w:cs="Arial"/>
                <w:sz w:val="22"/>
                <w:szCs w:val="22"/>
              </w:rPr>
              <w:t xml:space="preserve">________________ </w:t>
            </w:r>
            <w:r w:rsidRPr="088287FF">
              <w:rPr>
                <w:rFonts w:ascii="Arial" w:hAnsi="Arial" w:cs="Arial"/>
                <w:sz w:val="22"/>
                <w:szCs w:val="22"/>
                <w:lang w:val="kk-KZ"/>
              </w:rPr>
              <w:t>А.</w:t>
            </w:r>
            <w:r w:rsidR="00480146" w:rsidRPr="088287FF">
              <w:rPr>
                <w:rFonts w:ascii="Arial" w:hAnsi="Arial" w:cs="Arial"/>
                <w:sz w:val="22"/>
                <w:szCs w:val="22"/>
                <w:lang w:val="kk-KZ"/>
              </w:rPr>
              <w:t>Сапаргалиева</w:t>
            </w:r>
          </w:p>
          <w:p w14:paraId="19DB3221" w14:textId="4C2C360B" w:rsidR="00D91285" w:rsidRPr="00480146" w:rsidRDefault="00D91285" w:rsidP="088287FF">
            <w:pPr>
              <w:rPr>
                <w:rFonts w:ascii="Arial" w:hAnsi="Arial" w:cs="Arial"/>
                <w:sz w:val="22"/>
                <w:szCs w:val="22"/>
                <w:lang w:val="kk-KZ"/>
              </w:rPr>
            </w:pPr>
          </w:p>
          <w:p w14:paraId="2A5CED8D" w14:textId="1CACEFC9" w:rsidR="00D91285" w:rsidRPr="00480146" w:rsidRDefault="00D91285" w:rsidP="088287FF">
            <w:pPr>
              <w:rPr>
                <w:rFonts w:ascii="Arial" w:hAnsi="Arial" w:cs="Arial"/>
                <w:sz w:val="22"/>
                <w:szCs w:val="22"/>
                <w:lang w:val="kk-KZ"/>
              </w:rPr>
            </w:pPr>
          </w:p>
          <w:p w14:paraId="6B44EE9D" w14:textId="52BF5EF8" w:rsidR="00D91285" w:rsidRPr="00480146" w:rsidRDefault="00D91285" w:rsidP="088287FF">
            <w:pPr>
              <w:rPr>
                <w:rFonts w:ascii="Arial" w:hAnsi="Arial" w:cs="Arial"/>
                <w:sz w:val="22"/>
                <w:szCs w:val="22"/>
                <w:lang w:val="kk-KZ"/>
              </w:rPr>
            </w:pPr>
          </w:p>
        </w:tc>
        <w:tc>
          <w:tcPr>
            <w:tcW w:w="5421" w:type="dxa"/>
            <w:vAlign w:val="bottom"/>
          </w:tcPr>
          <w:p w14:paraId="4E82F6F1" w14:textId="77777777" w:rsidR="00D91285" w:rsidRPr="00021CDD" w:rsidRDefault="00D91285" w:rsidP="00391B9E">
            <w:pPr>
              <w:rPr>
                <w:rFonts w:ascii="Arial" w:hAnsi="Arial" w:cs="Arial"/>
                <w:sz w:val="22"/>
              </w:rPr>
            </w:pPr>
          </w:p>
        </w:tc>
      </w:tr>
    </w:tbl>
    <w:p w14:paraId="220E8BD3" w14:textId="77777777" w:rsidR="00D91285" w:rsidRPr="00021CDD" w:rsidRDefault="00D91285" w:rsidP="00D91285">
      <w:pPr>
        <w:spacing w:line="256" w:lineRule="auto"/>
        <w:rPr>
          <w:rFonts w:ascii="Arial" w:eastAsia="Calibri" w:hAnsi="Arial" w:cs="Arial"/>
          <w:szCs w:val="28"/>
        </w:rPr>
      </w:pPr>
    </w:p>
    <w:p w14:paraId="2316EEA7" w14:textId="77777777" w:rsidR="00D91285" w:rsidRPr="00FE060A" w:rsidRDefault="00D91285" w:rsidP="088287FF">
      <w:pPr>
        <w:spacing w:line="256" w:lineRule="auto"/>
        <w:jc w:val="center"/>
        <w:rPr>
          <w:rFonts w:ascii="Arial" w:eastAsia="Calibri" w:hAnsi="Arial" w:cs="Arial"/>
          <w:b/>
          <w:bCs/>
          <w:sz w:val="28"/>
          <w:szCs w:val="28"/>
          <w:lang w:val="kk-KZ"/>
        </w:rPr>
      </w:pPr>
      <w:r w:rsidRPr="088287FF">
        <w:rPr>
          <w:rFonts w:ascii="Arial" w:eastAsia="Calibri" w:hAnsi="Arial" w:cs="Arial"/>
          <w:b/>
          <w:bCs/>
          <w:sz w:val="28"/>
          <w:szCs w:val="28"/>
        </w:rPr>
        <w:t xml:space="preserve"> «6B0</w:t>
      </w:r>
      <w:r w:rsidRPr="088287FF">
        <w:rPr>
          <w:rFonts w:ascii="Arial" w:eastAsia="Calibri" w:hAnsi="Arial" w:cs="Arial"/>
          <w:b/>
          <w:bCs/>
          <w:sz w:val="28"/>
          <w:szCs w:val="28"/>
          <w:lang w:val="kk-KZ"/>
        </w:rPr>
        <w:t>3104</w:t>
      </w:r>
      <w:r w:rsidRPr="088287FF">
        <w:rPr>
          <w:rFonts w:ascii="Arial" w:eastAsia="Calibri" w:hAnsi="Arial" w:cs="Arial"/>
          <w:b/>
          <w:bCs/>
          <w:sz w:val="28"/>
          <w:szCs w:val="28"/>
        </w:rPr>
        <w:t xml:space="preserve"> – </w:t>
      </w:r>
      <w:r w:rsidRPr="088287FF">
        <w:rPr>
          <w:rFonts w:ascii="Arial" w:eastAsia="Calibri" w:hAnsi="Arial" w:cs="Arial"/>
          <w:b/>
          <w:bCs/>
          <w:sz w:val="28"/>
          <w:szCs w:val="28"/>
          <w:lang w:val="kk-KZ"/>
        </w:rPr>
        <w:t>Психология</w:t>
      </w:r>
      <w:r w:rsidRPr="088287FF">
        <w:rPr>
          <w:rFonts w:ascii="Arial" w:eastAsia="Calibri" w:hAnsi="Arial" w:cs="Arial"/>
          <w:b/>
          <w:bCs/>
          <w:sz w:val="28"/>
          <w:szCs w:val="28"/>
        </w:rPr>
        <w:t>»</w:t>
      </w:r>
      <w:r w:rsidRPr="088287FF">
        <w:rPr>
          <w:rFonts w:ascii="Arial" w:eastAsia="Calibri" w:hAnsi="Arial" w:cs="Arial"/>
          <w:b/>
          <w:bCs/>
          <w:sz w:val="28"/>
          <w:szCs w:val="28"/>
          <w:lang w:val="kk-KZ"/>
        </w:rPr>
        <w:t xml:space="preserve"> білім беру бағдарламасы паспорты</w:t>
      </w:r>
    </w:p>
    <w:p w14:paraId="3B481A51" w14:textId="2FC09F7C" w:rsidR="596927F2" w:rsidRDefault="596927F2" w:rsidP="088287FF">
      <w:pPr>
        <w:jc w:val="center"/>
        <w:rPr>
          <w:rFonts w:ascii="Arial" w:eastAsia="Arial" w:hAnsi="Arial" w:cs="Arial"/>
          <w:sz w:val="28"/>
          <w:szCs w:val="28"/>
          <w:lang w:val="kk-KZ"/>
        </w:rPr>
      </w:pPr>
      <w:r w:rsidRPr="088287FF">
        <w:rPr>
          <w:rFonts w:ascii="Arial" w:eastAsia="Arial" w:hAnsi="Arial" w:cs="Arial"/>
          <w:b/>
          <w:bCs/>
          <w:color w:val="000000" w:themeColor="text1"/>
          <w:sz w:val="28"/>
          <w:szCs w:val="28"/>
          <w:lang w:val="en-US"/>
        </w:rPr>
        <w:t>Sharmanov School of Health Sciences</w:t>
      </w:r>
    </w:p>
    <w:p w14:paraId="41CE3DB5" w14:textId="77777777" w:rsidR="00D91285" w:rsidRPr="00FF215A" w:rsidRDefault="00D91285" w:rsidP="00D91285">
      <w:pPr>
        <w:spacing w:line="256" w:lineRule="auto"/>
        <w:jc w:val="center"/>
        <w:rPr>
          <w:rFonts w:ascii="Arial" w:eastAsia="Calibri" w:hAnsi="Arial" w:cs="Arial"/>
          <w:b/>
          <w:bCs/>
          <w:color w:val="FF0000"/>
          <w:szCs w:val="28"/>
          <w:lang w:val="en-US"/>
        </w:rPr>
      </w:pPr>
    </w:p>
    <w:p w14:paraId="56A78922" w14:textId="77777777" w:rsidR="00D91285" w:rsidRPr="00FF215A" w:rsidRDefault="00D91285" w:rsidP="00D91285">
      <w:pPr>
        <w:spacing w:line="256" w:lineRule="auto"/>
        <w:rPr>
          <w:rFonts w:ascii="Arial" w:eastAsia="Calibri" w:hAnsi="Arial" w:cs="Arial"/>
          <w:b/>
          <w:bCs/>
          <w:color w:val="FF0000"/>
          <w:szCs w:val="28"/>
          <w:lang w:val="en-US"/>
        </w:rPr>
      </w:pPr>
    </w:p>
    <w:p w14:paraId="7444C905" w14:textId="77777777" w:rsidR="00D91285" w:rsidRPr="00FF215A" w:rsidRDefault="00D91285" w:rsidP="00D91285">
      <w:pPr>
        <w:spacing w:line="256" w:lineRule="auto"/>
        <w:jc w:val="center"/>
        <w:rPr>
          <w:rFonts w:ascii="Arial" w:eastAsia="Calibri" w:hAnsi="Arial" w:cs="Arial"/>
          <w:b/>
          <w:bCs/>
          <w:szCs w:val="28"/>
          <w:lang w:val="en-US"/>
        </w:rPr>
      </w:pPr>
    </w:p>
    <w:p w14:paraId="0DE0C5B2" w14:textId="77777777" w:rsidR="00D91285" w:rsidRPr="00FF215A" w:rsidRDefault="00D91285" w:rsidP="00D91285">
      <w:pPr>
        <w:spacing w:line="256" w:lineRule="auto"/>
        <w:jc w:val="center"/>
        <w:rPr>
          <w:rFonts w:ascii="Arial" w:eastAsia="Calibri" w:hAnsi="Arial" w:cs="Arial"/>
          <w:b/>
          <w:bCs/>
          <w:szCs w:val="28"/>
          <w:lang w:val="en-US"/>
        </w:rPr>
      </w:pPr>
    </w:p>
    <w:p w14:paraId="030D0154" w14:textId="77777777" w:rsidR="00D91285" w:rsidRPr="00FF215A" w:rsidRDefault="00D91285" w:rsidP="088287FF">
      <w:pPr>
        <w:spacing w:line="256" w:lineRule="auto"/>
        <w:rPr>
          <w:rFonts w:ascii="Arial" w:eastAsia="Calibri" w:hAnsi="Arial" w:cs="Arial"/>
          <w:sz w:val="22"/>
          <w:szCs w:val="22"/>
          <w:lang w:val="en-US"/>
        </w:rPr>
      </w:pPr>
      <w:proofErr w:type="spellStart"/>
      <w:r w:rsidRPr="088287FF">
        <w:rPr>
          <w:rFonts w:ascii="Arial" w:eastAsia="Calibri" w:hAnsi="Arial" w:cs="Arial"/>
          <w:sz w:val="22"/>
          <w:szCs w:val="22"/>
        </w:rPr>
        <w:t>Деңгей</w:t>
      </w:r>
      <w:proofErr w:type="spellEnd"/>
      <w:r w:rsidRPr="00FF215A">
        <w:rPr>
          <w:rFonts w:ascii="Arial" w:eastAsia="Calibri" w:hAnsi="Arial" w:cs="Arial"/>
          <w:sz w:val="22"/>
          <w:szCs w:val="22"/>
          <w:lang w:val="en-US"/>
        </w:rPr>
        <w:t xml:space="preserve">: </w:t>
      </w:r>
      <w:r w:rsidRPr="088287FF">
        <w:rPr>
          <w:rFonts w:ascii="Arial" w:eastAsia="Calibri" w:hAnsi="Arial" w:cs="Arial"/>
          <w:sz w:val="22"/>
          <w:szCs w:val="22"/>
        </w:rPr>
        <w:t>Бакалавриат</w:t>
      </w:r>
    </w:p>
    <w:p w14:paraId="0492D92B" w14:textId="467A71C1" w:rsidR="00D91285" w:rsidRPr="00FF215A" w:rsidRDefault="00D91285" w:rsidP="28C8F366">
      <w:pPr>
        <w:spacing w:line="256" w:lineRule="auto"/>
        <w:rPr>
          <w:rFonts w:ascii="Arial" w:hAnsi="Arial" w:cs="Arial"/>
          <w:color w:val="000000" w:themeColor="text1"/>
          <w:sz w:val="22"/>
          <w:szCs w:val="22"/>
          <w:lang w:val="en-US"/>
        </w:rPr>
      </w:pPr>
      <w:proofErr w:type="spellStart"/>
      <w:r w:rsidRPr="28C8F366">
        <w:rPr>
          <w:rFonts w:ascii="Arial" w:eastAsia="Calibri" w:hAnsi="Arial" w:cs="Arial"/>
          <w:sz w:val="22"/>
          <w:szCs w:val="22"/>
        </w:rPr>
        <w:t>Оқыту</w:t>
      </w:r>
      <w:proofErr w:type="spellEnd"/>
      <w:r w:rsidRPr="00FF215A">
        <w:rPr>
          <w:rFonts w:ascii="Arial" w:eastAsia="Calibri" w:hAnsi="Arial" w:cs="Arial"/>
          <w:sz w:val="22"/>
          <w:szCs w:val="22"/>
          <w:lang w:val="en-US"/>
        </w:rPr>
        <w:t xml:space="preserve"> </w:t>
      </w:r>
      <w:proofErr w:type="spellStart"/>
      <w:r w:rsidRPr="28C8F366">
        <w:rPr>
          <w:rFonts w:ascii="Arial" w:eastAsia="Calibri" w:hAnsi="Arial" w:cs="Arial"/>
          <w:sz w:val="22"/>
          <w:szCs w:val="22"/>
        </w:rPr>
        <w:t>бағыты</w:t>
      </w:r>
      <w:proofErr w:type="spellEnd"/>
      <w:r w:rsidRPr="00FF215A">
        <w:rPr>
          <w:rFonts w:ascii="Arial" w:eastAsia="Calibri" w:hAnsi="Arial" w:cs="Arial"/>
          <w:sz w:val="22"/>
          <w:szCs w:val="22"/>
          <w:lang w:val="en-US"/>
        </w:rPr>
        <w:t xml:space="preserve">: </w:t>
      </w:r>
      <w:r w:rsidR="7C1FB82A" w:rsidRPr="00FF215A">
        <w:rPr>
          <w:rFonts w:ascii="Arial" w:hAnsi="Arial" w:cs="Arial"/>
          <w:color w:val="000000" w:themeColor="text1"/>
          <w:sz w:val="22"/>
          <w:szCs w:val="22"/>
          <w:lang w:val="en-US"/>
        </w:rPr>
        <w:t>6</w:t>
      </w:r>
      <w:r w:rsidR="7C1FB82A" w:rsidRPr="28C8F366">
        <w:rPr>
          <w:rFonts w:ascii="Arial" w:hAnsi="Arial" w:cs="Arial"/>
          <w:color w:val="000000" w:themeColor="text1"/>
          <w:sz w:val="22"/>
          <w:szCs w:val="22"/>
        </w:rPr>
        <w:t>В</w:t>
      </w:r>
      <w:r w:rsidR="7C1FB82A" w:rsidRPr="00FF215A">
        <w:rPr>
          <w:rFonts w:ascii="Arial" w:hAnsi="Arial" w:cs="Arial"/>
          <w:color w:val="000000" w:themeColor="text1"/>
          <w:sz w:val="22"/>
          <w:szCs w:val="22"/>
          <w:lang w:val="en-US"/>
        </w:rPr>
        <w:t xml:space="preserve">031 </w:t>
      </w:r>
      <w:proofErr w:type="spellStart"/>
      <w:r w:rsidR="7C1FB82A" w:rsidRPr="28C8F366">
        <w:rPr>
          <w:rFonts w:ascii="Arial" w:hAnsi="Arial" w:cs="Arial"/>
          <w:color w:val="000000" w:themeColor="text1"/>
          <w:sz w:val="22"/>
          <w:szCs w:val="22"/>
        </w:rPr>
        <w:t>Әлеуметтік</w:t>
      </w:r>
      <w:proofErr w:type="spellEnd"/>
      <w:r w:rsidR="7C1FB82A" w:rsidRPr="00FF215A">
        <w:rPr>
          <w:rFonts w:ascii="Arial" w:hAnsi="Arial" w:cs="Arial"/>
          <w:color w:val="000000" w:themeColor="text1"/>
          <w:sz w:val="22"/>
          <w:szCs w:val="22"/>
          <w:lang w:val="en-US"/>
        </w:rPr>
        <w:t xml:space="preserve"> </w:t>
      </w:r>
      <w:proofErr w:type="spellStart"/>
      <w:r w:rsidR="7C1FB82A" w:rsidRPr="28C8F366">
        <w:rPr>
          <w:rFonts w:ascii="Arial" w:hAnsi="Arial" w:cs="Arial"/>
          <w:color w:val="000000" w:themeColor="text1"/>
          <w:sz w:val="22"/>
          <w:szCs w:val="22"/>
        </w:rPr>
        <w:t>ғылымдар</w:t>
      </w:r>
      <w:proofErr w:type="spellEnd"/>
    </w:p>
    <w:p w14:paraId="10A1F36E" w14:textId="77777777" w:rsidR="00D91285" w:rsidRPr="00FF215A" w:rsidRDefault="00D91285" w:rsidP="00D91285">
      <w:pPr>
        <w:spacing w:line="256" w:lineRule="auto"/>
        <w:rPr>
          <w:rFonts w:ascii="Arial" w:eastAsia="Calibri" w:hAnsi="Arial" w:cs="Arial"/>
          <w:color w:val="FF0000"/>
          <w:sz w:val="22"/>
          <w:lang w:val="en-US"/>
        </w:rPr>
      </w:pPr>
    </w:p>
    <w:p w14:paraId="30048E44" w14:textId="77777777" w:rsidR="00D91285" w:rsidRPr="00FF215A" w:rsidRDefault="00D91285" w:rsidP="00D91285">
      <w:pPr>
        <w:spacing w:line="256" w:lineRule="auto"/>
        <w:rPr>
          <w:rFonts w:ascii="Arial" w:eastAsia="Calibri" w:hAnsi="Arial" w:cs="Arial"/>
          <w:color w:val="FF0000"/>
          <w:sz w:val="22"/>
          <w:lang w:val="en-US"/>
        </w:rPr>
      </w:pPr>
    </w:p>
    <w:p w14:paraId="39D28F3C" w14:textId="77777777" w:rsidR="00D91285" w:rsidRPr="00FF215A" w:rsidRDefault="00D91285" w:rsidP="00D91285">
      <w:pPr>
        <w:spacing w:line="256" w:lineRule="auto"/>
        <w:rPr>
          <w:rFonts w:ascii="Arial" w:eastAsia="Calibri" w:hAnsi="Arial" w:cs="Arial"/>
          <w:color w:val="FF0000"/>
          <w:sz w:val="22"/>
          <w:lang w:val="en-US"/>
        </w:rPr>
      </w:pPr>
    </w:p>
    <w:p w14:paraId="1248831E" w14:textId="77777777" w:rsidR="00FF215A" w:rsidRPr="00DE3A58" w:rsidRDefault="539BBF6E" w:rsidP="00FF215A">
      <w:pPr>
        <w:spacing w:line="256" w:lineRule="auto"/>
        <w:jc w:val="center"/>
        <w:rPr>
          <w:rFonts w:ascii="Arial" w:eastAsia="Calibri" w:hAnsi="Arial" w:cs="Arial"/>
          <w:b/>
          <w:bCs/>
          <w:sz w:val="22"/>
          <w:szCs w:val="22"/>
          <w:lang w:val="en-US"/>
        </w:rPr>
      </w:pPr>
      <w:r w:rsidRPr="28C8F366">
        <w:rPr>
          <w:rFonts w:ascii="Arial" w:eastAsia="Calibri" w:hAnsi="Arial" w:cs="Arial"/>
          <w:sz w:val="22"/>
          <w:szCs w:val="22"/>
        </w:rPr>
        <w:t>Алматы</w:t>
      </w:r>
      <w:r w:rsidRPr="00DE3A58">
        <w:rPr>
          <w:rFonts w:ascii="Arial" w:eastAsia="Calibri" w:hAnsi="Arial" w:cs="Arial"/>
          <w:sz w:val="22"/>
          <w:szCs w:val="22"/>
          <w:lang w:val="en-US"/>
        </w:rPr>
        <w:t>, 2025</w:t>
      </w:r>
    </w:p>
    <w:p w14:paraId="677AF741" w14:textId="4C5920B4" w:rsidR="003B4268" w:rsidRPr="003B4268" w:rsidRDefault="003B4268" w:rsidP="00FF215A">
      <w:pPr>
        <w:spacing w:line="256" w:lineRule="auto"/>
        <w:jc w:val="center"/>
        <w:rPr>
          <w:rFonts w:ascii="Arial" w:eastAsia="Calibri" w:hAnsi="Arial" w:cs="Arial"/>
          <w:b/>
          <w:bCs/>
          <w:sz w:val="22"/>
          <w:szCs w:val="22"/>
        </w:rPr>
      </w:pPr>
      <w:r w:rsidRPr="28C8F366">
        <w:rPr>
          <w:rFonts w:ascii="Arial" w:hAnsi="Arial" w:cs="Arial"/>
          <w:b/>
          <w:bCs/>
          <w:sz w:val="22"/>
          <w:szCs w:val="22"/>
          <w:u w:val="single"/>
        </w:rPr>
        <w:lastRenderedPageBreak/>
        <w:t>«6</w:t>
      </w:r>
      <w:r w:rsidRPr="28C8F366">
        <w:rPr>
          <w:rFonts w:ascii="Arial" w:hAnsi="Arial" w:cs="Arial"/>
          <w:b/>
          <w:bCs/>
          <w:sz w:val="22"/>
          <w:szCs w:val="22"/>
          <w:u w:val="single"/>
          <w:lang w:val="en-US"/>
        </w:rPr>
        <w:t>B</w:t>
      </w:r>
      <w:r w:rsidRPr="28C8F366">
        <w:rPr>
          <w:rFonts w:ascii="Arial" w:hAnsi="Arial" w:cs="Arial"/>
          <w:b/>
          <w:bCs/>
          <w:sz w:val="22"/>
          <w:szCs w:val="22"/>
          <w:u w:val="single"/>
          <w:lang w:val="kk-KZ"/>
        </w:rPr>
        <w:t>03104</w:t>
      </w:r>
      <w:r w:rsidRPr="28C8F366">
        <w:rPr>
          <w:rFonts w:ascii="Arial" w:hAnsi="Arial" w:cs="Arial"/>
          <w:b/>
          <w:bCs/>
          <w:color w:val="000000" w:themeColor="text1"/>
          <w:sz w:val="22"/>
          <w:szCs w:val="22"/>
          <w:u w:val="single"/>
          <w:lang w:val="kk-KZ"/>
        </w:rPr>
        <w:t>-Психология</w:t>
      </w:r>
      <w:r w:rsidRPr="28C8F366">
        <w:rPr>
          <w:rFonts w:ascii="Arial" w:hAnsi="Arial" w:cs="Arial"/>
          <w:b/>
          <w:bCs/>
          <w:color w:val="000000" w:themeColor="text1"/>
          <w:sz w:val="22"/>
          <w:szCs w:val="22"/>
          <w:u w:val="single"/>
        </w:rPr>
        <w:t>»</w:t>
      </w:r>
      <w:r w:rsidRPr="28C8F366">
        <w:rPr>
          <w:b/>
          <w:bCs/>
        </w:rPr>
        <w:t xml:space="preserve"> </w:t>
      </w:r>
      <w:proofErr w:type="spellStart"/>
      <w:r w:rsidRPr="28C8F366">
        <w:rPr>
          <w:rFonts w:ascii="Arial" w:hAnsi="Arial" w:cs="Arial"/>
          <w:b/>
          <w:bCs/>
          <w:color w:val="000000" w:themeColor="text1"/>
          <w:sz w:val="22"/>
          <w:szCs w:val="22"/>
          <w:u w:val="single"/>
        </w:rPr>
        <w:t>Білім</w:t>
      </w:r>
      <w:proofErr w:type="spellEnd"/>
      <w:r w:rsidRPr="28C8F366">
        <w:rPr>
          <w:rFonts w:ascii="Arial" w:hAnsi="Arial" w:cs="Arial"/>
          <w:b/>
          <w:bCs/>
          <w:color w:val="000000" w:themeColor="text1"/>
          <w:sz w:val="22"/>
          <w:szCs w:val="22"/>
          <w:u w:val="single"/>
        </w:rPr>
        <w:t xml:space="preserve"> беру </w:t>
      </w:r>
      <w:proofErr w:type="spellStart"/>
      <w:r w:rsidRPr="28C8F366">
        <w:rPr>
          <w:rFonts w:ascii="Arial" w:hAnsi="Arial" w:cs="Arial"/>
          <w:b/>
          <w:bCs/>
          <w:color w:val="000000" w:themeColor="text1"/>
          <w:sz w:val="22"/>
          <w:szCs w:val="22"/>
          <w:u w:val="single"/>
        </w:rPr>
        <w:t>бағдарламасының</w:t>
      </w:r>
      <w:proofErr w:type="spellEnd"/>
      <w:r w:rsidRPr="28C8F366">
        <w:rPr>
          <w:rFonts w:ascii="Arial" w:hAnsi="Arial" w:cs="Arial"/>
          <w:b/>
          <w:bCs/>
          <w:color w:val="000000" w:themeColor="text1"/>
          <w:sz w:val="22"/>
          <w:szCs w:val="22"/>
          <w:u w:val="single"/>
        </w:rPr>
        <w:t xml:space="preserve"> </w:t>
      </w:r>
      <w:proofErr w:type="spellStart"/>
      <w:r w:rsidRPr="28C8F366">
        <w:rPr>
          <w:rFonts w:ascii="Arial" w:hAnsi="Arial" w:cs="Arial"/>
          <w:b/>
          <w:bCs/>
          <w:color w:val="000000" w:themeColor="text1"/>
          <w:sz w:val="22"/>
          <w:szCs w:val="22"/>
          <w:u w:val="single"/>
        </w:rPr>
        <w:t>паспорты</w:t>
      </w:r>
      <w:proofErr w:type="spellEnd"/>
    </w:p>
    <w:tbl>
      <w:tblPr>
        <w:tblW w:w="15626" w:type="dxa"/>
        <w:tblInd w:w="-998" w:type="dxa"/>
        <w:tblLook w:val="04A0" w:firstRow="1" w:lastRow="0" w:firstColumn="1" w:lastColumn="0" w:noHBand="0" w:noVBand="1"/>
      </w:tblPr>
      <w:tblGrid>
        <w:gridCol w:w="745"/>
        <w:gridCol w:w="5918"/>
        <w:gridCol w:w="8963"/>
      </w:tblGrid>
      <w:tr w:rsidR="003B4268" w:rsidRPr="003B4268" w14:paraId="7014D341" w14:textId="77777777" w:rsidTr="24D9D4F8">
        <w:trPr>
          <w:trHeight w:val="298"/>
        </w:trPr>
        <w:tc>
          <w:tcPr>
            <w:tcW w:w="74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736C7451" w14:textId="77777777" w:rsidR="003B4268" w:rsidRPr="003B4268" w:rsidRDefault="003B4268" w:rsidP="00391B9E">
            <w:pPr>
              <w:jc w:val="center"/>
              <w:rPr>
                <w:rFonts w:ascii="Arial" w:hAnsi="Arial" w:cs="Arial"/>
                <w:b/>
                <w:bCs/>
                <w:color w:val="000000"/>
                <w:kern w:val="2"/>
                <w:sz w:val="22"/>
                <w14:ligatures w14:val="standardContextual"/>
              </w:rPr>
            </w:pPr>
            <w:r w:rsidRPr="003B4268">
              <w:rPr>
                <w:rFonts w:ascii="Arial" w:hAnsi="Arial" w:cs="Arial"/>
                <w:b/>
                <w:bCs/>
                <w:color w:val="000000"/>
                <w:kern w:val="2"/>
                <w:sz w:val="22"/>
                <w14:ligatures w14:val="standardContextual"/>
              </w:rPr>
              <w:t>1</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22B7435C" w14:textId="77777777" w:rsidR="003B4268" w:rsidRPr="003B4268" w:rsidRDefault="003B4268" w:rsidP="00391B9E">
            <w:pPr>
              <w:rPr>
                <w:rFonts w:ascii="Arial" w:hAnsi="Arial" w:cs="Arial"/>
                <w:b/>
                <w:bCs/>
                <w:color w:val="000000"/>
                <w:sz w:val="22"/>
                <w:szCs w:val="22"/>
              </w:rPr>
            </w:pPr>
            <w:r w:rsidRPr="003B4268">
              <w:rPr>
                <w:rFonts w:ascii="Arial" w:hAnsi="Arial" w:cs="Arial"/>
                <w:b/>
                <w:bCs/>
                <w:color w:val="000000"/>
                <w:sz w:val="22"/>
                <w:szCs w:val="22"/>
              </w:rPr>
              <w:t>ЖОО (</w:t>
            </w:r>
            <w:proofErr w:type="spellStart"/>
            <w:r w:rsidRPr="003B4268">
              <w:rPr>
                <w:rFonts w:ascii="Arial" w:hAnsi="Arial" w:cs="Arial"/>
                <w:b/>
                <w:bCs/>
                <w:color w:val="000000"/>
                <w:sz w:val="22"/>
                <w:szCs w:val="22"/>
              </w:rPr>
              <w:t>Әзірлеуші</w:t>
            </w:r>
            <w:proofErr w:type="spellEnd"/>
            <w:r w:rsidRPr="003B4268">
              <w:rPr>
                <w:rFonts w:ascii="Arial" w:hAnsi="Arial" w:cs="Arial"/>
                <w:b/>
                <w:bCs/>
                <w:color w:val="000000"/>
                <w:sz w:val="22"/>
                <w:szCs w:val="22"/>
              </w:rPr>
              <w:t>)</w:t>
            </w:r>
          </w:p>
        </w:tc>
        <w:tc>
          <w:tcPr>
            <w:tcW w:w="8963" w:type="dxa"/>
            <w:tcBorders>
              <w:top w:val="single" w:sz="4" w:space="0" w:color="auto"/>
              <w:left w:val="nil"/>
              <w:bottom w:val="single" w:sz="4" w:space="0" w:color="auto"/>
              <w:right w:val="single" w:sz="4" w:space="0" w:color="000000" w:themeColor="text1"/>
            </w:tcBorders>
            <w:noWrap/>
            <w:vAlign w:val="center"/>
            <w:hideMark/>
          </w:tcPr>
          <w:p w14:paraId="6B9FE4AE" w14:textId="77777777" w:rsidR="003B4268" w:rsidRPr="003B4268" w:rsidRDefault="003B4268" w:rsidP="00391B9E">
            <w:pPr>
              <w:rPr>
                <w:sz w:val="22"/>
                <w:szCs w:val="22"/>
              </w:rPr>
            </w:pPr>
            <w:r w:rsidRPr="003B4268">
              <w:rPr>
                <w:rFonts w:ascii="Arial" w:hAnsi="Arial" w:cs="Arial"/>
                <w:color w:val="000000"/>
                <w:sz w:val="22"/>
                <w:szCs w:val="22"/>
              </w:rPr>
              <w:t>"Алматы Менеджмент Университет" ББМ</w:t>
            </w:r>
          </w:p>
        </w:tc>
      </w:tr>
      <w:tr w:rsidR="003B4268" w:rsidRPr="00021CDD" w14:paraId="1A9D9E47"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69F9621E" w14:textId="77777777" w:rsidR="003B4268" w:rsidRPr="00021CDD" w:rsidRDefault="003B4268" w:rsidP="00391B9E">
            <w:pPr>
              <w:jc w:val="center"/>
              <w:rPr>
                <w:rFonts w:ascii="Arial" w:hAnsi="Arial" w:cs="Arial"/>
                <w:b/>
                <w:bCs/>
                <w:color w:val="000000"/>
                <w:kern w:val="2"/>
                <w:sz w:val="22"/>
                <w14:ligatures w14:val="standardContextual"/>
              </w:rPr>
            </w:pPr>
            <w:r w:rsidRPr="00021CDD">
              <w:rPr>
                <w:rFonts w:ascii="Arial" w:hAnsi="Arial" w:cs="Arial"/>
                <w:b/>
                <w:bCs/>
                <w:color w:val="000000"/>
                <w:kern w:val="2"/>
                <w:sz w:val="22"/>
                <w14:ligatures w14:val="standardContextual"/>
              </w:rPr>
              <w:t>2</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1F35FC55" w14:textId="77777777" w:rsidR="003B4268" w:rsidRPr="003B4268" w:rsidRDefault="003B4268" w:rsidP="00391B9E">
            <w:pPr>
              <w:rPr>
                <w:rFonts w:ascii="Arial" w:hAnsi="Arial" w:cs="Arial"/>
                <w:b/>
                <w:bCs/>
                <w:kern w:val="2"/>
                <w:sz w:val="22"/>
                <w:szCs w:val="22"/>
                <w14:ligatures w14:val="standardContextual"/>
              </w:rPr>
            </w:pPr>
            <w:proofErr w:type="spellStart"/>
            <w:r w:rsidRPr="003B4268">
              <w:rPr>
                <w:rFonts w:ascii="Arial" w:hAnsi="Arial" w:cs="Arial"/>
                <w:b/>
                <w:bCs/>
                <w:kern w:val="2"/>
                <w:sz w:val="22"/>
                <w:szCs w:val="22"/>
                <w14:ligatures w14:val="standardContextual"/>
              </w:rPr>
              <w:t>Білім</w:t>
            </w:r>
            <w:proofErr w:type="spellEnd"/>
            <w:r w:rsidRPr="003B4268">
              <w:rPr>
                <w:rFonts w:ascii="Arial" w:hAnsi="Arial" w:cs="Arial"/>
                <w:b/>
                <w:bCs/>
                <w:kern w:val="2"/>
                <w:sz w:val="22"/>
                <w:szCs w:val="22"/>
                <w14:ligatures w14:val="standardContextual"/>
              </w:rPr>
              <w:t xml:space="preserve"> беру </w:t>
            </w:r>
            <w:proofErr w:type="spellStart"/>
            <w:r w:rsidRPr="003B4268">
              <w:rPr>
                <w:rFonts w:ascii="Arial" w:hAnsi="Arial" w:cs="Arial"/>
                <w:b/>
                <w:bCs/>
                <w:kern w:val="2"/>
                <w:sz w:val="22"/>
                <w:szCs w:val="22"/>
                <w14:ligatures w14:val="standardContextual"/>
              </w:rPr>
              <w:t>саласының</w:t>
            </w:r>
            <w:proofErr w:type="spellEnd"/>
            <w:r w:rsidRPr="003B4268">
              <w:rPr>
                <w:rFonts w:ascii="Arial" w:hAnsi="Arial" w:cs="Arial"/>
                <w:b/>
                <w:bCs/>
                <w:kern w:val="2"/>
                <w:sz w:val="22"/>
                <w:szCs w:val="22"/>
                <w14:ligatures w14:val="standardContextual"/>
              </w:rPr>
              <w:t xml:space="preserve"> коды </w:t>
            </w:r>
            <w:proofErr w:type="spellStart"/>
            <w:r w:rsidRPr="003B4268">
              <w:rPr>
                <w:rFonts w:ascii="Arial" w:hAnsi="Arial" w:cs="Arial"/>
                <w:b/>
                <w:bCs/>
                <w:kern w:val="2"/>
                <w:sz w:val="22"/>
                <w:szCs w:val="22"/>
                <w14:ligatures w14:val="standardContextual"/>
              </w:rPr>
              <w:t>және</w:t>
            </w:r>
            <w:proofErr w:type="spellEnd"/>
            <w:r w:rsidRPr="003B4268">
              <w:rPr>
                <w:rFonts w:ascii="Arial" w:hAnsi="Arial" w:cs="Arial"/>
                <w:b/>
                <w:bCs/>
                <w:kern w:val="2"/>
                <w:sz w:val="22"/>
                <w:szCs w:val="22"/>
                <w14:ligatures w14:val="standardContextual"/>
              </w:rPr>
              <w:t xml:space="preserve"> </w:t>
            </w:r>
            <w:proofErr w:type="spellStart"/>
            <w:r w:rsidRPr="003B4268">
              <w:rPr>
                <w:rFonts w:ascii="Arial" w:hAnsi="Arial" w:cs="Arial"/>
                <w:b/>
                <w:bCs/>
                <w:kern w:val="2"/>
                <w:sz w:val="22"/>
                <w:szCs w:val="22"/>
                <w14:ligatures w14:val="standardContextual"/>
              </w:rPr>
              <w:t>жіктелуі</w:t>
            </w:r>
            <w:proofErr w:type="spellEnd"/>
          </w:p>
        </w:tc>
        <w:tc>
          <w:tcPr>
            <w:tcW w:w="8963" w:type="dxa"/>
            <w:tcBorders>
              <w:top w:val="single" w:sz="4" w:space="0" w:color="auto"/>
              <w:left w:val="nil"/>
              <w:bottom w:val="single" w:sz="4" w:space="0" w:color="auto"/>
              <w:right w:val="single" w:sz="4" w:space="0" w:color="000000" w:themeColor="text1"/>
            </w:tcBorders>
            <w:noWrap/>
            <w:vAlign w:val="center"/>
            <w:hideMark/>
          </w:tcPr>
          <w:p w14:paraId="751DFDC6" w14:textId="77777777" w:rsidR="003B4268" w:rsidRPr="002B0C75" w:rsidRDefault="003B4268" w:rsidP="00391B9E">
            <w:pPr>
              <w:rPr>
                <w:rFonts w:ascii="Arial" w:hAnsi="Arial" w:cs="Arial"/>
                <w:color w:val="000000"/>
                <w:kern w:val="2"/>
                <w:sz w:val="22"/>
                <w14:ligatures w14:val="standardContextual"/>
              </w:rPr>
            </w:pPr>
            <w:r>
              <w:rPr>
                <w:rFonts w:ascii="Arial" w:hAnsi="Arial" w:cs="Arial"/>
                <w:color w:val="000000"/>
                <w:sz w:val="22"/>
                <w:szCs w:val="22"/>
              </w:rPr>
              <w:t xml:space="preserve">6В03 </w:t>
            </w:r>
            <w:proofErr w:type="spellStart"/>
            <w:r>
              <w:rPr>
                <w:rFonts w:ascii="Arial" w:hAnsi="Arial" w:cs="Arial"/>
                <w:color w:val="000000"/>
                <w:sz w:val="22"/>
                <w:szCs w:val="22"/>
              </w:rPr>
              <w:t>Әлеуметтік</w:t>
            </w:r>
            <w:proofErr w:type="spellEnd"/>
            <w:r>
              <w:rPr>
                <w:rFonts w:ascii="Arial" w:hAnsi="Arial" w:cs="Arial"/>
                <w:color w:val="000000"/>
                <w:sz w:val="22"/>
                <w:szCs w:val="22"/>
              </w:rPr>
              <w:t xml:space="preserve"> </w:t>
            </w:r>
            <w:proofErr w:type="spellStart"/>
            <w:r>
              <w:rPr>
                <w:rFonts w:ascii="Arial" w:hAnsi="Arial" w:cs="Arial"/>
                <w:color w:val="000000"/>
                <w:sz w:val="22"/>
                <w:szCs w:val="22"/>
              </w:rPr>
              <w:t>ғылымдар</w:t>
            </w:r>
            <w:proofErr w:type="spellEnd"/>
            <w:r>
              <w:rPr>
                <w:rFonts w:ascii="Arial" w:hAnsi="Arial" w:cs="Arial"/>
                <w:color w:val="000000"/>
                <w:sz w:val="22"/>
                <w:szCs w:val="22"/>
              </w:rPr>
              <w:t xml:space="preserve">, журналистика </w:t>
            </w:r>
            <w:proofErr w:type="spellStart"/>
            <w:r>
              <w:rPr>
                <w:rFonts w:ascii="Arial" w:hAnsi="Arial" w:cs="Arial"/>
                <w:color w:val="000000"/>
                <w:sz w:val="22"/>
                <w:szCs w:val="22"/>
              </w:rPr>
              <w:t>және</w:t>
            </w:r>
            <w:proofErr w:type="spellEnd"/>
            <w:r>
              <w:rPr>
                <w:rFonts w:ascii="Arial" w:hAnsi="Arial" w:cs="Arial"/>
                <w:color w:val="000000"/>
                <w:sz w:val="22"/>
                <w:szCs w:val="22"/>
              </w:rPr>
              <w:t xml:space="preserve"> </w:t>
            </w:r>
            <w:proofErr w:type="spellStart"/>
            <w:r>
              <w:rPr>
                <w:rFonts w:ascii="Arial" w:hAnsi="Arial" w:cs="Arial"/>
                <w:color w:val="000000"/>
                <w:sz w:val="22"/>
                <w:szCs w:val="22"/>
              </w:rPr>
              <w:t>ақпарат</w:t>
            </w:r>
            <w:proofErr w:type="spellEnd"/>
          </w:p>
        </w:tc>
      </w:tr>
      <w:tr w:rsidR="003B4268" w:rsidRPr="00021CDD" w14:paraId="532EB0AD"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2BCDBB52" w14:textId="77777777" w:rsidR="003B4268" w:rsidRPr="00021CDD" w:rsidRDefault="003B4268" w:rsidP="00391B9E">
            <w:pPr>
              <w:jc w:val="center"/>
              <w:rPr>
                <w:rFonts w:ascii="Arial" w:hAnsi="Arial" w:cs="Arial"/>
                <w:b/>
                <w:bCs/>
                <w:color w:val="000000"/>
                <w:kern w:val="2"/>
                <w:sz w:val="22"/>
                <w14:ligatures w14:val="standardContextual"/>
              </w:rPr>
            </w:pPr>
            <w:r w:rsidRPr="00021CDD">
              <w:rPr>
                <w:rFonts w:ascii="Arial" w:hAnsi="Arial" w:cs="Arial"/>
                <w:b/>
                <w:bCs/>
                <w:color w:val="000000"/>
                <w:kern w:val="2"/>
                <w:sz w:val="22"/>
                <w14:ligatures w14:val="standardContextual"/>
              </w:rPr>
              <w:t>3</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0E98151B" w14:textId="77777777" w:rsidR="003B4268" w:rsidRPr="003B4268" w:rsidRDefault="003B4268" w:rsidP="00391B9E">
            <w:pPr>
              <w:rPr>
                <w:rFonts w:ascii="Arial" w:hAnsi="Arial" w:cs="Arial"/>
                <w:b/>
                <w:bCs/>
                <w:kern w:val="2"/>
                <w:sz w:val="22"/>
                <w:szCs w:val="22"/>
                <w14:ligatures w14:val="standardContextual"/>
              </w:rPr>
            </w:pPr>
            <w:proofErr w:type="spellStart"/>
            <w:r w:rsidRPr="003B4268">
              <w:rPr>
                <w:rFonts w:ascii="Arial" w:hAnsi="Arial" w:cs="Arial"/>
                <w:b/>
                <w:bCs/>
                <w:kern w:val="2"/>
                <w:sz w:val="22"/>
                <w:szCs w:val="22"/>
                <w14:ligatures w14:val="standardContextual"/>
              </w:rPr>
              <w:t>Дайындық</w:t>
            </w:r>
            <w:proofErr w:type="spellEnd"/>
            <w:r w:rsidRPr="003B4268">
              <w:rPr>
                <w:rFonts w:ascii="Arial" w:hAnsi="Arial" w:cs="Arial"/>
                <w:b/>
                <w:bCs/>
                <w:kern w:val="2"/>
                <w:sz w:val="22"/>
                <w:szCs w:val="22"/>
                <w14:ligatures w14:val="standardContextual"/>
              </w:rPr>
              <w:t xml:space="preserve"> </w:t>
            </w:r>
            <w:proofErr w:type="spellStart"/>
            <w:r w:rsidRPr="003B4268">
              <w:rPr>
                <w:rFonts w:ascii="Arial" w:hAnsi="Arial" w:cs="Arial"/>
                <w:b/>
                <w:bCs/>
                <w:kern w:val="2"/>
                <w:sz w:val="22"/>
                <w:szCs w:val="22"/>
                <w14:ligatures w14:val="standardContextual"/>
              </w:rPr>
              <w:t>бағытының</w:t>
            </w:r>
            <w:proofErr w:type="spellEnd"/>
            <w:r w:rsidRPr="003B4268">
              <w:rPr>
                <w:rFonts w:ascii="Arial" w:hAnsi="Arial" w:cs="Arial"/>
                <w:b/>
                <w:bCs/>
                <w:kern w:val="2"/>
                <w:sz w:val="22"/>
                <w:szCs w:val="22"/>
                <w14:ligatures w14:val="standardContextual"/>
              </w:rPr>
              <w:t xml:space="preserve"> коды </w:t>
            </w:r>
            <w:proofErr w:type="spellStart"/>
            <w:r w:rsidRPr="003B4268">
              <w:rPr>
                <w:rFonts w:ascii="Arial" w:hAnsi="Arial" w:cs="Arial"/>
                <w:b/>
                <w:bCs/>
                <w:kern w:val="2"/>
                <w:sz w:val="22"/>
                <w:szCs w:val="22"/>
                <w14:ligatures w14:val="standardContextual"/>
              </w:rPr>
              <w:t>және</w:t>
            </w:r>
            <w:proofErr w:type="spellEnd"/>
            <w:r w:rsidRPr="003B4268">
              <w:rPr>
                <w:rFonts w:ascii="Arial" w:hAnsi="Arial" w:cs="Arial"/>
                <w:b/>
                <w:bCs/>
                <w:kern w:val="2"/>
                <w:sz w:val="22"/>
                <w:szCs w:val="22"/>
                <w14:ligatures w14:val="standardContextual"/>
              </w:rPr>
              <w:t xml:space="preserve"> </w:t>
            </w:r>
            <w:proofErr w:type="spellStart"/>
            <w:r w:rsidRPr="003B4268">
              <w:rPr>
                <w:rFonts w:ascii="Arial" w:hAnsi="Arial" w:cs="Arial"/>
                <w:b/>
                <w:bCs/>
                <w:kern w:val="2"/>
                <w:sz w:val="22"/>
                <w:szCs w:val="22"/>
                <w14:ligatures w14:val="standardContextual"/>
              </w:rPr>
              <w:t>жіктелуі</w:t>
            </w:r>
            <w:proofErr w:type="spellEnd"/>
          </w:p>
        </w:tc>
        <w:tc>
          <w:tcPr>
            <w:tcW w:w="8963" w:type="dxa"/>
            <w:tcBorders>
              <w:top w:val="single" w:sz="4" w:space="0" w:color="auto"/>
              <w:left w:val="nil"/>
              <w:bottom w:val="single" w:sz="4" w:space="0" w:color="auto"/>
              <w:right w:val="single" w:sz="4" w:space="0" w:color="000000" w:themeColor="text1"/>
            </w:tcBorders>
            <w:noWrap/>
            <w:vAlign w:val="center"/>
            <w:hideMark/>
          </w:tcPr>
          <w:p w14:paraId="7B6E57E4" w14:textId="77777777" w:rsidR="003B4268" w:rsidRPr="002B0C75" w:rsidRDefault="003B4268" w:rsidP="00391B9E">
            <w:pPr>
              <w:rPr>
                <w:rFonts w:ascii="Arial" w:hAnsi="Arial" w:cs="Arial"/>
                <w:color w:val="000000"/>
                <w:sz w:val="22"/>
                <w:szCs w:val="22"/>
              </w:rPr>
            </w:pPr>
            <w:r>
              <w:rPr>
                <w:rFonts w:ascii="Arial" w:hAnsi="Arial" w:cs="Arial"/>
                <w:color w:val="000000"/>
                <w:sz w:val="22"/>
                <w:szCs w:val="22"/>
              </w:rPr>
              <w:t xml:space="preserve">6В031Әлеуметтік </w:t>
            </w:r>
            <w:proofErr w:type="spellStart"/>
            <w:r>
              <w:rPr>
                <w:rFonts w:ascii="Arial" w:hAnsi="Arial" w:cs="Arial"/>
                <w:color w:val="000000"/>
                <w:sz w:val="22"/>
                <w:szCs w:val="22"/>
              </w:rPr>
              <w:t>ғылымдар</w:t>
            </w:r>
            <w:proofErr w:type="spellEnd"/>
          </w:p>
        </w:tc>
      </w:tr>
      <w:tr w:rsidR="003B4268" w:rsidRPr="00021CDD" w14:paraId="05BA0F7A"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413CB796" w14:textId="77777777" w:rsidR="003B4268" w:rsidRPr="00021CDD" w:rsidRDefault="003B4268" w:rsidP="00391B9E">
            <w:pPr>
              <w:jc w:val="center"/>
              <w:rPr>
                <w:rFonts w:ascii="Arial" w:hAnsi="Arial" w:cs="Arial"/>
                <w:b/>
                <w:bCs/>
                <w:color w:val="000000"/>
                <w:kern w:val="2"/>
                <w:sz w:val="22"/>
                <w14:ligatures w14:val="standardContextual"/>
              </w:rPr>
            </w:pPr>
            <w:r w:rsidRPr="00021CDD">
              <w:rPr>
                <w:rFonts w:ascii="Arial" w:hAnsi="Arial" w:cs="Arial"/>
                <w:b/>
                <w:bCs/>
                <w:color w:val="000000"/>
                <w:kern w:val="2"/>
                <w:sz w:val="22"/>
                <w14:ligatures w14:val="standardContextual"/>
              </w:rPr>
              <w:t>4</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515BCE0F" w14:textId="77777777" w:rsidR="003B4268" w:rsidRPr="003B4268" w:rsidRDefault="003B4268" w:rsidP="00391B9E">
            <w:pPr>
              <w:rPr>
                <w:rFonts w:ascii="Arial" w:hAnsi="Arial" w:cs="Arial"/>
                <w:b/>
                <w:bCs/>
                <w:kern w:val="2"/>
                <w:sz w:val="22"/>
                <w:szCs w:val="22"/>
                <w14:ligatures w14:val="standardContextual"/>
              </w:rPr>
            </w:pPr>
            <w:r w:rsidRPr="003B4268">
              <w:rPr>
                <w:rFonts w:ascii="Arial" w:hAnsi="Arial" w:cs="Arial"/>
                <w:b/>
                <w:bCs/>
                <w:kern w:val="2"/>
                <w:sz w:val="22"/>
                <w:szCs w:val="22"/>
                <w14:ligatures w14:val="standardContextual"/>
              </w:rPr>
              <w:t xml:space="preserve">ББ </w:t>
            </w:r>
            <w:proofErr w:type="spellStart"/>
            <w:r w:rsidRPr="003B4268">
              <w:rPr>
                <w:rFonts w:ascii="Arial" w:hAnsi="Arial" w:cs="Arial"/>
                <w:b/>
                <w:bCs/>
                <w:kern w:val="2"/>
                <w:sz w:val="22"/>
                <w:szCs w:val="22"/>
                <w14:ligatures w14:val="standardContextual"/>
              </w:rPr>
              <w:t>тобының</w:t>
            </w:r>
            <w:proofErr w:type="spellEnd"/>
            <w:r w:rsidRPr="003B4268">
              <w:rPr>
                <w:rFonts w:ascii="Arial" w:hAnsi="Arial" w:cs="Arial"/>
                <w:b/>
                <w:bCs/>
                <w:kern w:val="2"/>
                <w:sz w:val="22"/>
                <w:szCs w:val="22"/>
                <w14:ligatures w14:val="standardContextual"/>
              </w:rPr>
              <w:t xml:space="preserve"> </w:t>
            </w:r>
            <w:proofErr w:type="spellStart"/>
            <w:r w:rsidRPr="003B4268">
              <w:rPr>
                <w:rFonts w:ascii="Arial" w:hAnsi="Arial" w:cs="Arial"/>
                <w:b/>
                <w:bCs/>
                <w:kern w:val="2"/>
                <w:sz w:val="22"/>
                <w:szCs w:val="22"/>
                <w14:ligatures w14:val="standardContextual"/>
              </w:rPr>
              <w:t>реттік</w:t>
            </w:r>
            <w:proofErr w:type="spellEnd"/>
            <w:r w:rsidRPr="003B4268">
              <w:rPr>
                <w:rFonts w:ascii="Arial" w:hAnsi="Arial" w:cs="Arial"/>
                <w:b/>
                <w:bCs/>
                <w:kern w:val="2"/>
                <w:sz w:val="22"/>
                <w:szCs w:val="22"/>
                <w14:ligatures w14:val="standardContextual"/>
              </w:rPr>
              <w:t xml:space="preserve"> </w:t>
            </w:r>
            <w:proofErr w:type="spellStart"/>
            <w:r w:rsidRPr="003B4268">
              <w:rPr>
                <w:rFonts w:ascii="Arial" w:hAnsi="Arial" w:cs="Arial"/>
                <w:b/>
                <w:bCs/>
                <w:kern w:val="2"/>
                <w:sz w:val="22"/>
                <w:szCs w:val="22"/>
                <w14:ligatures w14:val="standardContextual"/>
              </w:rPr>
              <w:t>нөмірі</w:t>
            </w:r>
            <w:proofErr w:type="spellEnd"/>
            <w:r w:rsidRPr="003B4268">
              <w:rPr>
                <w:rFonts w:ascii="Arial" w:hAnsi="Arial" w:cs="Arial"/>
                <w:b/>
                <w:bCs/>
                <w:kern w:val="2"/>
                <w:sz w:val="22"/>
                <w:szCs w:val="22"/>
                <w14:ligatures w14:val="standardContextual"/>
              </w:rPr>
              <w:t xml:space="preserve"> </w:t>
            </w:r>
            <w:proofErr w:type="spellStart"/>
            <w:r w:rsidRPr="003B4268">
              <w:rPr>
                <w:rFonts w:ascii="Arial" w:hAnsi="Arial" w:cs="Arial"/>
                <w:b/>
                <w:bCs/>
                <w:kern w:val="2"/>
                <w:sz w:val="22"/>
                <w:szCs w:val="22"/>
                <w14:ligatures w14:val="standardContextual"/>
              </w:rPr>
              <w:t>және</w:t>
            </w:r>
            <w:proofErr w:type="spellEnd"/>
            <w:r w:rsidRPr="003B4268">
              <w:rPr>
                <w:rFonts w:ascii="Arial" w:hAnsi="Arial" w:cs="Arial"/>
                <w:b/>
                <w:bCs/>
                <w:kern w:val="2"/>
                <w:sz w:val="22"/>
                <w:szCs w:val="22"/>
                <w14:ligatures w14:val="standardContextual"/>
              </w:rPr>
              <w:t xml:space="preserve"> </w:t>
            </w:r>
            <w:proofErr w:type="spellStart"/>
            <w:r w:rsidRPr="003B4268">
              <w:rPr>
                <w:rFonts w:ascii="Arial" w:hAnsi="Arial" w:cs="Arial"/>
                <w:b/>
                <w:bCs/>
                <w:kern w:val="2"/>
                <w:sz w:val="22"/>
                <w:szCs w:val="22"/>
                <w14:ligatures w14:val="standardContextual"/>
              </w:rPr>
              <w:t>атауы</w:t>
            </w:r>
            <w:proofErr w:type="spellEnd"/>
          </w:p>
        </w:tc>
        <w:tc>
          <w:tcPr>
            <w:tcW w:w="8963" w:type="dxa"/>
            <w:tcBorders>
              <w:top w:val="single" w:sz="4" w:space="0" w:color="auto"/>
              <w:left w:val="nil"/>
              <w:bottom w:val="single" w:sz="4" w:space="0" w:color="auto"/>
              <w:right w:val="single" w:sz="4" w:space="0" w:color="000000" w:themeColor="text1"/>
            </w:tcBorders>
            <w:noWrap/>
            <w:vAlign w:val="center"/>
            <w:hideMark/>
          </w:tcPr>
          <w:p w14:paraId="49FCE3C0" w14:textId="77777777" w:rsidR="003B4268" w:rsidRPr="006B7362" w:rsidRDefault="003B4268" w:rsidP="00391B9E">
            <w:pPr>
              <w:rPr>
                <w:rFonts w:ascii="Arial" w:hAnsi="Arial" w:cs="Arial"/>
                <w:color w:val="000000"/>
                <w:kern w:val="2"/>
                <w:sz w:val="22"/>
                <w:lang w:val="kk-KZ"/>
                <w14:ligatures w14:val="standardContextual"/>
              </w:rPr>
            </w:pPr>
            <w:r>
              <w:rPr>
                <w:rFonts w:ascii="Arial" w:hAnsi="Arial" w:cs="Arial"/>
                <w:color w:val="000000"/>
                <w:kern w:val="2"/>
                <w:sz w:val="22"/>
                <w:lang w:val="kk-KZ"/>
                <w14:ligatures w14:val="standardContextual"/>
              </w:rPr>
              <w:t>Психология</w:t>
            </w:r>
          </w:p>
        </w:tc>
      </w:tr>
      <w:tr w:rsidR="003B4268" w:rsidRPr="00021CDD" w14:paraId="7D0794EB"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4DF05CD0" w14:textId="77777777" w:rsidR="003B4268" w:rsidRPr="00021CDD" w:rsidRDefault="003B4268" w:rsidP="00391B9E">
            <w:pPr>
              <w:jc w:val="center"/>
              <w:rPr>
                <w:rFonts w:ascii="Arial" w:hAnsi="Arial" w:cs="Arial"/>
                <w:b/>
                <w:bCs/>
                <w:color w:val="000000"/>
                <w:kern w:val="2"/>
                <w:sz w:val="22"/>
                <w14:ligatures w14:val="standardContextual"/>
              </w:rPr>
            </w:pPr>
            <w:r w:rsidRPr="00021CDD">
              <w:rPr>
                <w:rFonts w:ascii="Arial" w:hAnsi="Arial" w:cs="Arial"/>
                <w:b/>
                <w:bCs/>
                <w:color w:val="000000"/>
                <w:kern w:val="2"/>
                <w:sz w:val="22"/>
                <w14:ligatures w14:val="standardContextual"/>
              </w:rPr>
              <w:t>5</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hideMark/>
          </w:tcPr>
          <w:p w14:paraId="192578D2" w14:textId="77777777" w:rsidR="003B4268" w:rsidRPr="003B4268" w:rsidRDefault="003B4268" w:rsidP="00391B9E">
            <w:pPr>
              <w:rPr>
                <w:rFonts w:ascii="Arial" w:hAnsi="Arial" w:cs="Arial"/>
                <w:color w:val="000000"/>
                <w:sz w:val="22"/>
                <w:szCs w:val="22"/>
              </w:rPr>
            </w:pPr>
            <w:r w:rsidRPr="003B4268">
              <w:rPr>
                <w:rFonts w:ascii="Arial" w:hAnsi="Arial" w:cs="Arial"/>
                <w:b/>
                <w:bCs/>
                <w:color w:val="000000"/>
                <w:sz w:val="22"/>
                <w:szCs w:val="22"/>
              </w:rPr>
              <w:t xml:space="preserve">ББ </w:t>
            </w:r>
            <w:proofErr w:type="spellStart"/>
            <w:r w:rsidRPr="003B4268">
              <w:rPr>
                <w:rFonts w:ascii="Arial" w:hAnsi="Arial" w:cs="Arial"/>
                <w:b/>
                <w:bCs/>
                <w:color w:val="000000"/>
                <w:sz w:val="22"/>
                <w:szCs w:val="22"/>
              </w:rPr>
              <w:t>түрі</w:t>
            </w:r>
            <w:proofErr w:type="spellEnd"/>
          </w:p>
        </w:tc>
        <w:tc>
          <w:tcPr>
            <w:tcW w:w="8963" w:type="dxa"/>
            <w:tcBorders>
              <w:top w:val="single" w:sz="4" w:space="0" w:color="auto"/>
              <w:left w:val="nil"/>
              <w:bottom w:val="single" w:sz="4" w:space="0" w:color="auto"/>
              <w:right w:val="single" w:sz="4" w:space="0" w:color="000000" w:themeColor="text1"/>
            </w:tcBorders>
            <w:noWrap/>
            <w:vAlign w:val="center"/>
            <w:hideMark/>
          </w:tcPr>
          <w:p w14:paraId="4D98E149" w14:textId="77777777" w:rsidR="003B4268" w:rsidRPr="006B7362" w:rsidRDefault="003B4268" w:rsidP="00391B9E">
            <w:pPr>
              <w:rPr>
                <w:rFonts w:ascii="Arial" w:hAnsi="Arial" w:cs="Arial"/>
                <w:color w:val="000000"/>
                <w:kern w:val="2"/>
                <w:sz w:val="22"/>
                <w:lang w:val="kk-KZ"/>
                <w14:ligatures w14:val="standardContextual"/>
              </w:rPr>
            </w:pPr>
            <w:r>
              <w:rPr>
                <w:rFonts w:ascii="Arial" w:hAnsi="Arial" w:cs="Arial"/>
                <w:color w:val="000000"/>
                <w:kern w:val="2"/>
                <w:sz w:val="22"/>
                <w:lang w:val="kk-KZ"/>
                <w14:ligatures w14:val="standardContextual"/>
              </w:rPr>
              <w:t>Жаңа</w:t>
            </w:r>
          </w:p>
        </w:tc>
      </w:tr>
      <w:tr w:rsidR="003B4268" w:rsidRPr="00021CDD" w14:paraId="126E847D"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26E8EEB0" w14:textId="77777777" w:rsidR="003B4268" w:rsidRPr="00021CDD" w:rsidRDefault="003B4268" w:rsidP="00391B9E">
            <w:pPr>
              <w:jc w:val="center"/>
              <w:rPr>
                <w:rFonts w:ascii="Arial" w:hAnsi="Arial" w:cs="Arial"/>
                <w:b/>
                <w:bCs/>
                <w:color w:val="000000"/>
                <w:kern w:val="2"/>
                <w:sz w:val="22"/>
                <w14:ligatures w14:val="standardContextual"/>
              </w:rPr>
            </w:pPr>
            <w:r w:rsidRPr="00021CDD">
              <w:rPr>
                <w:rFonts w:ascii="Arial" w:hAnsi="Arial" w:cs="Arial"/>
                <w:b/>
                <w:bCs/>
                <w:color w:val="000000"/>
                <w:kern w:val="2"/>
                <w:sz w:val="22"/>
                <w14:ligatures w14:val="standardContextual"/>
              </w:rPr>
              <w:t>6</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51199E64" w14:textId="77777777" w:rsidR="003B4268" w:rsidRPr="003B4268" w:rsidRDefault="003B4268" w:rsidP="00391B9E">
            <w:pPr>
              <w:rPr>
                <w:rFonts w:ascii="Arial" w:hAnsi="Arial" w:cs="Arial"/>
                <w:b/>
                <w:bCs/>
                <w:color w:val="000000"/>
                <w:kern w:val="2"/>
                <w:sz w:val="22"/>
                <w:szCs w:val="22"/>
                <w14:ligatures w14:val="standardContextual"/>
              </w:rPr>
            </w:pPr>
            <w:proofErr w:type="spellStart"/>
            <w:r w:rsidRPr="003B4268">
              <w:rPr>
                <w:rFonts w:ascii="Arial" w:hAnsi="Arial" w:cs="Arial"/>
                <w:b/>
                <w:bCs/>
                <w:color w:val="000000"/>
                <w:kern w:val="2"/>
                <w:sz w:val="22"/>
                <w:szCs w:val="22"/>
                <w14:ligatures w14:val="standardContextual"/>
              </w:rPr>
              <w:t>Білім</w:t>
            </w:r>
            <w:proofErr w:type="spellEnd"/>
            <w:r w:rsidRPr="003B4268">
              <w:rPr>
                <w:rFonts w:ascii="Arial" w:hAnsi="Arial" w:cs="Arial"/>
                <w:b/>
                <w:bCs/>
                <w:color w:val="000000"/>
                <w:kern w:val="2"/>
                <w:sz w:val="22"/>
                <w:szCs w:val="22"/>
                <w14:ligatures w14:val="standardContextual"/>
              </w:rPr>
              <w:t xml:space="preserve"> беру </w:t>
            </w:r>
            <w:proofErr w:type="spellStart"/>
            <w:r w:rsidRPr="003B4268">
              <w:rPr>
                <w:rFonts w:ascii="Arial" w:hAnsi="Arial" w:cs="Arial"/>
                <w:b/>
                <w:bCs/>
                <w:color w:val="000000"/>
                <w:kern w:val="2"/>
                <w:sz w:val="22"/>
                <w:szCs w:val="22"/>
                <w14:ligatures w14:val="standardContextual"/>
              </w:rPr>
              <w:t>бағдарламасы</w:t>
            </w:r>
            <w:proofErr w:type="spellEnd"/>
            <w:r w:rsidRPr="003B4268">
              <w:rPr>
                <w:rFonts w:ascii="Arial" w:hAnsi="Arial" w:cs="Arial"/>
                <w:b/>
                <w:bCs/>
                <w:color w:val="000000"/>
                <w:kern w:val="2"/>
                <w:sz w:val="22"/>
                <w:szCs w:val="22"/>
                <w14:ligatures w14:val="standardContextual"/>
              </w:rPr>
              <w:tab/>
            </w:r>
          </w:p>
        </w:tc>
        <w:tc>
          <w:tcPr>
            <w:tcW w:w="8963" w:type="dxa"/>
            <w:tcBorders>
              <w:top w:val="single" w:sz="4" w:space="0" w:color="auto"/>
              <w:left w:val="nil"/>
              <w:bottom w:val="single" w:sz="4" w:space="0" w:color="auto"/>
              <w:right w:val="single" w:sz="4" w:space="0" w:color="000000" w:themeColor="text1"/>
            </w:tcBorders>
            <w:noWrap/>
            <w:vAlign w:val="center"/>
            <w:hideMark/>
          </w:tcPr>
          <w:p w14:paraId="5EDE54F8" w14:textId="77777777" w:rsidR="003B4268" w:rsidRPr="006B7362" w:rsidRDefault="003B4268" w:rsidP="00391B9E">
            <w:pPr>
              <w:rPr>
                <w:rFonts w:ascii="Arial" w:hAnsi="Arial" w:cs="Arial"/>
                <w:color w:val="000000"/>
                <w:kern w:val="2"/>
                <w:sz w:val="22"/>
                <w:lang w:val="kk-KZ"/>
                <w14:ligatures w14:val="standardContextual"/>
              </w:rPr>
            </w:pPr>
            <w:r>
              <w:rPr>
                <w:rFonts w:ascii="Arial" w:hAnsi="Arial" w:cs="Arial"/>
                <w:color w:val="000000"/>
                <w:kern w:val="2"/>
                <w:sz w:val="22"/>
                <w:lang w:val="kk-KZ"/>
                <w14:ligatures w14:val="standardContextual"/>
              </w:rPr>
              <w:t>6В03104 Психология</w:t>
            </w:r>
          </w:p>
        </w:tc>
      </w:tr>
      <w:tr w:rsidR="003B4268" w:rsidRPr="00021CDD" w14:paraId="2A954B92"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34DD7372" w14:textId="77777777" w:rsidR="003B4268" w:rsidRPr="00021CDD" w:rsidRDefault="003B4268" w:rsidP="00391B9E">
            <w:pPr>
              <w:jc w:val="center"/>
              <w:rPr>
                <w:rFonts w:ascii="Arial" w:hAnsi="Arial" w:cs="Arial"/>
                <w:b/>
                <w:bCs/>
                <w:color w:val="000000"/>
                <w:kern w:val="2"/>
                <w:sz w:val="22"/>
                <w14:ligatures w14:val="standardContextual"/>
              </w:rPr>
            </w:pPr>
            <w:r w:rsidRPr="00021CDD">
              <w:rPr>
                <w:rFonts w:ascii="Arial" w:hAnsi="Arial" w:cs="Arial"/>
                <w:b/>
                <w:bCs/>
                <w:color w:val="000000"/>
                <w:kern w:val="2"/>
                <w:sz w:val="22"/>
                <w14:ligatures w14:val="standardContextual"/>
              </w:rPr>
              <w:t>7</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2EA2B38F" w14:textId="77777777" w:rsidR="003B4268" w:rsidRPr="00856465" w:rsidRDefault="003B4268" w:rsidP="00391B9E">
            <w:pPr>
              <w:rPr>
                <w:rFonts w:ascii="Arial" w:hAnsi="Arial" w:cs="Arial"/>
                <w:b/>
                <w:bCs/>
                <w:color w:val="000000"/>
                <w:sz w:val="22"/>
                <w:szCs w:val="22"/>
              </w:rPr>
            </w:pPr>
            <w:r w:rsidRPr="00856465">
              <w:rPr>
                <w:rFonts w:ascii="Arial" w:hAnsi="Arial" w:cs="Arial"/>
                <w:b/>
                <w:bCs/>
                <w:color w:val="000000"/>
                <w:sz w:val="22"/>
                <w:szCs w:val="22"/>
              </w:rPr>
              <w:t xml:space="preserve">ББ </w:t>
            </w:r>
            <w:proofErr w:type="spellStart"/>
            <w:r w:rsidRPr="00856465">
              <w:rPr>
                <w:rFonts w:ascii="Arial" w:hAnsi="Arial" w:cs="Arial"/>
                <w:b/>
                <w:bCs/>
                <w:color w:val="000000"/>
                <w:sz w:val="22"/>
                <w:szCs w:val="22"/>
              </w:rPr>
              <w:t>мақсаты</w:t>
            </w:r>
            <w:proofErr w:type="spellEnd"/>
          </w:p>
          <w:p w14:paraId="32CF31F1" w14:textId="77777777" w:rsidR="003B4268" w:rsidRPr="003B4268" w:rsidRDefault="003B4268" w:rsidP="00391B9E">
            <w:pPr>
              <w:rPr>
                <w:rFonts w:ascii="Arial" w:hAnsi="Arial" w:cs="Arial"/>
                <w:b/>
                <w:bCs/>
                <w:color w:val="000000"/>
                <w:kern w:val="2"/>
                <w:sz w:val="22"/>
                <w:szCs w:val="22"/>
                <w14:ligatures w14:val="standardContextual"/>
              </w:rPr>
            </w:pPr>
          </w:p>
        </w:tc>
        <w:tc>
          <w:tcPr>
            <w:tcW w:w="8963" w:type="dxa"/>
            <w:tcBorders>
              <w:top w:val="single" w:sz="4" w:space="0" w:color="auto"/>
              <w:left w:val="nil"/>
              <w:bottom w:val="single" w:sz="4" w:space="0" w:color="auto"/>
              <w:right w:val="single" w:sz="4" w:space="0" w:color="000000" w:themeColor="text1"/>
            </w:tcBorders>
            <w:noWrap/>
            <w:vAlign w:val="center"/>
            <w:hideMark/>
          </w:tcPr>
          <w:p w14:paraId="51BBBED8" w14:textId="1F6B9DAC" w:rsidR="003B4268" w:rsidRPr="00021CDD" w:rsidRDefault="00020330" w:rsidP="7D5B382E">
            <w:pPr>
              <w:rPr>
                <w:rFonts w:ascii="Arial" w:hAnsi="Arial" w:cs="Arial"/>
                <w:color w:val="000000"/>
                <w:kern w:val="2"/>
                <w:sz w:val="22"/>
                <w:szCs w:val="22"/>
                <w14:ligatures w14:val="standardContextual"/>
              </w:rPr>
            </w:pPr>
            <w:r w:rsidRPr="7D5B382E">
              <w:rPr>
                <w:rFonts w:ascii="Arial" w:hAnsi="Arial" w:cs="Arial"/>
                <w:color w:val="000000"/>
                <w:kern w:val="2"/>
                <w:sz w:val="22"/>
                <w:szCs w:val="22"/>
                <w14:ligatures w14:val="standardContextual"/>
              </w:rPr>
              <w:t xml:space="preserve">Психология </w:t>
            </w:r>
            <w:proofErr w:type="spellStart"/>
            <w:r w:rsidRPr="7D5B382E">
              <w:rPr>
                <w:rFonts w:ascii="Arial" w:hAnsi="Arial" w:cs="Arial"/>
                <w:color w:val="000000"/>
                <w:kern w:val="2"/>
                <w:sz w:val="22"/>
                <w:szCs w:val="22"/>
                <w14:ligatures w14:val="standardContextual"/>
              </w:rPr>
              <w:t>саласында</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терең</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теориялық</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білімі</w:t>
            </w:r>
            <w:proofErr w:type="spellEnd"/>
            <w:r w:rsidRPr="7D5B382E">
              <w:rPr>
                <w:rFonts w:ascii="Arial" w:hAnsi="Arial" w:cs="Arial"/>
                <w:color w:val="000000"/>
                <w:kern w:val="2"/>
                <w:sz w:val="22"/>
                <w:szCs w:val="22"/>
                <w14:ligatures w14:val="standardContextual"/>
              </w:rPr>
              <w:t xml:space="preserve"> мен </w:t>
            </w:r>
            <w:proofErr w:type="spellStart"/>
            <w:r w:rsidRPr="7D5B382E">
              <w:rPr>
                <w:rFonts w:ascii="Arial" w:hAnsi="Arial" w:cs="Arial"/>
                <w:color w:val="000000"/>
                <w:kern w:val="2"/>
                <w:sz w:val="22"/>
                <w:szCs w:val="22"/>
                <w14:ligatures w14:val="standardContextual"/>
              </w:rPr>
              <w:t>практикалық</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дағдылары</w:t>
            </w:r>
            <w:proofErr w:type="spellEnd"/>
            <w:r w:rsidRPr="7D5B382E">
              <w:rPr>
                <w:rFonts w:ascii="Arial" w:hAnsi="Arial" w:cs="Arial"/>
                <w:color w:val="000000"/>
                <w:kern w:val="2"/>
                <w:sz w:val="22"/>
                <w:szCs w:val="22"/>
                <w14:ligatures w14:val="standardContextual"/>
              </w:rPr>
              <w:t xml:space="preserve"> бар, </w:t>
            </w:r>
            <w:proofErr w:type="spellStart"/>
            <w:r w:rsidRPr="7D5B382E">
              <w:rPr>
                <w:rFonts w:ascii="Arial" w:hAnsi="Arial" w:cs="Arial"/>
                <w:color w:val="000000"/>
                <w:kern w:val="2"/>
                <w:sz w:val="22"/>
                <w:szCs w:val="22"/>
                <w14:ligatures w14:val="standardContextual"/>
              </w:rPr>
              <w:t>психикалық</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процестер</w:t>
            </w:r>
            <w:proofErr w:type="spellEnd"/>
            <w:r w:rsidRPr="7D5B382E">
              <w:rPr>
                <w:rFonts w:ascii="Arial" w:hAnsi="Arial" w:cs="Arial"/>
                <w:color w:val="000000"/>
                <w:kern w:val="2"/>
                <w:sz w:val="22"/>
                <w:szCs w:val="22"/>
                <w14:ligatures w14:val="standardContextual"/>
              </w:rPr>
              <w:t xml:space="preserve"> мен </w:t>
            </w:r>
            <w:proofErr w:type="spellStart"/>
            <w:r w:rsidRPr="7D5B382E">
              <w:rPr>
                <w:rFonts w:ascii="Arial" w:hAnsi="Arial" w:cs="Arial"/>
                <w:color w:val="000000"/>
                <w:kern w:val="2"/>
                <w:sz w:val="22"/>
                <w:szCs w:val="22"/>
                <w14:ligatures w14:val="standardContextual"/>
              </w:rPr>
              <w:t>жағдайларды</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диагностикалауды</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алдын</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алуды</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ағарту</w:t>
            </w:r>
            <w:r w:rsidR="4C451C1C" w:rsidRPr="7D5B382E">
              <w:rPr>
                <w:rFonts w:ascii="Arial" w:hAnsi="Arial" w:cs="Arial"/>
                <w:color w:val="000000"/>
                <w:kern w:val="2"/>
                <w:sz w:val="22"/>
                <w:szCs w:val="22"/>
                <w14:ligatures w14:val="standardContextual"/>
              </w:rPr>
              <w:t>шылық</w:t>
            </w:r>
            <w:proofErr w:type="spellEnd"/>
            <w:r w:rsidR="4C451C1C" w:rsidRPr="7D5B382E">
              <w:rPr>
                <w:rFonts w:ascii="Arial" w:hAnsi="Arial" w:cs="Arial"/>
                <w:color w:val="000000"/>
                <w:kern w:val="2"/>
                <w:sz w:val="22"/>
                <w:szCs w:val="22"/>
                <w14:ligatures w14:val="standardContextual"/>
              </w:rPr>
              <w:t xml:space="preserve"> </w:t>
            </w:r>
            <w:proofErr w:type="spellStart"/>
            <w:r w:rsidR="4C451C1C" w:rsidRPr="7D5B382E">
              <w:rPr>
                <w:rFonts w:ascii="Arial" w:hAnsi="Arial" w:cs="Arial"/>
                <w:color w:val="000000"/>
                <w:kern w:val="2"/>
                <w:sz w:val="22"/>
                <w:szCs w:val="22"/>
                <w14:ligatures w14:val="standardContextual"/>
              </w:rPr>
              <w:t>жұмыстарды</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түзетуді</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және</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дамытуды</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дербес</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және</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жауапкершілікпен</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жүзеге</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асыруға</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сондай-ақ</w:t>
            </w:r>
            <w:proofErr w:type="spellEnd"/>
            <w:r w:rsidRPr="7D5B382E">
              <w:rPr>
                <w:rFonts w:ascii="Arial" w:hAnsi="Arial" w:cs="Arial"/>
                <w:color w:val="000000"/>
                <w:kern w:val="2"/>
                <w:sz w:val="22"/>
                <w:szCs w:val="22"/>
                <w14:ligatures w14:val="standardContextual"/>
              </w:rPr>
              <w:t xml:space="preserve"> адам </w:t>
            </w:r>
            <w:proofErr w:type="spellStart"/>
            <w:r w:rsidRPr="7D5B382E">
              <w:rPr>
                <w:rFonts w:ascii="Arial" w:hAnsi="Arial" w:cs="Arial"/>
                <w:color w:val="000000"/>
                <w:kern w:val="2"/>
                <w:sz w:val="22"/>
                <w:szCs w:val="22"/>
                <w14:ligatures w14:val="standardContextual"/>
              </w:rPr>
              <w:t>өмірінің</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әртүрлі</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салаларында</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психологиялық</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кеңес</w:t>
            </w:r>
            <w:proofErr w:type="spellEnd"/>
            <w:r w:rsidRPr="7D5B382E">
              <w:rPr>
                <w:rFonts w:ascii="Arial" w:hAnsi="Arial" w:cs="Arial"/>
                <w:color w:val="000000"/>
                <w:kern w:val="2"/>
                <w:sz w:val="22"/>
                <w:szCs w:val="22"/>
                <w14:ligatures w14:val="standardContextual"/>
              </w:rPr>
              <w:t xml:space="preserve"> беру мен </w:t>
            </w:r>
            <w:proofErr w:type="spellStart"/>
            <w:r w:rsidRPr="7D5B382E">
              <w:rPr>
                <w:rFonts w:ascii="Arial" w:hAnsi="Arial" w:cs="Arial"/>
                <w:color w:val="000000"/>
                <w:kern w:val="2"/>
                <w:sz w:val="22"/>
                <w:szCs w:val="22"/>
                <w14:ligatures w14:val="standardContextual"/>
              </w:rPr>
              <w:t>қолдау</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жүргізуге</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қабілетті</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жоғары</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білікті</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мамандарды</w:t>
            </w:r>
            <w:proofErr w:type="spellEnd"/>
            <w:r w:rsidRPr="7D5B382E">
              <w:rPr>
                <w:rFonts w:ascii="Arial" w:hAnsi="Arial" w:cs="Arial"/>
                <w:color w:val="000000"/>
                <w:kern w:val="2"/>
                <w:sz w:val="22"/>
                <w:szCs w:val="22"/>
                <w14:ligatures w14:val="standardContextual"/>
              </w:rPr>
              <w:t xml:space="preserve"> </w:t>
            </w:r>
            <w:proofErr w:type="spellStart"/>
            <w:r w:rsidRPr="7D5B382E">
              <w:rPr>
                <w:rFonts w:ascii="Arial" w:hAnsi="Arial" w:cs="Arial"/>
                <w:color w:val="000000"/>
                <w:kern w:val="2"/>
                <w:sz w:val="22"/>
                <w:szCs w:val="22"/>
                <w14:ligatures w14:val="standardContextual"/>
              </w:rPr>
              <w:t>даярлау</w:t>
            </w:r>
            <w:proofErr w:type="spellEnd"/>
            <w:r w:rsidRPr="7D5B382E">
              <w:rPr>
                <w:rFonts w:ascii="Arial" w:hAnsi="Arial" w:cs="Arial"/>
                <w:color w:val="000000"/>
                <w:kern w:val="2"/>
                <w:sz w:val="22"/>
                <w:szCs w:val="22"/>
                <w14:ligatures w14:val="standardContextual"/>
              </w:rPr>
              <w:t>.</w:t>
            </w:r>
          </w:p>
        </w:tc>
      </w:tr>
      <w:tr w:rsidR="003B4268" w:rsidRPr="00021CDD" w14:paraId="5AAEEA94" w14:textId="77777777" w:rsidTr="24D9D4F8">
        <w:trPr>
          <w:trHeight w:val="298"/>
        </w:trPr>
        <w:tc>
          <w:tcPr>
            <w:tcW w:w="745" w:type="dxa"/>
            <w:vMerge w:val="restart"/>
            <w:tcBorders>
              <w:top w:val="nil"/>
              <w:left w:val="single" w:sz="4" w:space="0" w:color="auto"/>
              <w:bottom w:val="single" w:sz="4" w:space="0" w:color="000000" w:themeColor="text1"/>
              <w:right w:val="single" w:sz="4" w:space="0" w:color="auto"/>
            </w:tcBorders>
            <w:shd w:val="clear" w:color="auto" w:fill="B4C6E7" w:themeFill="accent1" w:themeFillTint="66"/>
            <w:noWrap/>
            <w:hideMark/>
          </w:tcPr>
          <w:p w14:paraId="3C80F77B" w14:textId="77777777" w:rsidR="003B4268" w:rsidRPr="00021CDD" w:rsidRDefault="003B4268" w:rsidP="00391B9E">
            <w:pPr>
              <w:jc w:val="center"/>
              <w:rPr>
                <w:rFonts w:ascii="Arial" w:hAnsi="Arial" w:cs="Arial"/>
                <w:b/>
                <w:bCs/>
                <w:color w:val="000000"/>
                <w:kern w:val="2"/>
                <w:sz w:val="22"/>
                <w14:ligatures w14:val="standardContextual"/>
              </w:rPr>
            </w:pPr>
            <w:r w:rsidRPr="00021CDD">
              <w:rPr>
                <w:rFonts w:ascii="Arial" w:hAnsi="Arial" w:cs="Arial"/>
                <w:b/>
                <w:bCs/>
                <w:color w:val="000000"/>
                <w:kern w:val="2"/>
                <w:sz w:val="22"/>
                <w14:ligatures w14:val="standardContextual"/>
              </w:rPr>
              <w:t>8</w:t>
            </w:r>
          </w:p>
        </w:tc>
        <w:tc>
          <w:tcPr>
            <w:tcW w:w="5918"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B4C6E7" w:themeFill="accent1" w:themeFillTint="66"/>
            <w:noWrap/>
            <w:hideMark/>
          </w:tcPr>
          <w:p w14:paraId="3AA3028D" w14:textId="77777777" w:rsidR="003B4268" w:rsidRPr="003B4268" w:rsidRDefault="003B4268" w:rsidP="00391B9E">
            <w:pPr>
              <w:rPr>
                <w:rFonts w:ascii="Arial" w:hAnsi="Arial" w:cs="Arial"/>
                <w:b/>
                <w:bCs/>
                <w:color w:val="000000"/>
                <w:kern w:val="2"/>
                <w:sz w:val="22"/>
                <w:szCs w:val="22"/>
                <w14:ligatures w14:val="standardContextual"/>
              </w:rPr>
            </w:pPr>
            <w:r w:rsidRPr="003B4268">
              <w:rPr>
                <w:rFonts w:ascii="Arial" w:hAnsi="Arial" w:cs="Arial"/>
                <w:b/>
                <w:bCs/>
                <w:color w:val="000000"/>
                <w:kern w:val="2"/>
                <w:sz w:val="22"/>
                <w:szCs w:val="22"/>
                <w14:ligatures w14:val="standardContextual"/>
              </w:rPr>
              <w:t xml:space="preserve">ББ </w:t>
            </w:r>
            <w:proofErr w:type="spellStart"/>
            <w:r w:rsidRPr="003B4268">
              <w:rPr>
                <w:rFonts w:ascii="Arial" w:hAnsi="Arial" w:cs="Arial"/>
                <w:b/>
                <w:bCs/>
                <w:color w:val="000000"/>
                <w:kern w:val="2"/>
                <w:sz w:val="22"/>
                <w:szCs w:val="22"/>
                <w14:ligatures w14:val="standardContextual"/>
              </w:rPr>
              <w:t>түлегінің</w:t>
            </w:r>
            <w:proofErr w:type="spellEnd"/>
            <w:r w:rsidRPr="003B4268">
              <w:rPr>
                <w:rFonts w:ascii="Arial" w:hAnsi="Arial" w:cs="Arial"/>
                <w:b/>
                <w:bCs/>
                <w:color w:val="000000"/>
                <w:kern w:val="2"/>
                <w:sz w:val="22"/>
                <w:szCs w:val="22"/>
                <w14:ligatures w14:val="standardContextual"/>
              </w:rPr>
              <w:t xml:space="preserve"> </w:t>
            </w:r>
            <w:proofErr w:type="spellStart"/>
            <w:r w:rsidRPr="003B4268">
              <w:rPr>
                <w:rFonts w:ascii="Arial" w:hAnsi="Arial" w:cs="Arial"/>
                <w:b/>
                <w:bCs/>
                <w:color w:val="000000"/>
                <w:kern w:val="2"/>
                <w:sz w:val="22"/>
                <w:szCs w:val="22"/>
                <w14:ligatures w14:val="standardContextual"/>
              </w:rPr>
              <w:t>біліктілік</w:t>
            </w:r>
            <w:proofErr w:type="spellEnd"/>
            <w:r w:rsidRPr="003B4268">
              <w:rPr>
                <w:rFonts w:ascii="Arial" w:hAnsi="Arial" w:cs="Arial"/>
                <w:b/>
                <w:bCs/>
                <w:color w:val="000000"/>
                <w:kern w:val="2"/>
                <w:sz w:val="22"/>
                <w:szCs w:val="22"/>
                <w14:ligatures w14:val="standardContextual"/>
              </w:rPr>
              <w:t xml:space="preserve"> </w:t>
            </w:r>
            <w:proofErr w:type="spellStart"/>
            <w:r w:rsidRPr="003B4268">
              <w:rPr>
                <w:rFonts w:ascii="Arial" w:hAnsi="Arial" w:cs="Arial"/>
                <w:b/>
                <w:bCs/>
                <w:color w:val="000000"/>
                <w:kern w:val="2"/>
                <w:sz w:val="22"/>
                <w:szCs w:val="22"/>
                <w14:ligatures w14:val="standardContextual"/>
              </w:rPr>
              <w:t>сипаттамалары</w:t>
            </w:r>
            <w:proofErr w:type="spellEnd"/>
            <w:r w:rsidRPr="003B4268">
              <w:rPr>
                <w:rFonts w:ascii="Arial" w:hAnsi="Arial" w:cs="Arial"/>
                <w:b/>
                <w:bCs/>
                <w:color w:val="000000"/>
                <w:kern w:val="2"/>
                <w:sz w:val="22"/>
                <w:szCs w:val="22"/>
                <w14:ligatures w14:val="standardContextual"/>
              </w:rPr>
              <w:t>:</w:t>
            </w:r>
          </w:p>
        </w:tc>
        <w:tc>
          <w:tcPr>
            <w:tcW w:w="8963" w:type="dxa"/>
            <w:tcBorders>
              <w:top w:val="single" w:sz="4" w:space="0" w:color="auto"/>
              <w:left w:val="nil"/>
              <w:bottom w:val="single" w:sz="4" w:space="0" w:color="auto"/>
              <w:right w:val="single" w:sz="4" w:space="0" w:color="000000" w:themeColor="text1"/>
            </w:tcBorders>
            <w:noWrap/>
            <w:vAlign w:val="center"/>
            <w:hideMark/>
          </w:tcPr>
          <w:p w14:paraId="1AA59F09" w14:textId="77777777" w:rsidR="003B4268" w:rsidRDefault="003B4268" w:rsidP="00391B9E">
            <w:pPr>
              <w:rPr>
                <w:rFonts w:ascii="Arial" w:hAnsi="Arial" w:cs="Arial"/>
                <w:b/>
                <w:bCs/>
                <w:color w:val="000000"/>
                <w:kern w:val="2"/>
                <w:sz w:val="22"/>
                <w14:ligatures w14:val="standardContextual"/>
              </w:rPr>
            </w:pPr>
            <w:r w:rsidRPr="00FD145E">
              <w:rPr>
                <w:rFonts w:ascii="Arial" w:hAnsi="Arial" w:cs="Arial"/>
                <w:b/>
                <w:bCs/>
                <w:color w:val="000000"/>
                <w:kern w:val="2"/>
                <w:sz w:val="22"/>
                <w14:ligatures w14:val="standardContextual"/>
              </w:rPr>
              <w:t xml:space="preserve">ББ </w:t>
            </w:r>
            <w:proofErr w:type="spellStart"/>
            <w:r w:rsidRPr="00FD145E">
              <w:rPr>
                <w:rFonts w:ascii="Arial" w:hAnsi="Arial" w:cs="Arial"/>
                <w:b/>
                <w:bCs/>
                <w:color w:val="000000"/>
                <w:kern w:val="2"/>
                <w:sz w:val="22"/>
                <w14:ligatures w14:val="standardContextual"/>
              </w:rPr>
              <w:t>түлегінің</w:t>
            </w:r>
            <w:proofErr w:type="spellEnd"/>
            <w:r w:rsidRPr="00FD145E">
              <w:rPr>
                <w:rFonts w:ascii="Arial" w:hAnsi="Arial" w:cs="Arial"/>
                <w:b/>
                <w:bCs/>
                <w:color w:val="000000"/>
                <w:kern w:val="2"/>
                <w:sz w:val="22"/>
                <w14:ligatures w14:val="standardContextual"/>
              </w:rPr>
              <w:t xml:space="preserve"> </w:t>
            </w:r>
            <w:proofErr w:type="spellStart"/>
            <w:r w:rsidRPr="00FD145E">
              <w:rPr>
                <w:rFonts w:ascii="Arial" w:hAnsi="Arial" w:cs="Arial"/>
                <w:b/>
                <w:bCs/>
                <w:color w:val="000000"/>
                <w:kern w:val="2"/>
                <w:sz w:val="22"/>
                <w14:ligatures w14:val="standardContextual"/>
              </w:rPr>
              <w:t>кәсіби</w:t>
            </w:r>
            <w:proofErr w:type="spellEnd"/>
            <w:r w:rsidRPr="00FD145E">
              <w:rPr>
                <w:rFonts w:ascii="Arial" w:hAnsi="Arial" w:cs="Arial"/>
                <w:b/>
                <w:bCs/>
                <w:color w:val="000000"/>
                <w:kern w:val="2"/>
                <w:sz w:val="22"/>
                <w14:ligatures w14:val="standardContextual"/>
              </w:rPr>
              <w:t xml:space="preserve"> </w:t>
            </w:r>
            <w:proofErr w:type="spellStart"/>
            <w:r w:rsidRPr="00FD145E">
              <w:rPr>
                <w:rFonts w:ascii="Arial" w:hAnsi="Arial" w:cs="Arial"/>
                <w:b/>
                <w:bCs/>
                <w:color w:val="000000"/>
                <w:kern w:val="2"/>
                <w:sz w:val="22"/>
                <w14:ligatures w14:val="standardContextual"/>
              </w:rPr>
              <w:t>қызмет</w:t>
            </w:r>
            <w:proofErr w:type="spellEnd"/>
            <w:r w:rsidRPr="00FD145E">
              <w:rPr>
                <w:rFonts w:ascii="Arial" w:hAnsi="Arial" w:cs="Arial"/>
                <w:b/>
                <w:bCs/>
                <w:color w:val="000000"/>
                <w:kern w:val="2"/>
                <w:sz w:val="22"/>
                <w14:ligatures w14:val="standardContextual"/>
              </w:rPr>
              <w:t xml:space="preserve"> </w:t>
            </w:r>
            <w:proofErr w:type="spellStart"/>
            <w:r w:rsidRPr="00FD145E">
              <w:rPr>
                <w:rFonts w:ascii="Arial" w:hAnsi="Arial" w:cs="Arial"/>
                <w:b/>
                <w:bCs/>
                <w:color w:val="000000"/>
                <w:kern w:val="2"/>
                <w:sz w:val="22"/>
                <w14:ligatures w14:val="standardContextual"/>
              </w:rPr>
              <w:t>саласы</w:t>
            </w:r>
            <w:proofErr w:type="spellEnd"/>
            <w:r w:rsidRPr="00FD145E">
              <w:rPr>
                <w:rFonts w:ascii="Arial" w:hAnsi="Arial" w:cs="Arial"/>
                <w:b/>
                <w:bCs/>
                <w:color w:val="000000"/>
                <w:kern w:val="2"/>
                <w:sz w:val="22"/>
                <w14:ligatures w14:val="standardContextual"/>
              </w:rPr>
              <w:t>:</w:t>
            </w:r>
          </w:p>
          <w:p w14:paraId="5ED2DE81" w14:textId="17AD5AE7" w:rsidR="003B4268" w:rsidRPr="00E946C8" w:rsidRDefault="4BFBE4F6" w:rsidP="4BFBE4F6">
            <w:pPr>
              <w:rPr>
                <w:rFonts w:ascii="Arial" w:hAnsi="Arial" w:cs="Arial"/>
                <w:color w:val="000000"/>
                <w:kern w:val="2"/>
                <w:sz w:val="22"/>
                <w:szCs w:val="22"/>
                <w:lang w:val="kk-KZ"/>
                <w14:ligatures w14:val="standardContextual"/>
              </w:rPr>
            </w:pPr>
            <w:r w:rsidRPr="4BFBE4F6">
              <w:rPr>
                <w:rFonts w:ascii="Arial" w:hAnsi="Arial" w:cs="Arial"/>
                <w:color w:val="000000" w:themeColor="text1"/>
                <w:sz w:val="22"/>
                <w:szCs w:val="22"/>
                <w:lang w:val="kk-KZ"/>
              </w:rPr>
              <w:t>Түлек өмірдің әртүрлі салаларында: Денсаулық сақтау, әлеуметтік қорғау, құқықтану, құқық тәртібі, спорт, басқару, бизнес, мәдени және ақпараттық-коммуникациялық ортада психологиялық көмек, сүйемелдеу және жеке тұлға мен әлеуметтік топтарға қолдау көрсете алады.</w:t>
            </w:r>
          </w:p>
        </w:tc>
      </w:tr>
      <w:tr w:rsidR="003B4268" w:rsidRPr="00021CDD" w14:paraId="10676054" w14:textId="77777777" w:rsidTr="24D9D4F8">
        <w:trPr>
          <w:trHeight w:val="298"/>
        </w:trPr>
        <w:tc>
          <w:tcPr>
            <w:tcW w:w="745" w:type="dxa"/>
            <w:vMerge/>
            <w:vAlign w:val="center"/>
            <w:hideMark/>
          </w:tcPr>
          <w:p w14:paraId="036A294E" w14:textId="77777777" w:rsidR="003B4268" w:rsidRPr="00021CDD" w:rsidRDefault="003B4268" w:rsidP="00391B9E">
            <w:pPr>
              <w:spacing w:line="256" w:lineRule="auto"/>
              <w:rPr>
                <w:rFonts w:ascii="Arial" w:hAnsi="Arial" w:cs="Arial"/>
                <w:b/>
                <w:bCs/>
                <w:color w:val="000000"/>
                <w:kern w:val="2"/>
                <w:sz w:val="22"/>
                <w14:ligatures w14:val="standardContextual"/>
              </w:rPr>
            </w:pPr>
          </w:p>
        </w:tc>
        <w:tc>
          <w:tcPr>
            <w:tcW w:w="5918" w:type="dxa"/>
            <w:vMerge/>
            <w:vAlign w:val="center"/>
            <w:hideMark/>
          </w:tcPr>
          <w:p w14:paraId="1ABF3A47" w14:textId="77777777" w:rsidR="003B4268" w:rsidRPr="00021CDD" w:rsidRDefault="003B4268" w:rsidP="00391B9E">
            <w:pPr>
              <w:spacing w:line="256" w:lineRule="auto"/>
              <w:rPr>
                <w:rFonts w:ascii="Arial" w:hAnsi="Arial" w:cs="Arial"/>
                <w:b/>
                <w:bCs/>
                <w:color w:val="000000"/>
                <w:kern w:val="2"/>
                <w:sz w:val="22"/>
                <w14:ligatures w14:val="standardContextual"/>
              </w:rPr>
            </w:pPr>
          </w:p>
        </w:tc>
        <w:tc>
          <w:tcPr>
            <w:tcW w:w="8963" w:type="dxa"/>
            <w:tcBorders>
              <w:top w:val="single" w:sz="4" w:space="0" w:color="auto"/>
              <w:left w:val="nil"/>
              <w:bottom w:val="single" w:sz="4" w:space="0" w:color="auto"/>
              <w:right w:val="single" w:sz="4" w:space="0" w:color="000000" w:themeColor="text1"/>
            </w:tcBorders>
            <w:vAlign w:val="center"/>
            <w:hideMark/>
          </w:tcPr>
          <w:p w14:paraId="352B7E53" w14:textId="77777777" w:rsidR="003B4268" w:rsidRDefault="003B4268" w:rsidP="00391B9E">
            <w:pPr>
              <w:rPr>
                <w:rFonts w:ascii="Arial" w:hAnsi="Arial" w:cs="Arial"/>
                <w:b/>
                <w:bCs/>
                <w:kern w:val="2"/>
                <w:sz w:val="22"/>
                <w14:ligatures w14:val="standardContextual"/>
              </w:rPr>
            </w:pPr>
            <w:r w:rsidRPr="00C55F46">
              <w:rPr>
                <w:rFonts w:ascii="Arial" w:hAnsi="Arial" w:cs="Arial"/>
                <w:b/>
                <w:bCs/>
                <w:kern w:val="2"/>
                <w:sz w:val="22"/>
                <w14:ligatures w14:val="standardContextual"/>
              </w:rPr>
              <w:t xml:space="preserve">ББ </w:t>
            </w:r>
            <w:proofErr w:type="spellStart"/>
            <w:r w:rsidRPr="00C55F46">
              <w:rPr>
                <w:rFonts w:ascii="Arial" w:hAnsi="Arial" w:cs="Arial"/>
                <w:b/>
                <w:bCs/>
                <w:kern w:val="2"/>
                <w:sz w:val="22"/>
                <w14:ligatures w14:val="standardContextual"/>
              </w:rPr>
              <w:t>түлектерінің</w:t>
            </w:r>
            <w:proofErr w:type="spellEnd"/>
            <w:r w:rsidRPr="00C55F46">
              <w:rPr>
                <w:rFonts w:ascii="Arial" w:hAnsi="Arial" w:cs="Arial"/>
                <w:b/>
                <w:bCs/>
                <w:kern w:val="2"/>
                <w:sz w:val="22"/>
                <w14:ligatures w14:val="standardContextual"/>
              </w:rPr>
              <w:t xml:space="preserve"> </w:t>
            </w:r>
            <w:proofErr w:type="spellStart"/>
            <w:r w:rsidRPr="00C55F46">
              <w:rPr>
                <w:rFonts w:ascii="Arial" w:hAnsi="Arial" w:cs="Arial"/>
                <w:b/>
                <w:bCs/>
                <w:kern w:val="2"/>
                <w:sz w:val="22"/>
                <w14:ligatures w14:val="standardContextual"/>
              </w:rPr>
              <w:t>кәсіби</w:t>
            </w:r>
            <w:proofErr w:type="spellEnd"/>
            <w:r w:rsidRPr="00C55F46">
              <w:rPr>
                <w:rFonts w:ascii="Arial" w:hAnsi="Arial" w:cs="Arial"/>
                <w:b/>
                <w:bCs/>
                <w:kern w:val="2"/>
                <w:sz w:val="22"/>
                <w14:ligatures w14:val="standardContextual"/>
              </w:rPr>
              <w:t xml:space="preserve"> </w:t>
            </w:r>
            <w:proofErr w:type="spellStart"/>
            <w:r w:rsidRPr="00C55F46">
              <w:rPr>
                <w:rFonts w:ascii="Arial" w:hAnsi="Arial" w:cs="Arial"/>
                <w:b/>
                <w:bCs/>
                <w:kern w:val="2"/>
                <w:sz w:val="22"/>
                <w14:ligatures w14:val="standardContextual"/>
              </w:rPr>
              <w:t>қызмет</w:t>
            </w:r>
            <w:proofErr w:type="spellEnd"/>
            <w:r w:rsidRPr="00C55F46">
              <w:rPr>
                <w:rFonts w:ascii="Arial" w:hAnsi="Arial" w:cs="Arial"/>
                <w:b/>
                <w:bCs/>
                <w:kern w:val="2"/>
                <w:sz w:val="22"/>
                <w14:ligatures w14:val="standardContextual"/>
              </w:rPr>
              <w:t xml:space="preserve"> </w:t>
            </w:r>
            <w:proofErr w:type="spellStart"/>
            <w:r w:rsidRPr="00C55F46">
              <w:rPr>
                <w:rFonts w:ascii="Arial" w:hAnsi="Arial" w:cs="Arial"/>
                <w:b/>
                <w:bCs/>
                <w:kern w:val="2"/>
                <w:sz w:val="22"/>
                <w14:ligatures w14:val="standardContextual"/>
              </w:rPr>
              <w:t>объектілері</w:t>
            </w:r>
            <w:proofErr w:type="spellEnd"/>
            <w:r w:rsidRPr="00C55F46">
              <w:rPr>
                <w:rFonts w:ascii="Arial" w:hAnsi="Arial" w:cs="Arial"/>
                <w:b/>
                <w:bCs/>
                <w:kern w:val="2"/>
                <w:sz w:val="22"/>
                <w14:ligatures w14:val="standardContextual"/>
              </w:rPr>
              <w:t xml:space="preserve">: </w:t>
            </w:r>
          </w:p>
          <w:p w14:paraId="609A0965" w14:textId="3CDB99D3" w:rsidR="003B4268" w:rsidRPr="00E946C8" w:rsidRDefault="4BFBE4F6" w:rsidP="4BFBE4F6">
            <w:pPr>
              <w:rPr>
                <w:rFonts w:ascii="Arial" w:hAnsi="Arial" w:cs="Arial"/>
                <w:kern w:val="2"/>
                <w:sz w:val="22"/>
                <w:szCs w:val="22"/>
                <w:lang w:val="kk-KZ"/>
                <w14:ligatures w14:val="standardContextual"/>
              </w:rPr>
            </w:pPr>
            <w:r w:rsidRPr="4BFBE4F6">
              <w:rPr>
                <w:rFonts w:ascii="Arial" w:hAnsi="Arial" w:cs="Arial"/>
                <w:sz w:val="22"/>
                <w:szCs w:val="22"/>
                <w:lang w:val="kk-KZ"/>
              </w:rPr>
              <w:t>Медициналық, әлеуметтік, оңалту мекемелерінде; зерттеу орталықтарында; спорт, құқықтық тәртіп және қорғаныс саласындағы ұйымдарда; психологиялық көмек және кеңес беру қызметтерінде; HR-құрылымдарды қоса алғанда, коммерциялық және өндірістік ұйымдарда; психология саласындағы цифрлық және ақпараттық ортада.</w:t>
            </w:r>
          </w:p>
        </w:tc>
      </w:tr>
      <w:tr w:rsidR="003B4268" w:rsidRPr="00021CDD" w14:paraId="69384B62" w14:textId="77777777" w:rsidTr="24D9D4F8">
        <w:trPr>
          <w:trHeight w:val="298"/>
        </w:trPr>
        <w:tc>
          <w:tcPr>
            <w:tcW w:w="745" w:type="dxa"/>
            <w:vMerge/>
            <w:vAlign w:val="center"/>
            <w:hideMark/>
          </w:tcPr>
          <w:p w14:paraId="68E73AEC" w14:textId="77777777" w:rsidR="003B4268" w:rsidRPr="00021CDD" w:rsidRDefault="003B4268" w:rsidP="00391B9E">
            <w:pPr>
              <w:spacing w:line="256" w:lineRule="auto"/>
              <w:rPr>
                <w:rFonts w:ascii="Arial" w:hAnsi="Arial" w:cs="Arial"/>
                <w:b/>
                <w:bCs/>
                <w:color w:val="000000"/>
                <w:kern w:val="2"/>
                <w:sz w:val="22"/>
                <w14:ligatures w14:val="standardContextual"/>
              </w:rPr>
            </w:pPr>
          </w:p>
        </w:tc>
        <w:tc>
          <w:tcPr>
            <w:tcW w:w="5918" w:type="dxa"/>
            <w:vMerge/>
            <w:vAlign w:val="center"/>
            <w:hideMark/>
          </w:tcPr>
          <w:p w14:paraId="09CC69B9" w14:textId="77777777" w:rsidR="003B4268" w:rsidRPr="00021CDD" w:rsidRDefault="003B4268" w:rsidP="00391B9E">
            <w:pPr>
              <w:spacing w:line="256" w:lineRule="auto"/>
              <w:rPr>
                <w:rFonts w:ascii="Arial" w:hAnsi="Arial" w:cs="Arial"/>
                <w:b/>
                <w:bCs/>
                <w:color w:val="000000"/>
                <w:kern w:val="2"/>
                <w:sz w:val="22"/>
                <w14:ligatures w14:val="standardContextual"/>
              </w:rPr>
            </w:pPr>
          </w:p>
        </w:tc>
        <w:tc>
          <w:tcPr>
            <w:tcW w:w="8963" w:type="dxa"/>
            <w:tcBorders>
              <w:top w:val="single" w:sz="4" w:space="0" w:color="auto"/>
              <w:left w:val="nil"/>
              <w:bottom w:val="single" w:sz="4" w:space="0" w:color="auto"/>
              <w:right w:val="single" w:sz="4" w:space="0" w:color="000000" w:themeColor="text1"/>
            </w:tcBorders>
            <w:vAlign w:val="center"/>
            <w:hideMark/>
          </w:tcPr>
          <w:p w14:paraId="02008699" w14:textId="77777777" w:rsidR="003B4268" w:rsidRPr="004E7A3C" w:rsidRDefault="003B4268" w:rsidP="00391B9E">
            <w:pPr>
              <w:rPr>
                <w:rFonts w:ascii="Arial" w:hAnsi="Arial" w:cs="Arial"/>
                <w:b/>
                <w:bCs/>
                <w:kern w:val="2"/>
                <w:sz w:val="22"/>
                <w:lang w:val="kk-KZ"/>
                <w14:ligatures w14:val="standardContextual"/>
              </w:rPr>
            </w:pPr>
            <w:proofErr w:type="spellStart"/>
            <w:r w:rsidRPr="00C55F46">
              <w:rPr>
                <w:rFonts w:ascii="Arial" w:hAnsi="Arial" w:cs="Arial"/>
                <w:b/>
                <w:bCs/>
                <w:kern w:val="2"/>
                <w:sz w:val="22"/>
                <w14:ligatures w14:val="standardContextual"/>
              </w:rPr>
              <w:t>Кәсіби</w:t>
            </w:r>
            <w:proofErr w:type="spellEnd"/>
            <w:r w:rsidRPr="00C55F46">
              <w:rPr>
                <w:rFonts w:ascii="Arial" w:hAnsi="Arial" w:cs="Arial"/>
                <w:b/>
                <w:bCs/>
                <w:kern w:val="2"/>
                <w:sz w:val="22"/>
                <w14:ligatures w14:val="standardContextual"/>
              </w:rPr>
              <w:t xml:space="preserve"> </w:t>
            </w:r>
            <w:proofErr w:type="spellStart"/>
            <w:r w:rsidRPr="00C55F46">
              <w:rPr>
                <w:rFonts w:ascii="Arial" w:hAnsi="Arial" w:cs="Arial"/>
                <w:b/>
                <w:bCs/>
                <w:kern w:val="2"/>
                <w:sz w:val="22"/>
                <w14:ligatures w14:val="standardContextual"/>
              </w:rPr>
              <w:t>қызмет</w:t>
            </w:r>
            <w:proofErr w:type="spellEnd"/>
            <w:r w:rsidRPr="00C55F46">
              <w:rPr>
                <w:rFonts w:ascii="Arial" w:hAnsi="Arial" w:cs="Arial"/>
                <w:b/>
                <w:bCs/>
                <w:kern w:val="2"/>
                <w:sz w:val="22"/>
                <w14:ligatures w14:val="standardContextual"/>
              </w:rPr>
              <w:t xml:space="preserve"> </w:t>
            </w:r>
            <w:proofErr w:type="spellStart"/>
            <w:r w:rsidRPr="00C55F46">
              <w:rPr>
                <w:rFonts w:ascii="Arial" w:hAnsi="Arial" w:cs="Arial"/>
                <w:b/>
                <w:bCs/>
                <w:kern w:val="2"/>
                <w:sz w:val="22"/>
                <w14:ligatures w14:val="standardContextual"/>
              </w:rPr>
              <w:t>пәні</w:t>
            </w:r>
            <w:proofErr w:type="spellEnd"/>
            <w:r w:rsidRPr="00C55F46">
              <w:rPr>
                <w:rFonts w:ascii="Arial" w:hAnsi="Arial" w:cs="Arial"/>
                <w:b/>
                <w:bCs/>
                <w:kern w:val="2"/>
                <w:sz w:val="22"/>
                <w14:ligatures w14:val="standardContextual"/>
              </w:rPr>
              <w:t xml:space="preserve">: </w:t>
            </w:r>
            <w:r w:rsidRPr="00C55F46">
              <w:rPr>
                <w:rFonts w:ascii="Arial" w:hAnsi="Arial" w:cs="Arial"/>
                <w:kern w:val="2"/>
                <w:sz w:val="22"/>
                <w:lang w:val="kk-KZ"/>
                <w14:ligatures w14:val="standardContextual"/>
              </w:rPr>
              <w:t xml:space="preserve">адам қызметінің барлық салаларында жеке тұлға мен топты психологиялық сүйемелдеу </w:t>
            </w:r>
            <w:r w:rsidRPr="00E946C8">
              <w:rPr>
                <w:rFonts w:ascii="Arial" w:hAnsi="Arial" w:cs="Arial"/>
                <w:kern w:val="2"/>
                <w:sz w:val="22"/>
                <w:lang w:val="kk-KZ"/>
                <w14:ligatures w14:val="standardContextual"/>
              </w:rPr>
              <w:t>сихологическое сопровождение личности и группы во всех сферах деятельности человека.</w:t>
            </w:r>
          </w:p>
        </w:tc>
      </w:tr>
      <w:tr w:rsidR="003B4268" w:rsidRPr="00021CDD" w14:paraId="44AF89BA" w14:textId="77777777" w:rsidTr="24D9D4F8">
        <w:trPr>
          <w:trHeight w:val="298"/>
        </w:trPr>
        <w:tc>
          <w:tcPr>
            <w:tcW w:w="745" w:type="dxa"/>
            <w:vMerge/>
            <w:vAlign w:val="center"/>
            <w:hideMark/>
          </w:tcPr>
          <w:p w14:paraId="2FB0EA76" w14:textId="77777777" w:rsidR="003B4268" w:rsidRPr="00021CDD" w:rsidRDefault="003B4268" w:rsidP="00391B9E">
            <w:pPr>
              <w:spacing w:line="256" w:lineRule="auto"/>
              <w:rPr>
                <w:rFonts w:ascii="Arial" w:hAnsi="Arial" w:cs="Arial"/>
                <w:b/>
                <w:bCs/>
                <w:color w:val="000000"/>
                <w:kern w:val="2"/>
                <w:sz w:val="22"/>
                <w14:ligatures w14:val="standardContextual"/>
              </w:rPr>
            </w:pPr>
          </w:p>
        </w:tc>
        <w:tc>
          <w:tcPr>
            <w:tcW w:w="5918" w:type="dxa"/>
            <w:vMerge/>
            <w:vAlign w:val="center"/>
            <w:hideMark/>
          </w:tcPr>
          <w:p w14:paraId="311F8503" w14:textId="77777777" w:rsidR="003B4268" w:rsidRPr="00021CDD" w:rsidRDefault="003B4268" w:rsidP="00391B9E">
            <w:pPr>
              <w:spacing w:line="256" w:lineRule="auto"/>
              <w:rPr>
                <w:rFonts w:ascii="Arial" w:hAnsi="Arial" w:cs="Arial"/>
                <w:b/>
                <w:bCs/>
                <w:color w:val="000000"/>
                <w:kern w:val="2"/>
                <w:sz w:val="22"/>
                <w14:ligatures w14:val="standardContextual"/>
              </w:rPr>
            </w:pPr>
          </w:p>
        </w:tc>
        <w:tc>
          <w:tcPr>
            <w:tcW w:w="8963" w:type="dxa"/>
            <w:tcBorders>
              <w:top w:val="single" w:sz="4" w:space="0" w:color="auto"/>
              <w:left w:val="nil"/>
              <w:bottom w:val="single" w:sz="4" w:space="0" w:color="auto"/>
              <w:right w:val="single" w:sz="4" w:space="0" w:color="000000" w:themeColor="text1"/>
            </w:tcBorders>
            <w:vAlign w:val="center"/>
            <w:hideMark/>
          </w:tcPr>
          <w:p w14:paraId="213E9D42" w14:textId="77777777" w:rsidR="003B4268" w:rsidRDefault="003B4268" w:rsidP="00391B9E">
            <w:pPr>
              <w:rPr>
                <w:rFonts w:ascii="Arial" w:hAnsi="Arial" w:cs="Arial"/>
                <w:b/>
                <w:bCs/>
                <w:kern w:val="2"/>
                <w:sz w:val="22"/>
                <w14:ligatures w14:val="standardContextual"/>
              </w:rPr>
            </w:pPr>
            <w:r w:rsidRPr="00C55F46">
              <w:rPr>
                <w:rFonts w:ascii="Arial" w:hAnsi="Arial" w:cs="Arial"/>
                <w:b/>
                <w:bCs/>
                <w:kern w:val="2"/>
                <w:sz w:val="22"/>
                <w14:ligatures w14:val="standardContextual"/>
              </w:rPr>
              <w:t xml:space="preserve">ББ </w:t>
            </w:r>
            <w:proofErr w:type="spellStart"/>
            <w:r w:rsidRPr="00C55F46">
              <w:rPr>
                <w:rFonts w:ascii="Arial" w:hAnsi="Arial" w:cs="Arial"/>
                <w:b/>
                <w:bCs/>
                <w:kern w:val="2"/>
                <w:sz w:val="22"/>
                <w14:ligatures w14:val="standardContextual"/>
              </w:rPr>
              <w:t>бітірушінің</w:t>
            </w:r>
            <w:proofErr w:type="spellEnd"/>
            <w:r w:rsidRPr="00C55F46">
              <w:rPr>
                <w:rFonts w:ascii="Arial" w:hAnsi="Arial" w:cs="Arial"/>
                <w:b/>
                <w:bCs/>
                <w:kern w:val="2"/>
                <w:sz w:val="22"/>
                <w14:ligatures w14:val="standardContextual"/>
              </w:rPr>
              <w:t xml:space="preserve"> </w:t>
            </w:r>
            <w:proofErr w:type="spellStart"/>
            <w:r w:rsidRPr="00C55F46">
              <w:rPr>
                <w:rFonts w:ascii="Arial" w:hAnsi="Arial" w:cs="Arial"/>
                <w:b/>
                <w:bCs/>
                <w:kern w:val="2"/>
                <w:sz w:val="22"/>
                <w14:ligatures w14:val="standardContextual"/>
              </w:rPr>
              <w:t>кәсіби</w:t>
            </w:r>
            <w:proofErr w:type="spellEnd"/>
            <w:r w:rsidRPr="00C55F46">
              <w:rPr>
                <w:rFonts w:ascii="Arial" w:hAnsi="Arial" w:cs="Arial"/>
                <w:b/>
                <w:bCs/>
                <w:kern w:val="2"/>
                <w:sz w:val="22"/>
                <w14:ligatures w14:val="standardContextual"/>
              </w:rPr>
              <w:t xml:space="preserve"> </w:t>
            </w:r>
            <w:proofErr w:type="spellStart"/>
            <w:r w:rsidRPr="00C55F46">
              <w:rPr>
                <w:rFonts w:ascii="Arial" w:hAnsi="Arial" w:cs="Arial"/>
                <w:b/>
                <w:bCs/>
                <w:kern w:val="2"/>
                <w:sz w:val="22"/>
                <w14:ligatures w14:val="standardContextual"/>
              </w:rPr>
              <w:t>қызметінің</w:t>
            </w:r>
            <w:proofErr w:type="spellEnd"/>
            <w:r w:rsidRPr="00C55F46">
              <w:rPr>
                <w:rFonts w:ascii="Arial" w:hAnsi="Arial" w:cs="Arial"/>
                <w:b/>
                <w:bCs/>
                <w:kern w:val="2"/>
                <w:sz w:val="22"/>
                <w14:ligatures w14:val="standardContextual"/>
              </w:rPr>
              <w:t xml:space="preserve"> </w:t>
            </w:r>
            <w:proofErr w:type="spellStart"/>
            <w:r w:rsidRPr="00C55F46">
              <w:rPr>
                <w:rFonts w:ascii="Arial" w:hAnsi="Arial" w:cs="Arial"/>
                <w:b/>
                <w:bCs/>
                <w:kern w:val="2"/>
                <w:sz w:val="22"/>
                <w14:ligatures w14:val="standardContextual"/>
              </w:rPr>
              <w:t>түрлері</w:t>
            </w:r>
            <w:proofErr w:type="spellEnd"/>
            <w:r w:rsidRPr="00C55F46">
              <w:rPr>
                <w:rFonts w:ascii="Arial" w:hAnsi="Arial" w:cs="Arial"/>
                <w:b/>
                <w:bCs/>
                <w:kern w:val="2"/>
                <w:sz w:val="22"/>
                <w14:ligatures w14:val="standardContextual"/>
              </w:rPr>
              <w:t>:</w:t>
            </w:r>
          </w:p>
          <w:p w14:paraId="7A23A64B" w14:textId="3FFFC80E" w:rsidR="003B4268" w:rsidRPr="00FF6B5A" w:rsidRDefault="4BFBE4F6" w:rsidP="4BFBE4F6">
            <w:pPr>
              <w:rPr>
                <w:rFonts w:ascii="Arial" w:hAnsi="Arial" w:cs="Arial"/>
                <w:kern w:val="2"/>
                <w:sz w:val="22"/>
                <w:szCs w:val="22"/>
                <w:lang w:val="kk-KZ"/>
                <w14:ligatures w14:val="standardContextual"/>
              </w:rPr>
            </w:pPr>
            <w:r w:rsidRPr="4BFBE4F6">
              <w:rPr>
                <w:rFonts w:ascii="Arial" w:hAnsi="Arial" w:cs="Arial"/>
                <w:sz w:val="22"/>
                <w:szCs w:val="22"/>
                <w:lang w:val="kk-KZ"/>
              </w:rPr>
              <w:t>сараптамалық, зерттеу қызметі, психодиагностикалық, консультациялық, тренингтік, психопрофилактикалық және ағартушылық, кәсіптік бағдар беру қызметі.</w:t>
            </w:r>
          </w:p>
        </w:tc>
      </w:tr>
      <w:tr w:rsidR="003B4268" w:rsidRPr="00021CDD" w14:paraId="6B8D258B" w14:textId="77777777" w:rsidTr="24D9D4F8">
        <w:trPr>
          <w:trHeight w:val="298"/>
        </w:trPr>
        <w:tc>
          <w:tcPr>
            <w:tcW w:w="745" w:type="dxa"/>
            <w:vMerge/>
            <w:vAlign w:val="center"/>
            <w:hideMark/>
          </w:tcPr>
          <w:p w14:paraId="1D436F6D" w14:textId="77777777" w:rsidR="003B4268" w:rsidRPr="00021CDD" w:rsidRDefault="003B4268" w:rsidP="00391B9E">
            <w:pPr>
              <w:spacing w:line="256" w:lineRule="auto"/>
              <w:rPr>
                <w:rFonts w:ascii="Arial" w:hAnsi="Arial" w:cs="Arial"/>
                <w:b/>
                <w:bCs/>
                <w:color w:val="000000"/>
                <w:kern w:val="2"/>
                <w:sz w:val="22"/>
                <w14:ligatures w14:val="standardContextual"/>
              </w:rPr>
            </w:pPr>
          </w:p>
        </w:tc>
        <w:tc>
          <w:tcPr>
            <w:tcW w:w="5918" w:type="dxa"/>
            <w:vMerge/>
            <w:vAlign w:val="center"/>
            <w:hideMark/>
          </w:tcPr>
          <w:p w14:paraId="3F166DAF" w14:textId="77777777" w:rsidR="003B4268" w:rsidRPr="00021CDD" w:rsidRDefault="003B4268" w:rsidP="00391B9E">
            <w:pPr>
              <w:spacing w:line="256" w:lineRule="auto"/>
              <w:rPr>
                <w:rFonts w:ascii="Arial" w:hAnsi="Arial" w:cs="Arial"/>
                <w:b/>
                <w:bCs/>
                <w:color w:val="000000"/>
                <w:kern w:val="2"/>
                <w:sz w:val="22"/>
                <w14:ligatures w14:val="standardContextual"/>
              </w:rPr>
            </w:pPr>
          </w:p>
        </w:tc>
        <w:tc>
          <w:tcPr>
            <w:tcW w:w="8963" w:type="dxa"/>
            <w:tcBorders>
              <w:top w:val="single" w:sz="4" w:space="0" w:color="auto"/>
              <w:left w:val="nil"/>
              <w:bottom w:val="single" w:sz="4" w:space="0" w:color="auto"/>
              <w:right w:val="single" w:sz="4" w:space="0" w:color="000000" w:themeColor="text1"/>
            </w:tcBorders>
            <w:vAlign w:val="center"/>
            <w:hideMark/>
          </w:tcPr>
          <w:p w14:paraId="5A7A982E" w14:textId="77777777" w:rsidR="003B4268" w:rsidRDefault="003B4268" w:rsidP="00391B9E">
            <w:pPr>
              <w:rPr>
                <w:rFonts w:ascii="Arial" w:hAnsi="Arial" w:cs="Arial"/>
                <w:b/>
                <w:bCs/>
                <w:kern w:val="2"/>
                <w:sz w:val="22"/>
                <w14:ligatures w14:val="standardContextual"/>
              </w:rPr>
            </w:pPr>
            <w:r w:rsidRPr="00C55F46">
              <w:rPr>
                <w:rFonts w:ascii="Arial" w:hAnsi="Arial" w:cs="Arial"/>
                <w:b/>
                <w:bCs/>
                <w:kern w:val="2"/>
                <w:sz w:val="22"/>
                <w14:ligatures w14:val="standardContextual"/>
              </w:rPr>
              <w:t xml:space="preserve">ББ </w:t>
            </w:r>
            <w:proofErr w:type="spellStart"/>
            <w:r w:rsidRPr="00C55F46">
              <w:rPr>
                <w:rFonts w:ascii="Arial" w:hAnsi="Arial" w:cs="Arial"/>
                <w:b/>
                <w:bCs/>
                <w:kern w:val="2"/>
                <w:sz w:val="22"/>
                <w14:ligatures w14:val="standardContextual"/>
              </w:rPr>
              <w:t>бітірушінің</w:t>
            </w:r>
            <w:proofErr w:type="spellEnd"/>
            <w:r w:rsidRPr="00C55F46">
              <w:rPr>
                <w:rFonts w:ascii="Arial" w:hAnsi="Arial" w:cs="Arial"/>
                <w:b/>
                <w:bCs/>
                <w:kern w:val="2"/>
                <w:sz w:val="22"/>
                <w14:ligatures w14:val="standardContextual"/>
              </w:rPr>
              <w:t xml:space="preserve"> </w:t>
            </w:r>
            <w:proofErr w:type="spellStart"/>
            <w:r w:rsidRPr="00C55F46">
              <w:rPr>
                <w:rFonts w:ascii="Arial" w:hAnsi="Arial" w:cs="Arial"/>
                <w:b/>
                <w:bCs/>
                <w:kern w:val="2"/>
                <w:sz w:val="22"/>
                <w14:ligatures w14:val="standardContextual"/>
              </w:rPr>
              <w:t>кәсіби</w:t>
            </w:r>
            <w:proofErr w:type="spellEnd"/>
            <w:r w:rsidRPr="00C55F46">
              <w:rPr>
                <w:rFonts w:ascii="Arial" w:hAnsi="Arial" w:cs="Arial"/>
                <w:b/>
                <w:bCs/>
                <w:kern w:val="2"/>
                <w:sz w:val="22"/>
                <w14:ligatures w14:val="standardContextual"/>
              </w:rPr>
              <w:t xml:space="preserve"> </w:t>
            </w:r>
            <w:proofErr w:type="spellStart"/>
            <w:r w:rsidRPr="00C55F46">
              <w:rPr>
                <w:rFonts w:ascii="Arial" w:hAnsi="Arial" w:cs="Arial"/>
                <w:b/>
                <w:bCs/>
                <w:kern w:val="2"/>
                <w:sz w:val="22"/>
                <w14:ligatures w14:val="standardContextual"/>
              </w:rPr>
              <w:t>қызметінің</w:t>
            </w:r>
            <w:proofErr w:type="spellEnd"/>
            <w:r w:rsidRPr="00C55F46">
              <w:rPr>
                <w:rFonts w:ascii="Arial" w:hAnsi="Arial" w:cs="Arial"/>
                <w:b/>
                <w:bCs/>
                <w:kern w:val="2"/>
                <w:sz w:val="22"/>
                <w14:ligatures w14:val="standardContextual"/>
              </w:rPr>
              <w:t xml:space="preserve"> </w:t>
            </w:r>
            <w:proofErr w:type="spellStart"/>
            <w:r w:rsidRPr="00C55F46">
              <w:rPr>
                <w:rFonts w:ascii="Arial" w:hAnsi="Arial" w:cs="Arial"/>
                <w:b/>
                <w:bCs/>
                <w:kern w:val="2"/>
                <w:sz w:val="22"/>
                <w14:ligatures w14:val="standardContextual"/>
              </w:rPr>
              <w:t>функциялары</w:t>
            </w:r>
            <w:proofErr w:type="spellEnd"/>
            <w:r w:rsidRPr="00C55F46">
              <w:rPr>
                <w:rFonts w:ascii="Arial" w:hAnsi="Arial" w:cs="Arial"/>
                <w:b/>
                <w:bCs/>
                <w:kern w:val="2"/>
                <w:sz w:val="22"/>
                <w14:ligatures w14:val="standardContextual"/>
              </w:rPr>
              <w:t>:</w:t>
            </w:r>
          </w:p>
          <w:p w14:paraId="2C2D1319" w14:textId="77777777" w:rsidR="003B4268" w:rsidRPr="00C55F46" w:rsidRDefault="003B4268" w:rsidP="00391B9E">
            <w:pPr>
              <w:rPr>
                <w:rFonts w:ascii="Arial" w:hAnsi="Arial" w:cs="Arial"/>
                <w:kern w:val="2"/>
                <w:sz w:val="22"/>
                <w14:ligatures w14:val="standardContextual"/>
              </w:rPr>
            </w:pPr>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Психологияның</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негізгі</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категорияларын</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саралау</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қабілеті</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білімді</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нақты</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жағдайларға</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қолдану</w:t>
            </w:r>
            <w:proofErr w:type="spellEnd"/>
            <w:r w:rsidRPr="00C55F46">
              <w:rPr>
                <w:rFonts w:ascii="Arial" w:hAnsi="Arial" w:cs="Arial"/>
                <w:kern w:val="2"/>
                <w:sz w:val="22"/>
                <w14:ligatures w14:val="standardContextual"/>
              </w:rPr>
              <w:t>;</w:t>
            </w:r>
          </w:p>
          <w:p w14:paraId="58427F9F" w14:textId="77777777" w:rsidR="003B4268" w:rsidRPr="00C55F46" w:rsidRDefault="003B4268" w:rsidP="00391B9E">
            <w:pPr>
              <w:rPr>
                <w:rFonts w:ascii="Arial" w:hAnsi="Arial" w:cs="Arial"/>
                <w:kern w:val="2"/>
                <w:sz w:val="22"/>
                <w14:ligatures w14:val="standardContextual"/>
              </w:rPr>
            </w:pPr>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Психодиагностиканың</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сенімді</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және</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сенімді</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құралдарын</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таңдау</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және</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пайдалану</w:t>
            </w:r>
            <w:proofErr w:type="spellEnd"/>
            <w:r w:rsidRPr="00C55F46">
              <w:rPr>
                <w:rFonts w:ascii="Arial" w:hAnsi="Arial" w:cs="Arial"/>
                <w:kern w:val="2"/>
                <w:sz w:val="22"/>
                <w14:ligatures w14:val="standardContextual"/>
              </w:rPr>
              <w:t xml:space="preserve">; </w:t>
            </w:r>
          </w:p>
          <w:p w14:paraId="0A26D2ED" w14:textId="77777777" w:rsidR="003B4268" w:rsidRPr="00C55F46" w:rsidRDefault="003B4268" w:rsidP="00391B9E">
            <w:pPr>
              <w:rPr>
                <w:rFonts w:ascii="Arial" w:hAnsi="Arial" w:cs="Arial"/>
                <w:kern w:val="2"/>
                <w:sz w:val="22"/>
                <w14:ligatures w14:val="standardContextual"/>
              </w:rPr>
            </w:pPr>
            <w:r w:rsidRPr="00C55F46">
              <w:rPr>
                <w:rFonts w:ascii="Arial" w:hAnsi="Arial" w:cs="Arial"/>
                <w:kern w:val="2"/>
                <w:sz w:val="22"/>
                <w14:ligatures w14:val="standardContextual"/>
              </w:rPr>
              <w:t xml:space="preserve">- Диагностика </w:t>
            </w:r>
            <w:proofErr w:type="spellStart"/>
            <w:r w:rsidRPr="00C55F46">
              <w:rPr>
                <w:rFonts w:ascii="Arial" w:hAnsi="Arial" w:cs="Arial"/>
                <w:kern w:val="2"/>
                <w:sz w:val="22"/>
                <w14:ligatures w14:val="standardContextual"/>
              </w:rPr>
              <w:t>негізінде</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түзету-дамыту</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жұмыстарының</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стратегиясын</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жасау</w:t>
            </w:r>
            <w:proofErr w:type="spellEnd"/>
            <w:r w:rsidRPr="00C55F46">
              <w:rPr>
                <w:rFonts w:ascii="Arial" w:hAnsi="Arial" w:cs="Arial"/>
                <w:kern w:val="2"/>
                <w:sz w:val="22"/>
                <w14:ligatures w14:val="standardContextual"/>
              </w:rPr>
              <w:t xml:space="preserve">; </w:t>
            </w:r>
          </w:p>
          <w:p w14:paraId="0E76919D" w14:textId="77777777" w:rsidR="003B4268" w:rsidRPr="00C55F46" w:rsidRDefault="003B4268" w:rsidP="00391B9E">
            <w:pPr>
              <w:rPr>
                <w:rFonts w:ascii="Arial" w:hAnsi="Arial" w:cs="Arial"/>
                <w:kern w:val="2"/>
                <w:sz w:val="22"/>
                <w14:ligatures w14:val="standardContextual"/>
              </w:rPr>
            </w:pPr>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Когнитивті-мінез-құлық</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және</w:t>
            </w:r>
            <w:proofErr w:type="spellEnd"/>
            <w:r w:rsidRPr="00C55F46">
              <w:rPr>
                <w:rFonts w:ascii="Arial" w:hAnsi="Arial" w:cs="Arial"/>
                <w:kern w:val="2"/>
                <w:sz w:val="22"/>
                <w14:ligatures w14:val="standardContextual"/>
              </w:rPr>
              <w:t xml:space="preserve"> гештальт </w:t>
            </w:r>
            <w:proofErr w:type="spellStart"/>
            <w:r w:rsidRPr="00C55F46">
              <w:rPr>
                <w:rFonts w:ascii="Arial" w:hAnsi="Arial" w:cs="Arial"/>
                <w:kern w:val="2"/>
                <w:sz w:val="22"/>
                <w14:ligatures w14:val="standardContextual"/>
              </w:rPr>
              <w:t>терапиясының</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тәжірибесіне</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сүйене</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отырып</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жеке</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өсу</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тренингтері</w:t>
            </w:r>
            <w:proofErr w:type="spellEnd"/>
            <w:r w:rsidRPr="00C55F46">
              <w:rPr>
                <w:rFonts w:ascii="Arial" w:hAnsi="Arial" w:cs="Arial"/>
                <w:kern w:val="2"/>
                <w:sz w:val="22"/>
                <w14:ligatures w14:val="standardContextual"/>
              </w:rPr>
              <w:t xml:space="preserve"> мен </w:t>
            </w:r>
            <w:proofErr w:type="spellStart"/>
            <w:r w:rsidRPr="00C55F46">
              <w:rPr>
                <w:rFonts w:ascii="Arial" w:hAnsi="Arial" w:cs="Arial"/>
                <w:kern w:val="2"/>
                <w:sz w:val="22"/>
                <w14:ligatures w14:val="standardContextual"/>
              </w:rPr>
              <w:t>дағдыларын</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жүргізу</w:t>
            </w:r>
            <w:proofErr w:type="spellEnd"/>
            <w:r w:rsidRPr="00C55F46">
              <w:rPr>
                <w:rFonts w:ascii="Arial" w:hAnsi="Arial" w:cs="Arial"/>
                <w:kern w:val="2"/>
                <w:sz w:val="22"/>
                <w14:ligatures w14:val="standardContextual"/>
              </w:rPr>
              <w:t xml:space="preserve">; </w:t>
            </w:r>
          </w:p>
          <w:p w14:paraId="75BCDA65" w14:textId="77777777" w:rsidR="003B4268" w:rsidRPr="00C55F46" w:rsidRDefault="003B4268" w:rsidP="00391B9E">
            <w:pPr>
              <w:rPr>
                <w:rFonts w:ascii="Arial" w:hAnsi="Arial" w:cs="Arial"/>
                <w:kern w:val="2"/>
                <w:sz w:val="22"/>
                <w14:ligatures w14:val="standardContextual"/>
              </w:rPr>
            </w:pPr>
            <w:r w:rsidRPr="00C55F46">
              <w:rPr>
                <w:rFonts w:ascii="Arial" w:hAnsi="Arial" w:cs="Arial"/>
                <w:kern w:val="2"/>
                <w:sz w:val="22"/>
                <w14:ligatures w14:val="standardContextual"/>
              </w:rPr>
              <w:lastRenderedPageBreak/>
              <w:t xml:space="preserve">- </w:t>
            </w:r>
            <w:proofErr w:type="spellStart"/>
            <w:r w:rsidRPr="00C55F46">
              <w:rPr>
                <w:rFonts w:ascii="Arial" w:hAnsi="Arial" w:cs="Arial"/>
                <w:kern w:val="2"/>
                <w:sz w:val="22"/>
                <w14:ligatures w14:val="standardContextual"/>
              </w:rPr>
              <w:t>Кеңес</w:t>
            </w:r>
            <w:proofErr w:type="spellEnd"/>
            <w:r w:rsidRPr="00C55F46">
              <w:rPr>
                <w:rFonts w:ascii="Arial" w:hAnsi="Arial" w:cs="Arial"/>
                <w:kern w:val="2"/>
                <w:sz w:val="22"/>
                <w14:ligatures w14:val="standardContextual"/>
              </w:rPr>
              <w:t xml:space="preserve"> беру </w:t>
            </w:r>
            <w:proofErr w:type="spellStart"/>
            <w:r w:rsidRPr="00C55F46">
              <w:rPr>
                <w:rFonts w:ascii="Arial" w:hAnsi="Arial" w:cs="Arial"/>
                <w:kern w:val="2"/>
                <w:sz w:val="22"/>
                <w14:ligatures w14:val="standardContextual"/>
              </w:rPr>
              <w:t>процесінде</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психологиялық</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құралдар</w:t>
            </w:r>
            <w:proofErr w:type="spellEnd"/>
            <w:r w:rsidRPr="00C55F46">
              <w:rPr>
                <w:rFonts w:ascii="Arial" w:hAnsi="Arial" w:cs="Arial"/>
                <w:kern w:val="2"/>
                <w:sz w:val="22"/>
                <w14:ligatures w14:val="standardContextual"/>
              </w:rPr>
              <w:t xml:space="preserve"> мен </w:t>
            </w:r>
            <w:proofErr w:type="spellStart"/>
            <w:r w:rsidRPr="00C55F46">
              <w:rPr>
                <w:rFonts w:ascii="Arial" w:hAnsi="Arial" w:cs="Arial"/>
                <w:kern w:val="2"/>
                <w:sz w:val="22"/>
                <w14:ligatures w14:val="standardContextual"/>
              </w:rPr>
              <w:t>әдістерді</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қолдану</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интеграцияланған</w:t>
            </w:r>
            <w:proofErr w:type="spellEnd"/>
            <w:r w:rsidRPr="00C55F46">
              <w:rPr>
                <w:rFonts w:ascii="Arial" w:hAnsi="Arial" w:cs="Arial"/>
                <w:kern w:val="2"/>
                <w:sz w:val="22"/>
                <w14:ligatures w14:val="standardContextual"/>
              </w:rPr>
              <w:t>;</w:t>
            </w:r>
          </w:p>
          <w:p w14:paraId="691354E4" w14:textId="77777777" w:rsidR="003B4268" w:rsidRPr="00C55F46" w:rsidRDefault="003B4268" w:rsidP="00391B9E">
            <w:pPr>
              <w:rPr>
                <w:rFonts w:ascii="Arial" w:hAnsi="Arial" w:cs="Arial"/>
                <w:kern w:val="2"/>
                <w:sz w:val="22"/>
                <w14:ligatures w14:val="standardContextual"/>
              </w:rPr>
            </w:pPr>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Адамның</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психикалық</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денсаулығының</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алдын</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алу</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және</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сақтау</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стратегиясын</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әзірлеуде</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білімді</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пайдалану</w:t>
            </w:r>
            <w:proofErr w:type="spellEnd"/>
            <w:r w:rsidRPr="00C55F46">
              <w:rPr>
                <w:rFonts w:ascii="Arial" w:hAnsi="Arial" w:cs="Arial"/>
                <w:kern w:val="2"/>
                <w:sz w:val="22"/>
                <w14:ligatures w14:val="standardContextual"/>
              </w:rPr>
              <w:t>;</w:t>
            </w:r>
          </w:p>
          <w:p w14:paraId="25ACA6F1" w14:textId="77777777" w:rsidR="003B4268" w:rsidRPr="00C035C8" w:rsidRDefault="003B4268" w:rsidP="00391B9E">
            <w:pPr>
              <w:rPr>
                <w:rFonts w:ascii="Arial" w:hAnsi="Arial" w:cs="Arial"/>
                <w:b/>
                <w:bCs/>
                <w:kern w:val="2"/>
                <w:sz w:val="22"/>
                <w:lang w:val="kk-KZ"/>
                <w14:ligatures w14:val="standardContextual"/>
              </w:rPr>
            </w:pPr>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Ақпаратты</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идеяларды</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мәселелер</w:t>
            </w:r>
            <w:proofErr w:type="spellEnd"/>
            <w:r w:rsidRPr="00C55F46">
              <w:rPr>
                <w:rFonts w:ascii="Arial" w:hAnsi="Arial" w:cs="Arial"/>
                <w:kern w:val="2"/>
                <w:sz w:val="22"/>
                <w14:ligatures w14:val="standardContextual"/>
              </w:rPr>
              <w:t xml:space="preserve"> мен </w:t>
            </w:r>
            <w:proofErr w:type="spellStart"/>
            <w:r w:rsidRPr="00C55F46">
              <w:rPr>
                <w:rFonts w:ascii="Arial" w:hAnsi="Arial" w:cs="Arial"/>
                <w:kern w:val="2"/>
                <w:sz w:val="22"/>
                <w14:ligatures w14:val="standardContextual"/>
              </w:rPr>
              <w:t>шешімдерді</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мамандандырылған</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және</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мамандандырылмаған</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аудиторияға</w:t>
            </w:r>
            <w:proofErr w:type="spellEnd"/>
            <w:r w:rsidRPr="00C55F46">
              <w:rPr>
                <w:rFonts w:ascii="Arial" w:hAnsi="Arial" w:cs="Arial"/>
                <w:kern w:val="2"/>
                <w:sz w:val="22"/>
                <w14:ligatures w14:val="standardContextual"/>
              </w:rPr>
              <w:t xml:space="preserve"> </w:t>
            </w:r>
            <w:proofErr w:type="spellStart"/>
            <w:r w:rsidRPr="00C55F46">
              <w:rPr>
                <w:rFonts w:ascii="Arial" w:hAnsi="Arial" w:cs="Arial"/>
                <w:kern w:val="2"/>
                <w:sz w:val="22"/>
                <w14:ligatures w14:val="standardContextual"/>
              </w:rPr>
              <w:t>жеткізу</w:t>
            </w:r>
            <w:proofErr w:type="spellEnd"/>
            <w:r w:rsidRPr="00C55F46">
              <w:rPr>
                <w:rFonts w:ascii="Arial" w:hAnsi="Arial" w:cs="Arial"/>
                <w:kern w:val="2"/>
                <w:sz w:val="22"/>
                <w14:ligatures w14:val="standardContextual"/>
              </w:rPr>
              <w:t xml:space="preserve"> </w:t>
            </w:r>
          </w:p>
        </w:tc>
      </w:tr>
      <w:tr w:rsidR="003B4268" w:rsidRPr="00021CDD" w14:paraId="71560F67"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20E635F7"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lastRenderedPageBreak/>
              <w:t>9</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3AB110EF" w14:textId="77777777" w:rsidR="003B4268" w:rsidRPr="00566D3F" w:rsidRDefault="003B4268" w:rsidP="00391B9E">
            <w:pPr>
              <w:rPr>
                <w:rFonts w:ascii="Arial" w:hAnsi="Arial" w:cs="Arial"/>
                <w:b/>
                <w:bCs/>
                <w:color w:val="000000"/>
                <w:kern w:val="2"/>
                <w:sz w:val="22"/>
                <w:szCs w:val="22"/>
                <w14:ligatures w14:val="standardContextual"/>
              </w:rPr>
            </w:pPr>
            <w:r w:rsidRPr="00566D3F">
              <w:rPr>
                <w:rFonts w:ascii="Arial" w:hAnsi="Arial" w:cs="Arial"/>
                <w:b/>
                <w:bCs/>
                <w:color w:val="000000"/>
                <w:sz w:val="22"/>
                <w:szCs w:val="22"/>
              </w:rPr>
              <w:t xml:space="preserve">НРК </w:t>
            </w:r>
            <w:proofErr w:type="spellStart"/>
            <w:r w:rsidRPr="00566D3F">
              <w:rPr>
                <w:rFonts w:ascii="Arial" w:hAnsi="Arial" w:cs="Arial"/>
                <w:b/>
                <w:bCs/>
                <w:color w:val="000000"/>
                <w:sz w:val="22"/>
                <w:szCs w:val="22"/>
              </w:rPr>
              <w:t>бойынша</w:t>
            </w:r>
            <w:proofErr w:type="spellEnd"/>
            <w:r w:rsidRPr="00566D3F">
              <w:rPr>
                <w:rFonts w:ascii="Arial" w:hAnsi="Arial" w:cs="Arial"/>
                <w:b/>
                <w:bCs/>
                <w:color w:val="000000"/>
                <w:sz w:val="22"/>
                <w:szCs w:val="22"/>
              </w:rPr>
              <w:t xml:space="preserve"> </w:t>
            </w:r>
            <w:proofErr w:type="spellStart"/>
            <w:r w:rsidRPr="00566D3F">
              <w:rPr>
                <w:rFonts w:ascii="Arial" w:hAnsi="Arial" w:cs="Arial"/>
                <w:b/>
                <w:bCs/>
                <w:color w:val="000000"/>
                <w:sz w:val="22"/>
                <w:szCs w:val="22"/>
              </w:rPr>
              <w:t>деңгейі</w:t>
            </w:r>
            <w:proofErr w:type="spellEnd"/>
            <w:r w:rsidRPr="00566D3F">
              <w:rPr>
                <w:rFonts w:ascii="Arial" w:hAnsi="Arial" w:cs="Arial"/>
                <w:b/>
                <w:bCs/>
                <w:color w:val="000000"/>
                <w:sz w:val="22"/>
                <w:szCs w:val="22"/>
              </w:rPr>
              <w:tab/>
            </w:r>
          </w:p>
        </w:tc>
        <w:tc>
          <w:tcPr>
            <w:tcW w:w="8963" w:type="dxa"/>
            <w:tcBorders>
              <w:top w:val="single" w:sz="4" w:space="0" w:color="auto"/>
              <w:left w:val="nil"/>
              <w:bottom w:val="single" w:sz="4" w:space="0" w:color="auto"/>
              <w:right w:val="single" w:sz="4" w:space="0" w:color="000000" w:themeColor="text1"/>
            </w:tcBorders>
            <w:vAlign w:val="center"/>
            <w:hideMark/>
          </w:tcPr>
          <w:p w14:paraId="35E37040" w14:textId="77777777" w:rsidR="003B4268" w:rsidRPr="006B7362" w:rsidRDefault="003B4268" w:rsidP="00391B9E">
            <w:pPr>
              <w:rPr>
                <w:rFonts w:ascii="Arial" w:hAnsi="Arial" w:cs="Arial"/>
                <w:kern w:val="2"/>
                <w:sz w:val="22"/>
                <w:lang w:val="en-US"/>
                <w14:ligatures w14:val="standardContextual"/>
              </w:rPr>
            </w:pPr>
            <w:r w:rsidRPr="006B7362">
              <w:rPr>
                <w:rFonts w:ascii="Arial" w:hAnsi="Arial" w:cs="Arial"/>
                <w:kern w:val="2"/>
                <w:sz w:val="22"/>
                <w:lang w:val="en-US"/>
                <w14:ligatures w14:val="standardContextual"/>
              </w:rPr>
              <w:t>6</w:t>
            </w:r>
          </w:p>
        </w:tc>
      </w:tr>
      <w:tr w:rsidR="003B4268" w:rsidRPr="00021CDD" w14:paraId="659BDC2C"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0D99DF8D"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10</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6321E4E2" w14:textId="77777777" w:rsidR="003B4268" w:rsidRPr="00566D3F" w:rsidRDefault="003B4268" w:rsidP="00391B9E">
            <w:pPr>
              <w:rPr>
                <w:rFonts w:ascii="Arial" w:hAnsi="Arial" w:cs="Arial"/>
                <w:b/>
                <w:bCs/>
                <w:color w:val="000000"/>
                <w:kern w:val="2"/>
                <w:sz w:val="22"/>
                <w:szCs w:val="22"/>
                <w14:ligatures w14:val="standardContextual"/>
              </w:rPr>
            </w:pPr>
            <w:r w:rsidRPr="00566D3F">
              <w:rPr>
                <w:rFonts w:ascii="Arial" w:hAnsi="Arial" w:cs="Arial"/>
                <w:b/>
                <w:bCs/>
                <w:color w:val="000000"/>
                <w:sz w:val="22"/>
                <w:szCs w:val="22"/>
              </w:rPr>
              <w:t xml:space="preserve">ОРК </w:t>
            </w:r>
            <w:proofErr w:type="spellStart"/>
            <w:r w:rsidRPr="00566D3F">
              <w:rPr>
                <w:rFonts w:ascii="Arial" w:hAnsi="Arial" w:cs="Arial"/>
                <w:b/>
                <w:bCs/>
                <w:color w:val="000000"/>
                <w:sz w:val="22"/>
                <w:szCs w:val="22"/>
              </w:rPr>
              <w:t>бойынша</w:t>
            </w:r>
            <w:proofErr w:type="spellEnd"/>
            <w:r w:rsidRPr="00566D3F">
              <w:rPr>
                <w:rFonts w:ascii="Arial" w:hAnsi="Arial" w:cs="Arial"/>
                <w:b/>
                <w:bCs/>
                <w:color w:val="000000"/>
                <w:sz w:val="22"/>
                <w:szCs w:val="22"/>
              </w:rPr>
              <w:t xml:space="preserve"> </w:t>
            </w:r>
            <w:proofErr w:type="spellStart"/>
            <w:r w:rsidRPr="00566D3F">
              <w:rPr>
                <w:rFonts w:ascii="Arial" w:hAnsi="Arial" w:cs="Arial"/>
                <w:b/>
                <w:bCs/>
                <w:color w:val="000000"/>
                <w:sz w:val="22"/>
                <w:szCs w:val="22"/>
              </w:rPr>
              <w:t>деңгейі</w:t>
            </w:r>
            <w:proofErr w:type="spellEnd"/>
          </w:p>
        </w:tc>
        <w:tc>
          <w:tcPr>
            <w:tcW w:w="8963" w:type="dxa"/>
            <w:tcBorders>
              <w:top w:val="single" w:sz="4" w:space="0" w:color="auto"/>
              <w:left w:val="nil"/>
              <w:bottom w:val="single" w:sz="4" w:space="0" w:color="auto"/>
              <w:right w:val="single" w:sz="4" w:space="0" w:color="000000" w:themeColor="text1"/>
            </w:tcBorders>
            <w:noWrap/>
            <w:vAlign w:val="center"/>
            <w:hideMark/>
          </w:tcPr>
          <w:p w14:paraId="2656A8F1" w14:textId="77777777" w:rsidR="003B4268" w:rsidRPr="006B7362" w:rsidRDefault="003B4268" w:rsidP="00391B9E">
            <w:pPr>
              <w:rPr>
                <w:rFonts w:ascii="Arial" w:hAnsi="Arial" w:cs="Arial"/>
                <w:kern w:val="2"/>
                <w:sz w:val="22"/>
                <w14:ligatures w14:val="standardContextual"/>
              </w:rPr>
            </w:pPr>
            <w:r w:rsidRPr="006B7362">
              <w:rPr>
                <w:rFonts w:ascii="Arial" w:hAnsi="Arial" w:cs="Arial"/>
                <w:kern w:val="2"/>
                <w:sz w:val="22"/>
                <w:lang w:val="en-US"/>
                <w14:ligatures w14:val="standardContextual"/>
              </w:rPr>
              <w:t>6</w:t>
            </w:r>
            <w:r w:rsidRPr="006B7362">
              <w:rPr>
                <w:rFonts w:ascii="Arial" w:hAnsi="Arial" w:cs="Arial"/>
                <w:kern w:val="2"/>
                <w:sz w:val="22"/>
                <w14:ligatures w14:val="standardContextual"/>
              </w:rPr>
              <w:t> </w:t>
            </w:r>
          </w:p>
        </w:tc>
      </w:tr>
      <w:tr w:rsidR="003B4268" w:rsidRPr="00021CDD" w14:paraId="2BA5A3E9" w14:textId="77777777" w:rsidTr="24D9D4F8">
        <w:trPr>
          <w:trHeight w:val="310"/>
        </w:trPr>
        <w:tc>
          <w:tcPr>
            <w:tcW w:w="745" w:type="dxa"/>
            <w:vMerge w:val="restart"/>
            <w:tcBorders>
              <w:top w:val="nil"/>
              <w:left w:val="single" w:sz="4" w:space="0" w:color="auto"/>
              <w:bottom w:val="single" w:sz="4" w:space="0" w:color="000000" w:themeColor="text1"/>
              <w:right w:val="single" w:sz="4" w:space="0" w:color="auto"/>
            </w:tcBorders>
            <w:shd w:val="clear" w:color="auto" w:fill="B4C6E7" w:themeFill="accent1" w:themeFillTint="66"/>
            <w:noWrap/>
            <w:vAlign w:val="center"/>
            <w:hideMark/>
          </w:tcPr>
          <w:p w14:paraId="275A6DC9"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11</w:t>
            </w:r>
          </w:p>
        </w:tc>
        <w:tc>
          <w:tcPr>
            <w:tcW w:w="5918" w:type="dxa"/>
            <w:tcBorders>
              <w:top w:val="single" w:sz="4" w:space="0" w:color="auto"/>
              <w:left w:val="nil"/>
              <w:bottom w:val="single" w:sz="4" w:space="0" w:color="auto"/>
              <w:right w:val="single" w:sz="4" w:space="0" w:color="auto"/>
            </w:tcBorders>
            <w:shd w:val="clear" w:color="auto" w:fill="B4C6E7" w:themeFill="accent1" w:themeFillTint="66"/>
            <w:noWrap/>
            <w:hideMark/>
          </w:tcPr>
          <w:p w14:paraId="53327DC7" w14:textId="77777777" w:rsidR="003B4268" w:rsidRPr="00566D3F" w:rsidRDefault="003B4268" w:rsidP="00391B9E">
            <w:pPr>
              <w:rPr>
                <w:rFonts w:ascii="Arial" w:hAnsi="Arial" w:cs="Arial"/>
                <w:b/>
                <w:bCs/>
                <w:color w:val="000000"/>
                <w:kern w:val="2"/>
                <w:sz w:val="22"/>
                <w:szCs w:val="22"/>
                <w14:ligatures w14:val="standardContextual"/>
              </w:rPr>
            </w:pPr>
            <w:r w:rsidRPr="00566D3F">
              <w:rPr>
                <w:rFonts w:ascii="Arial" w:hAnsi="Arial" w:cs="Arial"/>
                <w:b/>
                <w:bCs/>
                <w:color w:val="000000"/>
                <w:sz w:val="22"/>
                <w:szCs w:val="22"/>
              </w:rPr>
              <w:t xml:space="preserve">ББ </w:t>
            </w:r>
            <w:proofErr w:type="spellStart"/>
            <w:r w:rsidRPr="00566D3F">
              <w:rPr>
                <w:rFonts w:ascii="Arial" w:hAnsi="Arial" w:cs="Arial"/>
                <w:b/>
                <w:bCs/>
                <w:color w:val="000000"/>
                <w:sz w:val="22"/>
                <w:szCs w:val="22"/>
              </w:rPr>
              <w:t>ерекшеліктері</w:t>
            </w:r>
            <w:proofErr w:type="spellEnd"/>
          </w:p>
        </w:tc>
        <w:tc>
          <w:tcPr>
            <w:tcW w:w="8963" w:type="dxa"/>
            <w:tcBorders>
              <w:top w:val="single" w:sz="4" w:space="0" w:color="auto"/>
              <w:left w:val="nil"/>
              <w:bottom w:val="single" w:sz="4" w:space="0" w:color="auto"/>
              <w:right w:val="single" w:sz="4" w:space="0" w:color="000000" w:themeColor="text1"/>
            </w:tcBorders>
            <w:vAlign w:val="center"/>
            <w:hideMark/>
          </w:tcPr>
          <w:p w14:paraId="53101941" w14:textId="77777777" w:rsidR="003B4268" w:rsidRPr="006B7362" w:rsidRDefault="003B4268" w:rsidP="00391B9E">
            <w:pPr>
              <w:rPr>
                <w:rFonts w:ascii="Arial" w:hAnsi="Arial" w:cs="Arial"/>
                <w:kern w:val="2"/>
                <w:sz w:val="22"/>
                <w:lang w:val="kk-KZ"/>
                <w14:ligatures w14:val="standardContextual"/>
              </w:rPr>
            </w:pPr>
            <w:r>
              <w:rPr>
                <w:rFonts w:ascii="Arial" w:hAnsi="Arial" w:cs="Arial"/>
                <w:kern w:val="2"/>
                <w:sz w:val="22"/>
                <w:lang w:val="kk-KZ"/>
                <w14:ligatures w14:val="standardContextual"/>
              </w:rPr>
              <w:t>жоқ</w:t>
            </w:r>
          </w:p>
        </w:tc>
      </w:tr>
      <w:tr w:rsidR="003B4268" w:rsidRPr="00021CDD" w14:paraId="1FD8DD56" w14:textId="77777777" w:rsidTr="24D9D4F8">
        <w:trPr>
          <w:trHeight w:val="298"/>
        </w:trPr>
        <w:tc>
          <w:tcPr>
            <w:tcW w:w="745" w:type="dxa"/>
            <w:vMerge/>
            <w:vAlign w:val="center"/>
            <w:hideMark/>
          </w:tcPr>
          <w:p w14:paraId="0C8DFE8F" w14:textId="77777777" w:rsidR="003B4268" w:rsidRPr="00566D3F" w:rsidRDefault="003B4268" w:rsidP="00391B9E">
            <w:pPr>
              <w:spacing w:line="256" w:lineRule="auto"/>
              <w:rPr>
                <w:rFonts w:ascii="Arial" w:hAnsi="Arial" w:cs="Arial"/>
                <w:b/>
                <w:bCs/>
                <w:color w:val="000000"/>
                <w:kern w:val="2"/>
                <w:sz w:val="22"/>
                <w:szCs w:val="22"/>
                <w14:ligatures w14:val="standardContextual"/>
              </w:rPr>
            </w:pPr>
          </w:p>
        </w:tc>
        <w:tc>
          <w:tcPr>
            <w:tcW w:w="5918"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3E6B706B" w14:textId="77777777" w:rsidR="003B4268" w:rsidRPr="00566D3F" w:rsidRDefault="003B4268" w:rsidP="00391B9E">
            <w:pPr>
              <w:rPr>
                <w:rFonts w:ascii="Arial" w:hAnsi="Arial" w:cs="Arial"/>
                <w:b/>
                <w:bCs/>
                <w:color w:val="000000"/>
                <w:kern w:val="2"/>
                <w:sz w:val="22"/>
                <w:szCs w:val="22"/>
                <w14:ligatures w14:val="standardContextual"/>
              </w:rPr>
            </w:pPr>
            <w:proofErr w:type="spellStart"/>
            <w:r w:rsidRPr="00566D3F">
              <w:rPr>
                <w:rFonts w:ascii="Arial" w:hAnsi="Arial" w:cs="Arial"/>
                <w:b/>
                <w:bCs/>
                <w:color w:val="000000"/>
                <w:kern w:val="2"/>
                <w:sz w:val="22"/>
                <w:szCs w:val="22"/>
                <w14:ligatures w14:val="standardContextual"/>
              </w:rPr>
              <w:t>Серіктес</w:t>
            </w:r>
            <w:proofErr w:type="spellEnd"/>
            <w:r w:rsidRPr="00566D3F">
              <w:rPr>
                <w:rFonts w:ascii="Arial" w:hAnsi="Arial" w:cs="Arial"/>
                <w:b/>
                <w:bCs/>
                <w:color w:val="000000"/>
                <w:kern w:val="2"/>
                <w:sz w:val="22"/>
                <w:szCs w:val="22"/>
                <w14:ligatures w14:val="standardContextual"/>
              </w:rPr>
              <w:t xml:space="preserve"> ЖОО (ББББ)</w:t>
            </w:r>
          </w:p>
        </w:tc>
        <w:tc>
          <w:tcPr>
            <w:tcW w:w="8963" w:type="dxa"/>
            <w:tcBorders>
              <w:top w:val="single" w:sz="4" w:space="0" w:color="auto"/>
              <w:left w:val="nil"/>
              <w:bottom w:val="single" w:sz="4" w:space="0" w:color="auto"/>
              <w:right w:val="single" w:sz="4" w:space="0" w:color="000000" w:themeColor="text1"/>
            </w:tcBorders>
            <w:vAlign w:val="center"/>
            <w:hideMark/>
          </w:tcPr>
          <w:p w14:paraId="3AC482C0" w14:textId="77777777" w:rsidR="003B4268" w:rsidRPr="006B7362" w:rsidRDefault="003B4268" w:rsidP="00391B9E">
            <w:pPr>
              <w:rPr>
                <w:rFonts w:ascii="Arial" w:hAnsi="Arial" w:cs="Arial"/>
                <w:kern w:val="2"/>
                <w:sz w:val="22"/>
                <w14:ligatures w14:val="standardContextual"/>
              </w:rPr>
            </w:pPr>
            <w:r w:rsidRPr="006B7362">
              <w:rPr>
                <w:rFonts w:ascii="Arial" w:hAnsi="Arial" w:cs="Arial"/>
                <w:kern w:val="2"/>
                <w:sz w:val="22"/>
                <w14:ligatures w14:val="standardContextual"/>
              </w:rPr>
              <w:t>--</w:t>
            </w:r>
          </w:p>
        </w:tc>
      </w:tr>
      <w:tr w:rsidR="003B4268" w:rsidRPr="00021CDD" w14:paraId="51B3C46D" w14:textId="77777777" w:rsidTr="24D9D4F8">
        <w:trPr>
          <w:trHeight w:val="298"/>
        </w:trPr>
        <w:tc>
          <w:tcPr>
            <w:tcW w:w="745" w:type="dxa"/>
            <w:vMerge/>
            <w:vAlign w:val="center"/>
            <w:hideMark/>
          </w:tcPr>
          <w:p w14:paraId="5DB0010F" w14:textId="77777777" w:rsidR="003B4268" w:rsidRPr="00566D3F" w:rsidRDefault="003B4268" w:rsidP="00391B9E">
            <w:pPr>
              <w:spacing w:line="256" w:lineRule="auto"/>
              <w:rPr>
                <w:rFonts w:ascii="Arial" w:hAnsi="Arial" w:cs="Arial"/>
                <w:b/>
                <w:bCs/>
                <w:color w:val="000000"/>
                <w:kern w:val="2"/>
                <w:sz w:val="22"/>
                <w:szCs w:val="22"/>
                <w14:ligatures w14:val="standardContextual"/>
              </w:rPr>
            </w:pPr>
          </w:p>
        </w:tc>
        <w:tc>
          <w:tcPr>
            <w:tcW w:w="5918"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44258DF7" w14:textId="77777777" w:rsidR="003B4268" w:rsidRPr="00566D3F" w:rsidRDefault="003B4268" w:rsidP="00391B9E">
            <w:pP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ВУЗ-партнер (ҚДБББ)</w:t>
            </w:r>
          </w:p>
        </w:tc>
        <w:tc>
          <w:tcPr>
            <w:tcW w:w="8963" w:type="dxa"/>
            <w:tcBorders>
              <w:top w:val="single" w:sz="4" w:space="0" w:color="auto"/>
              <w:left w:val="nil"/>
              <w:bottom w:val="single" w:sz="4" w:space="0" w:color="auto"/>
              <w:right w:val="single" w:sz="4" w:space="0" w:color="000000" w:themeColor="text1"/>
            </w:tcBorders>
            <w:vAlign w:val="center"/>
            <w:hideMark/>
          </w:tcPr>
          <w:p w14:paraId="6FC41DAF" w14:textId="77777777" w:rsidR="003B4268" w:rsidRPr="006B7362" w:rsidRDefault="003B4268" w:rsidP="00391B9E">
            <w:pPr>
              <w:rPr>
                <w:rFonts w:ascii="Arial" w:hAnsi="Arial" w:cs="Arial"/>
                <w:kern w:val="2"/>
                <w:sz w:val="22"/>
                <w14:ligatures w14:val="standardContextual"/>
              </w:rPr>
            </w:pPr>
            <w:r w:rsidRPr="006B7362">
              <w:rPr>
                <w:rFonts w:ascii="Arial" w:hAnsi="Arial" w:cs="Arial"/>
                <w:kern w:val="2"/>
                <w:sz w:val="22"/>
                <w:lang w:val="kk-KZ"/>
                <w14:ligatures w14:val="standardContextual"/>
              </w:rPr>
              <w:t>-</w:t>
            </w:r>
            <w:r w:rsidRPr="006B7362">
              <w:rPr>
                <w:rFonts w:ascii="Arial" w:hAnsi="Arial" w:cs="Arial"/>
                <w:kern w:val="2"/>
                <w:sz w:val="22"/>
                <w14:ligatures w14:val="standardContextual"/>
              </w:rPr>
              <w:t>-</w:t>
            </w:r>
          </w:p>
        </w:tc>
      </w:tr>
      <w:tr w:rsidR="003B4268" w:rsidRPr="00021CDD" w14:paraId="20F3367C"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78835B31"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12</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624E5F95" w14:textId="77777777" w:rsidR="003B4268" w:rsidRPr="00566D3F" w:rsidRDefault="003B4268" w:rsidP="00391B9E">
            <w:pPr>
              <w:rPr>
                <w:rFonts w:ascii="Arial" w:hAnsi="Arial" w:cs="Arial"/>
                <w:b/>
                <w:bCs/>
                <w:color w:val="000000"/>
                <w:kern w:val="2"/>
                <w:sz w:val="22"/>
                <w:szCs w:val="22"/>
                <w14:ligatures w14:val="standardContextual"/>
              </w:rPr>
            </w:pPr>
            <w:proofErr w:type="spellStart"/>
            <w:r w:rsidRPr="00566D3F">
              <w:rPr>
                <w:rFonts w:ascii="Arial" w:hAnsi="Arial" w:cs="Arial"/>
                <w:b/>
                <w:bCs/>
                <w:color w:val="000000"/>
                <w:sz w:val="22"/>
                <w:szCs w:val="22"/>
              </w:rPr>
              <w:t>Оқыту</w:t>
            </w:r>
            <w:proofErr w:type="spellEnd"/>
            <w:r w:rsidRPr="00566D3F">
              <w:rPr>
                <w:rFonts w:ascii="Arial" w:hAnsi="Arial" w:cs="Arial"/>
                <w:b/>
                <w:bCs/>
                <w:color w:val="000000"/>
                <w:sz w:val="22"/>
                <w:szCs w:val="22"/>
              </w:rPr>
              <w:t xml:space="preserve"> </w:t>
            </w:r>
            <w:proofErr w:type="spellStart"/>
            <w:r w:rsidRPr="00566D3F">
              <w:rPr>
                <w:rFonts w:ascii="Arial" w:hAnsi="Arial" w:cs="Arial"/>
                <w:b/>
                <w:bCs/>
                <w:color w:val="000000"/>
                <w:sz w:val="22"/>
                <w:szCs w:val="22"/>
              </w:rPr>
              <w:t>тілі</w:t>
            </w:r>
            <w:proofErr w:type="spellEnd"/>
          </w:p>
        </w:tc>
        <w:tc>
          <w:tcPr>
            <w:tcW w:w="8963" w:type="dxa"/>
            <w:tcBorders>
              <w:top w:val="single" w:sz="4" w:space="0" w:color="auto"/>
              <w:left w:val="nil"/>
              <w:bottom w:val="single" w:sz="4" w:space="0" w:color="auto"/>
              <w:right w:val="single" w:sz="4" w:space="0" w:color="000000" w:themeColor="text1"/>
            </w:tcBorders>
            <w:noWrap/>
            <w:vAlign w:val="center"/>
            <w:hideMark/>
          </w:tcPr>
          <w:p w14:paraId="73B5CFD6" w14:textId="77777777" w:rsidR="003B4268" w:rsidRPr="006B7362" w:rsidRDefault="003B4268" w:rsidP="00391B9E">
            <w:pPr>
              <w:rPr>
                <w:rFonts w:ascii="Arial" w:hAnsi="Arial" w:cs="Arial"/>
                <w:kern w:val="2"/>
                <w:sz w:val="22"/>
                <w14:ligatures w14:val="standardContextual"/>
              </w:rPr>
            </w:pPr>
            <w:r>
              <w:rPr>
                <w:rFonts w:ascii="Arial" w:hAnsi="Arial" w:cs="Arial"/>
                <w:kern w:val="2"/>
                <w:sz w:val="22"/>
                <w:lang w:val="kk-KZ"/>
                <w14:ligatures w14:val="standardContextual"/>
              </w:rPr>
              <w:t>Орысша, қазақша</w:t>
            </w:r>
            <w:r w:rsidRPr="006B7362">
              <w:rPr>
                <w:rFonts w:ascii="Arial" w:hAnsi="Arial" w:cs="Arial"/>
                <w:kern w:val="2"/>
                <w:sz w:val="22"/>
                <w14:ligatures w14:val="standardContextual"/>
              </w:rPr>
              <w:t> </w:t>
            </w:r>
          </w:p>
        </w:tc>
      </w:tr>
      <w:tr w:rsidR="003B4268" w:rsidRPr="00021CDD" w14:paraId="36433875"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2D7E02B2"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13</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563A43B9" w14:textId="77777777" w:rsidR="003B4268" w:rsidRPr="00566D3F" w:rsidRDefault="003B4268" w:rsidP="00391B9E">
            <w:pPr>
              <w:rPr>
                <w:rFonts w:ascii="Arial" w:hAnsi="Arial" w:cs="Arial"/>
                <w:b/>
                <w:bCs/>
                <w:kern w:val="2"/>
                <w:sz w:val="22"/>
                <w:szCs w:val="22"/>
                <w14:ligatures w14:val="standardContextual"/>
              </w:rPr>
            </w:pPr>
            <w:proofErr w:type="spellStart"/>
            <w:r w:rsidRPr="00566D3F">
              <w:rPr>
                <w:rFonts w:ascii="Arial" w:hAnsi="Arial" w:cs="Arial"/>
                <w:b/>
                <w:bCs/>
                <w:color w:val="000000"/>
                <w:sz w:val="22"/>
                <w:szCs w:val="22"/>
              </w:rPr>
              <w:t>Несиелеу</w:t>
            </w:r>
            <w:proofErr w:type="spellEnd"/>
            <w:r w:rsidRPr="00566D3F">
              <w:rPr>
                <w:rFonts w:ascii="Arial" w:hAnsi="Arial" w:cs="Arial"/>
                <w:b/>
                <w:bCs/>
                <w:color w:val="000000"/>
                <w:sz w:val="22"/>
                <w:szCs w:val="22"/>
              </w:rPr>
              <w:t xml:space="preserve"> </w:t>
            </w:r>
            <w:proofErr w:type="spellStart"/>
            <w:r w:rsidRPr="00566D3F">
              <w:rPr>
                <w:rFonts w:ascii="Arial" w:hAnsi="Arial" w:cs="Arial"/>
                <w:b/>
                <w:bCs/>
                <w:color w:val="000000"/>
                <w:sz w:val="22"/>
                <w:szCs w:val="22"/>
              </w:rPr>
              <w:t>көлемі</w:t>
            </w:r>
            <w:proofErr w:type="spellEnd"/>
          </w:p>
        </w:tc>
        <w:tc>
          <w:tcPr>
            <w:tcW w:w="8963" w:type="dxa"/>
            <w:tcBorders>
              <w:top w:val="single" w:sz="4" w:space="0" w:color="auto"/>
              <w:left w:val="nil"/>
              <w:bottom w:val="single" w:sz="4" w:space="0" w:color="auto"/>
              <w:right w:val="single" w:sz="4" w:space="0" w:color="000000" w:themeColor="text1"/>
            </w:tcBorders>
            <w:noWrap/>
            <w:vAlign w:val="center"/>
            <w:hideMark/>
          </w:tcPr>
          <w:p w14:paraId="144500FA" w14:textId="77777777" w:rsidR="003B4268" w:rsidRPr="006B7362" w:rsidRDefault="003B4268" w:rsidP="00391B9E">
            <w:pPr>
              <w:rPr>
                <w:rFonts w:ascii="Arial" w:hAnsi="Arial" w:cs="Arial"/>
                <w:kern w:val="2"/>
                <w:sz w:val="22"/>
                <w14:ligatures w14:val="standardContextual"/>
              </w:rPr>
            </w:pPr>
            <w:r w:rsidRPr="006B7362">
              <w:rPr>
                <w:rFonts w:ascii="Arial" w:hAnsi="Arial" w:cs="Arial"/>
                <w:kern w:val="2"/>
                <w:sz w:val="22"/>
                <w14:ligatures w14:val="standardContextual"/>
              </w:rPr>
              <w:t>240</w:t>
            </w:r>
          </w:p>
        </w:tc>
      </w:tr>
      <w:tr w:rsidR="003B4268" w:rsidRPr="00021CDD" w14:paraId="676D6B8F"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4BD9BED7"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14</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7B7B0BE1" w14:textId="77777777" w:rsidR="003B4268" w:rsidRPr="00566D3F" w:rsidRDefault="003B4268" w:rsidP="00391B9E">
            <w:pPr>
              <w:rPr>
                <w:rFonts w:ascii="Arial" w:hAnsi="Arial" w:cs="Arial"/>
                <w:b/>
                <w:bCs/>
                <w:color w:val="000000"/>
                <w:kern w:val="2"/>
                <w:sz w:val="22"/>
                <w:szCs w:val="22"/>
                <w14:ligatures w14:val="standardContextual"/>
              </w:rPr>
            </w:pPr>
            <w:proofErr w:type="spellStart"/>
            <w:r w:rsidRPr="00566D3F">
              <w:rPr>
                <w:rFonts w:ascii="Arial" w:hAnsi="Arial" w:cs="Arial"/>
                <w:b/>
                <w:bCs/>
                <w:color w:val="000000"/>
                <w:sz w:val="22"/>
                <w:szCs w:val="22"/>
              </w:rPr>
              <w:t>Берілетін</w:t>
            </w:r>
            <w:proofErr w:type="spellEnd"/>
            <w:r w:rsidRPr="00566D3F">
              <w:rPr>
                <w:rFonts w:ascii="Arial" w:hAnsi="Arial" w:cs="Arial"/>
                <w:b/>
                <w:bCs/>
                <w:color w:val="000000"/>
                <w:sz w:val="22"/>
                <w:szCs w:val="22"/>
              </w:rPr>
              <w:t xml:space="preserve"> </w:t>
            </w:r>
            <w:proofErr w:type="spellStart"/>
            <w:r w:rsidRPr="00566D3F">
              <w:rPr>
                <w:rFonts w:ascii="Arial" w:hAnsi="Arial" w:cs="Arial"/>
                <w:b/>
                <w:bCs/>
                <w:color w:val="000000"/>
                <w:sz w:val="22"/>
                <w:szCs w:val="22"/>
              </w:rPr>
              <w:t>академиялық</w:t>
            </w:r>
            <w:proofErr w:type="spellEnd"/>
            <w:r w:rsidRPr="00566D3F">
              <w:rPr>
                <w:rFonts w:ascii="Arial" w:hAnsi="Arial" w:cs="Arial"/>
                <w:b/>
                <w:bCs/>
                <w:color w:val="000000"/>
                <w:sz w:val="22"/>
                <w:szCs w:val="22"/>
              </w:rPr>
              <w:t xml:space="preserve"> </w:t>
            </w:r>
            <w:proofErr w:type="spellStart"/>
            <w:r w:rsidRPr="00566D3F">
              <w:rPr>
                <w:rFonts w:ascii="Arial" w:hAnsi="Arial" w:cs="Arial"/>
                <w:b/>
                <w:bCs/>
                <w:color w:val="000000"/>
                <w:sz w:val="22"/>
                <w:szCs w:val="22"/>
              </w:rPr>
              <w:t>дәреже</w:t>
            </w:r>
            <w:proofErr w:type="spellEnd"/>
          </w:p>
        </w:tc>
        <w:tc>
          <w:tcPr>
            <w:tcW w:w="8963" w:type="dxa"/>
            <w:tcBorders>
              <w:top w:val="single" w:sz="4" w:space="0" w:color="auto"/>
              <w:left w:val="nil"/>
              <w:bottom w:val="single" w:sz="4" w:space="0" w:color="auto"/>
              <w:right w:val="single" w:sz="4" w:space="0" w:color="000000" w:themeColor="text1"/>
            </w:tcBorders>
            <w:noWrap/>
            <w:vAlign w:val="center"/>
            <w:hideMark/>
          </w:tcPr>
          <w:p w14:paraId="3A83A568" w14:textId="6CC18F80" w:rsidR="003B4268" w:rsidRPr="00021CDD" w:rsidRDefault="5B203984" w:rsidP="24D9D4F8">
            <w:pPr>
              <w:rPr>
                <w:rFonts w:ascii="Arial" w:hAnsi="Arial" w:cs="Arial"/>
                <w:color w:val="000000"/>
                <w:kern w:val="2"/>
                <w:sz w:val="22"/>
                <w:szCs w:val="22"/>
                <w:lang w:val="kk-KZ"/>
                <w14:ligatures w14:val="standardContextual"/>
              </w:rPr>
            </w:pPr>
            <w:r w:rsidRPr="24D9D4F8">
              <w:rPr>
                <w:rFonts w:ascii="Arial" w:hAnsi="Arial" w:cs="Arial"/>
                <w:color w:val="000000" w:themeColor="text1"/>
                <w:sz w:val="22"/>
                <w:szCs w:val="22"/>
                <w:lang w:val="kk-KZ"/>
              </w:rPr>
              <w:t>“6В03104 Психология”</w:t>
            </w:r>
            <w:r w:rsidRPr="24D9D4F8">
              <w:rPr>
                <w:rFonts w:ascii="Arial" w:hAnsi="Arial" w:cs="Arial"/>
                <w:color w:val="000000" w:themeColor="text1"/>
                <w:sz w:val="22"/>
                <w:szCs w:val="22"/>
              </w:rPr>
              <w:t xml:space="preserve">  </w:t>
            </w:r>
            <w:proofErr w:type="spellStart"/>
            <w:r w:rsidRPr="24D9D4F8">
              <w:rPr>
                <w:rFonts w:ascii="Arial" w:hAnsi="Arial" w:cs="Arial"/>
                <w:color w:val="000000" w:themeColor="text1"/>
                <w:sz w:val="22"/>
                <w:szCs w:val="22"/>
              </w:rPr>
              <w:t>білім</w:t>
            </w:r>
            <w:proofErr w:type="spellEnd"/>
            <w:r w:rsidRPr="24D9D4F8">
              <w:rPr>
                <w:rFonts w:ascii="Arial" w:hAnsi="Arial" w:cs="Arial"/>
                <w:color w:val="000000" w:themeColor="text1"/>
                <w:sz w:val="22"/>
                <w:szCs w:val="22"/>
              </w:rPr>
              <w:t xml:space="preserve"> беру </w:t>
            </w:r>
            <w:proofErr w:type="spellStart"/>
            <w:r w:rsidRPr="24D9D4F8">
              <w:rPr>
                <w:rFonts w:ascii="Arial" w:hAnsi="Arial" w:cs="Arial"/>
                <w:color w:val="000000" w:themeColor="text1"/>
                <w:sz w:val="22"/>
                <w:szCs w:val="22"/>
              </w:rPr>
              <w:t>бағдарламасы</w:t>
            </w:r>
            <w:proofErr w:type="spellEnd"/>
            <w:r w:rsidRPr="24D9D4F8">
              <w:rPr>
                <w:rFonts w:ascii="Arial" w:hAnsi="Arial" w:cs="Arial"/>
                <w:color w:val="000000" w:themeColor="text1"/>
                <w:sz w:val="22"/>
                <w:szCs w:val="22"/>
              </w:rPr>
              <w:t xml:space="preserve"> </w:t>
            </w:r>
            <w:proofErr w:type="spellStart"/>
            <w:r w:rsidRPr="24D9D4F8">
              <w:rPr>
                <w:rFonts w:ascii="Arial" w:hAnsi="Arial" w:cs="Arial"/>
                <w:color w:val="000000" w:themeColor="text1"/>
                <w:sz w:val="22"/>
                <w:szCs w:val="22"/>
              </w:rPr>
              <w:t>бойынша</w:t>
            </w:r>
            <w:proofErr w:type="spellEnd"/>
            <w:r w:rsidRPr="24D9D4F8">
              <w:rPr>
                <w:rFonts w:ascii="Arial" w:hAnsi="Arial" w:cs="Arial"/>
                <w:color w:val="000000" w:themeColor="text1"/>
                <w:sz w:val="22"/>
                <w:szCs w:val="22"/>
              </w:rPr>
              <w:t xml:space="preserve"> </w:t>
            </w:r>
            <w:proofErr w:type="spellStart"/>
            <w:r w:rsidRPr="24D9D4F8">
              <w:rPr>
                <w:rFonts w:ascii="Arial" w:hAnsi="Arial" w:cs="Arial"/>
                <w:color w:val="000000" w:themeColor="text1"/>
                <w:sz w:val="22"/>
                <w:szCs w:val="22"/>
              </w:rPr>
              <w:t>әлеуметтік</w:t>
            </w:r>
            <w:proofErr w:type="spellEnd"/>
            <w:r w:rsidRPr="24D9D4F8">
              <w:rPr>
                <w:rFonts w:ascii="Arial" w:hAnsi="Arial" w:cs="Arial"/>
                <w:color w:val="000000" w:themeColor="text1"/>
                <w:sz w:val="22"/>
                <w:szCs w:val="22"/>
              </w:rPr>
              <w:t xml:space="preserve"> </w:t>
            </w:r>
            <w:proofErr w:type="spellStart"/>
            <w:r w:rsidRPr="24D9D4F8">
              <w:rPr>
                <w:rFonts w:ascii="Arial" w:hAnsi="Arial" w:cs="Arial"/>
                <w:color w:val="000000" w:themeColor="text1"/>
                <w:sz w:val="22"/>
                <w:szCs w:val="22"/>
              </w:rPr>
              <w:t>білім</w:t>
            </w:r>
            <w:proofErr w:type="spellEnd"/>
            <w:r w:rsidRPr="24D9D4F8">
              <w:rPr>
                <w:rFonts w:ascii="Arial" w:hAnsi="Arial" w:cs="Arial"/>
                <w:color w:val="000000" w:themeColor="text1"/>
                <w:sz w:val="22"/>
                <w:szCs w:val="22"/>
              </w:rPr>
              <w:t xml:space="preserve"> бакалавры</w:t>
            </w:r>
          </w:p>
        </w:tc>
      </w:tr>
      <w:tr w:rsidR="003B4268" w:rsidRPr="00021CDD" w14:paraId="259DDD41"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6BC4328D"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15</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60D430C0" w14:textId="77777777" w:rsidR="003B4268" w:rsidRPr="00566D3F" w:rsidRDefault="003B4268" w:rsidP="00391B9E">
            <w:pPr>
              <w:rPr>
                <w:rFonts w:ascii="Arial" w:hAnsi="Arial" w:cs="Arial"/>
                <w:b/>
                <w:bCs/>
                <w:color w:val="000000"/>
                <w:kern w:val="2"/>
                <w:sz w:val="22"/>
                <w:szCs w:val="22"/>
                <w14:ligatures w14:val="standardContextual"/>
              </w:rPr>
            </w:pPr>
            <w:r w:rsidRPr="00566D3F">
              <w:rPr>
                <w:rFonts w:ascii="Arial" w:hAnsi="Arial" w:cs="Arial"/>
                <w:b/>
                <w:bCs/>
                <w:color w:val="000000"/>
                <w:sz w:val="22"/>
                <w:szCs w:val="22"/>
              </w:rPr>
              <w:t xml:space="preserve">Оқу </w:t>
            </w:r>
            <w:proofErr w:type="spellStart"/>
            <w:r w:rsidRPr="00566D3F">
              <w:rPr>
                <w:rFonts w:ascii="Arial" w:hAnsi="Arial" w:cs="Arial"/>
                <w:b/>
                <w:bCs/>
                <w:color w:val="000000"/>
                <w:sz w:val="22"/>
                <w:szCs w:val="22"/>
              </w:rPr>
              <w:t>мерзімі</w:t>
            </w:r>
            <w:proofErr w:type="spellEnd"/>
          </w:p>
        </w:tc>
        <w:tc>
          <w:tcPr>
            <w:tcW w:w="8963" w:type="dxa"/>
            <w:tcBorders>
              <w:top w:val="single" w:sz="4" w:space="0" w:color="auto"/>
              <w:left w:val="nil"/>
              <w:bottom w:val="single" w:sz="4" w:space="0" w:color="auto"/>
              <w:right w:val="single" w:sz="4" w:space="0" w:color="000000" w:themeColor="text1"/>
            </w:tcBorders>
            <w:noWrap/>
            <w:vAlign w:val="center"/>
            <w:hideMark/>
          </w:tcPr>
          <w:p w14:paraId="475F1462" w14:textId="77777777" w:rsidR="003B4268" w:rsidRPr="002B0C75" w:rsidRDefault="003B4268" w:rsidP="00391B9E">
            <w:pPr>
              <w:rPr>
                <w:rFonts w:ascii="Arial" w:hAnsi="Arial" w:cs="Arial"/>
                <w:color w:val="000000"/>
                <w:kern w:val="2"/>
                <w:sz w:val="22"/>
                <w:lang w:val="kk-KZ"/>
                <w14:ligatures w14:val="standardContextual"/>
              </w:rPr>
            </w:pPr>
            <w:r>
              <w:rPr>
                <w:rFonts w:ascii="Arial" w:hAnsi="Arial" w:cs="Arial"/>
                <w:color w:val="000000"/>
                <w:kern w:val="2"/>
                <w:sz w:val="22"/>
                <w14:ligatures w14:val="standardContextual"/>
              </w:rPr>
              <w:t xml:space="preserve">3 </w:t>
            </w:r>
            <w:r>
              <w:rPr>
                <w:rFonts w:ascii="Arial" w:hAnsi="Arial" w:cs="Arial"/>
                <w:color w:val="000000"/>
                <w:kern w:val="2"/>
                <w:sz w:val="22"/>
                <w:lang w:val="kk-KZ"/>
                <w14:ligatures w14:val="standardContextual"/>
              </w:rPr>
              <w:t>жыл</w:t>
            </w:r>
          </w:p>
        </w:tc>
      </w:tr>
      <w:tr w:rsidR="003B4268" w:rsidRPr="00021CDD" w14:paraId="490301CF"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343DBE70"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16</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noWrap/>
            <w:hideMark/>
          </w:tcPr>
          <w:p w14:paraId="3FBF8E87" w14:textId="77777777" w:rsidR="003B4268" w:rsidRPr="00566D3F" w:rsidRDefault="003B4268" w:rsidP="00391B9E">
            <w:pPr>
              <w:rPr>
                <w:rFonts w:ascii="Arial" w:hAnsi="Arial" w:cs="Arial"/>
                <w:b/>
                <w:bCs/>
                <w:kern w:val="2"/>
                <w:sz w:val="22"/>
                <w:szCs w:val="22"/>
                <w14:ligatures w14:val="standardContextual"/>
              </w:rPr>
            </w:pPr>
            <w:r w:rsidRPr="00566D3F">
              <w:rPr>
                <w:rFonts w:ascii="Arial" w:hAnsi="Arial" w:cs="Arial"/>
                <w:b/>
                <w:bCs/>
                <w:sz w:val="22"/>
                <w:szCs w:val="22"/>
              </w:rPr>
              <w:t>ББ-</w:t>
            </w:r>
            <w:proofErr w:type="spellStart"/>
            <w:r w:rsidRPr="00566D3F">
              <w:rPr>
                <w:rFonts w:ascii="Arial" w:hAnsi="Arial" w:cs="Arial"/>
                <w:b/>
                <w:bCs/>
                <w:sz w:val="22"/>
                <w:szCs w:val="22"/>
              </w:rPr>
              <w:t>ның</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Ғылыми</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кеңесте</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бекітілген</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күні</w:t>
            </w:r>
            <w:proofErr w:type="spellEnd"/>
          </w:p>
        </w:tc>
        <w:tc>
          <w:tcPr>
            <w:tcW w:w="8963" w:type="dxa"/>
            <w:tcBorders>
              <w:top w:val="single" w:sz="4" w:space="0" w:color="auto"/>
              <w:left w:val="nil"/>
              <w:bottom w:val="single" w:sz="4" w:space="0" w:color="auto"/>
              <w:right w:val="single" w:sz="4" w:space="0" w:color="000000" w:themeColor="text1"/>
            </w:tcBorders>
            <w:noWrap/>
            <w:vAlign w:val="center"/>
            <w:hideMark/>
          </w:tcPr>
          <w:p w14:paraId="32CBA198" w14:textId="58CEEEFB" w:rsidR="003B4268" w:rsidRPr="00F9210F" w:rsidRDefault="4BFBE4F6" w:rsidP="4BFBE4F6">
            <w:pPr>
              <w:rPr>
                <w:rFonts w:ascii="Arial" w:hAnsi="Arial" w:cs="Arial"/>
                <w:color w:val="000000"/>
                <w:kern w:val="2"/>
                <w:sz w:val="22"/>
                <w:szCs w:val="22"/>
                <w:lang w:val="kk-KZ"/>
                <w14:ligatures w14:val="standardContextual"/>
              </w:rPr>
            </w:pPr>
            <w:r w:rsidRPr="4BFBE4F6">
              <w:rPr>
                <w:rFonts w:ascii="Arial" w:hAnsi="Arial" w:cs="Arial"/>
                <w:color w:val="000000" w:themeColor="text1"/>
                <w:sz w:val="22"/>
                <w:szCs w:val="22"/>
                <w:lang w:val="kk-KZ"/>
              </w:rPr>
              <w:t>26.03.2025</w:t>
            </w:r>
          </w:p>
        </w:tc>
      </w:tr>
      <w:tr w:rsidR="003B4268" w:rsidRPr="00021CDD" w14:paraId="6B7AB7D5" w14:textId="77777777" w:rsidTr="24D9D4F8">
        <w:trPr>
          <w:trHeight w:val="687"/>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136947E1"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17</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hideMark/>
          </w:tcPr>
          <w:p w14:paraId="48F748DF" w14:textId="77777777" w:rsidR="003B4268" w:rsidRPr="00566D3F" w:rsidRDefault="003B4268" w:rsidP="00391B9E">
            <w:pPr>
              <w:rPr>
                <w:rFonts w:ascii="Arial" w:hAnsi="Arial" w:cs="Arial"/>
                <w:b/>
                <w:bCs/>
                <w:kern w:val="2"/>
                <w:sz w:val="22"/>
                <w:szCs w:val="22"/>
                <w14:ligatures w14:val="standardContextual"/>
              </w:rPr>
            </w:pPr>
            <w:proofErr w:type="spellStart"/>
            <w:r w:rsidRPr="00566D3F">
              <w:rPr>
                <w:rFonts w:ascii="Arial" w:hAnsi="Arial" w:cs="Arial"/>
                <w:b/>
                <w:bCs/>
                <w:sz w:val="22"/>
                <w:szCs w:val="22"/>
              </w:rPr>
              <w:t>Кадрларды</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даярлау</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бағытына</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арналған</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лицензияға</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қосымшалардың</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болуы</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Даярлау</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бағытына</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лицензияның</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нөмірі</w:t>
            </w:r>
            <w:proofErr w:type="spellEnd"/>
          </w:p>
        </w:tc>
        <w:tc>
          <w:tcPr>
            <w:tcW w:w="8963" w:type="dxa"/>
            <w:tcBorders>
              <w:top w:val="single" w:sz="4" w:space="0" w:color="auto"/>
              <w:left w:val="nil"/>
              <w:bottom w:val="single" w:sz="4" w:space="0" w:color="auto"/>
              <w:right w:val="single" w:sz="4" w:space="0" w:color="000000" w:themeColor="text1"/>
            </w:tcBorders>
            <w:noWrap/>
            <w:vAlign w:val="center"/>
            <w:hideMark/>
          </w:tcPr>
          <w:p w14:paraId="51B36D73" w14:textId="77777777" w:rsidR="003B4268" w:rsidRPr="00021CDD" w:rsidRDefault="003B4268" w:rsidP="00391B9E">
            <w:pPr>
              <w:rPr>
                <w:rFonts w:ascii="Arial" w:hAnsi="Arial" w:cs="Arial"/>
                <w:color w:val="000000"/>
                <w:kern w:val="2"/>
                <w:sz w:val="22"/>
                <w14:ligatures w14:val="standardContextual"/>
              </w:rPr>
            </w:pPr>
            <w:r w:rsidRPr="005559F5">
              <w:rPr>
                <w:rFonts w:ascii="Arial" w:hAnsi="Arial" w:cs="Arial"/>
                <w:color w:val="000000"/>
                <w:kern w:val="2"/>
                <w:sz w:val="22"/>
                <w14:ligatures w14:val="standardContextual"/>
              </w:rPr>
              <w:t>KZ03LAA00008295 от 02 марта 2017 года, приложение №039 от 27 марта 2019 года</w:t>
            </w:r>
            <w:r w:rsidRPr="00021CDD">
              <w:rPr>
                <w:rFonts w:ascii="Arial" w:hAnsi="Arial" w:cs="Arial"/>
                <w:color w:val="000000"/>
                <w:kern w:val="2"/>
                <w:sz w:val="22"/>
                <w14:ligatures w14:val="standardContextual"/>
              </w:rPr>
              <w:t> </w:t>
            </w:r>
          </w:p>
        </w:tc>
      </w:tr>
      <w:tr w:rsidR="003B4268" w:rsidRPr="00021CDD" w14:paraId="4C0C53F7" w14:textId="77777777" w:rsidTr="24D9D4F8">
        <w:trPr>
          <w:trHeight w:val="298"/>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5DEB4529"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18</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hideMark/>
          </w:tcPr>
          <w:p w14:paraId="25C92D8F" w14:textId="77777777" w:rsidR="003B4268" w:rsidRPr="00566D3F" w:rsidRDefault="003B4268" w:rsidP="00391B9E">
            <w:pPr>
              <w:rPr>
                <w:rFonts w:ascii="Arial" w:hAnsi="Arial" w:cs="Arial"/>
                <w:b/>
                <w:bCs/>
                <w:kern w:val="2"/>
                <w:sz w:val="22"/>
                <w:szCs w:val="22"/>
                <w14:ligatures w14:val="standardContextual"/>
              </w:rPr>
            </w:pPr>
            <w:r w:rsidRPr="00566D3F">
              <w:rPr>
                <w:rFonts w:ascii="Arial" w:hAnsi="Arial" w:cs="Arial"/>
                <w:b/>
                <w:bCs/>
                <w:sz w:val="22"/>
                <w:szCs w:val="22"/>
              </w:rPr>
              <w:t xml:space="preserve">ББ </w:t>
            </w:r>
            <w:proofErr w:type="spellStart"/>
            <w:r w:rsidRPr="00566D3F">
              <w:rPr>
                <w:rFonts w:ascii="Arial" w:hAnsi="Arial" w:cs="Arial"/>
                <w:b/>
                <w:bCs/>
                <w:sz w:val="22"/>
                <w:szCs w:val="22"/>
              </w:rPr>
              <w:t>аккредиттеуінің</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болуы</w:t>
            </w:r>
            <w:proofErr w:type="spellEnd"/>
          </w:p>
        </w:tc>
        <w:tc>
          <w:tcPr>
            <w:tcW w:w="8963" w:type="dxa"/>
            <w:tcBorders>
              <w:top w:val="single" w:sz="4" w:space="0" w:color="auto"/>
              <w:left w:val="nil"/>
              <w:bottom w:val="single" w:sz="4" w:space="0" w:color="auto"/>
              <w:right w:val="single" w:sz="4" w:space="0" w:color="auto"/>
            </w:tcBorders>
            <w:noWrap/>
            <w:vAlign w:val="center"/>
            <w:hideMark/>
          </w:tcPr>
          <w:p w14:paraId="31E57D80" w14:textId="77777777" w:rsidR="003B4268" w:rsidRPr="006B7362" w:rsidRDefault="003B4268" w:rsidP="00391B9E">
            <w:pPr>
              <w:rPr>
                <w:rFonts w:ascii="Arial" w:hAnsi="Arial" w:cs="Arial"/>
                <w:color w:val="000000"/>
                <w:kern w:val="2"/>
                <w:sz w:val="22"/>
                <w14:ligatures w14:val="standardContextual"/>
              </w:rPr>
            </w:pPr>
            <w:r>
              <w:rPr>
                <w:rFonts w:ascii="Arial" w:hAnsi="Arial" w:cs="Arial"/>
                <w:color w:val="000000"/>
                <w:kern w:val="2"/>
                <w:sz w:val="22"/>
                <w14:ligatures w14:val="standardContextual"/>
              </w:rPr>
              <w:t>-</w:t>
            </w:r>
          </w:p>
        </w:tc>
      </w:tr>
      <w:tr w:rsidR="003B4268" w:rsidRPr="00021CDD" w14:paraId="102D0F15" w14:textId="77777777" w:rsidTr="24D9D4F8">
        <w:trPr>
          <w:trHeight w:val="298"/>
        </w:trPr>
        <w:tc>
          <w:tcPr>
            <w:tcW w:w="74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0FFE1AFA"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19</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vAlign w:val="center"/>
            <w:hideMark/>
          </w:tcPr>
          <w:p w14:paraId="225DA00B" w14:textId="77777777" w:rsidR="003B4268" w:rsidRPr="00566D3F" w:rsidRDefault="003B4268" w:rsidP="00391B9E">
            <w:pPr>
              <w:rPr>
                <w:rFonts w:ascii="Arial" w:hAnsi="Arial" w:cs="Arial"/>
                <w:b/>
                <w:bCs/>
                <w:kern w:val="2"/>
                <w:sz w:val="22"/>
                <w:szCs w:val="22"/>
                <w14:ligatures w14:val="standardContextual"/>
              </w:rPr>
            </w:pPr>
            <w:proofErr w:type="spellStart"/>
            <w:r w:rsidRPr="00566D3F">
              <w:rPr>
                <w:rFonts w:ascii="Arial" w:hAnsi="Arial" w:cs="Arial"/>
                <w:b/>
                <w:bCs/>
                <w:kern w:val="2"/>
                <w:sz w:val="22"/>
                <w:szCs w:val="22"/>
                <w14:ligatures w14:val="standardContextual"/>
              </w:rPr>
              <w:t>Жаңа</w:t>
            </w:r>
            <w:proofErr w:type="spellEnd"/>
            <w:r w:rsidRPr="00566D3F">
              <w:rPr>
                <w:rFonts w:ascii="Arial" w:hAnsi="Arial" w:cs="Arial"/>
                <w:b/>
                <w:bCs/>
                <w:kern w:val="2"/>
                <w:sz w:val="22"/>
                <w:szCs w:val="22"/>
                <w14:ligatures w14:val="standardContextual"/>
              </w:rPr>
              <w:t xml:space="preserve"> </w:t>
            </w:r>
            <w:proofErr w:type="spellStart"/>
            <w:r w:rsidRPr="00566D3F">
              <w:rPr>
                <w:rFonts w:ascii="Arial" w:hAnsi="Arial" w:cs="Arial"/>
                <w:b/>
                <w:bCs/>
                <w:kern w:val="2"/>
                <w:sz w:val="22"/>
                <w:szCs w:val="22"/>
                <w14:ligatures w14:val="standardContextual"/>
              </w:rPr>
              <w:t>кәсіптер</w:t>
            </w:r>
            <w:proofErr w:type="spellEnd"/>
            <w:r w:rsidRPr="00566D3F">
              <w:rPr>
                <w:rFonts w:ascii="Arial" w:hAnsi="Arial" w:cs="Arial"/>
                <w:b/>
                <w:bCs/>
                <w:kern w:val="2"/>
                <w:sz w:val="22"/>
                <w:szCs w:val="22"/>
                <w14:ligatures w14:val="standardContextual"/>
              </w:rPr>
              <w:t xml:space="preserve"> атласы</w:t>
            </w:r>
          </w:p>
        </w:tc>
        <w:tc>
          <w:tcPr>
            <w:tcW w:w="8963" w:type="dxa"/>
            <w:tcBorders>
              <w:top w:val="single" w:sz="4" w:space="0" w:color="auto"/>
              <w:left w:val="nil"/>
              <w:bottom w:val="single" w:sz="4" w:space="0" w:color="auto"/>
              <w:right w:val="single" w:sz="4" w:space="0" w:color="auto"/>
            </w:tcBorders>
            <w:noWrap/>
            <w:vAlign w:val="center"/>
            <w:hideMark/>
          </w:tcPr>
          <w:p w14:paraId="7CD19AD0" w14:textId="77777777" w:rsidR="003B4268" w:rsidRPr="00021CDD" w:rsidRDefault="003B4268" w:rsidP="00391B9E">
            <w:pPr>
              <w:spacing w:line="256" w:lineRule="auto"/>
              <w:contextualSpacing/>
              <w:rPr>
                <w:rFonts w:ascii="Arial" w:hAnsi="Arial" w:cs="Arial"/>
                <w:color w:val="FF0000"/>
                <w:kern w:val="2"/>
                <w:sz w:val="22"/>
                <w14:ligatures w14:val="standardContextual"/>
              </w:rPr>
            </w:pPr>
            <w:proofErr w:type="spellStart"/>
            <w:r w:rsidRPr="007F5451">
              <w:rPr>
                <w:rFonts w:ascii="Arial" w:hAnsi="Arial" w:cs="Arial"/>
                <w:kern w:val="2"/>
                <w:sz w:val="22"/>
                <w14:ligatures w14:val="standardContextual"/>
              </w:rPr>
              <w:t>қарастырылмаған</w:t>
            </w:r>
            <w:proofErr w:type="spellEnd"/>
          </w:p>
        </w:tc>
      </w:tr>
      <w:tr w:rsidR="003B4268" w:rsidRPr="00021CDD" w14:paraId="66CAE3AA" w14:textId="77777777" w:rsidTr="24D9D4F8">
        <w:trPr>
          <w:trHeight w:val="625"/>
        </w:trPr>
        <w:tc>
          <w:tcPr>
            <w:tcW w:w="745"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2BA8534D" w14:textId="77777777" w:rsidR="003B4268" w:rsidRPr="00566D3F" w:rsidRDefault="003B4268" w:rsidP="00391B9E">
            <w:pPr>
              <w:jc w:val="center"/>
              <w:rPr>
                <w:rFonts w:ascii="Arial" w:hAnsi="Arial" w:cs="Arial"/>
                <w:b/>
                <w:bCs/>
                <w:color w:val="000000"/>
                <w:kern w:val="2"/>
                <w:sz w:val="22"/>
                <w:szCs w:val="22"/>
                <w14:ligatures w14:val="standardContextual"/>
              </w:rPr>
            </w:pPr>
            <w:r w:rsidRPr="00566D3F">
              <w:rPr>
                <w:rFonts w:ascii="Arial" w:hAnsi="Arial" w:cs="Arial"/>
                <w:b/>
                <w:bCs/>
                <w:color w:val="000000"/>
                <w:kern w:val="2"/>
                <w:sz w:val="22"/>
                <w:szCs w:val="22"/>
                <w14:ligatures w14:val="standardContextual"/>
              </w:rPr>
              <w:t>20</w:t>
            </w:r>
          </w:p>
        </w:tc>
        <w:tc>
          <w:tcPr>
            <w:tcW w:w="5918" w:type="dxa"/>
            <w:tcBorders>
              <w:top w:val="single" w:sz="4" w:space="0" w:color="auto"/>
              <w:left w:val="nil"/>
              <w:bottom w:val="single" w:sz="4" w:space="0" w:color="auto"/>
              <w:right w:val="single" w:sz="4" w:space="0" w:color="000000" w:themeColor="text1"/>
            </w:tcBorders>
            <w:shd w:val="clear" w:color="auto" w:fill="B4C6E7" w:themeFill="accent1" w:themeFillTint="66"/>
            <w:vAlign w:val="center"/>
            <w:hideMark/>
          </w:tcPr>
          <w:p w14:paraId="73906D10" w14:textId="77777777" w:rsidR="003B4268" w:rsidRPr="00566D3F" w:rsidRDefault="003B4268" w:rsidP="00391B9E">
            <w:pPr>
              <w:rPr>
                <w:rFonts w:ascii="Arial" w:hAnsi="Arial" w:cs="Arial"/>
                <w:b/>
                <w:bCs/>
                <w:kern w:val="2"/>
                <w:sz w:val="22"/>
                <w:szCs w:val="22"/>
                <w14:ligatures w14:val="standardContextual"/>
              </w:rPr>
            </w:pPr>
            <w:proofErr w:type="spellStart"/>
            <w:r w:rsidRPr="00566D3F">
              <w:rPr>
                <w:rFonts w:ascii="Arial" w:hAnsi="Arial" w:cs="Arial"/>
                <w:b/>
                <w:bCs/>
                <w:kern w:val="2"/>
                <w:sz w:val="22"/>
                <w:szCs w:val="22"/>
                <w14:ligatures w14:val="standardContextual"/>
              </w:rPr>
              <w:t>Кәсіби</w:t>
            </w:r>
            <w:proofErr w:type="spellEnd"/>
            <w:r w:rsidRPr="00566D3F">
              <w:rPr>
                <w:rFonts w:ascii="Arial" w:hAnsi="Arial" w:cs="Arial"/>
                <w:b/>
                <w:bCs/>
                <w:kern w:val="2"/>
                <w:sz w:val="22"/>
                <w:szCs w:val="22"/>
                <w14:ligatures w14:val="standardContextual"/>
              </w:rPr>
              <w:t xml:space="preserve"> стандарт</w:t>
            </w:r>
          </w:p>
        </w:tc>
        <w:tc>
          <w:tcPr>
            <w:tcW w:w="8963" w:type="dxa"/>
            <w:tcBorders>
              <w:top w:val="single" w:sz="4" w:space="0" w:color="auto"/>
              <w:left w:val="nil"/>
              <w:bottom w:val="single" w:sz="4" w:space="0" w:color="auto"/>
              <w:right w:val="single" w:sz="4" w:space="0" w:color="auto"/>
            </w:tcBorders>
            <w:noWrap/>
            <w:vAlign w:val="center"/>
            <w:hideMark/>
          </w:tcPr>
          <w:p w14:paraId="06B4F295" w14:textId="1A2C336A" w:rsidR="003B4268" w:rsidRPr="00021CDD" w:rsidRDefault="4BFBE4F6" w:rsidP="4BFBE4F6">
            <w:pPr>
              <w:spacing w:line="256" w:lineRule="auto"/>
              <w:contextualSpacing/>
              <w:rPr>
                <w:rFonts w:ascii="Arial" w:hAnsi="Arial" w:cs="Arial"/>
                <w:kern w:val="2"/>
                <w:sz w:val="22"/>
                <w:szCs w:val="22"/>
                <w14:ligatures w14:val="standardContextual"/>
              </w:rPr>
            </w:pPr>
            <w:proofErr w:type="spellStart"/>
            <w:r w:rsidRPr="4BFBE4F6">
              <w:rPr>
                <w:rFonts w:ascii="Arial" w:hAnsi="Arial" w:cs="Arial"/>
                <w:sz w:val="22"/>
                <w:szCs w:val="22"/>
              </w:rPr>
              <w:t>Психологиялық</w:t>
            </w:r>
            <w:proofErr w:type="spellEnd"/>
            <w:r w:rsidRPr="4BFBE4F6">
              <w:rPr>
                <w:rFonts w:ascii="Arial" w:hAnsi="Arial" w:cs="Arial"/>
                <w:sz w:val="22"/>
                <w:szCs w:val="22"/>
              </w:rPr>
              <w:t xml:space="preserve"> </w:t>
            </w:r>
            <w:proofErr w:type="spellStart"/>
            <w:r w:rsidRPr="4BFBE4F6">
              <w:rPr>
                <w:rFonts w:ascii="Arial" w:hAnsi="Arial" w:cs="Arial"/>
                <w:sz w:val="22"/>
                <w:szCs w:val="22"/>
              </w:rPr>
              <w:t>және</w:t>
            </w:r>
            <w:proofErr w:type="spellEnd"/>
            <w:r w:rsidRPr="4BFBE4F6">
              <w:rPr>
                <w:rFonts w:ascii="Arial" w:hAnsi="Arial" w:cs="Arial"/>
                <w:sz w:val="22"/>
                <w:szCs w:val="22"/>
              </w:rPr>
              <w:t xml:space="preserve"> </w:t>
            </w:r>
            <w:proofErr w:type="spellStart"/>
            <w:r w:rsidRPr="4BFBE4F6">
              <w:rPr>
                <w:rFonts w:ascii="Arial" w:hAnsi="Arial" w:cs="Arial"/>
                <w:sz w:val="22"/>
                <w:szCs w:val="22"/>
              </w:rPr>
              <w:t>әлеуметтік</w:t>
            </w:r>
            <w:proofErr w:type="spellEnd"/>
            <w:r w:rsidRPr="4BFBE4F6">
              <w:rPr>
                <w:rFonts w:ascii="Arial" w:hAnsi="Arial" w:cs="Arial"/>
                <w:sz w:val="22"/>
                <w:szCs w:val="22"/>
              </w:rPr>
              <w:t xml:space="preserve"> </w:t>
            </w:r>
            <w:proofErr w:type="spellStart"/>
            <w:r w:rsidRPr="4BFBE4F6">
              <w:rPr>
                <w:rFonts w:ascii="Arial" w:hAnsi="Arial" w:cs="Arial"/>
                <w:sz w:val="22"/>
                <w:szCs w:val="22"/>
              </w:rPr>
              <w:t>жұмыс</w:t>
            </w:r>
            <w:proofErr w:type="spellEnd"/>
            <w:r w:rsidRPr="4BFBE4F6">
              <w:rPr>
                <w:rFonts w:ascii="Arial" w:hAnsi="Arial" w:cs="Arial"/>
                <w:sz w:val="22"/>
                <w:szCs w:val="22"/>
              </w:rPr>
              <w:t xml:space="preserve"> (</w:t>
            </w:r>
            <w:proofErr w:type="spellStart"/>
            <w:r w:rsidRPr="4BFBE4F6">
              <w:rPr>
                <w:rFonts w:ascii="Arial" w:hAnsi="Arial" w:cs="Arial"/>
                <w:sz w:val="22"/>
                <w:szCs w:val="22"/>
              </w:rPr>
              <w:t>Қазақстан</w:t>
            </w:r>
            <w:proofErr w:type="spellEnd"/>
            <w:r w:rsidRPr="4BFBE4F6">
              <w:rPr>
                <w:rFonts w:ascii="Arial" w:hAnsi="Arial" w:cs="Arial"/>
                <w:sz w:val="22"/>
                <w:szCs w:val="22"/>
              </w:rPr>
              <w:t xml:space="preserve"> </w:t>
            </w:r>
            <w:proofErr w:type="spellStart"/>
            <w:r w:rsidRPr="4BFBE4F6">
              <w:rPr>
                <w:rFonts w:ascii="Arial" w:hAnsi="Arial" w:cs="Arial"/>
                <w:sz w:val="22"/>
                <w:szCs w:val="22"/>
              </w:rPr>
              <w:t>Республикасы</w:t>
            </w:r>
            <w:proofErr w:type="spellEnd"/>
            <w:r w:rsidRPr="4BFBE4F6">
              <w:rPr>
                <w:rFonts w:ascii="Arial" w:hAnsi="Arial" w:cs="Arial"/>
                <w:sz w:val="22"/>
                <w:szCs w:val="22"/>
              </w:rPr>
              <w:t xml:space="preserve"> </w:t>
            </w:r>
            <w:proofErr w:type="spellStart"/>
            <w:r w:rsidRPr="4BFBE4F6">
              <w:rPr>
                <w:rFonts w:ascii="Arial" w:hAnsi="Arial" w:cs="Arial"/>
                <w:sz w:val="22"/>
                <w:szCs w:val="22"/>
              </w:rPr>
              <w:t>Еңбек</w:t>
            </w:r>
            <w:proofErr w:type="spellEnd"/>
            <w:r w:rsidRPr="4BFBE4F6">
              <w:rPr>
                <w:rFonts w:ascii="Arial" w:hAnsi="Arial" w:cs="Arial"/>
                <w:sz w:val="22"/>
                <w:szCs w:val="22"/>
              </w:rPr>
              <w:t xml:space="preserve"> </w:t>
            </w:r>
            <w:proofErr w:type="spellStart"/>
            <w:r w:rsidRPr="4BFBE4F6">
              <w:rPr>
                <w:rFonts w:ascii="Arial" w:hAnsi="Arial" w:cs="Arial"/>
                <w:sz w:val="22"/>
                <w:szCs w:val="22"/>
              </w:rPr>
              <w:t>және</w:t>
            </w:r>
            <w:proofErr w:type="spellEnd"/>
            <w:r w:rsidRPr="4BFBE4F6">
              <w:rPr>
                <w:rFonts w:ascii="Arial" w:hAnsi="Arial" w:cs="Arial"/>
                <w:sz w:val="22"/>
                <w:szCs w:val="22"/>
              </w:rPr>
              <w:t xml:space="preserve"> </w:t>
            </w:r>
            <w:proofErr w:type="spellStart"/>
            <w:r w:rsidRPr="4BFBE4F6">
              <w:rPr>
                <w:rFonts w:ascii="Arial" w:hAnsi="Arial" w:cs="Arial"/>
                <w:sz w:val="22"/>
                <w:szCs w:val="22"/>
              </w:rPr>
              <w:t>халықты</w:t>
            </w:r>
            <w:proofErr w:type="spellEnd"/>
            <w:r w:rsidRPr="4BFBE4F6">
              <w:rPr>
                <w:rFonts w:ascii="Arial" w:hAnsi="Arial" w:cs="Arial"/>
                <w:sz w:val="22"/>
                <w:szCs w:val="22"/>
              </w:rPr>
              <w:t xml:space="preserve"> </w:t>
            </w:r>
            <w:proofErr w:type="spellStart"/>
            <w:r w:rsidRPr="4BFBE4F6">
              <w:rPr>
                <w:rFonts w:ascii="Arial" w:hAnsi="Arial" w:cs="Arial"/>
                <w:sz w:val="22"/>
                <w:szCs w:val="22"/>
              </w:rPr>
              <w:t>әлеуметтік</w:t>
            </w:r>
            <w:proofErr w:type="spellEnd"/>
            <w:r w:rsidRPr="4BFBE4F6">
              <w:rPr>
                <w:rFonts w:ascii="Arial" w:hAnsi="Arial" w:cs="Arial"/>
                <w:sz w:val="22"/>
                <w:szCs w:val="22"/>
              </w:rPr>
              <w:t xml:space="preserve"> </w:t>
            </w:r>
            <w:proofErr w:type="spellStart"/>
            <w:r w:rsidRPr="4BFBE4F6">
              <w:rPr>
                <w:rFonts w:ascii="Arial" w:hAnsi="Arial" w:cs="Arial"/>
                <w:sz w:val="22"/>
                <w:szCs w:val="22"/>
              </w:rPr>
              <w:t>қорғау</w:t>
            </w:r>
            <w:proofErr w:type="spellEnd"/>
            <w:r w:rsidRPr="4BFBE4F6">
              <w:rPr>
                <w:rFonts w:ascii="Arial" w:hAnsi="Arial" w:cs="Arial"/>
                <w:sz w:val="22"/>
                <w:szCs w:val="22"/>
              </w:rPr>
              <w:t xml:space="preserve"> </w:t>
            </w:r>
            <w:proofErr w:type="spellStart"/>
            <w:r w:rsidRPr="4BFBE4F6">
              <w:rPr>
                <w:rFonts w:ascii="Arial" w:hAnsi="Arial" w:cs="Arial"/>
                <w:sz w:val="22"/>
                <w:szCs w:val="22"/>
              </w:rPr>
              <w:t>министрінің</w:t>
            </w:r>
            <w:proofErr w:type="spellEnd"/>
            <w:r w:rsidRPr="4BFBE4F6">
              <w:rPr>
                <w:rFonts w:ascii="Arial" w:hAnsi="Arial" w:cs="Arial"/>
                <w:sz w:val="22"/>
                <w:szCs w:val="22"/>
              </w:rPr>
              <w:t xml:space="preserve"> 2019 </w:t>
            </w:r>
            <w:proofErr w:type="spellStart"/>
            <w:r w:rsidRPr="4BFBE4F6">
              <w:rPr>
                <w:rFonts w:ascii="Arial" w:hAnsi="Arial" w:cs="Arial"/>
                <w:sz w:val="22"/>
                <w:szCs w:val="22"/>
              </w:rPr>
              <w:t>жылғы</w:t>
            </w:r>
            <w:proofErr w:type="spellEnd"/>
            <w:r w:rsidRPr="4BFBE4F6">
              <w:rPr>
                <w:rFonts w:ascii="Arial" w:hAnsi="Arial" w:cs="Arial"/>
                <w:sz w:val="22"/>
                <w:szCs w:val="22"/>
              </w:rPr>
              <w:t xml:space="preserve"> 30 </w:t>
            </w:r>
            <w:proofErr w:type="spellStart"/>
            <w:r w:rsidRPr="4BFBE4F6">
              <w:rPr>
                <w:rFonts w:ascii="Arial" w:hAnsi="Arial" w:cs="Arial"/>
                <w:sz w:val="22"/>
                <w:szCs w:val="22"/>
              </w:rPr>
              <w:t>мамырдағы</w:t>
            </w:r>
            <w:proofErr w:type="spellEnd"/>
            <w:r w:rsidRPr="4BFBE4F6">
              <w:rPr>
                <w:rFonts w:ascii="Arial" w:hAnsi="Arial" w:cs="Arial"/>
                <w:sz w:val="22"/>
                <w:szCs w:val="22"/>
              </w:rPr>
              <w:t xml:space="preserve"> № 292 </w:t>
            </w:r>
            <w:proofErr w:type="spellStart"/>
            <w:r w:rsidRPr="4BFBE4F6">
              <w:rPr>
                <w:rFonts w:ascii="Arial" w:hAnsi="Arial" w:cs="Arial"/>
                <w:sz w:val="22"/>
                <w:szCs w:val="22"/>
              </w:rPr>
              <w:t>Бұйрығы</w:t>
            </w:r>
            <w:proofErr w:type="spellEnd"/>
            <w:r w:rsidRPr="4BFBE4F6">
              <w:rPr>
                <w:rFonts w:ascii="Arial" w:hAnsi="Arial" w:cs="Arial"/>
                <w:sz w:val="22"/>
                <w:szCs w:val="22"/>
              </w:rPr>
              <w:t xml:space="preserve">, 2022 </w:t>
            </w:r>
            <w:proofErr w:type="spellStart"/>
            <w:r w:rsidRPr="4BFBE4F6">
              <w:rPr>
                <w:rFonts w:ascii="Arial" w:hAnsi="Arial" w:cs="Arial"/>
                <w:sz w:val="22"/>
                <w:szCs w:val="22"/>
              </w:rPr>
              <w:t>жылғы</w:t>
            </w:r>
            <w:proofErr w:type="spellEnd"/>
            <w:r w:rsidRPr="4BFBE4F6">
              <w:rPr>
                <w:rFonts w:ascii="Arial" w:hAnsi="Arial" w:cs="Arial"/>
                <w:sz w:val="22"/>
                <w:szCs w:val="22"/>
              </w:rPr>
              <w:t xml:space="preserve"> 22 </w:t>
            </w:r>
            <w:proofErr w:type="spellStart"/>
            <w:r w:rsidRPr="4BFBE4F6">
              <w:rPr>
                <w:rFonts w:ascii="Arial" w:hAnsi="Arial" w:cs="Arial"/>
                <w:sz w:val="22"/>
                <w:szCs w:val="22"/>
              </w:rPr>
              <w:t>қыркүйектегі</w:t>
            </w:r>
            <w:proofErr w:type="spellEnd"/>
            <w:r w:rsidRPr="4BFBE4F6">
              <w:rPr>
                <w:rFonts w:ascii="Arial" w:hAnsi="Arial" w:cs="Arial"/>
                <w:sz w:val="22"/>
                <w:szCs w:val="22"/>
              </w:rPr>
              <w:t xml:space="preserve"> № 383 </w:t>
            </w:r>
            <w:proofErr w:type="spellStart"/>
            <w:r w:rsidRPr="4BFBE4F6">
              <w:rPr>
                <w:rFonts w:ascii="Arial" w:hAnsi="Arial" w:cs="Arial"/>
                <w:sz w:val="22"/>
                <w:szCs w:val="22"/>
              </w:rPr>
              <w:t>бұйрығы</w:t>
            </w:r>
            <w:proofErr w:type="spellEnd"/>
            <w:r w:rsidRPr="4BFBE4F6">
              <w:rPr>
                <w:rFonts w:ascii="Arial" w:hAnsi="Arial" w:cs="Arial"/>
                <w:sz w:val="22"/>
                <w:szCs w:val="22"/>
              </w:rPr>
              <w:t>)</w:t>
            </w:r>
          </w:p>
        </w:tc>
      </w:tr>
    </w:tbl>
    <w:p w14:paraId="19C72E17" w14:textId="77777777" w:rsidR="00021CDD" w:rsidRPr="00021CDD" w:rsidRDefault="00021CDD" w:rsidP="00021CDD">
      <w:pPr>
        <w:spacing w:line="256" w:lineRule="auto"/>
        <w:rPr>
          <w:rFonts w:ascii="Calibri" w:eastAsia="Calibri" w:hAnsi="Calibri"/>
          <w:b/>
          <w:bCs/>
          <w:sz w:val="22"/>
        </w:rPr>
      </w:pPr>
    </w:p>
    <w:p w14:paraId="2E344C92" w14:textId="77777777" w:rsidR="005F03E7" w:rsidRDefault="005F03E7" w:rsidP="005F03E7">
      <w:pPr>
        <w:spacing w:line="256" w:lineRule="auto"/>
        <w:rPr>
          <w:rFonts w:ascii="Calibri" w:eastAsia="Calibri" w:hAnsi="Calibri"/>
          <w:b/>
          <w:bCs/>
          <w:sz w:val="22"/>
        </w:rPr>
      </w:pPr>
    </w:p>
    <w:p w14:paraId="340FB8DF" w14:textId="77777777" w:rsidR="005F03E7" w:rsidRDefault="005F03E7" w:rsidP="005F03E7">
      <w:pPr>
        <w:spacing w:line="256" w:lineRule="auto"/>
        <w:rPr>
          <w:rFonts w:ascii="Calibri" w:eastAsia="Calibri" w:hAnsi="Calibri"/>
          <w:b/>
          <w:bCs/>
          <w:sz w:val="22"/>
        </w:rPr>
      </w:pPr>
    </w:p>
    <w:p w14:paraId="19556AA0" w14:textId="77777777" w:rsidR="005F03E7" w:rsidRDefault="005F03E7" w:rsidP="005F03E7">
      <w:pPr>
        <w:spacing w:line="256" w:lineRule="auto"/>
        <w:rPr>
          <w:rFonts w:ascii="Calibri" w:eastAsia="Calibri" w:hAnsi="Calibri"/>
          <w:b/>
          <w:bCs/>
          <w:sz w:val="22"/>
        </w:rPr>
      </w:pPr>
    </w:p>
    <w:p w14:paraId="729C56EF" w14:textId="77777777" w:rsidR="005F03E7" w:rsidRDefault="005F03E7" w:rsidP="005F03E7">
      <w:pPr>
        <w:spacing w:line="256" w:lineRule="auto"/>
        <w:rPr>
          <w:rFonts w:ascii="Calibri" w:eastAsia="Calibri" w:hAnsi="Calibri"/>
          <w:b/>
          <w:bCs/>
          <w:sz w:val="22"/>
        </w:rPr>
      </w:pPr>
    </w:p>
    <w:p w14:paraId="16B81E53" w14:textId="77777777" w:rsidR="005F03E7" w:rsidRDefault="005F03E7" w:rsidP="005F03E7">
      <w:pPr>
        <w:spacing w:line="256" w:lineRule="auto"/>
        <w:rPr>
          <w:rFonts w:ascii="Calibri" w:eastAsia="Calibri" w:hAnsi="Calibri"/>
          <w:b/>
          <w:bCs/>
          <w:sz w:val="22"/>
        </w:rPr>
      </w:pPr>
    </w:p>
    <w:p w14:paraId="201E4605" w14:textId="77777777" w:rsidR="00FF215A" w:rsidRPr="00C715A5" w:rsidRDefault="00FF215A" w:rsidP="00FF215A">
      <w:pPr>
        <w:rPr>
          <w:rFonts w:ascii="Arial" w:eastAsia="Calibri" w:hAnsi="Arial" w:cs="Arial"/>
          <w:b/>
          <w:bCs/>
          <w:sz w:val="22"/>
          <w:szCs w:val="22"/>
        </w:rPr>
      </w:pPr>
    </w:p>
    <w:p w14:paraId="7C7D4A57" w14:textId="26BB582D" w:rsidR="00FF215A" w:rsidRPr="00C715A5" w:rsidRDefault="00FF215A" w:rsidP="00FF215A">
      <w:pPr>
        <w:rPr>
          <w:rFonts w:ascii="Arial" w:eastAsia="Calibri" w:hAnsi="Arial" w:cs="Arial"/>
          <w:b/>
          <w:bCs/>
          <w:sz w:val="22"/>
          <w:szCs w:val="22"/>
        </w:rPr>
        <w:sectPr w:rsidR="00FF215A" w:rsidRPr="00C715A5" w:rsidSect="009B13E6">
          <w:pgSz w:w="16838" w:h="11906" w:orient="landscape" w:code="9"/>
          <w:pgMar w:top="1134" w:right="850" w:bottom="1134" w:left="1701" w:header="142" w:footer="142" w:gutter="0"/>
          <w:cols w:space="708"/>
          <w:docGrid w:linePitch="381"/>
        </w:sectPr>
      </w:pPr>
    </w:p>
    <w:p w14:paraId="4EE24EE0" w14:textId="77777777" w:rsidR="00E70D8D" w:rsidRPr="00C715A5" w:rsidRDefault="00E70D8D" w:rsidP="00E70D8D">
      <w:pPr>
        <w:rPr>
          <w:rFonts w:ascii="Arial" w:eastAsia="Calibri" w:hAnsi="Arial" w:cs="Arial"/>
          <w:b/>
          <w:bCs/>
          <w:sz w:val="22"/>
        </w:rPr>
        <w:sectPr w:rsidR="00E70D8D" w:rsidRPr="00C715A5" w:rsidSect="00C21F56">
          <w:type w:val="continuous"/>
          <w:pgSz w:w="16838" w:h="11906" w:orient="landscape" w:code="9"/>
          <w:pgMar w:top="1134" w:right="850" w:bottom="1134" w:left="1701" w:header="142" w:footer="142" w:gutter="0"/>
          <w:cols w:space="708"/>
          <w:docGrid w:linePitch="381"/>
        </w:sectPr>
      </w:pPr>
    </w:p>
    <w:p w14:paraId="7901056E" w14:textId="787939E4" w:rsidR="00A50C3D" w:rsidRPr="00021CDD" w:rsidRDefault="00A50C3D" w:rsidP="00FF215A">
      <w:pPr>
        <w:jc w:val="center"/>
        <w:rPr>
          <w:rFonts w:ascii="Arial" w:eastAsia="Calibri" w:hAnsi="Arial" w:cs="Arial"/>
          <w:b/>
          <w:bCs/>
          <w:sz w:val="22"/>
        </w:rPr>
      </w:pPr>
      <w:r w:rsidRPr="00C55F46">
        <w:rPr>
          <w:rFonts w:ascii="Arial" w:eastAsia="Calibri" w:hAnsi="Arial" w:cs="Arial"/>
          <w:b/>
          <w:bCs/>
          <w:sz w:val="22"/>
        </w:rPr>
        <w:t>Б</w:t>
      </w:r>
      <w:r w:rsidRPr="00F858BE">
        <w:rPr>
          <w:rFonts w:ascii="Arial" w:hAnsi="Arial" w:cs="Arial"/>
          <w:b/>
          <w:bCs/>
          <w:sz w:val="22"/>
          <w:u w:val="single"/>
        </w:rPr>
        <w:t xml:space="preserve">Б </w:t>
      </w:r>
      <w:proofErr w:type="spellStart"/>
      <w:r w:rsidRPr="00F858BE">
        <w:rPr>
          <w:rFonts w:ascii="Arial" w:hAnsi="Arial" w:cs="Arial"/>
          <w:b/>
          <w:bCs/>
          <w:sz w:val="22"/>
          <w:u w:val="single"/>
        </w:rPr>
        <w:t>түлектерінің</w:t>
      </w:r>
      <w:proofErr w:type="spellEnd"/>
      <w:r w:rsidRPr="00F858BE">
        <w:rPr>
          <w:rFonts w:ascii="Arial" w:hAnsi="Arial" w:cs="Arial"/>
          <w:b/>
          <w:bCs/>
          <w:sz w:val="22"/>
          <w:u w:val="single"/>
        </w:rPr>
        <w:t xml:space="preserve"> </w:t>
      </w:r>
      <w:proofErr w:type="spellStart"/>
      <w:r w:rsidRPr="00F858BE">
        <w:rPr>
          <w:rFonts w:ascii="Arial" w:hAnsi="Arial" w:cs="Arial"/>
          <w:b/>
          <w:bCs/>
          <w:sz w:val="22"/>
          <w:u w:val="single"/>
        </w:rPr>
        <w:t>құзыреттілік</w:t>
      </w:r>
      <w:proofErr w:type="spellEnd"/>
      <w:r w:rsidRPr="00F858BE">
        <w:rPr>
          <w:rFonts w:ascii="Arial" w:hAnsi="Arial" w:cs="Arial"/>
          <w:b/>
          <w:bCs/>
          <w:sz w:val="22"/>
          <w:u w:val="single"/>
        </w:rPr>
        <w:t xml:space="preserve"> </w:t>
      </w:r>
      <w:proofErr w:type="spellStart"/>
      <w:r w:rsidRPr="00F858BE">
        <w:rPr>
          <w:rFonts w:ascii="Arial" w:hAnsi="Arial" w:cs="Arial"/>
          <w:b/>
          <w:bCs/>
          <w:sz w:val="22"/>
          <w:u w:val="single"/>
        </w:rPr>
        <w:t>моделі</w:t>
      </w:r>
      <w:proofErr w:type="spellEnd"/>
    </w:p>
    <w:tbl>
      <w:tblPr>
        <w:tblStyle w:val="a3"/>
        <w:tblW w:w="15735" w:type="dxa"/>
        <w:tblInd w:w="-1139" w:type="dxa"/>
        <w:tblLayout w:type="fixed"/>
        <w:tblLook w:val="04A0" w:firstRow="1" w:lastRow="0" w:firstColumn="1" w:lastColumn="0" w:noHBand="0" w:noVBand="1"/>
      </w:tblPr>
      <w:tblGrid>
        <w:gridCol w:w="2269"/>
        <w:gridCol w:w="2409"/>
        <w:gridCol w:w="2127"/>
        <w:gridCol w:w="6520"/>
        <w:gridCol w:w="2410"/>
      </w:tblGrid>
      <w:tr w:rsidR="00566D3F" w:rsidRPr="002C7DF3" w14:paraId="3BD20CA3" w14:textId="77777777" w:rsidTr="088287FF">
        <w:trPr>
          <w:trHeight w:val="560"/>
        </w:trPr>
        <w:tc>
          <w:tcPr>
            <w:tcW w:w="226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A393AAC" w14:textId="31B7211B" w:rsidR="00566D3F" w:rsidRPr="002C7DF3" w:rsidRDefault="00566D3F" w:rsidP="00566D3F">
            <w:pPr>
              <w:jc w:val="center"/>
              <w:rPr>
                <w:rFonts w:ascii="Arial" w:hAnsi="Arial" w:cs="Arial"/>
                <w:b/>
                <w:bCs/>
                <w:sz w:val="20"/>
                <w:szCs w:val="20"/>
              </w:rPr>
            </w:pPr>
            <w:r w:rsidRPr="00833160">
              <w:rPr>
                <w:rFonts w:ascii="Arial" w:hAnsi="Arial" w:cs="Arial"/>
                <w:b/>
                <w:bCs/>
                <w:sz w:val="20"/>
                <w:szCs w:val="20"/>
              </w:rPr>
              <w:lastRenderedPageBreak/>
              <w:t xml:space="preserve">ББ </w:t>
            </w:r>
            <w:proofErr w:type="spellStart"/>
            <w:r w:rsidRPr="00833160">
              <w:rPr>
                <w:rFonts w:ascii="Arial" w:hAnsi="Arial" w:cs="Arial"/>
                <w:b/>
                <w:bCs/>
                <w:sz w:val="20"/>
                <w:szCs w:val="20"/>
              </w:rPr>
              <w:t>түлектерінің</w:t>
            </w:r>
            <w:proofErr w:type="spellEnd"/>
            <w:r w:rsidRPr="00833160">
              <w:rPr>
                <w:rFonts w:ascii="Arial" w:hAnsi="Arial" w:cs="Arial"/>
                <w:b/>
                <w:bCs/>
                <w:sz w:val="20"/>
                <w:szCs w:val="20"/>
              </w:rPr>
              <w:t xml:space="preserve"> </w:t>
            </w:r>
            <w:proofErr w:type="spellStart"/>
            <w:r w:rsidRPr="00833160">
              <w:rPr>
                <w:rFonts w:ascii="Arial" w:hAnsi="Arial" w:cs="Arial"/>
                <w:b/>
                <w:bCs/>
                <w:sz w:val="20"/>
                <w:szCs w:val="20"/>
              </w:rPr>
              <w:t>құзыреті</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08C91A7" w14:textId="4B562408" w:rsidR="00566D3F" w:rsidRPr="00566D3F" w:rsidRDefault="00566D3F" w:rsidP="00566D3F">
            <w:pPr>
              <w:jc w:val="center"/>
              <w:rPr>
                <w:rFonts w:ascii="Arial" w:hAnsi="Arial" w:cs="Arial"/>
                <w:b/>
                <w:bCs/>
                <w:sz w:val="22"/>
                <w:szCs w:val="22"/>
              </w:rPr>
            </w:pPr>
            <w:r w:rsidRPr="00566D3F">
              <w:rPr>
                <w:rFonts w:ascii="Arial" w:hAnsi="Arial" w:cs="Arial"/>
                <w:b/>
                <w:bCs/>
                <w:sz w:val="22"/>
                <w:szCs w:val="22"/>
                <w:lang w:val="kk-KZ"/>
              </w:rPr>
              <w:t>Оқу нәтижелерінде көрсетілген құзыреттіліктер</w:t>
            </w:r>
          </w:p>
        </w:tc>
        <w:tc>
          <w:tcPr>
            <w:tcW w:w="212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BCA436" w14:textId="20141321" w:rsidR="00566D3F" w:rsidRPr="00566D3F" w:rsidRDefault="00566D3F" w:rsidP="00566D3F">
            <w:pPr>
              <w:jc w:val="center"/>
              <w:rPr>
                <w:rFonts w:ascii="Arial" w:hAnsi="Arial" w:cs="Arial"/>
                <w:b/>
                <w:bCs/>
                <w:sz w:val="22"/>
                <w:szCs w:val="22"/>
              </w:rPr>
            </w:pPr>
            <w:r w:rsidRPr="00566D3F">
              <w:rPr>
                <w:rFonts w:ascii="Arial" w:hAnsi="Arial" w:cs="Arial"/>
                <w:b/>
                <w:bCs/>
                <w:sz w:val="22"/>
                <w:szCs w:val="22"/>
              </w:rPr>
              <w:t xml:space="preserve">Дублин </w:t>
            </w:r>
            <w:proofErr w:type="spellStart"/>
            <w:r w:rsidRPr="00566D3F">
              <w:rPr>
                <w:rFonts w:ascii="Arial" w:hAnsi="Arial" w:cs="Arial"/>
                <w:b/>
                <w:bCs/>
                <w:sz w:val="22"/>
                <w:szCs w:val="22"/>
              </w:rPr>
              <w:t>дескрипторлары</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1E01416" w14:textId="77777777" w:rsidR="00566D3F" w:rsidRPr="00566D3F" w:rsidRDefault="00566D3F" w:rsidP="00566D3F">
            <w:pPr>
              <w:jc w:val="center"/>
              <w:rPr>
                <w:rFonts w:ascii="Arial" w:hAnsi="Arial" w:cs="Arial"/>
                <w:b/>
                <w:bCs/>
                <w:sz w:val="22"/>
                <w:szCs w:val="22"/>
              </w:rPr>
            </w:pPr>
            <w:proofErr w:type="spellStart"/>
            <w:r w:rsidRPr="00566D3F">
              <w:rPr>
                <w:rFonts w:ascii="Arial" w:hAnsi="Arial" w:cs="Arial"/>
                <w:b/>
                <w:bCs/>
                <w:sz w:val="22"/>
                <w:szCs w:val="22"/>
              </w:rPr>
              <w:t>Индикаторлар</w:t>
            </w:r>
            <w:proofErr w:type="spellEnd"/>
          </w:p>
          <w:p w14:paraId="14ADF6D1" w14:textId="4C6F6DBA" w:rsidR="00566D3F" w:rsidRPr="00566D3F" w:rsidRDefault="00566D3F" w:rsidP="00566D3F">
            <w:pPr>
              <w:jc w:val="center"/>
              <w:rPr>
                <w:rFonts w:ascii="Arial" w:hAnsi="Arial" w:cs="Arial"/>
                <w:b/>
                <w:bCs/>
                <w:sz w:val="22"/>
                <w:szCs w:val="22"/>
              </w:rPr>
            </w:pPr>
            <w:r w:rsidRPr="00566D3F">
              <w:rPr>
                <w:rFonts w:ascii="Arial" w:hAnsi="Arial" w:cs="Arial"/>
                <w:b/>
                <w:bCs/>
                <w:sz w:val="22"/>
                <w:szCs w:val="22"/>
              </w:rPr>
              <w:t>(</w:t>
            </w:r>
            <w:proofErr w:type="spellStart"/>
            <w:r w:rsidRPr="00566D3F">
              <w:rPr>
                <w:rFonts w:ascii="Arial" w:hAnsi="Arial" w:cs="Arial"/>
                <w:b/>
                <w:bCs/>
                <w:sz w:val="22"/>
                <w:szCs w:val="22"/>
              </w:rPr>
              <w:t>Білім</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Білік</w:t>
            </w:r>
            <w:proofErr w:type="spellEnd"/>
            <w:r w:rsidRPr="00566D3F">
              <w:rPr>
                <w:rFonts w:ascii="Arial" w:hAnsi="Arial" w:cs="Arial"/>
                <w:b/>
                <w:bCs/>
                <w:sz w:val="22"/>
                <w:szCs w:val="22"/>
              </w:rPr>
              <w:t xml:space="preserve">, </w:t>
            </w:r>
            <w:proofErr w:type="spellStart"/>
            <w:r w:rsidRPr="00566D3F">
              <w:rPr>
                <w:rFonts w:ascii="Arial" w:hAnsi="Arial" w:cs="Arial"/>
                <w:b/>
                <w:bCs/>
                <w:sz w:val="22"/>
                <w:szCs w:val="22"/>
              </w:rPr>
              <w:t>Дағды</w:t>
            </w:r>
            <w:proofErr w:type="spellEnd"/>
            <w:r w:rsidRPr="00566D3F">
              <w:rPr>
                <w:rFonts w:ascii="Arial" w:hAnsi="Arial" w:cs="Arial"/>
                <w:b/>
                <w:bCs/>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0E27C93" w14:textId="1FA9686E" w:rsidR="00566D3F" w:rsidRPr="00566D3F" w:rsidRDefault="00566D3F" w:rsidP="00566D3F">
            <w:pPr>
              <w:jc w:val="center"/>
              <w:rPr>
                <w:rFonts w:ascii="Arial" w:hAnsi="Arial" w:cs="Arial"/>
                <w:b/>
                <w:bCs/>
                <w:sz w:val="22"/>
                <w:szCs w:val="22"/>
              </w:rPr>
            </w:pPr>
            <w:r w:rsidRPr="00566D3F">
              <w:rPr>
                <w:rFonts w:ascii="Arial" w:hAnsi="Arial" w:cs="Arial"/>
                <w:b/>
                <w:bCs/>
                <w:sz w:val="22"/>
                <w:szCs w:val="22"/>
              </w:rPr>
              <w:t xml:space="preserve">ОП </w:t>
            </w:r>
            <w:proofErr w:type="spellStart"/>
            <w:r w:rsidRPr="00566D3F">
              <w:rPr>
                <w:rFonts w:ascii="Arial" w:hAnsi="Arial" w:cs="Arial"/>
                <w:b/>
                <w:bCs/>
                <w:sz w:val="22"/>
                <w:szCs w:val="22"/>
              </w:rPr>
              <w:t>модульдері</w:t>
            </w:r>
            <w:proofErr w:type="spellEnd"/>
            <w:r w:rsidRPr="00566D3F">
              <w:rPr>
                <w:rFonts w:ascii="Arial" w:hAnsi="Arial" w:cs="Arial"/>
                <w:b/>
                <w:bCs/>
                <w:sz w:val="22"/>
                <w:szCs w:val="22"/>
              </w:rPr>
              <w:t xml:space="preserve"> мен </w:t>
            </w:r>
            <w:proofErr w:type="spellStart"/>
            <w:r w:rsidRPr="00566D3F">
              <w:rPr>
                <w:rFonts w:ascii="Arial" w:hAnsi="Arial" w:cs="Arial"/>
                <w:b/>
                <w:bCs/>
                <w:sz w:val="22"/>
                <w:szCs w:val="22"/>
              </w:rPr>
              <w:t>пәндері</w:t>
            </w:r>
            <w:proofErr w:type="spellEnd"/>
          </w:p>
        </w:tc>
      </w:tr>
      <w:tr w:rsidR="00566D3F" w:rsidRPr="002C7DF3" w14:paraId="7E55A87B" w14:textId="77777777" w:rsidTr="088287FF">
        <w:trPr>
          <w:trHeight w:val="270"/>
        </w:trPr>
        <w:tc>
          <w:tcPr>
            <w:tcW w:w="1573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3B9F29" w14:textId="725C02BF" w:rsidR="00566D3F" w:rsidRPr="00566D3F" w:rsidRDefault="00E70D8D" w:rsidP="00566D3F">
            <w:pPr>
              <w:jc w:val="center"/>
              <w:rPr>
                <w:rFonts w:ascii="Arial" w:hAnsi="Arial" w:cs="Arial"/>
                <w:b/>
                <w:bCs/>
                <w:sz w:val="22"/>
                <w:szCs w:val="22"/>
              </w:rPr>
            </w:pPr>
            <w:r>
              <w:br w:type="page"/>
            </w:r>
            <w:proofErr w:type="spellStart"/>
            <w:r w:rsidR="00566D3F" w:rsidRPr="00566D3F">
              <w:rPr>
                <w:rFonts w:ascii="Arial" w:hAnsi="Arial" w:cs="Arial"/>
                <w:b/>
                <w:bCs/>
                <w:sz w:val="22"/>
                <w:szCs w:val="22"/>
              </w:rPr>
              <w:t>Жалпы</w:t>
            </w:r>
            <w:proofErr w:type="spellEnd"/>
            <w:r w:rsidR="00566D3F" w:rsidRPr="00566D3F">
              <w:rPr>
                <w:rFonts w:ascii="Arial" w:hAnsi="Arial" w:cs="Arial"/>
                <w:b/>
                <w:bCs/>
                <w:sz w:val="22"/>
                <w:szCs w:val="22"/>
              </w:rPr>
              <w:t xml:space="preserve"> </w:t>
            </w:r>
            <w:proofErr w:type="spellStart"/>
            <w:r w:rsidR="00566D3F" w:rsidRPr="00566D3F">
              <w:rPr>
                <w:rFonts w:ascii="Arial" w:hAnsi="Arial" w:cs="Arial"/>
                <w:b/>
                <w:bCs/>
                <w:sz w:val="22"/>
                <w:szCs w:val="22"/>
              </w:rPr>
              <w:t>білім</w:t>
            </w:r>
            <w:proofErr w:type="spellEnd"/>
            <w:r w:rsidR="00566D3F" w:rsidRPr="00566D3F">
              <w:rPr>
                <w:rFonts w:ascii="Arial" w:hAnsi="Arial" w:cs="Arial"/>
                <w:b/>
                <w:bCs/>
                <w:sz w:val="22"/>
                <w:szCs w:val="22"/>
              </w:rPr>
              <w:t xml:space="preserve"> беру </w:t>
            </w:r>
            <w:proofErr w:type="spellStart"/>
            <w:r w:rsidR="00566D3F" w:rsidRPr="00566D3F">
              <w:rPr>
                <w:rFonts w:ascii="Arial" w:hAnsi="Arial" w:cs="Arial"/>
                <w:b/>
                <w:bCs/>
                <w:sz w:val="22"/>
                <w:szCs w:val="22"/>
              </w:rPr>
              <w:t>құзыреттері</w:t>
            </w:r>
            <w:proofErr w:type="spellEnd"/>
          </w:p>
        </w:tc>
      </w:tr>
      <w:tr w:rsidR="00F16B74" w:rsidRPr="002C7DF3" w14:paraId="217B42B6" w14:textId="77777777" w:rsidTr="088287FF">
        <w:trPr>
          <w:trHeight w:val="8529"/>
        </w:trPr>
        <w:tc>
          <w:tcPr>
            <w:tcW w:w="2269" w:type="dxa"/>
            <w:vMerge w:val="restart"/>
            <w:tcBorders>
              <w:top w:val="single" w:sz="4" w:space="0" w:color="auto"/>
              <w:left w:val="single" w:sz="4" w:space="0" w:color="auto"/>
              <w:right w:val="single" w:sz="4" w:space="0" w:color="auto"/>
            </w:tcBorders>
          </w:tcPr>
          <w:p w14:paraId="6B7C9CDB" w14:textId="3FD6C446" w:rsidR="004B0AD5" w:rsidRPr="002C7DF3" w:rsidRDefault="00EC13E3" w:rsidP="00850971">
            <w:pPr>
              <w:textAlignment w:val="baseline"/>
              <w:rPr>
                <w:rFonts w:ascii="Arial" w:hAnsi="Arial" w:cs="Arial"/>
                <w:sz w:val="20"/>
                <w:szCs w:val="20"/>
              </w:rPr>
            </w:pPr>
            <w:proofErr w:type="spellStart"/>
            <w:r w:rsidRPr="00EC13E3">
              <w:rPr>
                <w:rFonts w:ascii="Arial" w:hAnsi="Arial" w:cs="Arial"/>
                <w:sz w:val="20"/>
                <w:szCs w:val="20"/>
              </w:rPr>
              <w:t>Азаматтық</w:t>
            </w:r>
            <w:proofErr w:type="spellEnd"/>
            <w:r w:rsidRPr="00EC13E3">
              <w:rPr>
                <w:rFonts w:ascii="Arial" w:hAnsi="Arial" w:cs="Arial"/>
                <w:sz w:val="20"/>
                <w:szCs w:val="20"/>
              </w:rPr>
              <w:t xml:space="preserve"> </w:t>
            </w:r>
            <w:proofErr w:type="spellStart"/>
            <w:r w:rsidRPr="00EC13E3">
              <w:rPr>
                <w:rFonts w:ascii="Arial" w:hAnsi="Arial" w:cs="Arial"/>
                <w:sz w:val="20"/>
                <w:szCs w:val="20"/>
              </w:rPr>
              <w:t>ұстанымды</w:t>
            </w:r>
            <w:proofErr w:type="spellEnd"/>
            <w:r w:rsidRPr="00EC13E3">
              <w:rPr>
                <w:rFonts w:ascii="Arial" w:hAnsi="Arial" w:cs="Arial"/>
                <w:sz w:val="20"/>
                <w:szCs w:val="20"/>
              </w:rPr>
              <w:t xml:space="preserve"> </w:t>
            </w:r>
            <w:proofErr w:type="spellStart"/>
            <w:r w:rsidRPr="00EC13E3">
              <w:rPr>
                <w:rFonts w:ascii="Arial" w:hAnsi="Arial" w:cs="Arial"/>
                <w:sz w:val="20"/>
                <w:szCs w:val="20"/>
              </w:rPr>
              <w:t>көрсете</w:t>
            </w:r>
            <w:proofErr w:type="spellEnd"/>
            <w:r w:rsidRPr="00EC13E3">
              <w:rPr>
                <w:rFonts w:ascii="Arial" w:hAnsi="Arial" w:cs="Arial"/>
                <w:sz w:val="20"/>
                <w:szCs w:val="20"/>
              </w:rPr>
              <w:t xml:space="preserve"> </w:t>
            </w:r>
            <w:proofErr w:type="spellStart"/>
            <w:r w:rsidRPr="00EC13E3">
              <w:rPr>
                <w:rFonts w:ascii="Arial" w:hAnsi="Arial" w:cs="Arial"/>
                <w:sz w:val="20"/>
                <w:szCs w:val="20"/>
              </w:rPr>
              <w:t>отырып</w:t>
            </w:r>
            <w:proofErr w:type="spellEnd"/>
            <w:r w:rsidRPr="00EC13E3">
              <w:rPr>
                <w:rFonts w:ascii="Arial" w:hAnsi="Arial" w:cs="Arial"/>
                <w:sz w:val="20"/>
                <w:szCs w:val="20"/>
              </w:rPr>
              <w:t xml:space="preserve"> </w:t>
            </w:r>
            <w:proofErr w:type="spellStart"/>
            <w:r w:rsidRPr="00EC13E3">
              <w:rPr>
                <w:rFonts w:ascii="Arial" w:hAnsi="Arial" w:cs="Arial"/>
                <w:sz w:val="20"/>
                <w:szCs w:val="20"/>
              </w:rPr>
              <w:t>және</w:t>
            </w:r>
            <w:proofErr w:type="spellEnd"/>
            <w:r w:rsidRPr="00EC13E3">
              <w:rPr>
                <w:rFonts w:ascii="Arial" w:hAnsi="Arial" w:cs="Arial"/>
                <w:sz w:val="20"/>
                <w:szCs w:val="20"/>
              </w:rPr>
              <w:t xml:space="preserve"> </w:t>
            </w:r>
            <w:proofErr w:type="spellStart"/>
            <w:r w:rsidRPr="00EC13E3">
              <w:rPr>
                <w:rFonts w:ascii="Arial" w:hAnsi="Arial" w:cs="Arial"/>
                <w:sz w:val="20"/>
                <w:szCs w:val="20"/>
              </w:rPr>
              <w:t>әлеуметтік</w:t>
            </w:r>
            <w:proofErr w:type="spellEnd"/>
            <w:r w:rsidRPr="00EC13E3">
              <w:rPr>
                <w:rFonts w:ascii="Arial" w:hAnsi="Arial" w:cs="Arial"/>
                <w:sz w:val="20"/>
                <w:szCs w:val="20"/>
              </w:rPr>
              <w:t xml:space="preserve"> </w:t>
            </w:r>
            <w:proofErr w:type="spellStart"/>
            <w:r w:rsidRPr="00EC13E3">
              <w:rPr>
                <w:rFonts w:ascii="Arial" w:hAnsi="Arial" w:cs="Arial"/>
                <w:sz w:val="20"/>
                <w:szCs w:val="20"/>
              </w:rPr>
              <w:t>жауапкершілік</w:t>
            </w:r>
            <w:proofErr w:type="spellEnd"/>
            <w:r w:rsidRPr="00EC13E3">
              <w:rPr>
                <w:rFonts w:ascii="Arial" w:hAnsi="Arial" w:cs="Arial"/>
                <w:sz w:val="20"/>
                <w:szCs w:val="20"/>
              </w:rPr>
              <w:t xml:space="preserve">, </w:t>
            </w:r>
            <w:proofErr w:type="spellStart"/>
            <w:r w:rsidRPr="00EC13E3">
              <w:rPr>
                <w:rFonts w:ascii="Arial" w:hAnsi="Arial" w:cs="Arial"/>
                <w:sz w:val="20"/>
                <w:szCs w:val="20"/>
              </w:rPr>
              <w:t>моральдық</w:t>
            </w:r>
            <w:proofErr w:type="spellEnd"/>
            <w:r w:rsidRPr="00EC13E3">
              <w:rPr>
                <w:rFonts w:ascii="Arial" w:hAnsi="Arial" w:cs="Arial"/>
                <w:sz w:val="20"/>
                <w:szCs w:val="20"/>
              </w:rPr>
              <w:t xml:space="preserve"> </w:t>
            </w:r>
            <w:proofErr w:type="spellStart"/>
            <w:r w:rsidRPr="00EC13E3">
              <w:rPr>
                <w:rFonts w:ascii="Arial" w:hAnsi="Arial" w:cs="Arial"/>
                <w:sz w:val="20"/>
                <w:szCs w:val="20"/>
              </w:rPr>
              <w:t>және</w:t>
            </w:r>
            <w:proofErr w:type="spellEnd"/>
            <w:r w:rsidRPr="00EC13E3">
              <w:rPr>
                <w:rFonts w:ascii="Arial" w:hAnsi="Arial" w:cs="Arial"/>
                <w:sz w:val="20"/>
                <w:szCs w:val="20"/>
              </w:rPr>
              <w:t xml:space="preserve"> </w:t>
            </w:r>
            <w:proofErr w:type="spellStart"/>
            <w:r w:rsidRPr="00EC13E3">
              <w:rPr>
                <w:rFonts w:ascii="Arial" w:hAnsi="Arial" w:cs="Arial"/>
                <w:sz w:val="20"/>
                <w:szCs w:val="20"/>
              </w:rPr>
              <w:t>физикалық</w:t>
            </w:r>
            <w:proofErr w:type="spellEnd"/>
            <w:r w:rsidRPr="00EC13E3">
              <w:rPr>
                <w:rFonts w:ascii="Arial" w:hAnsi="Arial" w:cs="Arial"/>
                <w:sz w:val="20"/>
                <w:szCs w:val="20"/>
              </w:rPr>
              <w:t xml:space="preserve"> </w:t>
            </w:r>
            <w:proofErr w:type="spellStart"/>
            <w:r w:rsidRPr="00EC13E3">
              <w:rPr>
                <w:rFonts w:ascii="Arial" w:hAnsi="Arial" w:cs="Arial"/>
                <w:sz w:val="20"/>
                <w:szCs w:val="20"/>
              </w:rPr>
              <w:t>өзін-өзі</w:t>
            </w:r>
            <w:proofErr w:type="spellEnd"/>
            <w:r w:rsidRPr="00EC13E3">
              <w:rPr>
                <w:rFonts w:ascii="Arial" w:hAnsi="Arial" w:cs="Arial"/>
                <w:sz w:val="20"/>
                <w:szCs w:val="20"/>
              </w:rPr>
              <w:t xml:space="preserve"> </w:t>
            </w:r>
            <w:proofErr w:type="spellStart"/>
            <w:r w:rsidRPr="00EC13E3">
              <w:rPr>
                <w:rFonts w:ascii="Arial" w:hAnsi="Arial" w:cs="Arial"/>
                <w:sz w:val="20"/>
                <w:szCs w:val="20"/>
              </w:rPr>
              <w:t>жетілдіру</w:t>
            </w:r>
            <w:proofErr w:type="spellEnd"/>
            <w:r w:rsidRPr="00EC13E3">
              <w:rPr>
                <w:rFonts w:ascii="Arial" w:hAnsi="Arial" w:cs="Arial"/>
                <w:sz w:val="20"/>
                <w:szCs w:val="20"/>
              </w:rPr>
              <w:t xml:space="preserve"> </w:t>
            </w:r>
            <w:proofErr w:type="spellStart"/>
            <w:r w:rsidRPr="00EC13E3">
              <w:rPr>
                <w:rFonts w:ascii="Arial" w:hAnsi="Arial" w:cs="Arial"/>
                <w:sz w:val="20"/>
                <w:szCs w:val="20"/>
              </w:rPr>
              <w:t>қағидаттарын</w:t>
            </w:r>
            <w:proofErr w:type="spellEnd"/>
            <w:r w:rsidRPr="00EC13E3">
              <w:rPr>
                <w:rFonts w:ascii="Arial" w:hAnsi="Arial" w:cs="Arial"/>
                <w:sz w:val="20"/>
                <w:szCs w:val="20"/>
              </w:rPr>
              <w:t xml:space="preserve"> </w:t>
            </w:r>
            <w:proofErr w:type="spellStart"/>
            <w:r w:rsidRPr="00EC13E3">
              <w:rPr>
                <w:rFonts w:ascii="Arial" w:hAnsi="Arial" w:cs="Arial"/>
                <w:sz w:val="20"/>
                <w:szCs w:val="20"/>
              </w:rPr>
              <w:t>басшылыққа</w:t>
            </w:r>
            <w:proofErr w:type="spellEnd"/>
            <w:r w:rsidRPr="00EC13E3">
              <w:rPr>
                <w:rFonts w:ascii="Arial" w:hAnsi="Arial" w:cs="Arial"/>
                <w:sz w:val="20"/>
                <w:szCs w:val="20"/>
              </w:rPr>
              <w:t xml:space="preserve"> ала </w:t>
            </w:r>
            <w:proofErr w:type="spellStart"/>
            <w:r w:rsidRPr="00EC13E3">
              <w:rPr>
                <w:rFonts w:ascii="Arial" w:hAnsi="Arial" w:cs="Arial"/>
                <w:sz w:val="20"/>
                <w:szCs w:val="20"/>
              </w:rPr>
              <w:t>отырып</w:t>
            </w:r>
            <w:proofErr w:type="spellEnd"/>
            <w:r w:rsidRPr="00EC13E3">
              <w:rPr>
                <w:rFonts w:ascii="Arial" w:hAnsi="Arial" w:cs="Arial"/>
                <w:sz w:val="20"/>
                <w:szCs w:val="20"/>
              </w:rPr>
              <w:t xml:space="preserve">, </w:t>
            </w:r>
            <w:proofErr w:type="spellStart"/>
            <w:r w:rsidRPr="00EC13E3">
              <w:rPr>
                <w:rFonts w:ascii="Arial" w:hAnsi="Arial" w:cs="Arial"/>
                <w:sz w:val="20"/>
                <w:szCs w:val="20"/>
              </w:rPr>
              <w:t>сыни</w:t>
            </w:r>
            <w:proofErr w:type="spellEnd"/>
            <w:r w:rsidRPr="00EC13E3">
              <w:rPr>
                <w:rFonts w:ascii="Arial" w:hAnsi="Arial" w:cs="Arial"/>
                <w:sz w:val="20"/>
                <w:szCs w:val="20"/>
              </w:rPr>
              <w:t xml:space="preserve"> </w:t>
            </w:r>
            <w:proofErr w:type="spellStart"/>
            <w:r w:rsidRPr="00EC13E3">
              <w:rPr>
                <w:rFonts w:ascii="Arial" w:hAnsi="Arial" w:cs="Arial"/>
                <w:sz w:val="20"/>
                <w:szCs w:val="20"/>
              </w:rPr>
              <w:t>талдау</w:t>
            </w:r>
            <w:proofErr w:type="spellEnd"/>
            <w:r w:rsidRPr="00EC13E3">
              <w:rPr>
                <w:rFonts w:ascii="Arial" w:hAnsi="Arial" w:cs="Arial"/>
                <w:sz w:val="20"/>
                <w:szCs w:val="20"/>
              </w:rPr>
              <w:t xml:space="preserve"> мен </w:t>
            </w:r>
            <w:proofErr w:type="spellStart"/>
            <w:r w:rsidRPr="00EC13E3">
              <w:rPr>
                <w:rFonts w:ascii="Arial" w:hAnsi="Arial" w:cs="Arial"/>
                <w:sz w:val="20"/>
                <w:szCs w:val="20"/>
              </w:rPr>
              <w:t>дәлелді</w:t>
            </w:r>
            <w:proofErr w:type="spellEnd"/>
            <w:r w:rsidRPr="00EC13E3">
              <w:rPr>
                <w:rFonts w:ascii="Arial" w:hAnsi="Arial" w:cs="Arial"/>
                <w:sz w:val="20"/>
                <w:szCs w:val="20"/>
              </w:rPr>
              <w:t xml:space="preserve"> </w:t>
            </w:r>
            <w:proofErr w:type="spellStart"/>
            <w:r w:rsidRPr="00EC13E3">
              <w:rPr>
                <w:rFonts w:ascii="Arial" w:hAnsi="Arial" w:cs="Arial"/>
                <w:sz w:val="20"/>
                <w:szCs w:val="20"/>
              </w:rPr>
              <w:t>қорытындылар</w:t>
            </w:r>
            <w:proofErr w:type="spellEnd"/>
            <w:r w:rsidRPr="00EC13E3">
              <w:rPr>
                <w:rFonts w:ascii="Arial" w:hAnsi="Arial" w:cs="Arial"/>
                <w:sz w:val="20"/>
                <w:szCs w:val="20"/>
              </w:rPr>
              <w:t xml:space="preserve"> </w:t>
            </w:r>
            <w:proofErr w:type="spellStart"/>
            <w:r w:rsidRPr="00EC13E3">
              <w:rPr>
                <w:rFonts w:ascii="Arial" w:hAnsi="Arial" w:cs="Arial"/>
                <w:sz w:val="20"/>
                <w:szCs w:val="20"/>
              </w:rPr>
              <w:t>негізінде</w:t>
            </w:r>
            <w:proofErr w:type="spellEnd"/>
            <w:r w:rsidRPr="00EC13E3">
              <w:rPr>
                <w:rFonts w:ascii="Arial" w:hAnsi="Arial" w:cs="Arial"/>
                <w:sz w:val="20"/>
                <w:szCs w:val="20"/>
              </w:rPr>
              <w:t xml:space="preserve"> </w:t>
            </w:r>
            <w:proofErr w:type="spellStart"/>
            <w:r w:rsidRPr="00EC13E3">
              <w:rPr>
                <w:rFonts w:ascii="Arial" w:hAnsi="Arial" w:cs="Arial"/>
                <w:sz w:val="20"/>
                <w:szCs w:val="20"/>
              </w:rPr>
              <w:t>пайымдаулар</w:t>
            </w:r>
            <w:proofErr w:type="spellEnd"/>
            <w:r w:rsidRPr="00EC13E3">
              <w:rPr>
                <w:rFonts w:ascii="Arial" w:hAnsi="Arial" w:cs="Arial"/>
                <w:sz w:val="20"/>
                <w:szCs w:val="20"/>
              </w:rPr>
              <w:t xml:space="preserve"> </w:t>
            </w:r>
            <w:proofErr w:type="spellStart"/>
            <w:r w:rsidRPr="00EC13E3">
              <w:rPr>
                <w:rFonts w:ascii="Arial" w:hAnsi="Arial" w:cs="Arial"/>
                <w:sz w:val="20"/>
                <w:szCs w:val="20"/>
              </w:rPr>
              <w:t>шығару</w:t>
            </w:r>
            <w:proofErr w:type="spellEnd"/>
            <w:r w:rsidRPr="00EC13E3">
              <w:rPr>
                <w:rFonts w:ascii="Arial" w:hAnsi="Arial" w:cs="Arial"/>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46837CB" w14:textId="58D9CC91" w:rsidR="00E32DF9" w:rsidRPr="00E32DF9" w:rsidRDefault="004B0AD5" w:rsidP="00E32DF9">
            <w:pPr>
              <w:rPr>
                <w:rFonts w:ascii="Arial" w:hAnsi="Arial" w:cs="Arial"/>
                <w:color w:val="000000"/>
                <w:sz w:val="20"/>
                <w:szCs w:val="20"/>
              </w:rPr>
            </w:pPr>
            <w:r w:rsidRPr="008D4FC8">
              <w:rPr>
                <w:rFonts w:ascii="Arial" w:hAnsi="Arial" w:cs="Arial"/>
                <w:b/>
                <w:bCs/>
                <w:sz w:val="20"/>
                <w:szCs w:val="20"/>
              </w:rPr>
              <w:t>ON1</w:t>
            </w:r>
            <w:r w:rsidR="00266FCA">
              <w:rPr>
                <w:rFonts w:ascii="Arial" w:hAnsi="Arial" w:cs="Arial"/>
                <w:color w:val="000000"/>
                <w:sz w:val="20"/>
                <w:szCs w:val="20"/>
              </w:rPr>
              <w:br/>
            </w:r>
            <w:proofErr w:type="spellStart"/>
            <w:r w:rsidR="00E32DF9">
              <w:rPr>
                <w:rFonts w:ascii="Arial" w:hAnsi="Arial" w:cs="Arial"/>
                <w:color w:val="000000"/>
                <w:sz w:val="20"/>
                <w:szCs w:val="20"/>
              </w:rPr>
              <w:t>Сыбайлас</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жемқорлыққа</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қарсы</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мәдениет</w:t>
            </w:r>
            <w:proofErr w:type="spellEnd"/>
            <w:r w:rsidR="00E32DF9">
              <w:rPr>
                <w:rFonts w:ascii="Arial" w:hAnsi="Arial" w:cs="Arial"/>
                <w:color w:val="000000"/>
                <w:sz w:val="20"/>
                <w:szCs w:val="20"/>
              </w:rPr>
              <w:t xml:space="preserve"> пен </w:t>
            </w:r>
            <w:proofErr w:type="spellStart"/>
            <w:r w:rsidR="00E32DF9">
              <w:rPr>
                <w:rFonts w:ascii="Arial" w:hAnsi="Arial" w:cs="Arial"/>
                <w:color w:val="000000"/>
                <w:sz w:val="20"/>
                <w:szCs w:val="20"/>
              </w:rPr>
              <w:t>сыбайлас</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жемқорлыққа</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қарсы</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іс-әрекет</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қағидаттарын</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ескере</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отырып</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жағдайды</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талдай</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отырып</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және</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әлеуметтік</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этикалық</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экологиялық</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Мемлекеттік</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және</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ғылыми</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аспектілерде</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қорытынды</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жасай</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отырып</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өз</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пікірлерін</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дәлелдеу</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және</w:t>
            </w:r>
            <w:proofErr w:type="spellEnd"/>
            <w:r w:rsidR="00E32DF9">
              <w:rPr>
                <w:rFonts w:ascii="Arial" w:hAnsi="Arial" w:cs="Arial"/>
                <w:color w:val="000000"/>
                <w:sz w:val="20"/>
                <w:szCs w:val="20"/>
              </w:rPr>
              <w:t xml:space="preserve"> </w:t>
            </w:r>
            <w:proofErr w:type="spellStart"/>
            <w:r w:rsidR="00E32DF9">
              <w:rPr>
                <w:rFonts w:ascii="Arial" w:hAnsi="Arial" w:cs="Arial"/>
                <w:color w:val="000000"/>
                <w:sz w:val="20"/>
                <w:szCs w:val="20"/>
              </w:rPr>
              <w:t>негіздеу</w:t>
            </w:r>
            <w:proofErr w:type="spellEnd"/>
            <w:r w:rsidR="00E32DF9">
              <w:rPr>
                <w:rFonts w:ascii="Arial" w:hAnsi="Arial" w:cs="Arial"/>
                <w:color w:val="000000"/>
                <w:sz w:val="20"/>
                <w:szCs w:val="20"/>
              </w:rPr>
              <w:t>.</w:t>
            </w:r>
            <w:r w:rsidR="00E32DF9">
              <w:rPr>
                <w:rFonts w:ascii="Arial" w:hAnsi="Arial" w:cs="Arial"/>
                <w:color w:val="000000"/>
                <w:sz w:val="20"/>
                <w:szCs w:val="20"/>
              </w:rPr>
              <w:br/>
            </w:r>
            <w:r w:rsidR="00E32DF9">
              <w:rPr>
                <w:rFonts w:ascii="Arial" w:hAnsi="Arial" w:cs="Arial"/>
                <w:color w:val="000000"/>
                <w:sz w:val="20"/>
                <w:szCs w:val="20"/>
              </w:rPr>
              <w:br/>
            </w:r>
          </w:p>
          <w:p w14:paraId="112124D9" w14:textId="6FCFC679" w:rsidR="00266FCA" w:rsidRPr="00684C98" w:rsidRDefault="00266FCA" w:rsidP="00850971">
            <w:pPr>
              <w:rPr>
                <w:rFonts w:ascii="Arial" w:hAnsi="Arial" w:cs="Arial"/>
                <w:sz w:val="20"/>
                <w:szCs w:val="20"/>
              </w:rPr>
            </w:pPr>
            <w:r w:rsidRPr="00684C98">
              <w:rPr>
                <w:rFonts w:ascii="Arial" w:hAnsi="Arial" w:cs="Arial"/>
                <w:color w:val="000000"/>
                <w:sz w:val="20"/>
                <w:szCs w:val="20"/>
              </w:rPr>
              <w:br/>
            </w:r>
            <w:r w:rsidRPr="00684C98">
              <w:rPr>
                <w:rFonts w:ascii="Arial" w:hAnsi="Arial" w:cs="Arial"/>
                <w:color w:val="000000"/>
                <w:sz w:val="20"/>
                <w:szCs w:val="20"/>
              </w:rPr>
              <w:br/>
            </w:r>
            <w:r w:rsidRPr="00684C98">
              <w:rPr>
                <w:rFonts w:ascii="Arial" w:hAnsi="Arial" w:cs="Arial"/>
                <w:color w:val="000000"/>
                <w:sz w:val="20"/>
                <w:szCs w:val="20"/>
              </w:rPr>
              <w:br/>
            </w:r>
            <w:r w:rsidRPr="00684C98">
              <w:rPr>
                <w:rFonts w:ascii="Arial" w:hAnsi="Arial" w:cs="Arial"/>
                <w:color w:val="000000"/>
                <w:sz w:val="20"/>
                <w:szCs w:val="20"/>
              </w:rPr>
              <w:br/>
            </w:r>
          </w:p>
          <w:p w14:paraId="0ECC1FB1" w14:textId="1F1F478D" w:rsidR="004B0AD5" w:rsidRPr="00684C98" w:rsidRDefault="004B0AD5" w:rsidP="00850971">
            <w:pPr>
              <w:tabs>
                <w:tab w:val="left" w:pos="1755"/>
              </w:tabs>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14:paraId="7F629960" w14:textId="5FDFAAB0" w:rsidR="00266FCA" w:rsidRPr="00684C98" w:rsidRDefault="00266FCA" w:rsidP="00850971">
            <w:pPr>
              <w:rPr>
                <w:rFonts w:ascii="Arial" w:hAnsi="Arial" w:cs="Arial"/>
                <w:sz w:val="20"/>
                <w:szCs w:val="20"/>
              </w:rPr>
            </w:pPr>
            <w:r w:rsidRPr="00684C98">
              <w:rPr>
                <w:rFonts w:ascii="Arial" w:hAnsi="Arial" w:cs="Arial"/>
                <w:sz w:val="20"/>
                <w:szCs w:val="20"/>
              </w:rPr>
              <w:t>2.</w:t>
            </w:r>
            <w:r w:rsidR="00F33098" w:rsidRPr="00684C98">
              <w:t xml:space="preserve"> </w:t>
            </w:r>
            <w:proofErr w:type="spellStart"/>
            <w:r w:rsidR="00F33098" w:rsidRPr="00F33098">
              <w:rPr>
                <w:rFonts w:ascii="Arial" w:hAnsi="Arial" w:cs="Arial"/>
                <w:sz w:val="20"/>
                <w:szCs w:val="20"/>
              </w:rPr>
              <w:t>Тәжірибеде</w:t>
            </w:r>
            <w:proofErr w:type="spellEnd"/>
            <w:r w:rsidR="00F33098" w:rsidRPr="00684C98">
              <w:rPr>
                <w:rFonts w:ascii="Arial" w:hAnsi="Arial" w:cs="Arial"/>
                <w:sz w:val="20"/>
                <w:szCs w:val="20"/>
              </w:rPr>
              <w:t xml:space="preserve"> </w:t>
            </w:r>
            <w:proofErr w:type="spellStart"/>
            <w:r w:rsidR="00F33098" w:rsidRPr="00F33098">
              <w:rPr>
                <w:rFonts w:ascii="Arial" w:hAnsi="Arial" w:cs="Arial"/>
                <w:sz w:val="20"/>
                <w:szCs w:val="20"/>
              </w:rPr>
              <w:t>білім</w:t>
            </w:r>
            <w:proofErr w:type="spellEnd"/>
            <w:r w:rsidR="00F33098" w:rsidRPr="00684C98">
              <w:rPr>
                <w:rFonts w:ascii="Arial" w:hAnsi="Arial" w:cs="Arial"/>
                <w:sz w:val="20"/>
                <w:szCs w:val="20"/>
              </w:rPr>
              <w:t xml:space="preserve"> </w:t>
            </w:r>
            <w:r w:rsidR="00F33098" w:rsidRPr="00F33098">
              <w:rPr>
                <w:rFonts w:ascii="Arial" w:hAnsi="Arial" w:cs="Arial"/>
                <w:sz w:val="20"/>
                <w:szCs w:val="20"/>
              </w:rPr>
              <w:t>мен</w:t>
            </w:r>
            <w:r w:rsidR="00F33098" w:rsidRPr="00684C98">
              <w:rPr>
                <w:rFonts w:ascii="Arial" w:hAnsi="Arial" w:cs="Arial"/>
                <w:sz w:val="20"/>
                <w:szCs w:val="20"/>
              </w:rPr>
              <w:t xml:space="preserve"> </w:t>
            </w:r>
            <w:proofErr w:type="spellStart"/>
            <w:r w:rsidR="00F33098" w:rsidRPr="00F33098">
              <w:rPr>
                <w:rFonts w:ascii="Arial" w:hAnsi="Arial" w:cs="Arial"/>
                <w:sz w:val="20"/>
                <w:szCs w:val="20"/>
              </w:rPr>
              <w:t>түсіну</w:t>
            </w:r>
            <w:proofErr w:type="spellEnd"/>
            <w:r w:rsidR="00F33098" w:rsidRPr="00684C98">
              <w:rPr>
                <w:rFonts w:ascii="Arial" w:hAnsi="Arial" w:cs="Arial"/>
                <w:sz w:val="20"/>
                <w:szCs w:val="20"/>
              </w:rPr>
              <w:t xml:space="preserve"> </w:t>
            </w:r>
            <w:proofErr w:type="spellStart"/>
            <w:r w:rsidR="00F33098" w:rsidRPr="00F33098">
              <w:rPr>
                <w:rFonts w:ascii="Arial" w:hAnsi="Arial" w:cs="Arial"/>
                <w:sz w:val="20"/>
                <w:szCs w:val="20"/>
              </w:rPr>
              <w:t>қабілетін</w:t>
            </w:r>
            <w:proofErr w:type="spellEnd"/>
            <w:r w:rsidR="00F33098" w:rsidRPr="00684C98">
              <w:rPr>
                <w:rFonts w:ascii="Arial" w:hAnsi="Arial" w:cs="Arial"/>
                <w:sz w:val="20"/>
                <w:szCs w:val="20"/>
              </w:rPr>
              <w:t xml:space="preserve"> </w:t>
            </w:r>
            <w:proofErr w:type="spellStart"/>
            <w:r w:rsidR="00F33098" w:rsidRPr="00F33098">
              <w:rPr>
                <w:rFonts w:ascii="Arial" w:hAnsi="Arial" w:cs="Arial"/>
                <w:sz w:val="20"/>
                <w:szCs w:val="20"/>
              </w:rPr>
              <w:t>пайдалану</w:t>
            </w:r>
            <w:proofErr w:type="spellEnd"/>
          </w:p>
          <w:p w14:paraId="04A2F3A9" w14:textId="77777777" w:rsidR="00266FCA" w:rsidRPr="00684C98" w:rsidRDefault="00266FCA" w:rsidP="00850971">
            <w:pPr>
              <w:rPr>
                <w:rFonts w:ascii="Arial" w:hAnsi="Arial" w:cs="Arial"/>
                <w:sz w:val="20"/>
                <w:szCs w:val="20"/>
              </w:rPr>
            </w:pPr>
          </w:p>
          <w:p w14:paraId="7A6A5C1A" w14:textId="62BB24AF" w:rsidR="00266FCA" w:rsidRPr="00684C98" w:rsidRDefault="00266FCA" w:rsidP="00850971">
            <w:pPr>
              <w:rPr>
                <w:rFonts w:ascii="Arial" w:hAnsi="Arial" w:cs="Arial"/>
                <w:sz w:val="20"/>
                <w:szCs w:val="20"/>
              </w:rPr>
            </w:pPr>
            <w:r w:rsidRPr="00684C98">
              <w:rPr>
                <w:rFonts w:ascii="Arial" w:hAnsi="Arial" w:cs="Arial"/>
                <w:sz w:val="20"/>
                <w:szCs w:val="20"/>
              </w:rPr>
              <w:t xml:space="preserve">3. </w:t>
            </w:r>
            <w:proofErr w:type="spellStart"/>
            <w:r w:rsidR="00F33098" w:rsidRPr="00F33098">
              <w:rPr>
                <w:rFonts w:ascii="Arial" w:hAnsi="Arial" w:cs="Arial"/>
                <w:sz w:val="20"/>
                <w:szCs w:val="20"/>
              </w:rPr>
              <w:t>Пайымдау</w:t>
            </w:r>
            <w:proofErr w:type="spellEnd"/>
            <w:r w:rsidR="00F33098" w:rsidRPr="00684C98">
              <w:rPr>
                <w:rFonts w:ascii="Arial" w:hAnsi="Arial" w:cs="Arial"/>
                <w:sz w:val="20"/>
                <w:szCs w:val="20"/>
              </w:rPr>
              <w:t xml:space="preserve">, </w:t>
            </w:r>
            <w:proofErr w:type="spellStart"/>
            <w:r w:rsidR="00F33098" w:rsidRPr="00F33098">
              <w:rPr>
                <w:rFonts w:ascii="Arial" w:hAnsi="Arial" w:cs="Arial"/>
                <w:sz w:val="20"/>
                <w:szCs w:val="20"/>
              </w:rPr>
              <w:t>идеяларды</w:t>
            </w:r>
            <w:proofErr w:type="spellEnd"/>
            <w:r w:rsidR="00F33098" w:rsidRPr="00684C98">
              <w:rPr>
                <w:rFonts w:ascii="Arial" w:hAnsi="Arial" w:cs="Arial"/>
                <w:sz w:val="20"/>
                <w:szCs w:val="20"/>
              </w:rPr>
              <w:t xml:space="preserve"> </w:t>
            </w:r>
            <w:proofErr w:type="spellStart"/>
            <w:r w:rsidR="00F33098" w:rsidRPr="00F33098">
              <w:rPr>
                <w:rFonts w:ascii="Arial" w:hAnsi="Arial" w:cs="Arial"/>
                <w:sz w:val="20"/>
                <w:szCs w:val="20"/>
              </w:rPr>
              <w:t>бағалау</w:t>
            </w:r>
            <w:proofErr w:type="spellEnd"/>
            <w:r w:rsidR="00F33098" w:rsidRPr="00684C98">
              <w:rPr>
                <w:rFonts w:ascii="Arial" w:hAnsi="Arial" w:cs="Arial"/>
                <w:sz w:val="20"/>
                <w:szCs w:val="20"/>
              </w:rPr>
              <w:t xml:space="preserve"> </w:t>
            </w:r>
            <w:proofErr w:type="spellStart"/>
            <w:r w:rsidR="00F33098" w:rsidRPr="00F33098">
              <w:rPr>
                <w:rFonts w:ascii="Arial" w:hAnsi="Arial" w:cs="Arial"/>
                <w:sz w:val="20"/>
                <w:szCs w:val="20"/>
              </w:rPr>
              <w:t>және</w:t>
            </w:r>
            <w:proofErr w:type="spellEnd"/>
            <w:r w:rsidR="00F33098" w:rsidRPr="00684C98">
              <w:rPr>
                <w:rFonts w:ascii="Arial" w:hAnsi="Arial" w:cs="Arial"/>
                <w:sz w:val="20"/>
                <w:szCs w:val="20"/>
              </w:rPr>
              <w:t xml:space="preserve"> </w:t>
            </w:r>
            <w:proofErr w:type="spellStart"/>
            <w:r w:rsidR="00F33098" w:rsidRPr="00F33098">
              <w:rPr>
                <w:rFonts w:ascii="Arial" w:hAnsi="Arial" w:cs="Arial"/>
                <w:sz w:val="20"/>
                <w:szCs w:val="20"/>
              </w:rPr>
              <w:t>тұжырым</w:t>
            </w:r>
            <w:proofErr w:type="spellEnd"/>
            <w:r w:rsidR="00F33098" w:rsidRPr="00684C98">
              <w:rPr>
                <w:rFonts w:ascii="Arial" w:hAnsi="Arial" w:cs="Arial"/>
                <w:sz w:val="20"/>
                <w:szCs w:val="20"/>
              </w:rPr>
              <w:t xml:space="preserve"> </w:t>
            </w:r>
            <w:proofErr w:type="spellStart"/>
            <w:r w:rsidR="00F33098" w:rsidRPr="00F33098">
              <w:rPr>
                <w:rFonts w:ascii="Arial" w:hAnsi="Arial" w:cs="Arial"/>
                <w:sz w:val="20"/>
                <w:szCs w:val="20"/>
              </w:rPr>
              <w:t>жасау</w:t>
            </w:r>
            <w:proofErr w:type="spellEnd"/>
            <w:r w:rsidR="00F33098" w:rsidRPr="00684C98">
              <w:rPr>
                <w:rFonts w:ascii="Arial" w:hAnsi="Arial" w:cs="Arial"/>
                <w:sz w:val="20"/>
                <w:szCs w:val="20"/>
              </w:rPr>
              <w:t xml:space="preserve"> </w:t>
            </w:r>
            <w:proofErr w:type="spellStart"/>
            <w:r w:rsidR="00F33098" w:rsidRPr="00F33098">
              <w:rPr>
                <w:rFonts w:ascii="Arial" w:hAnsi="Arial" w:cs="Arial"/>
                <w:sz w:val="20"/>
                <w:szCs w:val="20"/>
              </w:rPr>
              <w:t>қабілеті</w:t>
            </w:r>
            <w:proofErr w:type="spellEnd"/>
          </w:p>
          <w:p w14:paraId="47E889E4" w14:textId="0F33000A" w:rsidR="004B0AD5" w:rsidRPr="00684C98" w:rsidRDefault="004B0AD5" w:rsidP="00850971">
            <w:pPr>
              <w:rPr>
                <w:rFonts w:ascii="Arial" w:hAnsi="Arial" w:cs="Arial"/>
                <w:b/>
                <w:bCs/>
                <w:sz w:val="20"/>
                <w:szCs w:val="20"/>
              </w:rPr>
            </w:pPr>
          </w:p>
        </w:tc>
        <w:tc>
          <w:tcPr>
            <w:tcW w:w="6520" w:type="dxa"/>
            <w:tcBorders>
              <w:top w:val="single" w:sz="4" w:space="0" w:color="auto"/>
              <w:left w:val="single" w:sz="4" w:space="0" w:color="auto"/>
              <w:right w:val="single" w:sz="4" w:space="0" w:color="auto"/>
            </w:tcBorders>
            <w:hideMark/>
          </w:tcPr>
          <w:p w14:paraId="73787967" w14:textId="77777777" w:rsidR="00F33098" w:rsidRPr="00684C98" w:rsidRDefault="00F33098" w:rsidP="00F33098">
            <w:pPr>
              <w:tabs>
                <w:tab w:val="left" w:pos="1755"/>
              </w:tabs>
              <w:rPr>
                <w:rFonts w:ascii="Arial" w:hAnsi="Arial" w:cs="Arial"/>
                <w:b/>
                <w:sz w:val="20"/>
                <w:szCs w:val="20"/>
              </w:rPr>
            </w:pPr>
            <w:proofErr w:type="spellStart"/>
            <w:r w:rsidRPr="00F33098">
              <w:rPr>
                <w:rFonts w:ascii="Arial" w:hAnsi="Arial" w:cs="Arial"/>
                <w:b/>
                <w:sz w:val="20"/>
                <w:szCs w:val="20"/>
              </w:rPr>
              <w:t>Білім</w:t>
            </w:r>
            <w:proofErr w:type="spellEnd"/>
            <w:r w:rsidRPr="00684C98">
              <w:rPr>
                <w:rFonts w:ascii="Arial" w:hAnsi="Arial" w:cs="Arial"/>
                <w:b/>
                <w:sz w:val="20"/>
                <w:szCs w:val="20"/>
              </w:rPr>
              <w:t>:</w:t>
            </w:r>
          </w:p>
          <w:p w14:paraId="6FD666CA" w14:textId="77777777" w:rsidR="00F33098" w:rsidRPr="00684C98" w:rsidRDefault="00F33098" w:rsidP="00F33098">
            <w:pPr>
              <w:tabs>
                <w:tab w:val="left" w:pos="1755"/>
              </w:tabs>
              <w:rPr>
                <w:rFonts w:ascii="Arial" w:hAnsi="Arial" w:cs="Arial"/>
                <w:bCs/>
                <w:sz w:val="20"/>
                <w:szCs w:val="20"/>
              </w:rPr>
            </w:pPr>
            <w:r w:rsidRPr="00684C98">
              <w:rPr>
                <w:rFonts w:ascii="Arial" w:hAnsi="Arial" w:cs="Arial"/>
                <w:b/>
                <w:sz w:val="20"/>
                <w:szCs w:val="20"/>
              </w:rPr>
              <w:t xml:space="preserve">- </w:t>
            </w:r>
            <w:proofErr w:type="spellStart"/>
            <w:r w:rsidRPr="00F33098">
              <w:rPr>
                <w:rFonts w:ascii="Arial" w:hAnsi="Arial" w:cs="Arial"/>
                <w:bCs/>
                <w:sz w:val="20"/>
                <w:szCs w:val="20"/>
              </w:rPr>
              <w:t>Әлеуметтану</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Саясаттану</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Мәдениеттану</w:t>
            </w:r>
            <w:proofErr w:type="spellEnd"/>
            <w:r w:rsidRPr="00684C98">
              <w:rPr>
                <w:rFonts w:ascii="Arial" w:hAnsi="Arial" w:cs="Arial"/>
                <w:bCs/>
                <w:sz w:val="20"/>
                <w:szCs w:val="20"/>
              </w:rPr>
              <w:t xml:space="preserve">, </w:t>
            </w:r>
            <w:r w:rsidRPr="00F33098">
              <w:rPr>
                <w:rFonts w:ascii="Arial" w:hAnsi="Arial" w:cs="Arial"/>
                <w:bCs/>
                <w:sz w:val="20"/>
                <w:szCs w:val="20"/>
              </w:rPr>
              <w:t>Философия</w:t>
            </w:r>
            <w:r w:rsidRPr="00684C98">
              <w:rPr>
                <w:rFonts w:ascii="Arial" w:hAnsi="Arial" w:cs="Arial"/>
                <w:bCs/>
                <w:sz w:val="20"/>
                <w:szCs w:val="20"/>
              </w:rPr>
              <w:t xml:space="preserve"> </w:t>
            </w:r>
            <w:proofErr w:type="spellStart"/>
            <w:r w:rsidRPr="00F33098">
              <w:rPr>
                <w:rFonts w:ascii="Arial" w:hAnsi="Arial" w:cs="Arial"/>
                <w:bCs/>
                <w:sz w:val="20"/>
                <w:szCs w:val="20"/>
              </w:rPr>
              <w:t>және</w:t>
            </w:r>
            <w:proofErr w:type="spellEnd"/>
            <w:r w:rsidRPr="00684C98">
              <w:rPr>
                <w:rFonts w:ascii="Arial" w:hAnsi="Arial" w:cs="Arial"/>
                <w:bCs/>
                <w:sz w:val="20"/>
                <w:szCs w:val="20"/>
              </w:rPr>
              <w:t xml:space="preserve"> </w:t>
            </w:r>
            <w:r w:rsidRPr="00F33098">
              <w:rPr>
                <w:rFonts w:ascii="Arial" w:hAnsi="Arial" w:cs="Arial"/>
                <w:bCs/>
                <w:sz w:val="20"/>
                <w:szCs w:val="20"/>
              </w:rPr>
              <w:t>психология</w:t>
            </w:r>
            <w:r w:rsidRPr="00684C98">
              <w:rPr>
                <w:rFonts w:ascii="Arial" w:hAnsi="Arial" w:cs="Arial"/>
                <w:bCs/>
                <w:sz w:val="20"/>
                <w:szCs w:val="20"/>
              </w:rPr>
              <w:t xml:space="preserve">, </w:t>
            </w:r>
            <w:proofErr w:type="spellStart"/>
            <w:r w:rsidRPr="00F33098">
              <w:rPr>
                <w:rFonts w:ascii="Arial" w:hAnsi="Arial" w:cs="Arial"/>
                <w:bCs/>
                <w:sz w:val="20"/>
                <w:szCs w:val="20"/>
              </w:rPr>
              <w:t>Қазақстан</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тарихы</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бойынша</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іргелі</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негіздерді</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білу</w:t>
            </w:r>
            <w:proofErr w:type="spellEnd"/>
            <w:r w:rsidRPr="00684C98">
              <w:rPr>
                <w:rFonts w:ascii="Arial" w:hAnsi="Arial" w:cs="Arial"/>
                <w:bCs/>
                <w:sz w:val="20"/>
                <w:szCs w:val="20"/>
              </w:rPr>
              <w:t>,</w:t>
            </w:r>
          </w:p>
          <w:p w14:paraId="3F405920" w14:textId="3FA6109F" w:rsidR="00F33098" w:rsidRPr="00F33098" w:rsidRDefault="00F33098" w:rsidP="00F33098">
            <w:pPr>
              <w:tabs>
                <w:tab w:val="left" w:pos="1755"/>
              </w:tabs>
              <w:rPr>
                <w:rFonts w:ascii="Arial" w:hAnsi="Arial" w:cs="Arial"/>
                <w:bCs/>
                <w:sz w:val="20"/>
                <w:szCs w:val="20"/>
              </w:rPr>
            </w:pPr>
            <w:r w:rsidRPr="00684C98">
              <w:rPr>
                <w:rFonts w:ascii="Arial" w:hAnsi="Arial" w:cs="Arial"/>
                <w:bCs/>
                <w:sz w:val="20"/>
                <w:szCs w:val="20"/>
              </w:rPr>
              <w:t>"</w:t>
            </w:r>
            <w:r w:rsidR="00812B35" w:rsidRPr="00F33098">
              <w:rPr>
                <w:rFonts w:ascii="Arial" w:hAnsi="Arial" w:cs="Arial"/>
                <w:bCs/>
                <w:sz w:val="20"/>
                <w:szCs w:val="20"/>
                <w:lang w:val="en-US"/>
              </w:rPr>
              <w:t>Lifelong</w:t>
            </w:r>
            <w:r w:rsidRPr="00684C98">
              <w:rPr>
                <w:rFonts w:ascii="Arial" w:hAnsi="Arial" w:cs="Arial"/>
                <w:bCs/>
                <w:sz w:val="20"/>
                <w:szCs w:val="20"/>
              </w:rPr>
              <w:t xml:space="preserve"> </w:t>
            </w:r>
            <w:r w:rsidRPr="00F33098">
              <w:rPr>
                <w:rFonts w:ascii="Arial" w:hAnsi="Arial" w:cs="Arial"/>
                <w:bCs/>
                <w:sz w:val="20"/>
                <w:szCs w:val="20"/>
                <w:lang w:val="en-US"/>
              </w:rPr>
              <w:t>learning</w:t>
            </w:r>
            <w:r w:rsidRPr="00684C98">
              <w:rPr>
                <w:rFonts w:ascii="Arial" w:hAnsi="Arial" w:cs="Arial"/>
                <w:bCs/>
                <w:sz w:val="20"/>
                <w:szCs w:val="20"/>
              </w:rPr>
              <w:t xml:space="preserve">" </w:t>
            </w:r>
            <w:proofErr w:type="spellStart"/>
            <w:r w:rsidRPr="00F33098">
              <w:rPr>
                <w:rFonts w:ascii="Arial" w:hAnsi="Arial" w:cs="Arial"/>
                <w:bCs/>
                <w:sz w:val="20"/>
                <w:szCs w:val="20"/>
              </w:rPr>
              <w:t>тұжырымдамасына</w:t>
            </w:r>
            <w:proofErr w:type="spellEnd"/>
            <w:r w:rsidRPr="00684C98">
              <w:rPr>
                <w:rFonts w:ascii="Arial" w:hAnsi="Arial" w:cs="Arial"/>
                <w:bCs/>
                <w:sz w:val="20"/>
                <w:szCs w:val="20"/>
              </w:rPr>
              <w:t xml:space="preserve"> </w:t>
            </w:r>
            <w:r w:rsidRPr="00F33098">
              <w:rPr>
                <w:rFonts w:ascii="Arial" w:hAnsi="Arial" w:cs="Arial"/>
                <w:bCs/>
                <w:sz w:val="20"/>
                <w:szCs w:val="20"/>
              </w:rPr>
              <w:t>назар</w:t>
            </w:r>
            <w:r w:rsidRPr="00684C98">
              <w:rPr>
                <w:rFonts w:ascii="Arial" w:hAnsi="Arial" w:cs="Arial"/>
                <w:bCs/>
                <w:sz w:val="20"/>
                <w:szCs w:val="20"/>
              </w:rPr>
              <w:t xml:space="preserve"> </w:t>
            </w:r>
            <w:proofErr w:type="spellStart"/>
            <w:r w:rsidRPr="00F33098">
              <w:rPr>
                <w:rFonts w:ascii="Arial" w:hAnsi="Arial" w:cs="Arial"/>
                <w:bCs/>
                <w:sz w:val="20"/>
                <w:szCs w:val="20"/>
              </w:rPr>
              <w:t>аудара</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отырып</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олардың</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пәнаралық</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академиялық</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өзара</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әрекеттесуі</w:t>
            </w:r>
            <w:proofErr w:type="spellEnd"/>
            <w:r w:rsidRPr="00684C98">
              <w:rPr>
                <w:rFonts w:ascii="Arial" w:hAnsi="Arial" w:cs="Arial"/>
                <w:bCs/>
                <w:sz w:val="20"/>
                <w:szCs w:val="20"/>
              </w:rPr>
              <w:t xml:space="preserve"> </w:t>
            </w:r>
            <w:proofErr w:type="spellStart"/>
            <w:r w:rsidRPr="00F33098">
              <w:rPr>
                <w:rFonts w:ascii="Arial" w:hAnsi="Arial" w:cs="Arial"/>
                <w:bCs/>
                <w:sz w:val="20"/>
                <w:szCs w:val="20"/>
              </w:rPr>
              <w:t>аясында</w:t>
            </w:r>
            <w:proofErr w:type="spellEnd"/>
            <w:r w:rsidRPr="00684C98">
              <w:rPr>
                <w:rFonts w:ascii="Arial" w:hAnsi="Arial" w:cs="Arial"/>
                <w:bCs/>
                <w:sz w:val="20"/>
                <w:szCs w:val="20"/>
              </w:rPr>
              <w:t>.</w:t>
            </w:r>
          </w:p>
          <w:p w14:paraId="238A5211" w14:textId="77777777" w:rsidR="00812B35" w:rsidRPr="00812B35" w:rsidRDefault="00812B35" w:rsidP="00812B35">
            <w:pPr>
              <w:rPr>
                <w:rFonts w:ascii="Arial" w:hAnsi="Arial" w:cs="Arial"/>
                <w:bCs/>
                <w:sz w:val="20"/>
                <w:szCs w:val="20"/>
              </w:rPr>
            </w:pPr>
            <w:r w:rsidRPr="00812B35">
              <w:rPr>
                <w:rFonts w:ascii="Arial" w:hAnsi="Arial" w:cs="Arial"/>
                <w:b/>
                <w:bCs/>
                <w:sz w:val="20"/>
                <w:szCs w:val="20"/>
                <w:lang w:val="kk-KZ"/>
              </w:rPr>
              <w:t>Біліктілік</w:t>
            </w:r>
            <w:r w:rsidRPr="00812B35">
              <w:rPr>
                <w:rFonts w:ascii="Arial" w:hAnsi="Arial" w:cs="Arial"/>
                <w:bCs/>
                <w:sz w:val="20"/>
                <w:szCs w:val="20"/>
              </w:rPr>
              <w:t>:</w:t>
            </w:r>
          </w:p>
          <w:p w14:paraId="521291D0" w14:textId="7EF5D064" w:rsidR="0043602E" w:rsidRDefault="0043602E" w:rsidP="0043602E">
            <w:pPr>
              <w:tabs>
                <w:tab w:val="left" w:pos="1755"/>
              </w:tabs>
              <w:rPr>
                <w:rFonts w:ascii="Arial" w:hAnsi="Arial" w:cs="Arial"/>
                <w:b/>
                <w:sz w:val="20"/>
                <w:szCs w:val="20"/>
              </w:rPr>
            </w:pPr>
            <w:r w:rsidRPr="0043602E">
              <w:rPr>
                <w:rFonts w:ascii="Arial" w:hAnsi="Arial" w:cs="Arial"/>
                <w:b/>
                <w:sz w:val="20"/>
                <w:szCs w:val="20"/>
              </w:rPr>
              <w:t xml:space="preserve">- </w:t>
            </w:r>
            <w:proofErr w:type="spellStart"/>
            <w:r w:rsidRPr="00F8312E">
              <w:rPr>
                <w:rFonts w:ascii="Arial" w:hAnsi="Arial" w:cs="Arial"/>
                <w:bCs/>
                <w:sz w:val="20"/>
                <w:szCs w:val="20"/>
              </w:rPr>
              <w:t>Әлеуметтану</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Саясаттану</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Мәдениеттану</w:t>
            </w:r>
            <w:proofErr w:type="spellEnd"/>
            <w:r w:rsidRPr="00F8312E">
              <w:rPr>
                <w:rFonts w:ascii="Arial" w:hAnsi="Arial" w:cs="Arial"/>
                <w:bCs/>
                <w:sz w:val="20"/>
                <w:szCs w:val="20"/>
              </w:rPr>
              <w:t xml:space="preserve">, Философия </w:t>
            </w:r>
            <w:proofErr w:type="spellStart"/>
            <w:r w:rsidRPr="00F8312E">
              <w:rPr>
                <w:rFonts w:ascii="Arial" w:hAnsi="Arial" w:cs="Arial"/>
                <w:bCs/>
                <w:sz w:val="20"/>
                <w:szCs w:val="20"/>
              </w:rPr>
              <w:t>және</w:t>
            </w:r>
            <w:proofErr w:type="spellEnd"/>
            <w:r w:rsidRPr="00F8312E">
              <w:rPr>
                <w:rFonts w:ascii="Arial" w:hAnsi="Arial" w:cs="Arial"/>
                <w:bCs/>
                <w:sz w:val="20"/>
                <w:szCs w:val="20"/>
              </w:rPr>
              <w:t xml:space="preserve"> психология, </w:t>
            </w:r>
            <w:proofErr w:type="spellStart"/>
            <w:r w:rsidRPr="00F8312E">
              <w:rPr>
                <w:rFonts w:ascii="Arial" w:hAnsi="Arial" w:cs="Arial"/>
                <w:bCs/>
                <w:sz w:val="20"/>
                <w:szCs w:val="20"/>
              </w:rPr>
              <w:t>Қазақстан</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тарихы</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бойынша</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іргелі</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білімді</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қолдана</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отырып</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тұлғааралық</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Әлеуметтік</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және</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кәсіби</w:t>
            </w:r>
            <w:proofErr w:type="spellEnd"/>
            <w:r w:rsidRPr="00F8312E">
              <w:rPr>
                <w:rFonts w:ascii="Arial" w:hAnsi="Arial" w:cs="Arial"/>
                <w:bCs/>
                <w:sz w:val="20"/>
                <w:szCs w:val="20"/>
              </w:rPr>
              <w:t xml:space="preserve"> коммуникация </w:t>
            </w:r>
            <w:proofErr w:type="spellStart"/>
            <w:r w:rsidRPr="00F8312E">
              <w:rPr>
                <w:rFonts w:ascii="Arial" w:hAnsi="Arial" w:cs="Arial"/>
                <w:bCs/>
                <w:sz w:val="20"/>
                <w:szCs w:val="20"/>
              </w:rPr>
              <w:t>тұрғысынан</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жағдайларды</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бағалау</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және</w:t>
            </w:r>
            <w:proofErr w:type="spellEnd"/>
            <w:r w:rsidRPr="00F8312E">
              <w:rPr>
                <w:rFonts w:ascii="Arial" w:hAnsi="Arial" w:cs="Arial"/>
                <w:bCs/>
                <w:sz w:val="20"/>
                <w:szCs w:val="20"/>
              </w:rPr>
              <w:t xml:space="preserve"> </w:t>
            </w:r>
            <w:proofErr w:type="spellStart"/>
            <w:r w:rsidRPr="00F8312E">
              <w:rPr>
                <w:rFonts w:ascii="Arial" w:hAnsi="Arial" w:cs="Arial"/>
                <w:bCs/>
                <w:sz w:val="20"/>
                <w:szCs w:val="20"/>
              </w:rPr>
              <w:t>талдау</w:t>
            </w:r>
            <w:proofErr w:type="spellEnd"/>
            <w:r w:rsidR="00F8312E">
              <w:rPr>
                <w:rFonts w:ascii="Arial" w:hAnsi="Arial" w:cs="Arial"/>
                <w:bCs/>
                <w:sz w:val="20"/>
                <w:szCs w:val="20"/>
              </w:rPr>
              <w:t>.</w:t>
            </w:r>
          </w:p>
          <w:p w14:paraId="1FC89847" w14:textId="77777777" w:rsidR="000C59F1" w:rsidRPr="000C59F1" w:rsidRDefault="000C59F1" w:rsidP="000C59F1">
            <w:pPr>
              <w:tabs>
                <w:tab w:val="left" w:pos="1755"/>
              </w:tabs>
              <w:rPr>
                <w:rFonts w:ascii="Arial" w:hAnsi="Arial" w:cs="Arial"/>
                <w:b/>
                <w:sz w:val="20"/>
                <w:szCs w:val="20"/>
              </w:rPr>
            </w:pPr>
            <w:proofErr w:type="spellStart"/>
            <w:r w:rsidRPr="000C59F1">
              <w:rPr>
                <w:rFonts w:ascii="Arial" w:hAnsi="Arial" w:cs="Arial"/>
                <w:b/>
                <w:sz w:val="20"/>
                <w:szCs w:val="20"/>
              </w:rPr>
              <w:t>Дағдылар</w:t>
            </w:r>
            <w:proofErr w:type="spellEnd"/>
            <w:r w:rsidRPr="000C59F1">
              <w:rPr>
                <w:rFonts w:ascii="Arial" w:hAnsi="Arial" w:cs="Arial"/>
                <w:b/>
                <w:sz w:val="20"/>
                <w:szCs w:val="20"/>
              </w:rPr>
              <w:t>:</w:t>
            </w:r>
          </w:p>
          <w:p w14:paraId="6D8697F5" w14:textId="77777777" w:rsidR="000C59F1" w:rsidRPr="000C59F1" w:rsidRDefault="000C59F1" w:rsidP="000C59F1">
            <w:pPr>
              <w:tabs>
                <w:tab w:val="left" w:pos="1755"/>
              </w:tabs>
              <w:rPr>
                <w:rFonts w:ascii="Arial" w:hAnsi="Arial" w:cs="Arial"/>
                <w:bCs/>
                <w:sz w:val="20"/>
                <w:szCs w:val="20"/>
              </w:rPr>
            </w:pPr>
            <w:r w:rsidRPr="000C59F1">
              <w:rPr>
                <w:rFonts w:ascii="Arial" w:hAnsi="Arial" w:cs="Arial"/>
                <w:b/>
                <w:sz w:val="20"/>
                <w:szCs w:val="20"/>
              </w:rPr>
              <w:t xml:space="preserve">- </w:t>
            </w:r>
            <w:r w:rsidRPr="000C59F1">
              <w:rPr>
                <w:rFonts w:ascii="Arial" w:hAnsi="Arial" w:cs="Arial"/>
                <w:bCs/>
                <w:sz w:val="20"/>
                <w:szCs w:val="20"/>
              </w:rPr>
              <w:t xml:space="preserve">диалог </w:t>
            </w:r>
            <w:proofErr w:type="spellStart"/>
            <w:r w:rsidRPr="000C59F1">
              <w:rPr>
                <w:rFonts w:ascii="Arial" w:hAnsi="Arial" w:cs="Arial"/>
                <w:bCs/>
                <w:sz w:val="20"/>
                <w:szCs w:val="20"/>
              </w:rPr>
              <w:t>жүргізуге</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сондай-ақ</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баламалы</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көзқарастарды</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қабылдауға</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қоғамдық</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және</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дүниетанымдық</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сипаттағы</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мәселелер</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бойынша</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пікірталастарға</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қатысуға</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қабілеті</w:t>
            </w:r>
            <w:proofErr w:type="spellEnd"/>
            <w:r w:rsidRPr="000C59F1">
              <w:rPr>
                <w:rFonts w:ascii="Arial" w:hAnsi="Arial" w:cs="Arial"/>
                <w:bCs/>
                <w:sz w:val="20"/>
                <w:szCs w:val="20"/>
              </w:rPr>
              <w:t xml:space="preserve"> мен </w:t>
            </w:r>
            <w:proofErr w:type="spellStart"/>
            <w:r w:rsidRPr="000C59F1">
              <w:rPr>
                <w:rFonts w:ascii="Arial" w:hAnsi="Arial" w:cs="Arial"/>
                <w:bCs/>
                <w:sz w:val="20"/>
                <w:szCs w:val="20"/>
              </w:rPr>
              <w:t>дайындығын</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көрсету</w:t>
            </w:r>
            <w:proofErr w:type="spellEnd"/>
            <w:r w:rsidRPr="000C59F1">
              <w:rPr>
                <w:rFonts w:ascii="Arial" w:hAnsi="Arial" w:cs="Arial"/>
                <w:bCs/>
                <w:sz w:val="20"/>
                <w:szCs w:val="20"/>
              </w:rPr>
              <w:t>.</w:t>
            </w:r>
          </w:p>
          <w:p w14:paraId="5F808CBC" w14:textId="77777777" w:rsidR="000C59F1" w:rsidRPr="000C59F1" w:rsidRDefault="000C59F1" w:rsidP="000C59F1">
            <w:pPr>
              <w:tabs>
                <w:tab w:val="left" w:pos="1755"/>
              </w:tabs>
              <w:rPr>
                <w:rFonts w:ascii="Arial" w:hAnsi="Arial" w:cs="Arial"/>
                <w:bCs/>
                <w:sz w:val="20"/>
                <w:szCs w:val="20"/>
              </w:rPr>
            </w:pPr>
            <w:r w:rsidRPr="000C59F1">
              <w:rPr>
                <w:rFonts w:ascii="Arial" w:hAnsi="Arial" w:cs="Arial"/>
                <w:bCs/>
                <w:sz w:val="20"/>
                <w:szCs w:val="20"/>
              </w:rPr>
              <w:t xml:space="preserve">- </w:t>
            </w:r>
            <w:proofErr w:type="spellStart"/>
            <w:r w:rsidRPr="000C59F1">
              <w:rPr>
                <w:rFonts w:ascii="Arial" w:hAnsi="Arial" w:cs="Arial"/>
                <w:bCs/>
                <w:sz w:val="20"/>
                <w:szCs w:val="20"/>
              </w:rPr>
              <w:t>қарым-қатынас</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креативті</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және</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сыни</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ойлау</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дағдыларын</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көрсету</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мәселелерді</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шеше</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білу</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икемділік</w:t>
            </w:r>
            <w:proofErr w:type="spellEnd"/>
            <w:r w:rsidRPr="000C59F1">
              <w:rPr>
                <w:rFonts w:ascii="Arial" w:hAnsi="Arial" w:cs="Arial"/>
                <w:bCs/>
                <w:sz w:val="20"/>
                <w:szCs w:val="20"/>
              </w:rPr>
              <w:t xml:space="preserve"> пен </w:t>
            </w:r>
            <w:proofErr w:type="spellStart"/>
            <w:r w:rsidRPr="000C59F1">
              <w:rPr>
                <w:rFonts w:ascii="Arial" w:hAnsi="Arial" w:cs="Arial"/>
                <w:bCs/>
                <w:sz w:val="20"/>
                <w:szCs w:val="20"/>
              </w:rPr>
              <w:t>жанашырлық</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таныту</w:t>
            </w:r>
            <w:proofErr w:type="spellEnd"/>
            <w:r w:rsidRPr="000C59F1">
              <w:rPr>
                <w:rFonts w:ascii="Arial" w:hAnsi="Arial" w:cs="Arial"/>
                <w:bCs/>
                <w:sz w:val="20"/>
                <w:szCs w:val="20"/>
              </w:rPr>
              <w:t>.</w:t>
            </w:r>
          </w:p>
          <w:p w14:paraId="61A3F684" w14:textId="77777777" w:rsidR="000C59F1" w:rsidRPr="000C59F1" w:rsidRDefault="000C59F1" w:rsidP="000C59F1">
            <w:pPr>
              <w:tabs>
                <w:tab w:val="left" w:pos="1755"/>
              </w:tabs>
              <w:rPr>
                <w:rFonts w:ascii="Arial" w:hAnsi="Arial" w:cs="Arial"/>
                <w:bCs/>
                <w:sz w:val="20"/>
                <w:szCs w:val="20"/>
              </w:rPr>
            </w:pPr>
            <w:r w:rsidRPr="000C59F1">
              <w:rPr>
                <w:rFonts w:ascii="Arial" w:hAnsi="Arial" w:cs="Arial"/>
                <w:bCs/>
                <w:sz w:val="20"/>
                <w:szCs w:val="20"/>
              </w:rPr>
              <w:t xml:space="preserve">- </w:t>
            </w:r>
            <w:proofErr w:type="spellStart"/>
            <w:r w:rsidRPr="000C59F1">
              <w:rPr>
                <w:rFonts w:ascii="Arial" w:hAnsi="Arial" w:cs="Arial"/>
                <w:bCs/>
                <w:sz w:val="20"/>
                <w:szCs w:val="20"/>
              </w:rPr>
              <w:t>әлемдік</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танылған</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қоғамдық-гуманитарлық</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ғылымдар</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саласындағы</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білімді</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тәжірибеде</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қолдану</w:t>
            </w:r>
            <w:proofErr w:type="spellEnd"/>
            <w:r w:rsidRPr="000C59F1">
              <w:rPr>
                <w:rFonts w:ascii="Arial" w:hAnsi="Arial" w:cs="Arial"/>
                <w:bCs/>
                <w:sz w:val="20"/>
                <w:szCs w:val="20"/>
              </w:rPr>
              <w:t>;</w:t>
            </w:r>
          </w:p>
          <w:p w14:paraId="0BA977BE" w14:textId="6A350735" w:rsidR="004B0AD5" w:rsidRPr="002C7DF3" w:rsidRDefault="000C59F1" w:rsidP="000C59F1">
            <w:pPr>
              <w:tabs>
                <w:tab w:val="left" w:pos="1755"/>
              </w:tabs>
              <w:rPr>
                <w:rFonts w:ascii="Arial" w:hAnsi="Arial" w:cs="Arial"/>
                <w:sz w:val="20"/>
                <w:szCs w:val="20"/>
              </w:rPr>
            </w:pPr>
            <w:r w:rsidRPr="000C59F1">
              <w:rPr>
                <w:rFonts w:ascii="Arial" w:hAnsi="Arial" w:cs="Arial"/>
                <w:bCs/>
                <w:sz w:val="20"/>
                <w:szCs w:val="20"/>
              </w:rPr>
              <w:t xml:space="preserve">- </w:t>
            </w:r>
            <w:proofErr w:type="spellStart"/>
            <w:r w:rsidRPr="000C59F1">
              <w:rPr>
                <w:rFonts w:ascii="Arial" w:hAnsi="Arial" w:cs="Arial"/>
                <w:bCs/>
                <w:sz w:val="20"/>
                <w:szCs w:val="20"/>
              </w:rPr>
              <w:t>өзін-өзі</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дамыту</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және</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мансаптық</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өсу</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үшін</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өмір</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бойы</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жеке</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білім</w:t>
            </w:r>
            <w:proofErr w:type="spellEnd"/>
            <w:r w:rsidRPr="000C59F1">
              <w:rPr>
                <w:rFonts w:ascii="Arial" w:hAnsi="Arial" w:cs="Arial"/>
                <w:bCs/>
                <w:sz w:val="20"/>
                <w:szCs w:val="20"/>
              </w:rPr>
              <w:t xml:space="preserve"> беру </w:t>
            </w:r>
            <w:proofErr w:type="spellStart"/>
            <w:r w:rsidRPr="000C59F1">
              <w:rPr>
                <w:rFonts w:ascii="Arial" w:hAnsi="Arial" w:cs="Arial"/>
                <w:bCs/>
                <w:sz w:val="20"/>
                <w:szCs w:val="20"/>
              </w:rPr>
              <w:t>траекториясын</w:t>
            </w:r>
            <w:proofErr w:type="spellEnd"/>
            <w:r w:rsidRPr="000C59F1">
              <w:rPr>
                <w:rFonts w:ascii="Arial" w:hAnsi="Arial" w:cs="Arial"/>
                <w:bCs/>
                <w:sz w:val="20"/>
                <w:szCs w:val="20"/>
              </w:rPr>
              <w:t xml:space="preserve"> </w:t>
            </w:r>
            <w:proofErr w:type="spellStart"/>
            <w:r w:rsidRPr="000C59F1">
              <w:rPr>
                <w:rFonts w:ascii="Arial" w:hAnsi="Arial" w:cs="Arial"/>
                <w:bCs/>
                <w:sz w:val="20"/>
                <w:szCs w:val="20"/>
              </w:rPr>
              <w:t>құру</w:t>
            </w:r>
            <w:proofErr w:type="spellEnd"/>
            <w:r w:rsidRPr="000C59F1">
              <w:rPr>
                <w:rFonts w:ascii="Arial" w:hAnsi="Arial" w:cs="Arial"/>
                <w:bCs/>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11DB0326" w14:textId="4DCC9580" w:rsidR="00B76312" w:rsidRPr="00B76312" w:rsidRDefault="0A165F0A" w:rsidP="088287FF">
            <w:pPr>
              <w:rPr>
                <w:rFonts w:ascii="Arial" w:eastAsia="Arial" w:hAnsi="Arial" w:cs="Arial"/>
                <w:color w:val="000000" w:themeColor="text1"/>
                <w:sz w:val="20"/>
                <w:szCs w:val="20"/>
              </w:rPr>
            </w:pPr>
            <w:r w:rsidRPr="088287FF">
              <w:rPr>
                <w:rFonts w:ascii="Arial" w:eastAsia="Arial" w:hAnsi="Arial" w:cs="Arial"/>
                <w:b/>
                <w:bCs/>
                <w:color w:val="000000" w:themeColor="text1"/>
                <w:sz w:val="20"/>
                <w:szCs w:val="20"/>
              </w:rPr>
              <w:t>«</w:t>
            </w:r>
            <w:r w:rsidRPr="088287FF">
              <w:rPr>
                <w:rFonts w:ascii="Arial" w:eastAsia="Arial" w:hAnsi="Arial" w:cs="Arial"/>
                <w:b/>
                <w:bCs/>
                <w:color w:val="000000" w:themeColor="text1"/>
                <w:sz w:val="20"/>
                <w:szCs w:val="20"/>
                <w:lang w:val="en-US"/>
              </w:rPr>
              <w:t>Tolyq</w:t>
            </w:r>
            <w:r w:rsidRPr="088287FF">
              <w:rPr>
                <w:rFonts w:ascii="Arial" w:eastAsia="Arial" w:hAnsi="Arial" w:cs="Arial"/>
                <w:b/>
                <w:bCs/>
                <w:color w:val="000000" w:themeColor="text1"/>
                <w:sz w:val="20"/>
                <w:szCs w:val="20"/>
              </w:rPr>
              <w:t xml:space="preserve"> </w:t>
            </w:r>
            <w:proofErr w:type="spellStart"/>
            <w:r w:rsidRPr="088287FF">
              <w:rPr>
                <w:rFonts w:ascii="Arial" w:eastAsia="Arial" w:hAnsi="Arial" w:cs="Arial"/>
                <w:b/>
                <w:bCs/>
                <w:color w:val="000000" w:themeColor="text1"/>
                <w:sz w:val="20"/>
                <w:szCs w:val="20"/>
                <w:lang w:val="en-US"/>
              </w:rPr>
              <w:t>adam</w:t>
            </w:r>
            <w:proofErr w:type="spellEnd"/>
            <w:r w:rsidRPr="088287FF">
              <w:rPr>
                <w:rFonts w:ascii="Arial" w:eastAsia="Arial" w:hAnsi="Arial" w:cs="Arial"/>
                <w:b/>
                <w:bCs/>
                <w:color w:val="000000" w:themeColor="text1"/>
                <w:sz w:val="20"/>
                <w:szCs w:val="20"/>
                <w:lang w:val="kk-KZ"/>
              </w:rPr>
              <w:t>»</w:t>
            </w:r>
          </w:p>
          <w:p w14:paraId="50A1F6FC" w14:textId="47FB26D6" w:rsidR="00B76312" w:rsidRPr="00B76312" w:rsidRDefault="0A165F0A" w:rsidP="088287FF">
            <w:pPr>
              <w:rPr>
                <w:rFonts w:ascii="Arial" w:hAnsi="Arial" w:cs="Arial"/>
                <w:sz w:val="20"/>
                <w:szCs w:val="20"/>
              </w:rPr>
            </w:pPr>
            <w:proofErr w:type="spellStart"/>
            <w:r w:rsidRPr="088287FF">
              <w:rPr>
                <w:rFonts w:ascii="Arial" w:eastAsia="Arial" w:hAnsi="Arial" w:cs="Arial"/>
                <w:b/>
                <w:bCs/>
                <w:color w:val="000000" w:themeColor="text1"/>
                <w:sz w:val="20"/>
                <w:szCs w:val="20"/>
              </w:rPr>
              <w:t>модулі</w:t>
            </w:r>
            <w:proofErr w:type="spellEnd"/>
            <w:r w:rsidRPr="088287FF">
              <w:rPr>
                <w:rFonts w:ascii="Arial" w:eastAsia="Arial" w:hAnsi="Arial" w:cs="Arial"/>
                <w:b/>
                <w:bCs/>
                <w:color w:val="000000" w:themeColor="text1"/>
                <w:sz w:val="20"/>
                <w:szCs w:val="20"/>
              </w:rPr>
              <w:t>:</w:t>
            </w:r>
            <w:r w:rsidR="0AF44AA4" w:rsidRPr="088287FF">
              <w:rPr>
                <w:rFonts w:ascii="Arial" w:hAnsi="Arial" w:cs="Arial"/>
                <w:sz w:val="20"/>
                <w:szCs w:val="20"/>
              </w:rPr>
              <w:t xml:space="preserve"> </w:t>
            </w:r>
            <w:r w:rsidR="005D0383">
              <w:br/>
            </w:r>
            <w:r w:rsidR="75984849" w:rsidRPr="088287FF">
              <w:rPr>
                <w:rFonts w:ascii="Arial" w:hAnsi="Arial" w:cs="Arial"/>
                <w:sz w:val="20"/>
                <w:szCs w:val="20"/>
              </w:rPr>
              <w:t xml:space="preserve">- </w:t>
            </w:r>
            <w:proofErr w:type="spellStart"/>
            <w:r w:rsidR="75984849" w:rsidRPr="088287FF">
              <w:rPr>
                <w:rFonts w:ascii="Arial" w:hAnsi="Arial" w:cs="Arial"/>
                <w:sz w:val="20"/>
                <w:szCs w:val="20"/>
              </w:rPr>
              <w:t>Әлеуметтік-саяси</w:t>
            </w:r>
            <w:proofErr w:type="spellEnd"/>
            <w:r w:rsidR="75984849" w:rsidRPr="088287FF">
              <w:rPr>
                <w:rFonts w:ascii="Arial" w:hAnsi="Arial" w:cs="Arial"/>
                <w:sz w:val="20"/>
                <w:szCs w:val="20"/>
              </w:rPr>
              <w:t xml:space="preserve"> </w:t>
            </w:r>
            <w:proofErr w:type="spellStart"/>
            <w:r w:rsidR="75984849" w:rsidRPr="088287FF">
              <w:rPr>
                <w:rFonts w:ascii="Arial" w:hAnsi="Arial" w:cs="Arial"/>
                <w:sz w:val="20"/>
                <w:szCs w:val="20"/>
              </w:rPr>
              <w:t>білім</w:t>
            </w:r>
            <w:proofErr w:type="spellEnd"/>
            <w:r w:rsidR="75984849" w:rsidRPr="088287FF">
              <w:rPr>
                <w:rFonts w:ascii="Arial" w:hAnsi="Arial" w:cs="Arial"/>
                <w:sz w:val="20"/>
                <w:szCs w:val="20"/>
              </w:rPr>
              <w:t xml:space="preserve"> </w:t>
            </w:r>
            <w:proofErr w:type="spellStart"/>
            <w:r w:rsidR="75984849" w:rsidRPr="088287FF">
              <w:rPr>
                <w:rFonts w:ascii="Arial" w:hAnsi="Arial" w:cs="Arial"/>
                <w:sz w:val="20"/>
                <w:szCs w:val="20"/>
              </w:rPr>
              <w:t>модулі</w:t>
            </w:r>
            <w:proofErr w:type="spellEnd"/>
            <w:r w:rsidR="75984849" w:rsidRPr="088287FF">
              <w:rPr>
                <w:rFonts w:ascii="Arial" w:hAnsi="Arial" w:cs="Arial"/>
                <w:sz w:val="20"/>
                <w:szCs w:val="20"/>
              </w:rPr>
              <w:t xml:space="preserve"> (</w:t>
            </w:r>
            <w:proofErr w:type="spellStart"/>
            <w:r w:rsidR="75984849" w:rsidRPr="088287FF">
              <w:rPr>
                <w:rFonts w:ascii="Arial" w:hAnsi="Arial" w:cs="Arial"/>
                <w:sz w:val="20"/>
                <w:szCs w:val="20"/>
              </w:rPr>
              <w:t>әлеуметтану</w:t>
            </w:r>
            <w:proofErr w:type="spellEnd"/>
            <w:r w:rsidR="75984849" w:rsidRPr="088287FF">
              <w:rPr>
                <w:rFonts w:ascii="Arial" w:hAnsi="Arial" w:cs="Arial"/>
                <w:sz w:val="20"/>
                <w:szCs w:val="20"/>
              </w:rPr>
              <w:t xml:space="preserve"> / </w:t>
            </w:r>
            <w:proofErr w:type="spellStart"/>
            <w:r w:rsidR="75984849" w:rsidRPr="088287FF">
              <w:rPr>
                <w:rFonts w:ascii="Arial" w:hAnsi="Arial" w:cs="Arial"/>
                <w:sz w:val="20"/>
                <w:szCs w:val="20"/>
              </w:rPr>
              <w:t>саясаттану</w:t>
            </w:r>
            <w:proofErr w:type="spellEnd"/>
            <w:r w:rsidR="75984849" w:rsidRPr="088287FF">
              <w:rPr>
                <w:rFonts w:ascii="Arial" w:hAnsi="Arial" w:cs="Arial"/>
                <w:sz w:val="20"/>
                <w:szCs w:val="20"/>
              </w:rPr>
              <w:t>)</w:t>
            </w:r>
            <w:r w:rsidR="27FB5755" w:rsidRPr="088287FF">
              <w:rPr>
                <w:rFonts w:ascii="Arial" w:hAnsi="Arial" w:cs="Arial"/>
                <w:sz w:val="20"/>
                <w:szCs w:val="20"/>
              </w:rPr>
              <w:t>;</w:t>
            </w:r>
          </w:p>
          <w:p w14:paraId="708CF5EA" w14:textId="74F75097" w:rsidR="00B76312" w:rsidRPr="00B76312" w:rsidRDefault="00B76312" w:rsidP="00B76312">
            <w:pPr>
              <w:rPr>
                <w:rFonts w:ascii="Arial" w:hAnsi="Arial" w:cs="Arial"/>
                <w:bCs/>
                <w:sz w:val="20"/>
                <w:szCs w:val="20"/>
              </w:rPr>
            </w:pPr>
            <w:r w:rsidRPr="00B76312">
              <w:rPr>
                <w:rFonts w:ascii="Arial" w:hAnsi="Arial" w:cs="Arial"/>
                <w:bCs/>
                <w:sz w:val="20"/>
                <w:szCs w:val="20"/>
              </w:rPr>
              <w:t xml:space="preserve">- </w:t>
            </w:r>
            <w:proofErr w:type="spellStart"/>
            <w:r w:rsidRPr="00B76312">
              <w:rPr>
                <w:rFonts w:ascii="Arial" w:hAnsi="Arial" w:cs="Arial"/>
                <w:bCs/>
                <w:sz w:val="20"/>
                <w:szCs w:val="20"/>
              </w:rPr>
              <w:t>Әлеуметтік-саяси</w:t>
            </w:r>
            <w:proofErr w:type="spellEnd"/>
            <w:r w:rsidRPr="00B76312">
              <w:rPr>
                <w:rFonts w:ascii="Arial" w:hAnsi="Arial" w:cs="Arial"/>
                <w:bCs/>
                <w:sz w:val="20"/>
                <w:szCs w:val="20"/>
              </w:rPr>
              <w:t xml:space="preserve"> </w:t>
            </w:r>
            <w:proofErr w:type="spellStart"/>
            <w:r w:rsidRPr="00B76312">
              <w:rPr>
                <w:rFonts w:ascii="Arial" w:hAnsi="Arial" w:cs="Arial"/>
                <w:bCs/>
                <w:sz w:val="20"/>
                <w:szCs w:val="20"/>
              </w:rPr>
              <w:t>білім</w:t>
            </w:r>
            <w:proofErr w:type="spellEnd"/>
            <w:r w:rsidRPr="00B76312">
              <w:rPr>
                <w:rFonts w:ascii="Arial" w:hAnsi="Arial" w:cs="Arial"/>
                <w:bCs/>
                <w:sz w:val="20"/>
                <w:szCs w:val="20"/>
              </w:rPr>
              <w:t xml:space="preserve"> </w:t>
            </w:r>
            <w:proofErr w:type="spellStart"/>
            <w:r w:rsidRPr="00B76312">
              <w:rPr>
                <w:rFonts w:ascii="Arial" w:hAnsi="Arial" w:cs="Arial"/>
                <w:bCs/>
                <w:sz w:val="20"/>
                <w:szCs w:val="20"/>
              </w:rPr>
              <w:t>модулі</w:t>
            </w:r>
            <w:proofErr w:type="spellEnd"/>
            <w:r w:rsidRPr="00B76312">
              <w:rPr>
                <w:rFonts w:ascii="Arial" w:hAnsi="Arial" w:cs="Arial"/>
                <w:bCs/>
                <w:sz w:val="20"/>
                <w:szCs w:val="20"/>
              </w:rPr>
              <w:t xml:space="preserve"> (</w:t>
            </w:r>
            <w:proofErr w:type="spellStart"/>
            <w:r w:rsidRPr="00B76312">
              <w:rPr>
                <w:rFonts w:ascii="Arial" w:hAnsi="Arial" w:cs="Arial"/>
                <w:bCs/>
                <w:sz w:val="20"/>
                <w:szCs w:val="20"/>
              </w:rPr>
              <w:t>Мәдениеттану</w:t>
            </w:r>
            <w:proofErr w:type="spellEnd"/>
            <w:r w:rsidRPr="00B76312">
              <w:rPr>
                <w:rFonts w:ascii="Arial" w:hAnsi="Arial" w:cs="Arial"/>
                <w:bCs/>
                <w:sz w:val="20"/>
                <w:szCs w:val="20"/>
              </w:rPr>
              <w:t xml:space="preserve"> / психология)</w:t>
            </w:r>
            <w:r w:rsidR="00E02149">
              <w:rPr>
                <w:rFonts w:ascii="Arial" w:hAnsi="Arial" w:cs="Arial"/>
                <w:bCs/>
                <w:sz w:val="20"/>
                <w:szCs w:val="20"/>
              </w:rPr>
              <w:t>;</w:t>
            </w:r>
          </w:p>
          <w:p w14:paraId="6AC30013" w14:textId="182C4247" w:rsidR="00B76312" w:rsidRPr="00B76312" w:rsidRDefault="003410DA" w:rsidP="00B76312">
            <w:pPr>
              <w:rPr>
                <w:rFonts w:ascii="Arial" w:hAnsi="Arial" w:cs="Arial"/>
                <w:bCs/>
                <w:sz w:val="20"/>
                <w:szCs w:val="20"/>
              </w:rPr>
            </w:pPr>
            <w:r>
              <w:rPr>
                <w:rFonts w:ascii="Arial" w:hAnsi="Arial" w:cs="Arial"/>
                <w:bCs/>
                <w:sz w:val="20"/>
                <w:szCs w:val="20"/>
              </w:rPr>
              <w:t xml:space="preserve">- </w:t>
            </w:r>
            <w:r w:rsidR="00B76312" w:rsidRPr="00B76312">
              <w:rPr>
                <w:rFonts w:ascii="Arial" w:hAnsi="Arial" w:cs="Arial"/>
                <w:bCs/>
                <w:sz w:val="20"/>
                <w:szCs w:val="20"/>
              </w:rPr>
              <w:t>Философия</w:t>
            </w:r>
            <w:r w:rsidR="00E02149">
              <w:rPr>
                <w:rFonts w:ascii="Arial" w:hAnsi="Arial" w:cs="Arial"/>
                <w:bCs/>
                <w:sz w:val="20"/>
                <w:szCs w:val="20"/>
              </w:rPr>
              <w:t>;</w:t>
            </w:r>
          </w:p>
          <w:p w14:paraId="4920697B" w14:textId="77777777" w:rsidR="004B0AD5" w:rsidRDefault="00B76312" w:rsidP="00B76312">
            <w:pPr>
              <w:rPr>
                <w:rFonts w:ascii="Arial" w:hAnsi="Arial" w:cs="Arial"/>
                <w:bCs/>
                <w:sz w:val="20"/>
                <w:szCs w:val="20"/>
              </w:rPr>
            </w:pPr>
            <w:r w:rsidRPr="00B76312">
              <w:rPr>
                <w:rFonts w:ascii="Arial" w:hAnsi="Arial" w:cs="Arial"/>
                <w:bCs/>
                <w:sz w:val="20"/>
                <w:szCs w:val="20"/>
              </w:rPr>
              <w:t xml:space="preserve">- </w:t>
            </w:r>
            <w:proofErr w:type="spellStart"/>
            <w:r w:rsidRPr="00B76312">
              <w:rPr>
                <w:rFonts w:ascii="Arial" w:hAnsi="Arial" w:cs="Arial"/>
                <w:bCs/>
                <w:sz w:val="20"/>
                <w:szCs w:val="20"/>
              </w:rPr>
              <w:t>Қазақстан</w:t>
            </w:r>
            <w:proofErr w:type="spellEnd"/>
            <w:r w:rsidRPr="00B76312">
              <w:rPr>
                <w:rFonts w:ascii="Arial" w:hAnsi="Arial" w:cs="Arial"/>
                <w:bCs/>
                <w:sz w:val="20"/>
                <w:szCs w:val="20"/>
              </w:rPr>
              <w:t xml:space="preserve"> </w:t>
            </w:r>
            <w:proofErr w:type="spellStart"/>
            <w:r w:rsidRPr="00B76312">
              <w:rPr>
                <w:rFonts w:ascii="Arial" w:hAnsi="Arial" w:cs="Arial"/>
                <w:bCs/>
                <w:sz w:val="20"/>
                <w:szCs w:val="20"/>
              </w:rPr>
              <w:t>Тарихы</w:t>
            </w:r>
            <w:proofErr w:type="spellEnd"/>
            <w:r w:rsidR="00E02149">
              <w:rPr>
                <w:rFonts w:ascii="Arial" w:hAnsi="Arial" w:cs="Arial"/>
                <w:bCs/>
                <w:sz w:val="20"/>
                <w:szCs w:val="20"/>
              </w:rPr>
              <w:t>;</w:t>
            </w:r>
          </w:p>
          <w:p w14:paraId="7F6359DC" w14:textId="7467570E" w:rsidR="00E02149" w:rsidRPr="00E02149" w:rsidRDefault="00E02149" w:rsidP="00B76312">
            <w:pPr>
              <w:rPr>
                <w:rFonts w:ascii="Arial" w:hAnsi="Arial" w:cs="Arial"/>
                <w:sz w:val="20"/>
                <w:szCs w:val="20"/>
              </w:rPr>
            </w:pPr>
          </w:p>
        </w:tc>
      </w:tr>
      <w:tr w:rsidR="00CA5E33" w:rsidRPr="00480146" w14:paraId="38C60600" w14:textId="77777777" w:rsidTr="088287FF">
        <w:trPr>
          <w:trHeight w:val="2820"/>
        </w:trPr>
        <w:tc>
          <w:tcPr>
            <w:tcW w:w="2269" w:type="dxa"/>
            <w:vMerge/>
          </w:tcPr>
          <w:p w14:paraId="23F006AF" w14:textId="77777777" w:rsidR="004B0AD5" w:rsidRPr="002C7DF3" w:rsidRDefault="004B0AD5" w:rsidP="00B346E8">
            <w:pPr>
              <w:jc w:val="cente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89B3F73" w14:textId="5771C7FB" w:rsidR="00BD2457" w:rsidRPr="00BD2457" w:rsidRDefault="539BBF6E" w:rsidP="00BD2457">
            <w:r w:rsidRPr="539BBF6E">
              <w:rPr>
                <w:rFonts w:ascii="Arial" w:hAnsi="Arial" w:cs="Arial"/>
                <w:b/>
                <w:bCs/>
                <w:sz w:val="20"/>
                <w:szCs w:val="20"/>
              </w:rPr>
              <w:t>ON2</w:t>
            </w:r>
          </w:p>
          <w:p w14:paraId="309D3C47" w14:textId="1BA52D65" w:rsidR="00BD2457" w:rsidRPr="00BD2457" w:rsidRDefault="539BBF6E" w:rsidP="00BD2457">
            <w:pPr>
              <w:rPr>
                <w:rFonts w:ascii="Arial" w:hAnsi="Arial" w:cs="Arial"/>
                <w:sz w:val="20"/>
                <w:szCs w:val="20"/>
              </w:rPr>
            </w:pPr>
            <w:proofErr w:type="spellStart"/>
            <w:r w:rsidRPr="539BBF6E">
              <w:rPr>
                <w:rFonts w:ascii="Arial" w:eastAsia="Arial" w:hAnsi="Arial" w:cs="Arial"/>
                <w:color w:val="000000" w:themeColor="text1"/>
                <w:sz w:val="19"/>
                <w:szCs w:val="19"/>
              </w:rPr>
              <w:t>Қоғам</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алдындағы</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жауапкершілікке</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адамгершілікке</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рухани</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және</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физикалық</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өзін-өзі</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тәрбиелеуге</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бейілділігін</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таныту</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әділеттілік</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адалдық</w:t>
            </w:r>
            <w:proofErr w:type="spellEnd"/>
            <w:r w:rsidRPr="539BBF6E">
              <w:rPr>
                <w:rFonts w:ascii="Arial" w:eastAsia="Arial" w:hAnsi="Arial" w:cs="Arial"/>
                <w:color w:val="000000" w:themeColor="text1"/>
                <w:sz w:val="19"/>
                <w:szCs w:val="19"/>
              </w:rPr>
              <w:t xml:space="preserve">, инклюзия </w:t>
            </w:r>
            <w:proofErr w:type="spellStart"/>
            <w:r w:rsidRPr="539BBF6E">
              <w:rPr>
                <w:rFonts w:ascii="Arial" w:eastAsia="Arial" w:hAnsi="Arial" w:cs="Arial"/>
                <w:color w:val="000000" w:themeColor="text1"/>
                <w:sz w:val="19"/>
                <w:szCs w:val="19"/>
              </w:rPr>
              <w:t>және</w:t>
            </w:r>
            <w:proofErr w:type="spellEnd"/>
            <w:r w:rsidRPr="539BBF6E">
              <w:rPr>
                <w:rFonts w:ascii="Arial" w:eastAsia="Arial" w:hAnsi="Arial" w:cs="Arial"/>
                <w:color w:val="000000" w:themeColor="text1"/>
                <w:sz w:val="19"/>
                <w:szCs w:val="19"/>
              </w:rPr>
              <w:t xml:space="preserve"> даму </w:t>
            </w:r>
            <w:proofErr w:type="spellStart"/>
            <w:r w:rsidRPr="539BBF6E">
              <w:rPr>
                <w:rFonts w:ascii="Arial" w:eastAsia="Arial" w:hAnsi="Arial" w:cs="Arial"/>
                <w:color w:val="000000" w:themeColor="text1"/>
                <w:sz w:val="19"/>
                <w:szCs w:val="19"/>
              </w:rPr>
              <w:t>мүмкіндіктерінің</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теңдігі</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қағидаттарын</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басшылыққа</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алу</w:t>
            </w:r>
            <w:proofErr w:type="spellEnd"/>
            <w:r w:rsidRPr="539BBF6E">
              <w:rPr>
                <w:rFonts w:ascii="Arial" w:eastAsia="Arial" w:hAnsi="Arial" w:cs="Arial"/>
                <w:color w:val="000000" w:themeColor="text1"/>
                <w:sz w:val="19"/>
                <w:szCs w:val="19"/>
              </w:rPr>
              <w:t>.</w:t>
            </w:r>
            <w:r w:rsidR="004B0AD5">
              <w:br/>
            </w:r>
            <w:r w:rsidR="004B0AD5">
              <w:br/>
            </w:r>
          </w:p>
          <w:p w14:paraId="4A3D301B" w14:textId="6C8D2314" w:rsidR="004B0AD5" w:rsidRPr="00684C98" w:rsidRDefault="004B0AD5" w:rsidP="00850971">
            <w:pPr>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86B4F0E" w14:textId="4829A357" w:rsidR="004B0AD5" w:rsidRPr="002C7DF3" w:rsidRDefault="004B0AD5" w:rsidP="00850971">
            <w:pPr>
              <w:rPr>
                <w:rFonts w:ascii="Arial" w:hAnsi="Arial" w:cs="Arial"/>
                <w:sz w:val="20"/>
                <w:szCs w:val="20"/>
              </w:rPr>
            </w:pPr>
            <w:r w:rsidRPr="002C7DF3">
              <w:rPr>
                <w:rFonts w:ascii="Arial" w:hAnsi="Arial" w:cs="Arial"/>
                <w:sz w:val="20"/>
                <w:szCs w:val="20"/>
              </w:rPr>
              <w:t xml:space="preserve">5. </w:t>
            </w:r>
            <w:proofErr w:type="spellStart"/>
            <w:r w:rsidR="00501F7B" w:rsidRPr="00501F7B">
              <w:rPr>
                <w:rFonts w:ascii="Arial" w:hAnsi="Arial" w:cs="Arial"/>
                <w:sz w:val="20"/>
                <w:szCs w:val="20"/>
              </w:rPr>
              <w:t>Өзін-өзі</w:t>
            </w:r>
            <w:proofErr w:type="spellEnd"/>
            <w:r w:rsidR="00501F7B" w:rsidRPr="00501F7B">
              <w:rPr>
                <w:rFonts w:ascii="Arial" w:hAnsi="Arial" w:cs="Arial"/>
                <w:sz w:val="20"/>
                <w:szCs w:val="20"/>
              </w:rPr>
              <w:t xml:space="preserve"> </w:t>
            </w:r>
            <w:proofErr w:type="spellStart"/>
            <w:r w:rsidR="00501F7B" w:rsidRPr="00501F7B">
              <w:rPr>
                <w:rFonts w:ascii="Arial" w:hAnsi="Arial" w:cs="Arial"/>
                <w:sz w:val="20"/>
                <w:szCs w:val="20"/>
              </w:rPr>
              <w:t>оқыту</w:t>
            </w:r>
            <w:proofErr w:type="spellEnd"/>
          </w:p>
        </w:tc>
        <w:tc>
          <w:tcPr>
            <w:tcW w:w="6520" w:type="dxa"/>
            <w:tcBorders>
              <w:top w:val="single" w:sz="4" w:space="0" w:color="auto"/>
              <w:left w:val="single" w:sz="4" w:space="0" w:color="auto"/>
              <w:bottom w:val="single" w:sz="4" w:space="0" w:color="auto"/>
              <w:right w:val="single" w:sz="4" w:space="0" w:color="auto"/>
            </w:tcBorders>
          </w:tcPr>
          <w:p w14:paraId="0C8C8BD3" w14:textId="77777777" w:rsidR="00501F7B" w:rsidRPr="00501F7B" w:rsidRDefault="00501F7B" w:rsidP="00501F7B">
            <w:pPr>
              <w:tabs>
                <w:tab w:val="left" w:pos="1755"/>
              </w:tabs>
              <w:rPr>
                <w:rFonts w:ascii="Arial" w:hAnsi="Arial" w:cs="Arial"/>
                <w:b/>
                <w:sz w:val="20"/>
                <w:szCs w:val="20"/>
              </w:rPr>
            </w:pPr>
            <w:proofErr w:type="spellStart"/>
            <w:r w:rsidRPr="00F33098">
              <w:rPr>
                <w:rFonts w:ascii="Arial" w:hAnsi="Arial" w:cs="Arial"/>
                <w:b/>
                <w:sz w:val="20"/>
                <w:szCs w:val="20"/>
              </w:rPr>
              <w:t>Білім</w:t>
            </w:r>
            <w:proofErr w:type="spellEnd"/>
            <w:r w:rsidRPr="00501F7B">
              <w:rPr>
                <w:rFonts w:ascii="Arial" w:hAnsi="Arial" w:cs="Arial"/>
                <w:b/>
                <w:sz w:val="20"/>
                <w:szCs w:val="20"/>
              </w:rPr>
              <w:t>:</w:t>
            </w:r>
          </w:p>
          <w:p w14:paraId="7455F318" w14:textId="77777777" w:rsidR="00C8700C" w:rsidRPr="00C8700C" w:rsidRDefault="00C8700C" w:rsidP="00C8700C">
            <w:pPr>
              <w:tabs>
                <w:tab w:val="left" w:pos="1755"/>
              </w:tabs>
              <w:rPr>
                <w:rFonts w:ascii="Arial" w:hAnsi="Arial" w:cs="Arial"/>
                <w:sz w:val="20"/>
                <w:szCs w:val="20"/>
              </w:rPr>
            </w:pPr>
            <w:r w:rsidRPr="00C8700C">
              <w:rPr>
                <w:rFonts w:ascii="Arial" w:hAnsi="Arial" w:cs="Arial"/>
                <w:sz w:val="20"/>
                <w:szCs w:val="20"/>
              </w:rPr>
              <w:t>- "</w:t>
            </w:r>
            <w:proofErr w:type="spellStart"/>
            <w:r w:rsidRPr="00C8700C">
              <w:rPr>
                <w:rFonts w:ascii="Arial" w:hAnsi="Arial" w:cs="Arial"/>
                <w:sz w:val="20"/>
                <w:szCs w:val="20"/>
              </w:rPr>
              <w:t>өмір</w:t>
            </w:r>
            <w:proofErr w:type="spellEnd"/>
            <w:r w:rsidRPr="00C8700C">
              <w:rPr>
                <w:rFonts w:ascii="Arial" w:hAnsi="Arial" w:cs="Arial"/>
                <w:sz w:val="20"/>
                <w:szCs w:val="20"/>
              </w:rPr>
              <w:t xml:space="preserve"> </w:t>
            </w:r>
            <w:proofErr w:type="spellStart"/>
            <w:r w:rsidRPr="00C8700C">
              <w:rPr>
                <w:rFonts w:ascii="Arial" w:hAnsi="Arial" w:cs="Arial"/>
                <w:sz w:val="20"/>
                <w:szCs w:val="20"/>
              </w:rPr>
              <w:t>бойы</w:t>
            </w:r>
            <w:proofErr w:type="spellEnd"/>
            <w:r w:rsidRPr="00C8700C">
              <w:rPr>
                <w:rFonts w:ascii="Arial" w:hAnsi="Arial" w:cs="Arial"/>
                <w:sz w:val="20"/>
                <w:szCs w:val="20"/>
              </w:rPr>
              <w:t xml:space="preserve"> </w:t>
            </w:r>
            <w:proofErr w:type="spellStart"/>
            <w:r w:rsidRPr="00C8700C">
              <w:rPr>
                <w:rFonts w:ascii="Arial" w:hAnsi="Arial" w:cs="Arial"/>
                <w:sz w:val="20"/>
                <w:szCs w:val="20"/>
              </w:rPr>
              <w:t>үздіксіз</w:t>
            </w:r>
            <w:proofErr w:type="spellEnd"/>
            <w:r w:rsidRPr="00C8700C">
              <w:rPr>
                <w:rFonts w:ascii="Arial" w:hAnsi="Arial" w:cs="Arial"/>
                <w:sz w:val="20"/>
                <w:szCs w:val="20"/>
              </w:rPr>
              <w:t xml:space="preserve"> </w:t>
            </w:r>
            <w:proofErr w:type="spellStart"/>
            <w:r w:rsidRPr="00C8700C">
              <w:rPr>
                <w:rFonts w:ascii="Arial" w:hAnsi="Arial" w:cs="Arial"/>
                <w:sz w:val="20"/>
                <w:szCs w:val="20"/>
              </w:rPr>
              <w:t>білім</w:t>
            </w:r>
            <w:proofErr w:type="spellEnd"/>
            <w:r w:rsidRPr="00C8700C">
              <w:rPr>
                <w:rFonts w:ascii="Arial" w:hAnsi="Arial" w:cs="Arial"/>
                <w:sz w:val="20"/>
                <w:szCs w:val="20"/>
              </w:rPr>
              <w:t xml:space="preserve"> </w:t>
            </w:r>
            <w:proofErr w:type="spellStart"/>
            <w:r w:rsidRPr="00C8700C">
              <w:rPr>
                <w:rFonts w:ascii="Arial" w:hAnsi="Arial" w:cs="Arial"/>
                <w:sz w:val="20"/>
                <w:szCs w:val="20"/>
              </w:rPr>
              <w:t>алу</w:t>
            </w:r>
            <w:proofErr w:type="spellEnd"/>
            <w:r w:rsidRPr="00C8700C">
              <w:rPr>
                <w:rFonts w:ascii="Arial" w:hAnsi="Arial" w:cs="Arial"/>
                <w:sz w:val="20"/>
                <w:szCs w:val="20"/>
              </w:rPr>
              <w:t xml:space="preserve">" (lifelong learning) </w:t>
            </w:r>
            <w:proofErr w:type="spellStart"/>
            <w:r w:rsidRPr="00C8700C">
              <w:rPr>
                <w:rFonts w:ascii="Arial" w:hAnsi="Arial" w:cs="Arial"/>
                <w:sz w:val="20"/>
                <w:szCs w:val="20"/>
              </w:rPr>
              <w:t>тұжырымдамалары</w:t>
            </w:r>
            <w:proofErr w:type="spellEnd"/>
            <w:r w:rsidRPr="00C8700C">
              <w:rPr>
                <w:rFonts w:ascii="Arial" w:hAnsi="Arial" w:cs="Arial"/>
                <w:sz w:val="20"/>
                <w:szCs w:val="20"/>
              </w:rPr>
              <w:t xml:space="preserve"> (</w:t>
            </w:r>
            <w:proofErr w:type="spellStart"/>
            <w:r w:rsidRPr="00C8700C">
              <w:rPr>
                <w:rFonts w:ascii="Arial" w:hAnsi="Arial" w:cs="Arial"/>
                <w:sz w:val="20"/>
                <w:szCs w:val="20"/>
              </w:rPr>
              <w:t>өмір</w:t>
            </w:r>
            <w:proofErr w:type="spellEnd"/>
            <w:r w:rsidRPr="00C8700C">
              <w:rPr>
                <w:rFonts w:ascii="Arial" w:hAnsi="Arial" w:cs="Arial"/>
                <w:sz w:val="20"/>
                <w:szCs w:val="20"/>
              </w:rPr>
              <w:t xml:space="preserve"> </w:t>
            </w:r>
            <w:proofErr w:type="spellStart"/>
            <w:r w:rsidRPr="00C8700C">
              <w:rPr>
                <w:rFonts w:ascii="Arial" w:hAnsi="Arial" w:cs="Arial"/>
                <w:sz w:val="20"/>
                <w:szCs w:val="20"/>
              </w:rPr>
              <w:t>бойы</w:t>
            </w:r>
            <w:proofErr w:type="spellEnd"/>
            <w:r w:rsidRPr="00C8700C">
              <w:rPr>
                <w:rFonts w:ascii="Arial" w:hAnsi="Arial" w:cs="Arial"/>
                <w:sz w:val="20"/>
                <w:szCs w:val="20"/>
              </w:rPr>
              <w:t xml:space="preserve"> </w:t>
            </w:r>
            <w:proofErr w:type="spellStart"/>
            <w:r w:rsidRPr="00C8700C">
              <w:rPr>
                <w:rFonts w:ascii="Arial" w:hAnsi="Arial" w:cs="Arial"/>
                <w:sz w:val="20"/>
                <w:szCs w:val="20"/>
              </w:rPr>
              <w:t>білім</w:t>
            </w:r>
            <w:proofErr w:type="spellEnd"/>
            <w:r w:rsidRPr="00C8700C">
              <w:rPr>
                <w:rFonts w:ascii="Arial" w:hAnsi="Arial" w:cs="Arial"/>
                <w:sz w:val="20"/>
                <w:szCs w:val="20"/>
              </w:rPr>
              <w:t xml:space="preserve"> беру);</w:t>
            </w:r>
          </w:p>
          <w:p w14:paraId="205BC540" w14:textId="77777777" w:rsidR="00C8700C" w:rsidRPr="00C8700C" w:rsidRDefault="00C8700C" w:rsidP="00C8700C">
            <w:pPr>
              <w:tabs>
                <w:tab w:val="left" w:pos="1755"/>
              </w:tabs>
              <w:rPr>
                <w:rFonts w:ascii="Arial" w:hAnsi="Arial" w:cs="Arial"/>
                <w:sz w:val="20"/>
                <w:szCs w:val="20"/>
              </w:rPr>
            </w:pPr>
            <w:r w:rsidRPr="00C8700C">
              <w:rPr>
                <w:rFonts w:ascii="Arial" w:hAnsi="Arial" w:cs="Arial"/>
                <w:sz w:val="20"/>
                <w:szCs w:val="20"/>
              </w:rPr>
              <w:t xml:space="preserve">- </w:t>
            </w:r>
            <w:proofErr w:type="spellStart"/>
            <w:r w:rsidRPr="00C8700C">
              <w:rPr>
                <w:rFonts w:ascii="Arial" w:hAnsi="Arial" w:cs="Arial"/>
                <w:sz w:val="20"/>
                <w:szCs w:val="20"/>
              </w:rPr>
              <w:t>салауатты</w:t>
            </w:r>
            <w:proofErr w:type="spellEnd"/>
            <w:r w:rsidRPr="00C8700C">
              <w:rPr>
                <w:rFonts w:ascii="Arial" w:hAnsi="Arial" w:cs="Arial"/>
                <w:sz w:val="20"/>
                <w:szCs w:val="20"/>
              </w:rPr>
              <w:t xml:space="preserve"> </w:t>
            </w:r>
            <w:proofErr w:type="spellStart"/>
            <w:r w:rsidRPr="00C8700C">
              <w:rPr>
                <w:rFonts w:ascii="Arial" w:hAnsi="Arial" w:cs="Arial"/>
                <w:sz w:val="20"/>
                <w:szCs w:val="20"/>
              </w:rPr>
              <w:t>өмір</w:t>
            </w:r>
            <w:proofErr w:type="spellEnd"/>
            <w:r w:rsidRPr="00C8700C">
              <w:rPr>
                <w:rFonts w:ascii="Arial" w:hAnsi="Arial" w:cs="Arial"/>
                <w:sz w:val="20"/>
                <w:szCs w:val="20"/>
              </w:rPr>
              <w:t xml:space="preserve"> </w:t>
            </w:r>
            <w:proofErr w:type="spellStart"/>
            <w:r w:rsidRPr="00C8700C">
              <w:rPr>
                <w:rFonts w:ascii="Arial" w:hAnsi="Arial" w:cs="Arial"/>
                <w:sz w:val="20"/>
                <w:szCs w:val="20"/>
              </w:rPr>
              <w:t>салтының</w:t>
            </w:r>
            <w:proofErr w:type="spellEnd"/>
            <w:r w:rsidRPr="00C8700C">
              <w:rPr>
                <w:rFonts w:ascii="Arial" w:hAnsi="Arial" w:cs="Arial"/>
                <w:sz w:val="20"/>
                <w:szCs w:val="20"/>
              </w:rPr>
              <w:t xml:space="preserve"> </w:t>
            </w:r>
            <w:proofErr w:type="spellStart"/>
            <w:r w:rsidRPr="00C8700C">
              <w:rPr>
                <w:rFonts w:ascii="Arial" w:hAnsi="Arial" w:cs="Arial"/>
                <w:sz w:val="20"/>
                <w:szCs w:val="20"/>
              </w:rPr>
              <w:t>негіздері</w:t>
            </w:r>
            <w:proofErr w:type="spellEnd"/>
            <w:r w:rsidRPr="00C8700C">
              <w:rPr>
                <w:rFonts w:ascii="Arial" w:hAnsi="Arial" w:cs="Arial"/>
                <w:sz w:val="20"/>
                <w:szCs w:val="20"/>
              </w:rPr>
              <w:t>;</w:t>
            </w:r>
          </w:p>
          <w:p w14:paraId="441D5608" w14:textId="77777777" w:rsidR="00C8700C" w:rsidRDefault="00C8700C" w:rsidP="00C8700C">
            <w:pPr>
              <w:rPr>
                <w:rFonts w:ascii="Arial" w:hAnsi="Arial" w:cs="Arial"/>
                <w:sz w:val="20"/>
                <w:szCs w:val="20"/>
              </w:rPr>
            </w:pPr>
            <w:r w:rsidRPr="00C8700C">
              <w:rPr>
                <w:rFonts w:ascii="Arial" w:hAnsi="Arial" w:cs="Arial"/>
                <w:sz w:val="20"/>
                <w:szCs w:val="20"/>
              </w:rPr>
              <w:t xml:space="preserve">- </w:t>
            </w:r>
            <w:proofErr w:type="spellStart"/>
            <w:r w:rsidRPr="00C8700C">
              <w:rPr>
                <w:rFonts w:ascii="Arial" w:hAnsi="Arial" w:cs="Arial"/>
                <w:sz w:val="20"/>
                <w:szCs w:val="20"/>
              </w:rPr>
              <w:t>әділдік</w:t>
            </w:r>
            <w:proofErr w:type="spellEnd"/>
            <w:r w:rsidRPr="00C8700C">
              <w:rPr>
                <w:rFonts w:ascii="Arial" w:hAnsi="Arial" w:cs="Arial"/>
                <w:sz w:val="20"/>
                <w:szCs w:val="20"/>
              </w:rPr>
              <w:t xml:space="preserve">, гуманизм </w:t>
            </w:r>
            <w:proofErr w:type="spellStart"/>
            <w:r w:rsidRPr="00C8700C">
              <w:rPr>
                <w:rFonts w:ascii="Arial" w:hAnsi="Arial" w:cs="Arial"/>
                <w:sz w:val="20"/>
                <w:szCs w:val="20"/>
              </w:rPr>
              <w:t>және</w:t>
            </w:r>
            <w:proofErr w:type="spellEnd"/>
            <w:r w:rsidRPr="00C8700C">
              <w:rPr>
                <w:rFonts w:ascii="Arial" w:hAnsi="Arial" w:cs="Arial"/>
                <w:sz w:val="20"/>
                <w:szCs w:val="20"/>
              </w:rPr>
              <w:t xml:space="preserve"> </w:t>
            </w:r>
            <w:proofErr w:type="spellStart"/>
            <w:r w:rsidRPr="00C8700C">
              <w:rPr>
                <w:rFonts w:ascii="Arial" w:hAnsi="Arial" w:cs="Arial"/>
                <w:sz w:val="20"/>
                <w:szCs w:val="20"/>
              </w:rPr>
              <w:t>әдептілік</w:t>
            </w:r>
            <w:proofErr w:type="spellEnd"/>
            <w:r w:rsidRPr="00C8700C">
              <w:rPr>
                <w:rFonts w:ascii="Arial" w:hAnsi="Arial" w:cs="Arial"/>
                <w:sz w:val="20"/>
                <w:szCs w:val="20"/>
              </w:rPr>
              <w:t xml:space="preserve"> </w:t>
            </w:r>
            <w:proofErr w:type="spellStart"/>
            <w:r w:rsidRPr="00C8700C">
              <w:rPr>
                <w:rFonts w:ascii="Arial" w:hAnsi="Arial" w:cs="Arial"/>
                <w:sz w:val="20"/>
                <w:szCs w:val="20"/>
              </w:rPr>
              <w:t>принциптері</w:t>
            </w:r>
            <w:proofErr w:type="spellEnd"/>
            <w:r w:rsidRPr="00C8700C">
              <w:rPr>
                <w:rFonts w:ascii="Arial" w:hAnsi="Arial" w:cs="Arial"/>
                <w:sz w:val="20"/>
                <w:szCs w:val="20"/>
              </w:rPr>
              <w:t>.</w:t>
            </w:r>
          </w:p>
          <w:p w14:paraId="1B06E3F6" w14:textId="067B529F" w:rsidR="00501F7B" w:rsidRPr="00812B35" w:rsidRDefault="00501F7B" w:rsidP="00C8700C">
            <w:pPr>
              <w:rPr>
                <w:rFonts w:ascii="Arial" w:hAnsi="Arial" w:cs="Arial"/>
                <w:bCs/>
                <w:sz w:val="20"/>
                <w:szCs w:val="20"/>
              </w:rPr>
            </w:pPr>
            <w:r w:rsidRPr="00812B35">
              <w:rPr>
                <w:rFonts w:ascii="Arial" w:hAnsi="Arial" w:cs="Arial"/>
                <w:b/>
                <w:bCs/>
                <w:sz w:val="20"/>
                <w:szCs w:val="20"/>
                <w:lang w:val="kk-KZ"/>
              </w:rPr>
              <w:t>Біліктілік</w:t>
            </w:r>
            <w:r w:rsidRPr="00812B35">
              <w:rPr>
                <w:rFonts w:ascii="Arial" w:hAnsi="Arial" w:cs="Arial"/>
                <w:bCs/>
                <w:sz w:val="20"/>
                <w:szCs w:val="20"/>
              </w:rPr>
              <w:t>:</w:t>
            </w:r>
          </w:p>
          <w:p w14:paraId="7709EF59" w14:textId="77777777" w:rsidR="00C8700C" w:rsidRPr="00C8700C" w:rsidRDefault="00C8700C" w:rsidP="00C8700C">
            <w:pPr>
              <w:tabs>
                <w:tab w:val="left" w:pos="1755"/>
              </w:tabs>
              <w:rPr>
                <w:rFonts w:ascii="Arial" w:hAnsi="Arial" w:cs="Arial"/>
                <w:sz w:val="20"/>
                <w:szCs w:val="20"/>
              </w:rPr>
            </w:pPr>
            <w:r w:rsidRPr="00C8700C">
              <w:rPr>
                <w:rFonts w:ascii="Arial" w:hAnsi="Arial" w:cs="Arial"/>
                <w:sz w:val="20"/>
                <w:szCs w:val="20"/>
              </w:rPr>
              <w:t xml:space="preserve">- </w:t>
            </w:r>
            <w:proofErr w:type="spellStart"/>
            <w:r w:rsidRPr="00C8700C">
              <w:rPr>
                <w:rFonts w:ascii="Arial" w:hAnsi="Arial" w:cs="Arial"/>
                <w:sz w:val="20"/>
                <w:szCs w:val="20"/>
              </w:rPr>
              <w:t>қоғамда</w:t>
            </w:r>
            <w:proofErr w:type="spellEnd"/>
            <w:r w:rsidRPr="00C8700C">
              <w:rPr>
                <w:rFonts w:ascii="Arial" w:hAnsi="Arial" w:cs="Arial"/>
                <w:sz w:val="20"/>
                <w:szCs w:val="20"/>
              </w:rPr>
              <w:t xml:space="preserve"> </w:t>
            </w:r>
            <w:proofErr w:type="spellStart"/>
            <w:r w:rsidRPr="00C8700C">
              <w:rPr>
                <w:rFonts w:ascii="Arial" w:hAnsi="Arial" w:cs="Arial"/>
                <w:sz w:val="20"/>
                <w:szCs w:val="20"/>
              </w:rPr>
              <w:t>және</w:t>
            </w:r>
            <w:proofErr w:type="spellEnd"/>
            <w:r w:rsidRPr="00C8700C">
              <w:rPr>
                <w:rFonts w:ascii="Arial" w:hAnsi="Arial" w:cs="Arial"/>
                <w:sz w:val="20"/>
                <w:szCs w:val="20"/>
              </w:rPr>
              <w:t xml:space="preserve"> елде </w:t>
            </w:r>
            <w:proofErr w:type="spellStart"/>
            <w:r w:rsidRPr="00C8700C">
              <w:rPr>
                <w:rFonts w:ascii="Arial" w:hAnsi="Arial" w:cs="Arial"/>
                <w:sz w:val="20"/>
                <w:szCs w:val="20"/>
              </w:rPr>
              <w:t>болып</w:t>
            </w:r>
            <w:proofErr w:type="spellEnd"/>
            <w:r w:rsidRPr="00C8700C">
              <w:rPr>
                <w:rFonts w:ascii="Arial" w:hAnsi="Arial" w:cs="Arial"/>
                <w:sz w:val="20"/>
                <w:szCs w:val="20"/>
              </w:rPr>
              <w:t xml:space="preserve"> </w:t>
            </w:r>
            <w:proofErr w:type="spellStart"/>
            <w:r w:rsidRPr="00C8700C">
              <w:rPr>
                <w:rFonts w:ascii="Arial" w:hAnsi="Arial" w:cs="Arial"/>
                <w:sz w:val="20"/>
                <w:szCs w:val="20"/>
              </w:rPr>
              <w:t>жатқан</w:t>
            </w:r>
            <w:proofErr w:type="spellEnd"/>
            <w:r w:rsidRPr="00C8700C">
              <w:rPr>
                <w:rFonts w:ascii="Arial" w:hAnsi="Arial" w:cs="Arial"/>
                <w:sz w:val="20"/>
                <w:szCs w:val="20"/>
              </w:rPr>
              <w:t xml:space="preserve"> </w:t>
            </w:r>
            <w:proofErr w:type="spellStart"/>
            <w:r w:rsidRPr="00C8700C">
              <w:rPr>
                <w:rFonts w:ascii="Arial" w:hAnsi="Arial" w:cs="Arial"/>
                <w:sz w:val="20"/>
                <w:szCs w:val="20"/>
              </w:rPr>
              <w:t>оқиғалар</w:t>
            </w:r>
            <w:proofErr w:type="spellEnd"/>
            <w:r w:rsidRPr="00C8700C">
              <w:rPr>
                <w:rFonts w:ascii="Arial" w:hAnsi="Arial" w:cs="Arial"/>
                <w:sz w:val="20"/>
                <w:szCs w:val="20"/>
              </w:rPr>
              <w:t xml:space="preserve"> </w:t>
            </w:r>
            <w:proofErr w:type="spellStart"/>
            <w:r w:rsidRPr="00C8700C">
              <w:rPr>
                <w:rFonts w:ascii="Arial" w:hAnsi="Arial" w:cs="Arial"/>
                <w:sz w:val="20"/>
                <w:szCs w:val="20"/>
              </w:rPr>
              <w:t>үшін</w:t>
            </w:r>
            <w:proofErr w:type="spellEnd"/>
            <w:r w:rsidRPr="00C8700C">
              <w:rPr>
                <w:rFonts w:ascii="Arial" w:hAnsi="Arial" w:cs="Arial"/>
                <w:sz w:val="20"/>
                <w:szCs w:val="20"/>
              </w:rPr>
              <w:t xml:space="preserve"> </w:t>
            </w:r>
            <w:proofErr w:type="spellStart"/>
            <w:r w:rsidRPr="00C8700C">
              <w:rPr>
                <w:rFonts w:ascii="Arial" w:hAnsi="Arial" w:cs="Arial"/>
                <w:sz w:val="20"/>
                <w:szCs w:val="20"/>
              </w:rPr>
              <w:t>жауапкершілік</w:t>
            </w:r>
            <w:proofErr w:type="spellEnd"/>
            <w:r w:rsidRPr="00C8700C">
              <w:rPr>
                <w:rFonts w:ascii="Arial" w:hAnsi="Arial" w:cs="Arial"/>
                <w:sz w:val="20"/>
                <w:szCs w:val="20"/>
              </w:rPr>
              <w:t xml:space="preserve"> </w:t>
            </w:r>
            <w:proofErr w:type="spellStart"/>
            <w:r w:rsidRPr="00C8700C">
              <w:rPr>
                <w:rFonts w:ascii="Arial" w:hAnsi="Arial" w:cs="Arial"/>
                <w:sz w:val="20"/>
                <w:szCs w:val="20"/>
              </w:rPr>
              <w:t>деңгейін</w:t>
            </w:r>
            <w:proofErr w:type="spellEnd"/>
            <w:r w:rsidRPr="00C8700C">
              <w:rPr>
                <w:rFonts w:ascii="Arial" w:hAnsi="Arial" w:cs="Arial"/>
                <w:sz w:val="20"/>
                <w:szCs w:val="20"/>
              </w:rPr>
              <w:t xml:space="preserve"> </w:t>
            </w:r>
            <w:proofErr w:type="spellStart"/>
            <w:r w:rsidRPr="00C8700C">
              <w:rPr>
                <w:rFonts w:ascii="Arial" w:hAnsi="Arial" w:cs="Arial"/>
                <w:sz w:val="20"/>
                <w:szCs w:val="20"/>
              </w:rPr>
              <w:t>арттыру</w:t>
            </w:r>
            <w:proofErr w:type="spellEnd"/>
            <w:r w:rsidRPr="00C8700C">
              <w:rPr>
                <w:rFonts w:ascii="Arial" w:hAnsi="Arial" w:cs="Arial"/>
                <w:sz w:val="20"/>
                <w:szCs w:val="20"/>
              </w:rPr>
              <w:t xml:space="preserve"> </w:t>
            </w:r>
            <w:proofErr w:type="spellStart"/>
            <w:r w:rsidRPr="00C8700C">
              <w:rPr>
                <w:rFonts w:ascii="Arial" w:hAnsi="Arial" w:cs="Arial"/>
                <w:sz w:val="20"/>
                <w:szCs w:val="20"/>
              </w:rPr>
              <w:t>мақсатында</w:t>
            </w:r>
            <w:proofErr w:type="spellEnd"/>
            <w:r w:rsidRPr="00C8700C">
              <w:rPr>
                <w:rFonts w:ascii="Arial" w:hAnsi="Arial" w:cs="Arial"/>
                <w:sz w:val="20"/>
                <w:szCs w:val="20"/>
              </w:rPr>
              <w:t xml:space="preserve"> </w:t>
            </w:r>
            <w:proofErr w:type="spellStart"/>
            <w:r w:rsidRPr="00C8700C">
              <w:rPr>
                <w:rFonts w:ascii="Arial" w:hAnsi="Arial" w:cs="Arial"/>
                <w:sz w:val="20"/>
                <w:szCs w:val="20"/>
              </w:rPr>
              <w:t>өзінің</w:t>
            </w:r>
            <w:proofErr w:type="spellEnd"/>
            <w:r w:rsidRPr="00C8700C">
              <w:rPr>
                <w:rFonts w:ascii="Arial" w:hAnsi="Arial" w:cs="Arial"/>
                <w:sz w:val="20"/>
                <w:szCs w:val="20"/>
              </w:rPr>
              <w:t xml:space="preserve"> </w:t>
            </w:r>
            <w:proofErr w:type="spellStart"/>
            <w:r w:rsidRPr="00C8700C">
              <w:rPr>
                <w:rFonts w:ascii="Arial" w:hAnsi="Arial" w:cs="Arial"/>
                <w:sz w:val="20"/>
                <w:szCs w:val="20"/>
              </w:rPr>
              <w:t>рухани</w:t>
            </w:r>
            <w:proofErr w:type="spellEnd"/>
            <w:r w:rsidRPr="00C8700C">
              <w:rPr>
                <w:rFonts w:ascii="Arial" w:hAnsi="Arial" w:cs="Arial"/>
                <w:sz w:val="20"/>
                <w:szCs w:val="20"/>
              </w:rPr>
              <w:t xml:space="preserve"> </w:t>
            </w:r>
            <w:proofErr w:type="spellStart"/>
            <w:r w:rsidRPr="00C8700C">
              <w:rPr>
                <w:rFonts w:ascii="Arial" w:hAnsi="Arial" w:cs="Arial"/>
                <w:sz w:val="20"/>
                <w:szCs w:val="20"/>
              </w:rPr>
              <w:t>және</w:t>
            </w:r>
            <w:proofErr w:type="spellEnd"/>
            <w:r w:rsidRPr="00C8700C">
              <w:rPr>
                <w:rFonts w:ascii="Arial" w:hAnsi="Arial" w:cs="Arial"/>
                <w:sz w:val="20"/>
                <w:szCs w:val="20"/>
              </w:rPr>
              <w:t xml:space="preserve"> </w:t>
            </w:r>
            <w:proofErr w:type="spellStart"/>
            <w:r w:rsidRPr="00C8700C">
              <w:rPr>
                <w:rFonts w:ascii="Arial" w:hAnsi="Arial" w:cs="Arial"/>
                <w:sz w:val="20"/>
                <w:szCs w:val="20"/>
              </w:rPr>
              <w:t>адамгершілік</w:t>
            </w:r>
            <w:proofErr w:type="spellEnd"/>
            <w:r w:rsidRPr="00C8700C">
              <w:rPr>
                <w:rFonts w:ascii="Arial" w:hAnsi="Arial" w:cs="Arial"/>
                <w:sz w:val="20"/>
                <w:szCs w:val="20"/>
              </w:rPr>
              <w:t xml:space="preserve"> </w:t>
            </w:r>
            <w:proofErr w:type="spellStart"/>
            <w:r w:rsidRPr="00C8700C">
              <w:rPr>
                <w:rFonts w:ascii="Arial" w:hAnsi="Arial" w:cs="Arial"/>
                <w:sz w:val="20"/>
                <w:szCs w:val="20"/>
              </w:rPr>
              <w:t>құндылықтарын</w:t>
            </w:r>
            <w:proofErr w:type="spellEnd"/>
            <w:r w:rsidRPr="00C8700C">
              <w:rPr>
                <w:rFonts w:ascii="Arial" w:hAnsi="Arial" w:cs="Arial"/>
                <w:sz w:val="20"/>
                <w:szCs w:val="20"/>
              </w:rPr>
              <w:t xml:space="preserve"> </w:t>
            </w:r>
            <w:proofErr w:type="spellStart"/>
            <w:r w:rsidRPr="00C8700C">
              <w:rPr>
                <w:rFonts w:ascii="Arial" w:hAnsi="Arial" w:cs="Arial"/>
                <w:sz w:val="20"/>
                <w:szCs w:val="20"/>
              </w:rPr>
              <w:t>талдау</w:t>
            </w:r>
            <w:proofErr w:type="spellEnd"/>
            <w:r w:rsidRPr="00C8700C">
              <w:rPr>
                <w:rFonts w:ascii="Arial" w:hAnsi="Arial" w:cs="Arial"/>
                <w:sz w:val="20"/>
                <w:szCs w:val="20"/>
              </w:rPr>
              <w:t xml:space="preserve"> </w:t>
            </w:r>
            <w:proofErr w:type="spellStart"/>
            <w:r w:rsidRPr="00C8700C">
              <w:rPr>
                <w:rFonts w:ascii="Arial" w:hAnsi="Arial" w:cs="Arial"/>
                <w:sz w:val="20"/>
                <w:szCs w:val="20"/>
              </w:rPr>
              <w:t>қабілетін</w:t>
            </w:r>
            <w:proofErr w:type="spellEnd"/>
            <w:r w:rsidRPr="00C8700C">
              <w:rPr>
                <w:rFonts w:ascii="Arial" w:hAnsi="Arial" w:cs="Arial"/>
                <w:sz w:val="20"/>
                <w:szCs w:val="20"/>
              </w:rPr>
              <w:t xml:space="preserve"> </w:t>
            </w:r>
            <w:proofErr w:type="spellStart"/>
            <w:r w:rsidRPr="00C8700C">
              <w:rPr>
                <w:rFonts w:ascii="Arial" w:hAnsi="Arial" w:cs="Arial"/>
                <w:sz w:val="20"/>
                <w:szCs w:val="20"/>
              </w:rPr>
              <w:t>көрсету</w:t>
            </w:r>
            <w:proofErr w:type="spellEnd"/>
            <w:r w:rsidRPr="00C8700C">
              <w:rPr>
                <w:rFonts w:ascii="Arial" w:hAnsi="Arial" w:cs="Arial"/>
                <w:sz w:val="20"/>
                <w:szCs w:val="20"/>
              </w:rPr>
              <w:t>.</w:t>
            </w:r>
          </w:p>
          <w:p w14:paraId="53300E69" w14:textId="77777777" w:rsidR="00C8700C" w:rsidRPr="00C8700C" w:rsidRDefault="00C8700C" w:rsidP="00C8700C">
            <w:pPr>
              <w:tabs>
                <w:tab w:val="left" w:pos="1755"/>
              </w:tabs>
              <w:rPr>
                <w:rFonts w:ascii="Arial" w:hAnsi="Arial" w:cs="Arial"/>
                <w:sz w:val="20"/>
                <w:szCs w:val="20"/>
              </w:rPr>
            </w:pPr>
            <w:r w:rsidRPr="00C8700C">
              <w:rPr>
                <w:rFonts w:ascii="Arial" w:hAnsi="Arial" w:cs="Arial"/>
                <w:sz w:val="20"/>
                <w:szCs w:val="20"/>
              </w:rPr>
              <w:t>-</w:t>
            </w:r>
            <w:proofErr w:type="spellStart"/>
            <w:r w:rsidRPr="00C8700C">
              <w:rPr>
                <w:rFonts w:ascii="Arial" w:hAnsi="Arial" w:cs="Arial"/>
                <w:sz w:val="20"/>
                <w:szCs w:val="20"/>
              </w:rPr>
              <w:t>уақытты</w:t>
            </w:r>
            <w:proofErr w:type="spellEnd"/>
            <w:r w:rsidRPr="00C8700C">
              <w:rPr>
                <w:rFonts w:ascii="Arial" w:hAnsi="Arial" w:cs="Arial"/>
                <w:sz w:val="20"/>
                <w:szCs w:val="20"/>
              </w:rPr>
              <w:t xml:space="preserve"> </w:t>
            </w:r>
            <w:proofErr w:type="spellStart"/>
            <w:r w:rsidRPr="00C8700C">
              <w:rPr>
                <w:rFonts w:ascii="Arial" w:hAnsi="Arial" w:cs="Arial"/>
                <w:sz w:val="20"/>
                <w:szCs w:val="20"/>
              </w:rPr>
              <w:t>жоспарлау</w:t>
            </w:r>
            <w:proofErr w:type="spellEnd"/>
            <w:r w:rsidRPr="00C8700C">
              <w:rPr>
                <w:rFonts w:ascii="Arial" w:hAnsi="Arial" w:cs="Arial"/>
                <w:sz w:val="20"/>
                <w:szCs w:val="20"/>
              </w:rPr>
              <w:t xml:space="preserve"> (</w:t>
            </w:r>
            <w:proofErr w:type="spellStart"/>
            <w:r w:rsidRPr="00C8700C">
              <w:rPr>
                <w:rFonts w:ascii="Arial" w:hAnsi="Arial" w:cs="Arial"/>
                <w:sz w:val="20"/>
                <w:szCs w:val="20"/>
              </w:rPr>
              <w:t>уақытты</w:t>
            </w:r>
            <w:proofErr w:type="spellEnd"/>
            <w:r w:rsidRPr="00C8700C">
              <w:rPr>
                <w:rFonts w:ascii="Arial" w:hAnsi="Arial" w:cs="Arial"/>
                <w:sz w:val="20"/>
                <w:szCs w:val="20"/>
              </w:rPr>
              <w:t xml:space="preserve"> </w:t>
            </w:r>
            <w:proofErr w:type="spellStart"/>
            <w:r w:rsidRPr="00C8700C">
              <w:rPr>
                <w:rFonts w:ascii="Arial" w:hAnsi="Arial" w:cs="Arial"/>
                <w:sz w:val="20"/>
                <w:szCs w:val="20"/>
              </w:rPr>
              <w:t>басқару</w:t>
            </w:r>
            <w:proofErr w:type="spellEnd"/>
            <w:r w:rsidRPr="00C8700C">
              <w:rPr>
                <w:rFonts w:ascii="Arial" w:hAnsi="Arial" w:cs="Arial"/>
                <w:sz w:val="20"/>
                <w:szCs w:val="20"/>
              </w:rPr>
              <w:t xml:space="preserve">), </w:t>
            </w:r>
            <w:proofErr w:type="spellStart"/>
            <w:r w:rsidRPr="00C8700C">
              <w:rPr>
                <w:rFonts w:ascii="Arial" w:hAnsi="Arial" w:cs="Arial"/>
                <w:sz w:val="20"/>
                <w:szCs w:val="20"/>
              </w:rPr>
              <w:t>мақсаттар</w:t>
            </w:r>
            <w:proofErr w:type="spellEnd"/>
            <w:r w:rsidRPr="00C8700C">
              <w:rPr>
                <w:rFonts w:ascii="Arial" w:hAnsi="Arial" w:cs="Arial"/>
                <w:sz w:val="20"/>
                <w:szCs w:val="20"/>
              </w:rPr>
              <w:t xml:space="preserve"> мен </w:t>
            </w:r>
            <w:proofErr w:type="spellStart"/>
            <w:r w:rsidRPr="00C8700C">
              <w:rPr>
                <w:rFonts w:ascii="Arial" w:hAnsi="Arial" w:cs="Arial"/>
                <w:sz w:val="20"/>
                <w:szCs w:val="20"/>
              </w:rPr>
              <w:t>міндеттер</w:t>
            </w:r>
            <w:proofErr w:type="spellEnd"/>
            <w:r w:rsidRPr="00C8700C">
              <w:rPr>
                <w:rFonts w:ascii="Arial" w:hAnsi="Arial" w:cs="Arial"/>
                <w:sz w:val="20"/>
                <w:szCs w:val="20"/>
              </w:rPr>
              <w:t xml:space="preserve"> </w:t>
            </w:r>
            <w:proofErr w:type="spellStart"/>
            <w:r w:rsidRPr="00C8700C">
              <w:rPr>
                <w:rFonts w:ascii="Arial" w:hAnsi="Arial" w:cs="Arial"/>
                <w:sz w:val="20"/>
                <w:szCs w:val="20"/>
              </w:rPr>
              <w:t>қою</w:t>
            </w:r>
            <w:proofErr w:type="spellEnd"/>
            <w:r w:rsidRPr="00C8700C">
              <w:rPr>
                <w:rFonts w:ascii="Arial" w:hAnsi="Arial" w:cs="Arial"/>
                <w:sz w:val="20"/>
                <w:szCs w:val="20"/>
              </w:rPr>
              <w:t xml:space="preserve">, </w:t>
            </w:r>
            <w:proofErr w:type="spellStart"/>
            <w:r w:rsidRPr="00C8700C">
              <w:rPr>
                <w:rFonts w:ascii="Arial" w:hAnsi="Arial" w:cs="Arial"/>
                <w:sz w:val="20"/>
                <w:szCs w:val="20"/>
              </w:rPr>
              <w:t>өзін-өзі</w:t>
            </w:r>
            <w:proofErr w:type="spellEnd"/>
            <w:r w:rsidRPr="00C8700C">
              <w:rPr>
                <w:rFonts w:ascii="Arial" w:hAnsi="Arial" w:cs="Arial"/>
                <w:sz w:val="20"/>
                <w:szCs w:val="20"/>
              </w:rPr>
              <w:t xml:space="preserve"> </w:t>
            </w:r>
            <w:proofErr w:type="spellStart"/>
            <w:r w:rsidRPr="00C8700C">
              <w:rPr>
                <w:rFonts w:ascii="Arial" w:hAnsi="Arial" w:cs="Arial"/>
                <w:sz w:val="20"/>
                <w:szCs w:val="20"/>
              </w:rPr>
              <w:t>тиімді</w:t>
            </w:r>
            <w:proofErr w:type="spellEnd"/>
            <w:r w:rsidRPr="00C8700C">
              <w:rPr>
                <w:rFonts w:ascii="Arial" w:hAnsi="Arial" w:cs="Arial"/>
                <w:sz w:val="20"/>
                <w:szCs w:val="20"/>
              </w:rPr>
              <w:t xml:space="preserve"> </w:t>
            </w:r>
            <w:proofErr w:type="spellStart"/>
            <w:r w:rsidRPr="00C8700C">
              <w:rPr>
                <w:rFonts w:ascii="Arial" w:hAnsi="Arial" w:cs="Arial"/>
                <w:sz w:val="20"/>
                <w:szCs w:val="20"/>
              </w:rPr>
              <w:t>тәрбиелеу</w:t>
            </w:r>
            <w:proofErr w:type="spellEnd"/>
            <w:r w:rsidRPr="00C8700C">
              <w:rPr>
                <w:rFonts w:ascii="Arial" w:hAnsi="Arial" w:cs="Arial"/>
                <w:sz w:val="20"/>
                <w:szCs w:val="20"/>
              </w:rPr>
              <w:t xml:space="preserve"> </w:t>
            </w:r>
            <w:proofErr w:type="spellStart"/>
            <w:r w:rsidRPr="00C8700C">
              <w:rPr>
                <w:rFonts w:ascii="Arial" w:hAnsi="Arial" w:cs="Arial"/>
                <w:sz w:val="20"/>
                <w:szCs w:val="20"/>
              </w:rPr>
              <w:t>және</w:t>
            </w:r>
            <w:proofErr w:type="spellEnd"/>
            <w:r w:rsidRPr="00C8700C">
              <w:rPr>
                <w:rFonts w:ascii="Arial" w:hAnsi="Arial" w:cs="Arial"/>
                <w:sz w:val="20"/>
                <w:szCs w:val="20"/>
              </w:rPr>
              <w:t xml:space="preserve"> </w:t>
            </w:r>
            <w:proofErr w:type="spellStart"/>
            <w:r w:rsidRPr="00C8700C">
              <w:rPr>
                <w:rFonts w:ascii="Arial" w:hAnsi="Arial" w:cs="Arial"/>
                <w:sz w:val="20"/>
                <w:szCs w:val="20"/>
              </w:rPr>
              <w:t>өзін-өзі</w:t>
            </w:r>
            <w:proofErr w:type="spellEnd"/>
            <w:r w:rsidRPr="00C8700C">
              <w:rPr>
                <w:rFonts w:ascii="Arial" w:hAnsi="Arial" w:cs="Arial"/>
                <w:sz w:val="20"/>
                <w:szCs w:val="20"/>
              </w:rPr>
              <w:t xml:space="preserve"> </w:t>
            </w:r>
            <w:proofErr w:type="spellStart"/>
            <w:r w:rsidRPr="00C8700C">
              <w:rPr>
                <w:rFonts w:ascii="Arial" w:hAnsi="Arial" w:cs="Arial"/>
                <w:sz w:val="20"/>
                <w:szCs w:val="20"/>
              </w:rPr>
              <w:t>ынталандыру</w:t>
            </w:r>
            <w:proofErr w:type="spellEnd"/>
            <w:r w:rsidRPr="00C8700C">
              <w:rPr>
                <w:rFonts w:ascii="Arial" w:hAnsi="Arial" w:cs="Arial"/>
                <w:sz w:val="20"/>
                <w:szCs w:val="20"/>
              </w:rPr>
              <w:t xml:space="preserve"> </w:t>
            </w:r>
            <w:proofErr w:type="spellStart"/>
            <w:r w:rsidRPr="00C8700C">
              <w:rPr>
                <w:rFonts w:ascii="Arial" w:hAnsi="Arial" w:cs="Arial"/>
                <w:sz w:val="20"/>
                <w:szCs w:val="20"/>
              </w:rPr>
              <w:t>құралдарын</w:t>
            </w:r>
            <w:proofErr w:type="spellEnd"/>
            <w:r w:rsidRPr="00C8700C">
              <w:rPr>
                <w:rFonts w:ascii="Arial" w:hAnsi="Arial" w:cs="Arial"/>
                <w:sz w:val="20"/>
                <w:szCs w:val="20"/>
              </w:rPr>
              <w:t xml:space="preserve"> </w:t>
            </w:r>
            <w:proofErr w:type="spellStart"/>
            <w:r w:rsidRPr="00C8700C">
              <w:rPr>
                <w:rFonts w:ascii="Arial" w:hAnsi="Arial" w:cs="Arial"/>
                <w:sz w:val="20"/>
                <w:szCs w:val="20"/>
              </w:rPr>
              <w:t>қолдану</w:t>
            </w:r>
            <w:proofErr w:type="spellEnd"/>
            <w:r w:rsidRPr="00C8700C">
              <w:rPr>
                <w:rFonts w:ascii="Arial" w:hAnsi="Arial" w:cs="Arial"/>
                <w:sz w:val="20"/>
                <w:szCs w:val="20"/>
              </w:rPr>
              <w:t xml:space="preserve"> </w:t>
            </w:r>
            <w:proofErr w:type="spellStart"/>
            <w:r w:rsidRPr="00C8700C">
              <w:rPr>
                <w:rFonts w:ascii="Arial" w:hAnsi="Arial" w:cs="Arial"/>
                <w:sz w:val="20"/>
                <w:szCs w:val="20"/>
              </w:rPr>
              <w:t>қабілетін</w:t>
            </w:r>
            <w:proofErr w:type="spellEnd"/>
            <w:r w:rsidRPr="00C8700C">
              <w:rPr>
                <w:rFonts w:ascii="Arial" w:hAnsi="Arial" w:cs="Arial"/>
                <w:sz w:val="20"/>
                <w:szCs w:val="20"/>
              </w:rPr>
              <w:t xml:space="preserve"> </w:t>
            </w:r>
            <w:proofErr w:type="spellStart"/>
            <w:r w:rsidRPr="00C8700C">
              <w:rPr>
                <w:rFonts w:ascii="Arial" w:hAnsi="Arial" w:cs="Arial"/>
                <w:sz w:val="20"/>
                <w:szCs w:val="20"/>
              </w:rPr>
              <w:t>көрсету</w:t>
            </w:r>
            <w:proofErr w:type="spellEnd"/>
            <w:r w:rsidRPr="00C8700C">
              <w:rPr>
                <w:rFonts w:ascii="Arial" w:hAnsi="Arial" w:cs="Arial"/>
                <w:sz w:val="20"/>
                <w:szCs w:val="20"/>
              </w:rPr>
              <w:t>.</w:t>
            </w:r>
          </w:p>
          <w:p w14:paraId="75A5AD54" w14:textId="77777777" w:rsidR="00C8700C" w:rsidRPr="00C8700C" w:rsidRDefault="00C8700C" w:rsidP="00C8700C">
            <w:pPr>
              <w:tabs>
                <w:tab w:val="left" w:pos="1755"/>
              </w:tabs>
              <w:rPr>
                <w:rFonts w:ascii="Arial" w:hAnsi="Arial" w:cs="Arial"/>
                <w:sz w:val="20"/>
                <w:szCs w:val="20"/>
              </w:rPr>
            </w:pPr>
            <w:r w:rsidRPr="00C8700C">
              <w:rPr>
                <w:rFonts w:ascii="Arial" w:hAnsi="Arial" w:cs="Arial"/>
                <w:sz w:val="20"/>
                <w:szCs w:val="20"/>
              </w:rPr>
              <w:t xml:space="preserve">- </w:t>
            </w:r>
            <w:proofErr w:type="spellStart"/>
            <w:r w:rsidRPr="00C8700C">
              <w:rPr>
                <w:rFonts w:ascii="Arial" w:hAnsi="Arial" w:cs="Arial"/>
                <w:sz w:val="20"/>
                <w:szCs w:val="20"/>
              </w:rPr>
              <w:t>өзін-өзі</w:t>
            </w:r>
            <w:proofErr w:type="spellEnd"/>
            <w:r w:rsidRPr="00C8700C">
              <w:rPr>
                <w:rFonts w:ascii="Arial" w:hAnsi="Arial" w:cs="Arial"/>
                <w:sz w:val="20"/>
                <w:szCs w:val="20"/>
              </w:rPr>
              <w:t xml:space="preserve"> </w:t>
            </w:r>
            <w:proofErr w:type="spellStart"/>
            <w:r w:rsidRPr="00C8700C">
              <w:rPr>
                <w:rFonts w:ascii="Arial" w:hAnsi="Arial" w:cs="Arial"/>
                <w:sz w:val="20"/>
                <w:szCs w:val="20"/>
              </w:rPr>
              <w:t>дамыту</w:t>
            </w:r>
            <w:proofErr w:type="spellEnd"/>
            <w:r w:rsidRPr="00C8700C">
              <w:rPr>
                <w:rFonts w:ascii="Arial" w:hAnsi="Arial" w:cs="Arial"/>
                <w:sz w:val="20"/>
                <w:szCs w:val="20"/>
              </w:rPr>
              <w:t xml:space="preserve"> мен </w:t>
            </w:r>
            <w:proofErr w:type="spellStart"/>
            <w:r w:rsidRPr="00C8700C">
              <w:rPr>
                <w:rFonts w:ascii="Arial" w:hAnsi="Arial" w:cs="Arial"/>
                <w:sz w:val="20"/>
                <w:szCs w:val="20"/>
              </w:rPr>
              <w:t>мансаптық</w:t>
            </w:r>
            <w:proofErr w:type="spellEnd"/>
            <w:r w:rsidRPr="00C8700C">
              <w:rPr>
                <w:rFonts w:ascii="Arial" w:hAnsi="Arial" w:cs="Arial"/>
                <w:sz w:val="20"/>
                <w:szCs w:val="20"/>
              </w:rPr>
              <w:t xml:space="preserve"> </w:t>
            </w:r>
            <w:proofErr w:type="spellStart"/>
            <w:r w:rsidRPr="00C8700C">
              <w:rPr>
                <w:rFonts w:ascii="Arial" w:hAnsi="Arial" w:cs="Arial"/>
                <w:sz w:val="20"/>
                <w:szCs w:val="20"/>
              </w:rPr>
              <w:t>өсуді</w:t>
            </w:r>
            <w:proofErr w:type="spellEnd"/>
            <w:r w:rsidRPr="00C8700C">
              <w:rPr>
                <w:rFonts w:ascii="Arial" w:hAnsi="Arial" w:cs="Arial"/>
                <w:sz w:val="20"/>
                <w:szCs w:val="20"/>
              </w:rPr>
              <w:t xml:space="preserve"> </w:t>
            </w:r>
            <w:proofErr w:type="spellStart"/>
            <w:r w:rsidRPr="00C8700C">
              <w:rPr>
                <w:rFonts w:ascii="Arial" w:hAnsi="Arial" w:cs="Arial"/>
                <w:sz w:val="20"/>
                <w:szCs w:val="20"/>
              </w:rPr>
              <w:t>қарқындату</w:t>
            </w:r>
            <w:proofErr w:type="spellEnd"/>
            <w:r w:rsidRPr="00C8700C">
              <w:rPr>
                <w:rFonts w:ascii="Arial" w:hAnsi="Arial" w:cs="Arial"/>
                <w:sz w:val="20"/>
                <w:szCs w:val="20"/>
              </w:rPr>
              <w:t xml:space="preserve"> </w:t>
            </w:r>
            <w:proofErr w:type="spellStart"/>
            <w:r w:rsidRPr="00C8700C">
              <w:rPr>
                <w:rFonts w:ascii="Arial" w:hAnsi="Arial" w:cs="Arial"/>
                <w:sz w:val="20"/>
                <w:szCs w:val="20"/>
              </w:rPr>
              <w:t>мақсатында</w:t>
            </w:r>
            <w:proofErr w:type="spellEnd"/>
            <w:r w:rsidRPr="00C8700C">
              <w:rPr>
                <w:rFonts w:ascii="Arial" w:hAnsi="Arial" w:cs="Arial"/>
                <w:sz w:val="20"/>
                <w:szCs w:val="20"/>
              </w:rPr>
              <w:t xml:space="preserve"> </w:t>
            </w:r>
            <w:proofErr w:type="spellStart"/>
            <w:r w:rsidRPr="00C8700C">
              <w:rPr>
                <w:rFonts w:ascii="Arial" w:hAnsi="Arial" w:cs="Arial"/>
                <w:sz w:val="20"/>
                <w:szCs w:val="20"/>
              </w:rPr>
              <w:t>өмір</w:t>
            </w:r>
            <w:proofErr w:type="spellEnd"/>
            <w:r w:rsidRPr="00C8700C">
              <w:rPr>
                <w:rFonts w:ascii="Arial" w:hAnsi="Arial" w:cs="Arial"/>
                <w:sz w:val="20"/>
                <w:szCs w:val="20"/>
              </w:rPr>
              <w:t xml:space="preserve"> </w:t>
            </w:r>
            <w:proofErr w:type="spellStart"/>
            <w:r w:rsidRPr="00C8700C">
              <w:rPr>
                <w:rFonts w:ascii="Arial" w:hAnsi="Arial" w:cs="Arial"/>
                <w:sz w:val="20"/>
                <w:szCs w:val="20"/>
              </w:rPr>
              <w:t>бойы</w:t>
            </w:r>
            <w:proofErr w:type="spellEnd"/>
            <w:r w:rsidRPr="00C8700C">
              <w:rPr>
                <w:rFonts w:ascii="Arial" w:hAnsi="Arial" w:cs="Arial"/>
                <w:sz w:val="20"/>
                <w:szCs w:val="20"/>
              </w:rPr>
              <w:t xml:space="preserve"> </w:t>
            </w:r>
            <w:proofErr w:type="spellStart"/>
            <w:r w:rsidRPr="00C8700C">
              <w:rPr>
                <w:rFonts w:ascii="Arial" w:hAnsi="Arial" w:cs="Arial"/>
                <w:sz w:val="20"/>
                <w:szCs w:val="20"/>
              </w:rPr>
              <w:t>жеке</w:t>
            </w:r>
            <w:proofErr w:type="spellEnd"/>
            <w:r w:rsidRPr="00C8700C">
              <w:rPr>
                <w:rFonts w:ascii="Arial" w:hAnsi="Arial" w:cs="Arial"/>
                <w:sz w:val="20"/>
                <w:szCs w:val="20"/>
              </w:rPr>
              <w:t xml:space="preserve"> </w:t>
            </w:r>
            <w:proofErr w:type="spellStart"/>
            <w:r w:rsidRPr="00C8700C">
              <w:rPr>
                <w:rFonts w:ascii="Arial" w:hAnsi="Arial" w:cs="Arial"/>
                <w:sz w:val="20"/>
                <w:szCs w:val="20"/>
              </w:rPr>
              <w:t>білім</w:t>
            </w:r>
            <w:proofErr w:type="spellEnd"/>
            <w:r w:rsidRPr="00C8700C">
              <w:rPr>
                <w:rFonts w:ascii="Arial" w:hAnsi="Arial" w:cs="Arial"/>
                <w:sz w:val="20"/>
                <w:szCs w:val="20"/>
              </w:rPr>
              <w:t xml:space="preserve"> беру </w:t>
            </w:r>
            <w:proofErr w:type="spellStart"/>
            <w:r w:rsidRPr="00C8700C">
              <w:rPr>
                <w:rFonts w:ascii="Arial" w:hAnsi="Arial" w:cs="Arial"/>
                <w:sz w:val="20"/>
                <w:szCs w:val="20"/>
              </w:rPr>
              <w:t>траекториясын</w:t>
            </w:r>
            <w:proofErr w:type="spellEnd"/>
            <w:r w:rsidRPr="00C8700C">
              <w:rPr>
                <w:rFonts w:ascii="Arial" w:hAnsi="Arial" w:cs="Arial"/>
                <w:sz w:val="20"/>
                <w:szCs w:val="20"/>
              </w:rPr>
              <w:t xml:space="preserve"> </w:t>
            </w:r>
            <w:proofErr w:type="spellStart"/>
            <w:r w:rsidRPr="00C8700C">
              <w:rPr>
                <w:rFonts w:ascii="Arial" w:hAnsi="Arial" w:cs="Arial"/>
                <w:sz w:val="20"/>
                <w:szCs w:val="20"/>
              </w:rPr>
              <w:t>құру</w:t>
            </w:r>
            <w:proofErr w:type="spellEnd"/>
            <w:r w:rsidRPr="00C8700C">
              <w:rPr>
                <w:rFonts w:ascii="Arial" w:hAnsi="Arial" w:cs="Arial"/>
                <w:sz w:val="20"/>
                <w:szCs w:val="20"/>
              </w:rPr>
              <w:t>;</w:t>
            </w:r>
          </w:p>
          <w:p w14:paraId="6E6055B7" w14:textId="77777777" w:rsidR="00C8700C" w:rsidRDefault="00C8700C" w:rsidP="00C8700C">
            <w:pPr>
              <w:tabs>
                <w:tab w:val="left" w:pos="1755"/>
              </w:tabs>
              <w:rPr>
                <w:rFonts w:ascii="Arial" w:hAnsi="Arial" w:cs="Arial"/>
                <w:sz w:val="20"/>
                <w:szCs w:val="20"/>
              </w:rPr>
            </w:pPr>
            <w:r w:rsidRPr="00C8700C">
              <w:rPr>
                <w:rFonts w:ascii="Arial" w:hAnsi="Arial" w:cs="Arial"/>
                <w:sz w:val="20"/>
                <w:szCs w:val="20"/>
              </w:rPr>
              <w:t xml:space="preserve">- </w:t>
            </w:r>
            <w:proofErr w:type="spellStart"/>
            <w:r w:rsidRPr="00C8700C">
              <w:rPr>
                <w:rFonts w:ascii="Arial" w:hAnsi="Arial" w:cs="Arial"/>
                <w:sz w:val="20"/>
                <w:szCs w:val="20"/>
              </w:rPr>
              <w:t>салауатты</w:t>
            </w:r>
            <w:proofErr w:type="spellEnd"/>
            <w:r w:rsidRPr="00C8700C">
              <w:rPr>
                <w:rFonts w:ascii="Arial" w:hAnsi="Arial" w:cs="Arial"/>
                <w:sz w:val="20"/>
                <w:szCs w:val="20"/>
              </w:rPr>
              <w:t xml:space="preserve"> </w:t>
            </w:r>
            <w:proofErr w:type="spellStart"/>
            <w:r w:rsidRPr="00C8700C">
              <w:rPr>
                <w:rFonts w:ascii="Arial" w:hAnsi="Arial" w:cs="Arial"/>
                <w:sz w:val="20"/>
                <w:szCs w:val="20"/>
              </w:rPr>
              <w:t>өмір</w:t>
            </w:r>
            <w:proofErr w:type="spellEnd"/>
            <w:r w:rsidRPr="00C8700C">
              <w:rPr>
                <w:rFonts w:ascii="Arial" w:hAnsi="Arial" w:cs="Arial"/>
                <w:sz w:val="20"/>
                <w:szCs w:val="20"/>
              </w:rPr>
              <w:t xml:space="preserve"> </w:t>
            </w:r>
            <w:proofErr w:type="spellStart"/>
            <w:r w:rsidRPr="00C8700C">
              <w:rPr>
                <w:rFonts w:ascii="Arial" w:hAnsi="Arial" w:cs="Arial"/>
                <w:sz w:val="20"/>
                <w:szCs w:val="20"/>
              </w:rPr>
              <w:t>салтын</w:t>
            </w:r>
            <w:proofErr w:type="spellEnd"/>
            <w:r w:rsidRPr="00C8700C">
              <w:rPr>
                <w:rFonts w:ascii="Arial" w:hAnsi="Arial" w:cs="Arial"/>
                <w:sz w:val="20"/>
                <w:szCs w:val="20"/>
              </w:rPr>
              <w:t xml:space="preserve"> </w:t>
            </w:r>
            <w:proofErr w:type="spellStart"/>
            <w:r w:rsidRPr="00C8700C">
              <w:rPr>
                <w:rFonts w:ascii="Arial" w:hAnsi="Arial" w:cs="Arial"/>
                <w:sz w:val="20"/>
                <w:szCs w:val="20"/>
              </w:rPr>
              <w:t>ұстану</w:t>
            </w:r>
            <w:proofErr w:type="spellEnd"/>
            <w:r w:rsidRPr="00C8700C">
              <w:rPr>
                <w:rFonts w:ascii="Arial" w:hAnsi="Arial" w:cs="Arial"/>
                <w:sz w:val="20"/>
                <w:szCs w:val="20"/>
              </w:rPr>
              <w:t xml:space="preserve"> </w:t>
            </w:r>
            <w:proofErr w:type="spellStart"/>
            <w:r w:rsidRPr="00C8700C">
              <w:rPr>
                <w:rFonts w:ascii="Arial" w:hAnsi="Arial" w:cs="Arial"/>
                <w:sz w:val="20"/>
                <w:szCs w:val="20"/>
              </w:rPr>
              <w:t>және</w:t>
            </w:r>
            <w:proofErr w:type="spellEnd"/>
            <w:r w:rsidRPr="00C8700C">
              <w:rPr>
                <w:rFonts w:ascii="Arial" w:hAnsi="Arial" w:cs="Arial"/>
                <w:sz w:val="20"/>
                <w:szCs w:val="20"/>
              </w:rPr>
              <w:t xml:space="preserve"> бос </w:t>
            </w:r>
            <w:proofErr w:type="spellStart"/>
            <w:r w:rsidRPr="00C8700C">
              <w:rPr>
                <w:rFonts w:ascii="Arial" w:hAnsi="Arial" w:cs="Arial"/>
                <w:sz w:val="20"/>
                <w:szCs w:val="20"/>
              </w:rPr>
              <w:t>уақытыңызды</w:t>
            </w:r>
            <w:proofErr w:type="spellEnd"/>
            <w:r w:rsidRPr="00C8700C">
              <w:rPr>
                <w:rFonts w:ascii="Arial" w:hAnsi="Arial" w:cs="Arial"/>
                <w:sz w:val="20"/>
                <w:szCs w:val="20"/>
              </w:rPr>
              <w:t xml:space="preserve"> </w:t>
            </w:r>
            <w:proofErr w:type="spellStart"/>
            <w:r w:rsidRPr="00C8700C">
              <w:rPr>
                <w:rFonts w:ascii="Arial" w:hAnsi="Arial" w:cs="Arial"/>
                <w:sz w:val="20"/>
                <w:szCs w:val="20"/>
              </w:rPr>
              <w:t>ұйымдастыру</w:t>
            </w:r>
            <w:proofErr w:type="spellEnd"/>
            <w:r w:rsidRPr="00C8700C">
              <w:rPr>
                <w:rFonts w:ascii="Arial" w:hAnsi="Arial" w:cs="Arial"/>
                <w:sz w:val="20"/>
                <w:szCs w:val="20"/>
              </w:rPr>
              <w:t>.</w:t>
            </w:r>
          </w:p>
          <w:p w14:paraId="718E0DD9" w14:textId="7667276C" w:rsidR="00501F7B" w:rsidRPr="000C59F1" w:rsidRDefault="00501F7B" w:rsidP="00C8700C">
            <w:pPr>
              <w:tabs>
                <w:tab w:val="left" w:pos="1755"/>
              </w:tabs>
              <w:rPr>
                <w:rFonts w:ascii="Arial" w:hAnsi="Arial" w:cs="Arial"/>
                <w:b/>
                <w:sz w:val="20"/>
                <w:szCs w:val="20"/>
              </w:rPr>
            </w:pPr>
            <w:proofErr w:type="spellStart"/>
            <w:r w:rsidRPr="000C59F1">
              <w:rPr>
                <w:rFonts w:ascii="Arial" w:hAnsi="Arial" w:cs="Arial"/>
                <w:b/>
                <w:sz w:val="20"/>
                <w:szCs w:val="20"/>
              </w:rPr>
              <w:t>Дағдылар</w:t>
            </w:r>
            <w:proofErr w:type="spellEnd"/>
            <w:r w:rsidRPr="000C59F1">
              <w:rPr>
                <w:rFonts w:ascii="Arial" w:hAnsi="Arial" w:cs="Arial"/>
                <w:b/>
                <w:sz w:val="20"/>
                <w:szCs w:val="20"/>
              </w:rPr>
              <w:t>:</w:t>
            </w:r>
          </w:p>
          <w:p w14:paraId="41AB5A8D" w14:textId="77777777" w:rsidR="00C8700C" w:rsidRPr="00C8700C" w:rsidRDefault="00C8700C" w:rsidP="00C8700C">
            <w:pPr>
              <w:tabs>
                <w:tab w:val="left" w:pos="1755"/>
              </w:tabs>
              <w:rPr>
                <w:rFonts w:ascii="Arial" w:hAnsi="Arial" w:cs="Arial"/>
                <w:sz w:val="20"/>
                <w:szCs w:val="20"/>
              </w:rPr>
            </w:pPr>
            <w:r w:rsidRPr="00C8700C">
              <w:rPr>
                <w:rFonts w:ascii="Arial" w:hAnsi="Arial" w:cs="Arial"/>
                <w:sz w:val="20"/>
                <w:szCs w:val="20"/>
              </w:rPr>
              <w:t xml:space="preserve">- </w:t>
            </w:r>
            <w:proofErr w:type="spellStart"/>
            <w:r w:rsidRPr="00C8700C">
              <w:rPr>
                <w:rFonts w:ascii="Arial" w:hAnsi="Arial" w:cs="Arial"/>
                <w:sz w:val="20"/>
                <w:szCs w:val="20"/>
              </w:rPr>
              <w:t>жеке</w:t>
            </w:r>
            <w:proofErr w:type="spellEnd"/>
            <w:r w:rsidRPr="00C8700C">
              <w:rPr>
                <w:rFonts w:ascii="Arial" w:hAnsi="Arial" w:cs="Arial"/>
                <w:sz w:val="20"/>
                <w:szCs w:val="20"/>
              </w:rPr>
              <w:t xml:space="preserve"> </w:t>
            </w:r>
            <w:proofErr w:type="spellStart"/>
            <w:r w:rsidRPr="00C8700C">
              <w:rPr>
                <w:rFonts w:ascii="Arial" w:hAnsi="Arial" w:cs="Arial"/>
                <w:sz w:val="20"/>
                <w:szCs w:val="20"/>
              </w:rPr>
              <w:t>денсаулықты</w:t>
            </w:r>
            <w:proofErr w:type="spellEnd"/>
            <w:r w:rsidRPr="00C8700C">
              <w:rPr>
                <w:rFonts w:ascii="Arial" w:hAnsi="Arial" w:cs="Arial"/>
                <w:sz w:val="20"/>
                <w:szCs w:val="20"/>
              </w:rPr>
              <w:t xml:space="preserve"> </w:t>
            </w:r>
            <w:proofErr w:type="spellStart"/>
            <w:r w:rsidRPr="00C8700C">
              <w:rPr>
                <w:rFonts w:ascii="Arial" w:hAnsi="Arial" w:cs="Arial"/>
                <w:sz w:val="20"/>
                <w:szCs w:val="20"/>
              </w:rPr>
              <w:t>нығайту</w:t>
            </w:r>
            <w:proofErr w:type="spellEnd"/>
            <w:r w:rsidRPr="00C8700C">
              <w:rPr>
                <w:rFonts w:ascii="Arial" w:hAnsi="Arial" w:cs="Arial"/>
                <w:sz w:val="20"/>
                <w:szCs w:val="20"/>
              </w:rPr>
              <w:t xml:space="preserve">, </w:t>
            </w:r>
            <w:proofErr w:type="spellStart"/>
            <w:r w:rsidRPr="00C8700C">
              <w:rPr>
                <w:rFonts w:ascii="Arial" w:hAnsi="Arial" w:cs="Arial"/>
                <w:sz w:val="20"/>
                <w:szCs w:val="20"/>
              </w:rPr>
              <w:t>физикалық</w:t>
            </w:r>
            <w:proofErr w:type="spellEnd"/>
            <w:r w:rsidRPr="00C8700C">
              <w:rPr>
                <w:rFonts w:ascii="Arial" w:hAnsi="Arial" w:cs="Arial"/>
                <w:sz w:val="20"/>
                <w:szCs w:val="20"/>
              </w:rPr>
              <w:t xml:space="preserve"> </w:t>
            </w:r>
            <w:proofErr w:type="spellStart"/>
            <w:r w:rsidRPr="00C8700C">
              <w:rPr>
                <w:rFonts w:ascii="Arial" w:hAnsi="Arial" w:cs="Arial"/>
                <w:sz w:val="20"/>
                <w:szCs w:val="20"/>
              </w:rPr>
              <w:t>өзін-өзі</w:t>
            </w:r>
            <w:proofErr w:type="spellEnd"/>
            <w:r w:rsidRPr="00C8700C">
              <w:rPr>
                <w:rFonts w:ascii="Arial" w:hAnsi="Arial" w:cs="Arial"/>
                <w:sz w:val="20"/>
                <w:szCs w:val="20"/>
              </w:rPr>
              <w:t xml:space="preserve"> </w:t>
            </w:r>
            <w:proofErr w:type="spellStart"/>
            <w:r w:rsidRPr="00C8700C">
              <w:rPr>
                <w:rFonts w:ascii="Arial" w:hAnsi="Arial" w:cs="Arial"/>
                <w:sz w:val="20"/>
                <w:szCs w:val="20"/>
              </w:rPr>
              <w:t>жетілдіру</w:t>
            </w:r>
            <w:proofErr w:type="spellEnd"/>
            <w:r w:rsidRPr="00C8700C">
              <w:rPr>
                <w:rFonts w:ascii="Arial" w:hAnsi="Arial" w:cs="Arial"/>
                <w:sz w:val="20"/>
                <w:szCs w:val="20"/>
              </w:rPr>
              <w:t xml:space="preserve"> </w:t>
            </w:r>
            <w:proofErr w:type="spellStart"/>
            <w:r w:rsidRPr="00C8700C">
              <w:rPr>
                <w:rFonts w:ascii="Arial" w:hAnsi="Arial" w:cs="Arial"/>
                <w:sz w:val="20"/>
                <w:szCs w:val="20"/>
              </w:rPr>
              <w:t>дағдылары</w:t>
            </w:r>
            <w:proofErr w:type="spellEnd"/>
            <w:r w:rsidRPr="00C8700C">
              <w:rPr>
                <w:rFonts w:ascii="Arial" w:hAnsi="Arial" w:cs="Arial"/>
                <w:sz w:val="20"/>
                <w:szCs w:val="20"/>
              </w:rPr>
              <w:t xml:space="preserve"> мен </w:t>
            </w:r>
            <w:proofErr w:type="spellStart"/>
            <w:r w:rsidRPr="00C8700C">
              <w:rPr>
                <w:rFonts w:ascii="Arial" w:hAnsi="Arial" w:cs="Arial"/>
                <w:sz w:val="20"/>
                <w:szCs w:val="20"/>
              </w:rPr>
              <w:t>әдістеріне</w:t>
            </w:r>
            <w:proofErr w:type="spellEnd"/>
            <w:r w:rsidRPr="00C8700C">
              <w:rPr>
                <w:rFonts w:ascii="Arial" w:hAnsi="Arial" w:cs="Arial"/>
                <w:sz w:val="20"/>
                <w:szCs w:val="20"/>
              </w:rPr>
              <w:t xml:space="preserve"> </w:t>
            </w:r>
            <w:proofErr w:type="spellStart"/>
            <w:r w:rsidRPr="00C8700C">
              <w:rPr>
                <w:rFonts w:ascii="Arial" w:hAnsi="Arial" w:cs="Arial"/>
                <w:sz w:val="20"/>
                <w:szCs w:val="20"/>
              </w:rPr>
              <w:t>ие</w:t>
            </w:r>
            <w:proofErr w:type="spellEnd"/>
            <w:r w:rsidRPr="00C8700C">
              <w:rPr>
                <w:rFonts w:ascii="Arial" w:hAnsi="Arial" w:cs="Arial"/>
                <w:sz w:val="20"/>
                <w:szCs w:val="20"/>
              </w:rPr>
              <w:t xml:space="preserve"> болу;</w:t>
            </w:r>
          </w:p>
          <w:p w14:paraId="37C49E5C" w14:textId="65BDA62B" w:rsidR="004B0AD5" w:rsidRPr="002C7DF3" w:rsidRDefault="00C8700C" w:rsidP="00C8700C">
            <w:pPr>
              <w:tabs>
                <w:tab w:val="left" w:pos="1755"/>
              </w:tabs>
              <w:rPr>
                <w:rFonts w:ascii="Arial" w:hAnsi="Arial" w:cs="Arial"/>
                <w:sz w:val="20"/>
                <w:szCs w:val="20"/>
              </w:rPr>
            </w:pPr>
            <w:r w:rsidRPr="00C8700C">
              <w:rPr>
                <w:rFonts w:ascii="Arial" w:hAnsi="Arial" w:cs="Arial"/>
                <w:sz w:val="20"/>
                <w:szCs w:val="20"/>
              </w:rPr>
              <w:t xml:space="preserve">- </w:t>
            </w:r>
            <w:proofErr w:type="spellStart"/>
            <w:r w:rsidRPr="00C8700C">
              <w:rPr>
                <w:rFonts w:ascii="Arial" w:hAnsi="Arial" w:cs="Arial"/>
                <w:sz w:val="20"/>
                <w:szCs w:val="20"/>
              </w:rPr>
              <w:t>оқу</w:t>
            </w:r>
            <w:proofErr w:type="spellEnd"/>
            <w:r w:rsidRPr="00C8700C">
              <w:rPr>
                <w:rFonts w:ascii="Arial" w:hAnsi="Arial" w:cs="Arial"/>
                <w:sz w:val="20"/>
                <w:szCs w:val="20"/>
              </w:rPr>
              <w:t xml:space="preserve"> </w:t>
            </w:r>
            <w:proofErr w:type="spellStart"/>
            <w:r w:rsidRPr="00C8700C">
              <w:rPr>
                <w:rFonts w:ascii="Arial" w:hAnsi="Arial" w:cs="Arial"/>
                <w:sz w:val="20"/>
                <w:szCs w:val="20"/>
              </w:rPr>
              <w:t>және</w:t>
            </w:r>
            <w:proofErr w:type="spellEnd"/>
            <w:r w:rsidRPr="00C8700C">
              <w:rPr>
                <w:rFonts w:ascii="Arial" w:hAnsi="Arial" w:cs="Arial"/>
                <w:sz w:val="20"/>
                <w:szCs w:val="20"/>
              </w:rPr>
              <w:t xml:space="preserve"> </w:t>
            </w:r>
            <w:proofErr w:type="spellStart"/>
            <w:r w:rsidRPr="00C8700C">
              <w:rPr>
                <w:rFonts w:ascii="Arial" w:hAnsi="Arial" w:cs="Arial"/>
                <w:sz w:val="20"/>
                <w:szCs w:val="20"/>
              </w:rPr>
              <w:t>өзін-өзі</w:t>
            </w:r>
            <w:proofErr w:type="spellEnd"/>
            <w:r w:rsidRPr="00C8700C">
              <w:rPr>
                <w:rFonts w:ascii="Arial" w:hAnsi="Arial" w:cs="Arial"/>
                <w:sz w:val="20"/>
                <w:szCs w:val="20"/>
              </w:rPr>
              <w:t xml:space="preserve"> </w:t>
            </w:r>
            <w:proofErr w:type="spellStart"/>
            <w:r w:rsidRPr="00C8700C">
              <w:rPr>
                <w:rFonts w:ascii="Arial" w:hAnsi="Arial" w:cs="Arial"/>
                <w:sz w:val="20"/>
                <w:szCs w:val="20"/>
              </w:rPr>
              <w:t>дамыту</w:t>
            </w:r>
            <w:proofErr w:type="spellEnd"/>
            <w:r w:rsidRPr="00C8700C">
              <w:rPr>
                <w:rFonts w:ascii="Arial" w:hAnsi="Arial" w:cs="Arial"/>
                <w:sz w:val="20"/>
                <w:szCs w:val="20"/>
              </w:rPr>
              <w:t xml:space="preserve"> </w:t>
            </w:r>
            <w:proofErr w:type="spellStart"/>
            <w:r w:rsidRPr="00C8700C">
              <w:rPr>
                <w:rFonts w:ascii="Arial" w:hAnsi="Arial" w:cs="Arial"/>
                <w:sz w:val="20"/>
                <w:szCs w:val="20"/>
              </w:rPr>
              <w:t>дағдыларын</w:t>
            </w:r>
            <w:proofErr w:type="spellEnd"/>
            <w:r w:rsidRPr="00C8700C">
              <w:rPr>
                <w:rFonts w:ascii="Arial" w:hAnsi="Arial" w:cs="Arial"/>
                <w:sz w:val="20"/>
                <w:szCs w:val="20"/>
              </w:rPr>
              <w:t xml:space="preserve"> </w:t>
            </w:r>
            <w:proofErr w:type="spellStart"/>
            <w:r w:rsidRPr="00C8700C">
              <w:rPr>
                <w:rFonts w:ascii="Arial" w:hAnsi="Arial" w:cs="Arial"/>
                <w:sz w:val="20"/>
                <w:szCs w:val="20"/>
              </w:rPr>
              <w:t>меңгеру</w:t>
            </w:r>
            <w:proofErr w:type="spellEnd"/>
            <w:r w:rsidRPr="00C8700C">
              <w:rPr>
                <w:rFonts w:ascii="Arial"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542D9D12" w14:textId="43BBE88F" w:rsidR="64958141" w:rsidRPr="00FF215A" w:rsidRDefault="64958141" w:rsidP="088287FF">
            <w:pPr>
              <w:rPr>
                <w:rFonts w:ascii="Arial" w:eastAsia="Arial" w:hAnsi="Arial" w:cs="Arial"/>
                <w:color w:val="000000" w:themeColor="text1"/>
                <w:sz w:val="20"/>
                <w:szCs w:val="20"/>
              </w:rPr>
            </w:pPr>
            <w:r w:rsidRPr="088287FF">
              <w:rPr>
                <w:rFonts w:ascii="Arial" w:eastAsia="Arial" w:hAnsi="Arial" w:cs="Arial"/>
                <w:b/>
                <w:bCs/>
                <w:color w:val="000000" w:themeColor="text1"/>
                <w:sz w:val="20"/>
                <w:szCs w:val="20"/>
              </w:rPr>
              <w:t>«</w:t>
            </w:r>
            <w:r w:rsidRPr="088287FF">
              <w:rPr>
                <w:rFonts w:ascii="Arial" w:eastAsia="Arial" w:hAnsi="Arial" w:cs="Arial"/>
                <w:b/>
                <w:bCs/>
                <w:color w:val="000000" w:themeColor="text1"/>
                <w:sz w:val="20"/>
                <w:szCs w:val="20"/>
                <w:lang w:val="en-US"/>
              </w:rPr>
              <w:t>Tolyq</w:t>
            </w:r>
            <w:r w:rsidRPr="088287FF">
              <w:rPr>
                <w:rFonts w:ascii="Arial" w:eastAsia="Arial" w:hAnsi="Arial" w:cs="Arial"/>
                <w:b/>
                <w:bCs/>
                <w:color w:val="000000" w:themeColor="text1"/>
                <w:sz w:val="20"/>
                <w:szCs w:val="20"/>
              </w:rPr>
              <w:t xml:space="preserve"> </w:t>
            </w:r>
            <w:proofErr w:type="spellStart"/>
            <w:r w:rsidRPr="088287FF">
              <w:rPr>
                <w:rFonts w:ascii="Arial" w:eastAsia="Arial" w:hAnsi="Arial" w:cs="Arial"/>
                <w:b/>
                <w:bCs/>
                <w:color w:val="000000" w:themeColor="text1"/>
                <w:sz w:val="20"/>
                <w:szCs w:val="20"/>
                <w:lang w:val="en-US"/>
              </w:rPr>
              <w:t>adam</w:t>
            </w:r>
            <w:proofErr w:type="spellEnd"/>
            <w:r w:rsidRPr="088287FF">
              <w:rPr>
                <w:rFonts w:ascii="Arial" w:eastAsia="Arial" w:hAnsi="Arial" w:cs="Arial"/>
                <w:b/>
                <w:bCs/>
                <w:color w:val="000000" w:themeColor="text1"/>
                <w:sz w:val="20"/>
                <w:szCs w:val="20"/>
                <w:lang w:val="kk-KZ"/>
              </w:rPr>
              <w:t>»</w:t>
            </w:r>
          </w:p>
          <w:p w14:paraId="0C24A3EA" w14:textId="1A538674" w:rsidR="64958141" w:rsidRPr="00FF215A" w:rsidRDefault="64958141" w:rsidP="088287FF">
            <w:pPr>
              <w:rPr>
                <w:rFonts w:ascii="Arial" w:eastAsia="Arial" w:hAnsi="Arial" w:cs="Arial"/>
                <w:color w:val="000000" w:themeColor="text1"/>
                <w:sz w:val="20"/>
                <w:szCs w:val="20"/>
              </w:rPr>
            </w:pPr>
            <w:proofErr w:type="spellStart"/>
            <w:r w:rsidRPr="088287FF">
              <w:rPr>
                <w:rFonts w:ascii="Arial" w:eastAsia="Arial" w:hAnsi="Arial" w:cs="Arial"/>
                <w:b/>
                <w:bCs/>
                <w:color w:val="000000" w:themeColor="text1"/>
                <w:sz w:val="20"/>
                <w:szCs w:val="20"/>
              </w:rPr>
              <w:t>модулі</w:t>
            </w:r>
            <w:proofErr w:type="spellEnd"/>
            <w:r w:rsidRPr="088287FF">
              <w:rPr>
                <w:rFonts w:ascii="Arial" w:eastAsia="Arial" w:hAnsi="Arial" w:cs="Arial"/>
                <w:b/>
                <w:bCs/>
                <w:color w:val="000000" w:themeColor="text1"/>
                <w:sz w:val="20"/>
                <w:szCs w:val="20"/>
              </w:rPr>
              <w:t>:</w:t>
            </w:r>
          </w:p>
          <w:p w14:paraId="5CEDD52B" w14:textId="77777777" w:rsidR="00806EEF" w:rsidRPr="00FF215A" w:rsidRDefault="00806EEF" w:rsidP="00806EEF">
            <w:pPr>
              <w:rPr>
                <w:rFonts w:ascii="Arial" w:hAnsi="Arial" w:cs="Arial"/>
                <w:sz w:val="20"/>
                <w:szCs w:val="20"/>
              </w:rPr>
            </w:pPr>
            <w:r w:rsidRPr="00806EEF">
              <w:rPr>
                <w:rFonts w:ascii="Arial" w:hAnsi="Arial" w:cs="Arial"/>
                <w:sz w:val="20"/>
                <w:szCs w:val="20"/>
              </w:rPr>
              <w:t>Өмір</w:t>
            </w:r>
            <w:r w:rsidRPr="00FF215A">
              <w:rPr>
                <w:rFonts w:ascii="Arial" w:hAnsi="Arial" w:cs="Arial"/>
                <w:sz w:val="20"/>
                <w:szCs w:val="20"/>
              </w:rPr>
              <w:t xml:space="preserve"> </w:t>
            </w:r>
            <w:r w:rsidRPr="00806EEF">
              <w:rPr>
                <w:rFonts w:ascii="Arial" w:hAnsi="Arial" w:cs="Arial"/>
                <w:sz w:val="20"/>
                <w:szCs w:val="20"/>
              </w:rPr>
              <w:t>дизайны</w:t>
            </w:r>
            <w:r w:rsidRPr="00FF215A">
              <w:rPr>
                <w:rFonts w:ascii="Arial" w:hAnsi="Arial" w:cs="Arial"/>
                <w:sz w:val="20"/>
                <w:szCs w:val="20"/>
              </w:rPr>
              <w:t>;</w:t>
            </w:r>
          </w:p>
          <w:p w14:paraId="2B17C69D" w14:textId="77777777" w:rsidR="00806EEF" w:rsidRPr="00FF215A" w:rsidRDefault="00806EEF" w:rsidP="00806EEF">
            <w:pPr>
              <w:rPr>
                <w:rFonts w:ascii="Arial" w:hAnsi="Arial" w:cs="Arial"/>
                <w:sz w:val="20"/>
                <w:szCs w:val="20"/>
              </w:rPr>
            </w:pPr>
            <w:proofErr w:type="spellStart"/>
            <w:r w:rsidRPr="00806EEF">
              <w:rPr>
                <w:rFonts w:ascii="Arial" w:hAnsi="Arial" w:cs="Arial"/>
                <w:sz w:val="20"/>
                <w:szCs w:val="20"/>
              </w:rPr>
              <w:t>Қоғамға</w:t>
            </w:r>
            <w:proofErr w:type="spellEnd"/>
            <w:r w:rsidRPr="00FF215A">
              <w:rPr>
                <w:rFonts w:ascii="Arial" w:hAnsi="Arial" w:cs="Arial"/>
                <w:sz w:val="20"/>
                <w:szCs w:val="20"/>
              </w:rPr>
              <w:t xml:space="preserve"> </w:t>
            </w:r>
            <w:proofErr w:type="spellStart"/>
            <w:r w:rsidRPr="00806EEF">
              <w:rPr>
                <w:rFonts w:ascii="Arial" w:hAnsi="Arial" w:cs="Arial"/>
                <w:sz w:val="20"/>
                <w:szCs w:val="20"/>
              </w:rPr>
              <w:t>қызмет</w:t>
            </w:r>
            <w:proofErr w:type="spellEnd"/>
            <w:r w:rsidRPr="00FF215A">
              <w:rPr>
                <w:rFonts w:ascii="Arial" w:hAnsi="Arial" w:cs="Arial"/>
                <w:sz w:val="20"/>
                <w:szCs w:val="20"/>
              </w:rPr>
              <w:t xml:space="preserve"> </w:t>
            </w:r>
            <w:proofErr w:type="spellStart"/>
            <w:r w:rsidRPr="00806EEF">
              <w:rPr>
                <w:rFonts w:ascii="Arial" w:hAnsi="Arial" w:cs="Arial"/>
                <w:sz w:val="20"/>
                <w:szCs w:val="20"/>
              </w:rPr>
              <w:t>ету</w:t>
            </w:r>
            <w:proofErr w:type="spellEnd"/>
            <w:r w:rsidRPr="00FF215A">
              <w:rPr>
                <w:rFonts w:ascii="Arial" w:hAnsi="Arial" w:cs="Arial"/>
                <w:sz w:val="20"/>
                <w:szCs w:val="20"/>
              </w:rPr>
              <w:t>;</w:t>
            </w:r>
          </w:p>
          <w:p w14:paraId="0CFBF3D6" w14:textId="4A2B2F67" w:rsidR="004B0AD5" w:rsidRPr="00FF215A" w:rsidRDefault="00806EEF" w:rsidP="00806EEF">
            <w:pPr>
              <w:rPr>
                <w:rFonts w:ascii="Arial" w:hAnsi="Arial" w:cs="Arial"/>
                <w:b/>
                <w:bCs/>
                <w:sz w:val="20"/>
                <w:szCs w:val="20"/>
              </w:rPr>
            </w:pPr>
            <w:r w:rsidRPr="00806EEF">
              <w:rPr>
                <w:rFonts w:ascii="Arial" w:hAnsi="Arial" w:cs="Arial"/>
                <w:sz w:val="20"/>
                <w:szCs w:val="20"/>
              </w:rPr>
              <w:t>Дене</w:t>
            </w:r>
            <w:r w:rsidRPr="00FF215A">
              <w:rPr>
                <w:rFonts w:ascii="Arial" w:hAnsi="Arial" w:cs="Arial"/>
                <w:sz w:val="20"/>
                <w:szCs w:val="20"/>
              </w:rPr>
              <w:t xml:space="preserve"> </w:t>
            </w:r>
            <w:proofErr w:type="spellStart"/>
            <w:r w:rsidRPr="00806EEF">
              <w:rPr>
                <w:rFonts w:ascii="Arial" w:hAnsi="Arial" w:cs="Arial"/>
                <w:sz w:val="20"/>
                <w:szCs w:val="20"/>
              </w:rPr>
              <w:t>шынықтыру</w:t>
            </w:r>
            <w:proofErr w:type="spellEnd"/>
            <w:r w:rsidRPr="00FF215A">
              <w:rPr>
                <w:rFonts w:ascii="Arial" w:hAnsi="Arial" w:cs="Arial"/>
                <w:sz w:val="20"/>
                <w:szCs w:val="20"/>
              </w:rPr>
              <w:t>.</w:t>
            </w:r>
          </w:p>
        </w:tc>
      </w:tr>
      <w:tr w:rsidR="00024E43" w:rsidRPr="002C7DF3" w14:paraId="61054292" w14:textId="77777777" w:rsidTr="088287FF">
        <w:trPr>
          <w:trHeight w:val="845"/>
        </w:trPr>
        <w:tc>
          <w:tcPr>
            <w:tcW w:w="2269" w:type="dxa"/>
            <w:vMerge/>
          </w:tcPr>
          <w:p w14:paraId="3B72B763" w14:textId="77777777" w:rsidR="004B0AD5" w:rsidRPr="00FF215A" w:rsidRDefault="004B0AD5" w:rsidP="00B346E8">
            <w:pPr>
              <w:jc w:val="cente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A4A76F5" w14:textId="77777777" w:rsidR="004B0AD5" w:rsidRPr="00FF215A" w:rsidRDefault="004B0AD5" w:rsidP="00850971">
            <w:pPr>
              <w:rPr>
                <w:rFonts w:ascii="Arial" w:hAnsi="Arial" w:cs="Arial"/>
                <w:b/>
                <w:bCs/>
                <w:sz w:val="20"/>
                <w:szCs w:val="20"/>
              </w:rPr>
            </w:pPr>
            <w:r w:rsidRPr="00C94660">
              <w:rPr>
                <w:rFonts w:ascii="Arial" w:hAnsi="Arial" w:cs="Arial"/>
                <w:b/>
                <w:bCs/>
                <w:sz w:val="20"/>
                <w:szCs w:val="20"/>
                <w:lang w:val="en-US"/>
              </w:rPr>
              <w:t>ON</w:t>
            </w:r>
            <w:r w:rsidRPr="00FF215A">
              <w:rPr>
                <w:rFonts w:ascii="Arial" w:hAnsi="Arial" w:cs="Arial"/>
                <w:b/>
                <w:bCs/>
                <w:sz w:val="20"/>
                <w:szCs w:val="20"/>
              </w:rPr>
              <w:t>3</w:t>
            </w:r>
          </w:p>
          <w:p w14:paraId="3AF21407" w14:textId="0CCCC084" w:rsidR="004B0AD5" w:rsidRPr="00FF215A" w:rsidRDefault="00F01F05" w:rsidP="00850971">
            <w:pPr>
              <w:rPr>
                <w:rFonts w:ascii="Arial" w:hAnsi="Arial" w:cs="Arial"/>
                <w:sz w:val="20"/>
                <w:szCs w:val="20"/>
              </w:rPr>
            </w:pPr>
            <w:proofErr w:type="spellStart"/>
            <w:r w:rsidRPr="00F01F05">
              <w:rPr>
                <w:rFonts w:ascii="Arial" w:hAnsi="Arial" w:cs="Arial"/>
                <w:sz w:val="20"/>
                <w:szCs w:val="20"/>
              </w:rPr>
              <w:t>Кәсіби</w:t>
            </w:r>
            <w:proofErr w:type="spellEnd"/>
            <w:r w:rsidRPr="00FF215A">
              <w:rPr>
                <w:rFonts w:ascii="Arial" w:hAnsi="Arial" w:cs="Arial"/>
                <w:sz w:val="20"/>
                <w:szCs w:val="20"/>
              </w:rPr>
              <w:t xml:space="preserve"> </w:t>
            </w:r>
            <w:proofErr w:type="spellStart"/>
            <w:r w:rsidRPr="00F01F05">
              <w:rPr>
                <w:rFonts w:ascii="Arial" w:hAnsi="Arial" w:cs="Arial"/>
                <w:sz w:val="20"/>
                <w:szCs w:val="20"/>
              </w:rPr>
              <w:t>мәселелерді</w:t>
            </w:r>
            <w:proofErr w:type="spellEnd"/>
            <w:r w:rsidRPr="00FF215A">
              <w:rPr>
                <w:rFonts w:ascii="Arial" w:hAnsi="Arial" w:cs="Arial"/>
                <w:sz w:val="20"/>
                <w:szCs w:val="20"/>
              </w:rPr>
              <w:t xml:space="preserve"> </w:t>
            </w:r>
            <w:proofErr w:type="spellStart"/>
            <w:r w:rsidRPr="00F01F05">
              <w:rPr>
                <w:rFonts w:ascii="Arial" w:hAnsi="Arial" w:cs="Arial"/>
                <w:sz w:val="20"/>
                <w:szCs w:val="20"/>
              </w:rPr>
              <w:t>шешу</w:t>
            </w:r>
            <w:proofErr w:type="spellEnd"/>
            <w:r w:rsidRPr="00FF215A">
              <w:rPr>
                <w:rFonts w:ascii="Arial" w:hAnsi="Arial" w:cs="Arial"/>
                <w:sz w:val="20"/>
                <w:szCs w:val="20"/>
              </w:rPr>
              <w:t xml:space="preserve"> </w:t>
            </w:r>
            <w:proofErr w:type="spellStart"/>
            <w:r w:rsidRPr="00F01F05">
              <w:rPr>
                <w:rFonts w:ascii="Arial" w:hAnsi="Arial" w:cs="Arial"/>
                <w:sz w:val="20"/>
                <w:szCs w:val="20"/>
              </w:rPr>
              <w:t>және</w:t>
            </w:r>
            <w:proofErr w:type="spellEnd"/>
            <w:r w:rsidRPr="00FF215A">
              <w:rPr>
                <w:rFonts w:ascii="Arial" w:hAnsi="Arial" w:cs="Arial"/>
                <w:sz w:val="20"/>
                <w:szCs w:val="20"/>
              </w:rPr>
              <w:t xml:space="preserve"> </w:t>
            </w:r>
            <w:proofErr w:type="spellStart"/>
            <w:r w:rsidRPr="00F01F05">
              <w:rPr>
                <w:rFonts w:ascii="Arial" w:hAnsi="Arial" w:cs="Arial"/>
                <w:sz w:val="20"/>
                <w:szCs w:val="20"/>
              </w:rPr>
              <w:t>оқу</w:t>
            </w:r>
            <w:proofErr w:type="spellEnd"/>
            <w:r w:rsidRPr="00FF215A">
              <w:rPr>
                <w:rFonts w:ascii="Arial" w:hAnsi="Arial" w:cs="Arial"/>
                <w:sz w:val="20"/>
                <w:szCs w:val="20"/>
              </w:rPr>
              <w:t xml:space="preserve"> </w:t>
            </w:r>
            <w:proofErr w:type="spellStart"/>
            <w:r w:rsidRPr="00F01F05">
              <w:rPr>
                <w:rFonts w:ascii="Arial" w:hAnsi="Arial" w:cs="Arial"/>
                <w:sz w:val="20"/>
                <w:szCs w:val="20"/>
              </w:rPr>
              <w:t>және</w:t>
            </w:r>
            <w:proofErr w:type="spellEnd"/>
            <w:r w:rsidRPr="00FF215A">
              <w:rPr>
                <w:rFonts w:ascii="Arial" w:hAnsi="Arial" w:cs="Arial"/>
                <w:sz w:val="20"/>
                <w:szCs w:val="20"/>
              </w:rPr>
              <w:t xml:space="preserve"> </w:t>
            </w:r>
            <w:proofErr w:type="spellStart"/>
            <w:r w:rsidRPr="00F01F05">
              <w:rPr>
                <w:rFonts w:ascii="Arial" w:hAnsi="Arial" w:cs="Arial"/>
                <w:sz w:val="20"/>
                <w:szCs w:val="20"/>
              </w:rPr>
              <w:t>тәжірибелік</w:t>
            </w:r>
            <w:proofErr w:type="spellEnd"/>
            <w:r w:rsidRPr="00FF215A">
              <w:rPr>
                <w:rFonts w:ascii="Arial" w:hAnsi="Arial" w:cs="Arial"/>
                <w:sz w:val="20"/>
                <w:szCs w:val="20"/>
              </w:rPr>
              <w:t xml:space="preserve"> </w:t>
            </w:r>
            <w:proofErr w:type="spellStart"/>
            <w:r w:rsidRPr="00F01F05">
              <w:rPr>
                <w:rFonts w:ascii="Arial" w:hAnsi="Arial" w:cs="Arial"/>
                <w:sz w:val="20"/>
                <w:szCs w:val="20"/>
              </w:rPr>
              <w:t>зерттеулер</w:t>
            </w:r>
            <w:proofErr w:type="spellEnd"/>
            <w:r w:rsidRPr="00FF215A">
              <w:rPr>
                <w:rFonts w:ascii="Arial" w:hAnsi="Arial" w:cs="Arial"/>
                <w:sz w:val="20"/>
                <w:szCs w:val="20"/>
              </w:rPr>
              <w:t xml:space="preserve"> </w:t>
            </w:r>
            <w:proofErr w:type="spellStart"/>
            <w:r w:rsidRPr="00F01F05">
              <w:rPr>
                <w:rFonts w:ascii="Arial" w:hAnsi="Arial" w:cs="Arial"/>
                <w:sz w:val="20"/>
                <w:szCs w:val="20"/>
              </w:rPr>
              <w:t>жүргізу</w:t>
            </w:r>
            <w:proofErr w:type="spellEnd"/>
            <w:r w:rsidRPr="00FF215A">
              <w:rPr>
                <w:rFonts w:ascii="Arial" w:hAnsi="Arial" w:cs="Arial"/>
                <w:sz w:val="20"/>
                <w:szCs w:val="20"/>
              </w:rPr>
              <w:t xml:space="preserve"> </w:t>
            </w:r>
            <w:proofErr w:type="spellStart"/>
            <w:r w:rsidRPr="00F01F05">
              <w:rPr>
                <w:rFonts w:ascii="Arial" w:hAnsi="Arial" w:cs="Arial"/>
                <w:sz w:val="20"/>
                <w:szCs w:val="20"/>
              </w:rPr>
              <w:t>үшін</w:t>
            </w:r>
            <w:proofErr w:type="spellEnd"/>
            <w:r w:rsidRPr="00FF215A">
              <w:rPr>
                <w:rFonts w:ascii="Arial" w:hAnsi="Arial" w:cs="Arial"/>
                <w:sz w:val="20"/>
                <w:szCs w:val="20"/>
              </w:rPr>
              <w:t xml:space="preserve"> </w:t>
            </w:r>
            <w:proofErr w:type="spellStart"/>
            <w:r w:rsidRPr="00F01F05">
              <w:rPr>
                <w:rFonts w:ascii="Arial" w:hAnsi="Arial" w:cs="Arial"/>
                <w:sz w:val="20"/>
                <w:szCs w:val="20"/>
              </w:rPr>
              <w:t>жүйелі</w:t>
            </w:r>
            <w:proofErr w:type="spellEnd"/>
            <w:r w:rsidRPr="00FF215A">
              <w:rPr>
                <w:rFonts w:ascii="Arial" w:hAnsi="Arial" w:cs="Arial"/>
                <w:sz w:val="20"/>
                <w:szCs w:val="20"/>
              </w:rPr>
              <w:t xml:space="preserve"> </w:t>
            </w:r>
            <w:proofErr w:type="spellStart"/>
            <w:r w:rsidRPr="00F01F05">
              <w:rPr>
                <w:rFonts w:ascii="Arial" w:hAnsi="Arial" w:cs="Arial"/>
                <w:sz w:val="20"/>
                <w:szCs w:val="20"/>
              </w:rPr>
              <w:t>сыни</w:t>
            </w:r>
            <w:proofErr w:type="spellEnd"/>
            <w:r w:rsidRPr="00FF215A">
              <w:rPr>
                <w:rFonts w:ascii="Arial" w:hAnsi="Arial" w:cs="Arial"/>
                <w:sz w:val="20"/>
                <w:szCs w:val="20"/>
              </w:rPr>
              <w:t xml:space="preserve"> </w:t>
            </w:r>
            <w:proofErr w:type="spellStart"/>
            <w:r w:rsidRPr="00F01F05">
              <w:rPr>
                <w:rFonts w:ascii="Arial" w:hAnsi="Arial" w:cs="Arial"/>
                <w:sz w:val="20"/>
                <w:szCs w:val="20"/>
              </w:rPr>
              <w:t>және</w:t>
            </w:r>
            <w:proofErr w:type="spellEnd"/>
            <w:r w:rsidRPr="00FF215A">
              <w:rPr>
                <w:rFonts w:ascii="Arial" w:hAnsi="Arial" w:cs="Arial"/>
                <w:sz w:val="20"/>
                <w:szCs w:val="20"/>
              </w:rPr>
              <w:t xml:space="preserve"> </w:t>
            </w:r>
            <w:proofErr w:type="spellStart"/>
            <w:r w:rsidRPr="00F01F05">
              <w:rPr>
                <w:rFonts w:ascii="Arial" w:hAnsi="Arial" w:cs="Arial"/>
                <w:sz w:val="20"/>
                <w:szCs w:val="20"/>
              </w:rPr>
              <w:t>креативті</w:t>
            </w:r>
            <w:proofErr w:type="spellEnd"/>
            <w:r w:rsidRPr="00FF215A">
              <w:rPr>
                <w:rFonts w:ascii="Arial" w:hAnsi="Arial" w:cs="Arial"/>
                <w:sz w:val="20"/>
                <w:szCs w:val="20"/>
              </w:rPr>
              <w:t xml:space="preserve"> </w:t>
            </w:r>
            <w:proofErr w:type="spellStart"/>
            <w:r w:rsidRPr="00F01F05">
              <w:rPr>
                <w:rFonts w:ascii="Arial" w:hAnsi="Arial" w:cs="Arial"/>
                <w:sz w:val="20"/>
                <w:szCs w:val="20"/>
              </w:rPr>
              <w:t>ойлауды</w:t>
            </w:r>
            <w:proofErr w:type="spellEnd"/>
            <w:r w:rsidRPr="00FF215A">
              <w:rPr>
                <w:rFonts w:ascii="Arial" w:hAnsi="Arial" w:cs="Arial"/>
                <w:sz w:val="20"/>
                <w:szCs w:val="20"/>
              </w:rPr>
              <w:t xml:space="preserve"> </w:t>
            </w:r>
            <w:proofErr w:type="spellStart"/>
            <w:r w:rsidRPr="00F01F05">
              <w:rPr>
                <w:rFonts w:ascii="Arial" w:hAnsi="Arial" w:cs="Arial"/>
                <w:sz w:val="20"/>
                <w:szCs w:val="20"/>
              </w:rPr>
              <w:t>қолдану</w:t>
            </w:r>
            <w:proofErr w:type="spellEnd"/>
            <w:r w:rsidRPr="00FF215A">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tcPr>
          <w:p w14:paraId="73F719D2" w14:textId="10EE31C2" w:rsidR="004B0AD5" w:rsidRPr="00FF215A" w:rsidRDefault="004B0AD5" w:rsidP="00850971">
            <w:pPr>
              <w:rPr>
                <w:rFonts w:ascii="Arial" w:hAnsi="Arial" w:cs="Arial"/>
                <w:sz w:val="20"/>
                <w:szCs w:val="20"/>
              </w:rPr>
            </w:pPr>
            <w:r w:rsidRPr="00FF215A">
              <w:rPr>
                <w:rFonts w:ascii="Arial" w:hAnsi="Arial" w:cs="Arial"/>
                <w:sz w:val="20"/>
                <w:szCs w:val="20"/>
              </w:rPr>
              <w:t xml:space="preserve">3. </w:t>
            </w:r>
            <w:proofErr w:type="spellStart"/>
            <w:r w:rsidR="00F01F05" w:rsidRPr="00F01F05">
              <w:rPr>
                <w:rFonts w:ascii="Arial" w:hAnsi="Arial" w:cs="Arial"/>
                <w:sz w:val="20"/>
                <w:szCs w:val="20"/>
              </w:rPr>
              <w:t>Пайымдау</w:t>
            </w:r>
            <w:proofErr w:type="spellEnd"/>
            <w:r w:rsidR="00F01F05" w:rsidRPr="00FF215A">
              <w:rPr>
                <w:rFonts w:ascii="Arial" w:hAnsi="Arial" w:cs="Arial"/>
                <w:sz w:val="20"/>
                <w:szCs w:val="20"/>
              </w:rPr>
              <w:t xml:space="preserve">, </w:t>
            </w:r>
            <w:proofErr w:type="spellStart"/>
            <w:r w:rsidR="00F01F05" w:rsidRPr="00F01F05">
              <w:rPr>
                <w:rFonts w:ascii="Arial" w:hAnsi="Arial" w:cs="Arial"/>
                <w:sz w:val="20"/>
                <w:szCs w:val="20"/>
              </w:rPr>
              <w:t>идеяларды</w:t>
            </w:r>
            <w:proofErr w:type="spellEnd"/>
            <w:r w:rsidR="00F01F05" w:rsidRPr="00FF215A">
              <w:rPr>
                <w:rFonts w:ascii="Arial" w:hAnsi="Arial" w:cs="Arial"/>
                <w:sz w:val="20"/>
                <w:szCs w:val="20"/>
              </w:rPr>
              <w:t xml:space="preserve"> </w:t>
            </w:r>
            <w:proofErr w:type="spellStart"/>
            <w:r w:rsidR="00F01F05" w:rsidRPr="00F01F05">
              <w:rPr>
                <w:rFonts w:ascii="Arial" w:hAnsi="Arial" w:cs="Arial"/>
                <w:sz w:val="20"/>
                <w:szCs w:val="20"/>
              </w:rPr>
              <w:t>бағалау</w:t>
            </w:r>
            <w:proofErr w:type="spellEnd"/>
            <w:r w:rsidR="00F01F05" w:rsidRPr="00FF215A">
              <w:rPr>
                <w:rFonts w:ascii="Arial" w:hAnsi="Arial" w:cs="Arial"/>
                <w:sz w:val="20"/>
                <w:szCs w:val="20"/>
              </w:rPr>
              <w:t xml:space="preserve"> </w:t>
            </w:r>
            <w:proofErr w:type="spellStart"/>
            <w:r w:rsidR="00F01F05" w:rsidRPr="00F01F05">
              <w:rPr>
                <w:rFonts w:ascii="Arial" w:hAnsi="Arial" w:cs="Arial"/>
                <w:sz w:val="20"/>
                <w:szCs w:val="20"/>
              </w:rPr>
              <w:t>және</w:t>
            </w:r>
            <w:proofErr w:type="spellEnd"/>
            <w:r w:rsidR="00F01F05" w:rsidRPr="00FF215A">
              <w:rPr>
                <w:rFonts w:ascii="Arial" w:hAnsi="Arial" w:cs="Arial"/>
                <w:sz w:val="20"/>
                <w:szCs w:val="20"/>
              </w:rPr>
              <w:t xml:space="preserve"> </w:t>
            </w:r>
            <w:proofErr w:type="spellStart"/>
            <w:r w:rsidR="00F01F05" w:rsidRPr="00F01F05">
              <w:rPr>
                <w:rFonts w:ascii="Arial" w:hAnsi="Arial" w:cs="Arial"/>
                <w:sz w:val="20"/>
                <w:szCs w:val="20"/>
              </w:rPr>
              <w:t>тұжырым</w:t>
            </w:r>
            <w:proofErr w:type="spellEnd"/>
            <w:r w:rsidR="00F01F05" w:rsidRPr="00FF215A">
              <w:rPr>
                <w:rFonts w:ascii="Arial" w:hAnsi="Arial" w:cs="Arial"/>
                <w:sz w:val="20"/>
                <w:szCs w:val="20"/>
              </w:rPr>
              <w:t xml:space="preserve"> </w:t>
            </w:r>
            <w:proofErr w:type="spellStart"/>
            <w:r w:rsidR="00F01F05" w:rsidRPr="00F01F05">
              <w:rPr>
                <w:rFonts w:ascii="Arial" w:hAnsi="Arial" w:cs="Arial"/>
                <w:sz w:val="20"/>
                <w:szCs w:val="20"/>
              </w:rPr>
              <w:t>жасау</w:t>
            </w:r>
            <w:proofErr w:type="spellEnd"/>
            <w:r w:rsidR="00F01F05" w:rsidRPr="00FF215A">
              <w:rPr>
                <w:rFonts w:ascii="Arial" w:hAnsi="Arial" w:cs="Arial"/>
                <w:sz w:val="20"/>
                <w:szCs w:val="20"/>
              </w:rPr>
              <w:t xml:space="preserve"> </w:t>
            </w:r>
            <w:proofErr w:type="spellStart"/>
            <w:r w:rsidR="00F01F05" w:rsidRPr="00F01F05">
              <w:rPr>
                <w:rFonts w:ascii="Arial" w:hAnsi="Arial" w:cs="Arial"/>
                <w:sz w:val="20"/>
                <w:szCs w:val="20"/>
              </w:rPr>
              <w:t>қабілеті</w:t>
            </w:r>
            <w:proofErr w:type="spellEnd"/>
            <w:r w:rsidR="00F01F05" w:rsidRPr="00FF215A">
              <w:rPr>
                <w:rFonts w:ascii="Arial" w:hAnsi="Arial" w:cs="Arial"/>
                <w:sz w:val="20"/>
                <w:szCs w:val="20"/>
              </w:rPr>
              <w:t>.</w:t>
            </w:r>
          </w:p>
        </w:tc>
        <w:tc>
          <w:tcPr>
            <w:tcW w:w="6520" w:type="dxa"/>
            <w:tcBorders>
              <w:top w:val="single" w:sz="4" w:space="0" w:color="auto"/>
              <w:left w:val="single" w:sz="4" w:space="0" w:color="auto"/>
              <w:bottom w:val="single" w:sz="4" w:space="0" w:color="auto"/>
              <w:right w:val="single" w:sz="4" w:space="0" w:color="auto"/>
            </w:tcBorders>
          </w:tcPr>
          <w:p w14:paraId="13D0957B" w14:textId="77777777" w:rsidR="00F01F05" w:rsidRPr="00FF215A" w:rsidRDefault="00F01F05" w:rsidP="00F01F05">
            <w:pPr>
              <w:tabs>
                <w:tab w:val="left" w:pos="1755"/>
              </w:tabs>
              <w:rPr>
                <w:rFonts w:ascii="Arial" w:hAnsi="Arial" w:cs="Arial"/>
                <w:b/>
                <w:sz w:val="20"/>
                <w:szCs w:val="20"/>
              </w:rPr>
            </w:pPr>
            <w:proofErr w:type="spellStart"/>
            <w:r w:rsidRPr="00F33098">
              <w:rPr>
                <w:rFonts w:ascii="Arial" w:hAnsi="Arial" w:cs="Arial"/>
                <w:b/>
                <w:sz w:val="20"/>
                <w:szCs w:val="20"/>
              </w:rPr>
              <w:t>Білім</w:t>
            </w:r>
            <w:proofErr w:type="spellEnd"/>
            <w:r w:rsidRPr="00FF215A">
              <w:rPr>
                <w:rFonts w:ascii="Arial" w:hAnsi="Arial" w:cs="Arial"/>
                <w:b/>
                <w:sz w:val="20"/>
                <w:szCs w:val="20"/>
              </w:rPr>
              <w:t>:</w:t>
            </w:r>
          </w:p>
          <w:p w14:paraId="4293DEEA" w14:textId="77777777" w:rsidR="009455B4" w:rsidRPr="00FF215A" w:rsidRDefault="009455B4" w:rsidP="009455B4">
            <w:pPr>
              <w:tabs>
                <w:tab w:val="left" w:pos="1755"/>
              </w:tabs>
              <w:rPr>
                <w:rFonts w:ascii="Arial" w:hAnsi="Arial" w:cs="Arial"/>
                <w:sz w:val="20"/>
                <w:szCs w:val="20"/>
              </w:rPr>
            </w:pPr>
            <w:r w:rsidRPr="00FF215A">
              <w:rPr>
                <w:rFonts w:ascii="Arial" w:hAnsi="Arial" w:cs="Arial"/>
                <w:sz w:val="20"/>
                <w:szCs w:val="20"/>
              </w:rPr>
              <w:t xml:space="preserve">- </w:t>
            </w:r>
            <w:proofErr w:type="spellStart"/>
            <w:r w:rsidRPr="009455B4">
              <w:rPr>
                <w:rFonts w:ascii="Arial" w:hAnsi="Arial" w:cs="Arial"/>
                <w:sz w:val="20"/>
                <w:szCs w:val="20"/>
              </w:rPr>
              <w:t>өзінің</w:t>
            </w:r>
            <w:proofErr w:type="spellEnd"/>
            <w:r w:rsidRPr="00FF215A">
              <w:rPr>
                <w:rFonts w:ascii="Arial" w:hAnsi="Arial" w:cs="Arial"/>
                <w:sz w:val="20"/>
                <w:szCs w:val="20"/>
              </w:rPr>
              <w:t xml:space="preserve"> </w:t>
            </w:r>
            <w:proofErr w:type="spellStart"/>
            <w:r w:rsidRPr="009455B4">
              <w:rPr>
                <w:rFonts w:ascii="Arial" w:hAnsi="Arial" w:cs="Arial"/>
                <w:sz w:val="20"/>
                <w:szCs w:val="20"/>
              </w:rPr>
              <w:t>интеллектуалды</w:t>
            </w:r>
            <w:proofErr w:type="spellEnd"/>
            <w:r w:rsidRPr="00FF215A">
              <w:rPr>
                <w:rFonts w:ascii="Arial" w:hAnsi="Arial" w:cs="Arial"/>
                <w:sz w:val="20"/>
                <w:szCs w:val="20"/>
              </w:rPr>
              <w:t xml:space="preserve"> </w:t>
            </w:r>
            <w:proofErr w:type="spellStart"/>
            <w:r w:rsidRPr="009455B4">
              <w:rPr>
                <w:rFonts w:ascii="Arial" w:hAnsi="Arial" w:cs="Arial"/>
                <w:sz w:val="20"/>
                <w:szCs w:val="20"/>
              </w:rPr>
              <w:t>және</w:t>
            </w:r>
            <w:proofErr w:type="spellEnd"/>
            <w:r w:rsidRPr="00FF215A">
              <w:rPr>
                <w:rFonts w:ascii="Arial" w:hAnsi="Arial" w:cs="Arial"/>
                <w:sz w:val="20"/>
                <w:szCs w:val="20"/>
              </w:rPr>
              <w:t xml:space="preserve"> </w:t>
            </w:r>
            <w:proofErr w:type="spellStart"/>
            <w:r w:rsidRPr="009455B4">
              <w:rPr>
                <w:rFonts w:ascii="Arial" w:hAnsi="Arial" w:cs="Arial"/>
                <w:sz w:val="20"/>
                <w:szCs w:val="20"/>
              </w:rPr>
              <w:t>жалпы</w:t>
            </w:r>
            <w:proofErr w:type="spellEnd"/>
            <w:r w:rsidRPr="00FF215A">
              <w:rPr>
                <w:rFonts w:ascii="Arial" w:hAnsi="Arial" w:cs="Arial"/>
                <w:sz w:val="20"/>
                <w:szCs w:val="20"/>
              </w:rPr>
              <w:t xml:space="preserve"> </w:t>
            </w:r>
            <w:proofErr w:type="spellStart"/>
            <w:r w:rsidRPr="009455B4">
              <w:rPr>
                <w:rFonts w:ascii="Arial" w:hAnsi="Arial" w:cs="Arial"/>
                <w:sz w:val="20"/>
                <w:szCs w:val="20"/>
              </w:rPr>
              <w:t>мәдени</w:t>
            </w:r>
            <w:proofErr w:type="spellEnd"/>
            <w:r w:rsidRPr="00FF215A">
              <w:rPr>
                <w:rFonts w:ascii="Arial" w:hAnsi="Arial" w:cs="Arial"/>
                <w:sz w:val="20"/>
                <w:szCs w:val="20"/>
              </w:rPr>
              <w:t xml:space="preserve"> </w:t>
            </w:r>
            <w:proofErr w:type="spellStart"/>
            <w:r w:rsidRPr="009455B4">
              <w:rPr>
                <w:rFonts w:ascii="Arial" w:hAnsi="Arial" w:cs="Arial"/>
                <w:sz w:val="20"/>
                <w:szCs w:val="20"/>
              </w:rPr>
              <w:t>деңгейін</w:t>
            </w:r>
            <w:proofErr w:type="spellEnd"/>
            <w:r w:rsidRPr="00FF215A">
              <w:rPr>
                <w:rFonts w:ascii="Arial" w:hAnsi="Arial" w:cs="Arial"/>
                <w:sz w:val="20"/>
                <w:szCs w:val="20"/>
              </w:rPr>
              <w:t xml:space="preserve"> </w:t>
            </w:r>
            <w:proofErr w:type="spellStart"/>
            <w:r w:rsidRPr="009455B4">
              <w:rPr>
                <w:rFonts w:ascii="Arial" w:hAnsi="Arial" w:cs="Arial"/>
                <w:sz w:val="20"/>
                <w:szCs w:val="20"/>
              </w:rPr>
              <w:t>жетілдіру</w:t>
            </w:r>
            <w:proofErr w:type="spellEnd"/>
            <w:r w:rsidRPr="00FF215A">
              <w:rPr>
                <w:rFonts w:ascii="Arial" w:hAnsi="Arial" w:cs="Arial"/>
                <w:sz w:val="20"/>
                <w:szCs w:val="20"/>
              </w:rPr>
              <w:t xml:space="preserve"> </w:t>
            </w:r>
            <w:r w:rsidRPr="009455B4">
              <w:rPr>
                <w:rFonts w:ascii="Arial" w:hAnsi="Arial" w:cs="Arial"/>
                <w:sz w:val="20"/>
                <w:szCs w:val="20"/>
              </w:rPr>
              <w:t>мен</w:t>
            </w:r>
            <w:r w:rsidRPr="00FF215A">
              <w:rPr>
                <w:rFonts w:ascii="Arial" w:hAnsi="Arial" w:cs="Arial"/>
                <w:sz w:val="20"/>
                <w:szCs w:val="20"/>
              </w:rPr>
              <w:t xml:space="preserve"> </w:t>
            </w:r>
            <w:proofErr w:type="spellStart"/>
            <w:r w:rsidRPr="009455B4">
              <w:rPr>
                <w:rFonts w:ascii="Arial" w:hAnsi="Arial" w:cs="Arial"/>
                <w:sz w:val="20"/>
                <w:szCs w:val="20"/>
              </w:rPr>
              <w:t>дамытудағы</w:t>
            </w:r>
            <w:proofErr w:type="spellEnd"/>
            <w:r w:rsidRPr="00FF215A">
              <w:rPr>
                <w:rFonts w:ascii="Arial" w:hAnsi="Arial" w:cs="Arial"/>
                <w:sz w:val="20"/>
                <w:szCs w:val="20"/>
              </w:rPr>
              <w:t xml:space="preserve"> </w:t>
            </w:r>
            <w:proofErr w:type="spellStart"/>
            <w:r w:rsidRPr="009455B4">
              <w:rPr>
                <w:rFonts w:ascii="Arial" w:hAnsi="Arial" w:cs="Arial"/>
                <w:sz w:val="20"/>
                <w:szCs w:val="20"/>
              </w:rPr>
              <w:t>абстрактілі</w:t>
            </w:r>
            <w:proofErr w:type="spellEnd"/>
            <w:r w:rsidRPr="00FF215A">
              <w:rPr>
                <w:rFonts w:ascii="Arial" w:hAnsi="Arial" w:cs="Arial"/>
                <w:sz w:val="20"/>
                <w:szCs w:val="20"/>
              </w:rPr>
              <w:t xml:space="preserve"> </w:t>
            </w:r>
            <w:proofErr w:type="spellStart"/>
            <w:r w:rsidRPr="009455B4">
              <w:rPr>
                <w:rFonts w:ascii="Arial" w:hAnsi="Arial" w:cs="Arial"/>
                <w:sz w:val="20"/>
                <w:szCs w:val="20"/>
              </w:rPr>
              <w:t>ойлау</w:t>
            </w:r>
            <w:proofErr w:type="spellEnd"/>
            <w:r w:rsidRPr="00FF215A">
              <w:rPr>
                <w:rFonts w:ascii="Arial" w:hAnsi="Arial" w:cs="Arial"/>
                <w:sz w:val="20"/>
                <w:szCs w:val="20"/>
              </w:rPr>
              <w:t xml:space="preserve">, </w:t>
            </w:r>
            <w:proofErr w:type="spellStart"/>
            <w:r w:rsidRPr="009455B4">
              <w:rPr>
                <w:rFonts w:ascii="Arial" w:hAnsi="Arial" w:cs="Arial"/>
                <w:sz w:val="20"/>
                <w:szCs w:val="20"/>
              </w:rPr>
              <w:t>талдау</w:t>
            </w:r>
            <w:proofErr w:type="spellEnd"/>
            <w:r w:rsidRPr="00FF215A">
              <w:rPr>
                <w:rFonts w:ascii="Arial" w:hAnsi="Arial" w:cs="Arial"/>
                <w:sz w:val="20"/>
                <w:szCs w:val="20"/>
              </w:rPr>
              <w:t xml:space="preserve">, </w:t>
            </w:r>
            <w:r w:rsidRPr="009455B4">
              <w:rPr>
                <w:rFonts w:ascii="Arial" w:hAnsi="Arial" w:cs="Arial"/>
                <w:sz w:val="20"/>
                <w:szCs w:val="20"/>
              </w:rPr>
              <w:t>синтез</w:t>
            </w:r>
            <w:r w:rsidRPr="00FF215A">
              <w:rPr>
                <w:rFonts w:ascii="Arial" w:hAnsi="Arial" w:cs="Arial"/>
                <w:sz w:val="20"/>
                <w:szCs w:val="20"/>
              </w:rPr>
              <w:t xml:space="preserve"> </w:t>
            </w:r>
            <w:proofErr w:type="spellStart"/>
            <w:r w:rsidRPr="009455B4">
              <w:rPr>
                <w:rFonts w:ascii="Arial" w:hAnsi="Arial" w:cs="Arial"/>
                <w:sz w:val="20"/>
                <w:szCs w:val="20"/>
              </w:rPr>
              <w:t>процестерінің</w:t>
            </w:r>
            <w:proofErr w:type="spellEnd"/>
            <w:r w:rsidRPr="00FF215A">
              <w:rPr>
                <w:rFonts w:ascii="Arial" w:hAnsi="Arial" w:cs="Arial"/>
                <w:sz w:val="20"/>
                <w:szCs w:val="20"/>
              </w:rPr>
              <w:t xml:space="preserve"> </w:t>
            </w:r>
            <w:proofErr w:type="spellStart"/>
            <w:r w:rsidRPr="009455B4">
              <w:rPr>
                <w:rFonts w:ascii="Arial" w:hAnsi="Arial" w:cs="Arial"/>
                <w:sz w:val="20"/>
                <w:szCs w:val="20"/>
              </w:rPr>
              <w:t>мәні</w:t>
            </w:r>
            <w:proofErr w:type="spellEnd"/>
            <w:r w:rsidRPr="00FF215A">
              <w:rPr>
                <w:rFonts w:ascii="Arial" w:hAnsi="Arial" w:cs="Arial"/>
                <w:sz w:val="20"/>
                <w:szCs w:val="20"/>
              </w:rPr>
              <w:t>;</w:t>
            </w:r>
          </w:p>
          <w:p w14:paraId="6F7F6CF1" w14:textId="74DB381A" w:rsidR="009455B4" w:rsidRPr="00FF215A" w:rsidRDefault="009455B4" w:rsidP="009455B4">
            <w:pPr>
              <w:rPr>
                <w:rFonts w:ascii="Arial" w:hAnsi="Arial" w:cs="Arial"/>
                <w:sz w:val="20"/>
                <w:szCs w:val="20"/>
              </w:rPr>
            </w:pPr>
            <w:r w:rsidRPr="00FF215A">
              <w:rPr>
                <w:rFonts w:ascii="Arial" w:hAnsi="Arial" w:cs="Arial"/>
                <w:sz w:val="20"/>
                <w:szCs w:val="20"/>
              </w:rPr>
              <w:t xml:space="preserve">- </w:t>
            </w:r>
            <w:proofErr w:type="spellStart"/>
            <w:r w:rsidRPr="009455B4">
              <w:rPr>
                <w:rFonts w:ascii="Arial" w:hAnsi="Arial" w:cs="Arial"/>
                <w:sz w:val="20"/>
                <w:szCs w:val="20"/>
              </w:rPr>
              <w:t>ғылыми</w:t>
            </w:r>
            <w:proofErr w:type="spellEnd"/>
            <w:r w:rsidRPr="00FF215A">
              <w:rPr>
                <w:rFonts w:ascii="Arial" w:hAnsi="Arial" w:cs="Arial"/>
                <w:sz w:val="20"/>
                <w:szCs w:val="20"/>
              </w:rPr>
              <w:t xml:space="preserve"> </w:t>
            </w:r>
            <w:proofErr w:type="spellStart"/>
            <w:r w:rsidRPr="009455B4">
              <w:rPr>
                <w:rFonts w:ascii="Arial" w:hAnsi="Arial" w:cs="Arial"/>
                <w:sz w:val="20"/>
                <w:szCs w:val="20"/>
              </w:rPr>
              <w:t>зерттеулердің</w:t>
            </w:r>
            <w:proofErr w:type="spellEnd"/>
            <w:r w:rsidRPr="00FF215A">
              <w:rPr>
                <w:rFonts w:ascii="Arial" w:hAnsi="Arial" w:cs="Arial"/>
                <w:sz w:val="20"/>
                <w:szCs w:val="20"/>
              </w:rPr>
              <w:t xml:space="preserve"> </w:t>
            </w:r>
            <w:proofErr w:type="spellStart"/>
            <w:r w:rsidRPr="009455B4">
              <w:rPr>
                <w:rFonts w:ascii="Arial" w:hAnsi="Arial" w:cs="Arial"/>
                <w:sz w:val="20"/>
                <w:szCs w:val="20"/>
              </w:rPr>
              <w:t>негізгі</w:t>
            </w:r>
            <w:proofErr w:type="spellEnd"/>
            <w:r w:rsidRPr="00FF215A">
              <w:rPr>
                <w:rFonts w:ascii="Arial" w:hAnsi="Arial" w:cs="Arial"/>
                <w:sz w:val="20"/>
                <w:szCs w:val="20"/>
              </w:rPr>
              <w:t xml:space="preserve"> </w:t>
            </w:r>
            <w:proofErr w:type="spellStart"/>
            <w:r w:rsidRPr="009455B4">
              <w:rPr>
                <w:rFonts w:ascii="Arial" w:hAnsi="Arial" w:cs="Arial"/>
                <w:sz w:val="20"/>
                <w:szCs w:val="20"/>
              </w:rPr>
              <w:t>әдістері</w:t>
            </w:r>
            <w:proofErr w:type="spellEnd"/>
            <w:r w:rsidRPr="00FF215A">
              <w:rPr>
                <w:rFonts w:ascii="Arial" w:hAnsi="Arial" w:cs="Arial"/>
                <w:sz w:val="20"/>
                <w:szCs w:val="20"/>
              </w:rPr>
              <w:t xml:space="preserve"> </w:t>
            </w:r>
            <w:r w:rsidRPr="009455B4">
              <w:rPr>
                <w:rFonts w:ascii="Arial" w:hAnsi="Arial" w:cs="Arial"/>
                <w:sz w:val="20"/>
                <w:szCs w:val="20"/>
              </w:rPr>
              <w:t>мен</w:t>
            </w:r>
            <w:r w:rsidRPr="00FF215A">
              <w:rPr>
                <w:rFonts w:ascii="Arial" w:hAnsi="Arial" w:cs="Arial"/>
                <w:sz w:val="20"/>
                <w:szCs w:val="20"/>
              </w:rPr>
              <w:t xml:space="preserve"> </w:t>
            </w:r>
            <w:proofErr w:type="spellStart"/>
            <w:r w:rsidRPr="009455B4">
              <w:rPr>
                <w:rFonts w:ascii="Arial" w:hAnsi="Arial" w:cs="Arial"/>
                <w:sz w:val="20"/>
                <w:szCs w:val="20"/>
              </w:rPr>
              <w:t>құралдары</w:t>
            </w:r>
            <w:proofErr w:type="spellEnd"/>
            <w:r w:rsidRPr="00FF215A">
              <w:rPr>
                <w:rFonts w:ascii="Arial" w:hAnsi="Arial" w:cs="Arial"/>
                <w:sz w:val="20"/>
                <w:szCs w:val="20"/>
              </w:rPr>
              <w:t>.</w:t>
            </w:r>
          </w:p>
          <w:p w14:paraId="45E24F79" w14:textId="300CA0BE" w:rsidR="00F01F05" w:rsidRPr="00FF215A" w:rsidRDefault="00F01F05" w:rsidP="009455B4">
            <w:pPr>
              <w:rPr>
                <w:rFonts w:ascii="Arial" w:hAnsi="Arial" w:cs="Arial"/>
                <w:bCs/>
                <w:sz w:val="20"/>
                <w:szCs w:val="20"/>
              </w:rPr>
            </w:pPr>
            <w:r w:rsidRPr="00812B35">
              <w:rPr>
                <w:rFonts w:ascii="Arial" w:hAnsi="Arial" w:cs="Arial"/>
                <w:b/>
                <w:bCs/>
                <w:sz w:val="20"/>
                <w:szCs w:val="20"/>
                <w:lang w:val="kk-KZ"/>
              </w:rPr>
              <w:t>Біліктілік</w:t>
            </w:r>
            <w:r w:rsidRPr="00FF215A">
              <w:rPr>
                <w:rFonts w:ascii="Arial" w:hAnsi="Arial" w:cs="Arial"/>
                <w:bCs/>
                <w:sz w:val="20"/>
                <w:szCs w:val="20"/>
              </w:rPr>
              <w:t>:</w:t>
            </w:r>
          </w:p>
          <w:p w14:paraId="7870B5A7" w14:textId="77777777" w:rsidR="009455B4" w:rsidRPr="00FF215A" w:rsidRDefault="009455B4" w:rsidP="009455B4">
            <w:pPr>
              <w:tabs>
                <w:tab w:val="left" w:pos="1755"/>
              </w:tabs>
              <w:rPr>
                <w:rFonts w:ascii="Arial" w:hAnsi="Arial" w:cs="Arial"/>
                <w:sz w:val="20"/>
                <w:szCs w:val="20"/>
              </w:rPr>
            </w:pPr>
            <w:r w:rsidRPr="00FF215A">
              <w:rPr>
                <w:rFonts w:ascii="Arial" w:hAnsi="Arial" w:cs="Arial"/>
                <w:sz w:val="20"/>
                <w:szCs w:val="20"/>
              </w:rPr>
              <w:t xml:space="preserve">- </w:t>
            </w:r>
            <w:proofErr w:type="spellStart"/>
            <w:r w:rsidRPr="009455B4">
              <w:rPr>
                <w:rFonts w:ascii="Arial" w:hAnsi="Arial" w:cs="Arial"/>
                <w:sz w:val="20"/>
                <w:szCs w:val="20"/>
              </w:rPr>
              <w:t>дәлелдердің</w:t>
            </w:r>
            <w:proofErr w:type="spellEnd"/>
            <w:r w:rsidRPr="00FF215A">
              <w:rPr>
                <w:rFonts w:ascii="Arial" w:hAnsi="Arial" w:cs="Arial"/>
                <w:sz w:val="20"/>
                <w:szCs w:val="20"/>
              </w:rPr>
              <w:t xml:space="preserve"> </w:t>
            </w:r>
            <w:proofErr w:type="spellStart"/>
            <w:r w:rsidRPr="009455B4">
              <w:rPr>
                <w:rFonts w:ascii="Arial" w:hAnsi="Arial" w:cs="Arial"/>
                <w:sz w:val="20"/>
                <w:szCs w:val="20"/>
              </w:rPr>
              <w:t>сапасын</w:t>
            </w:r>
            <w:proofErr w:type="spellEnd"/>
            <w:r w:rsidRPr="00FF215A">
              <w:rPr>
                <w:rFonts w:ascii="Arial" w:hAnsi="Arial" w:cs="Arial"/>
                <w:sz w:val="20"/>
                <w:szCs w:val="20"/>
              </w:rPr>
              <w:t xml:space="preserve"> </w:t>
            </w:r>
            <w:proofErr w:type="spellStart"/>
            <w:r w:rsidRPr="009455B4">
              <w:rPr>
                <w:rFonts w:ascii="Arial" w:hAnsi="Arial" w:cs="Arial"/>
                <w:sz w:val="20"/>
                <w:szCs w:val="20"/>
              </w:rPr>
              <w:t>сыни</w:t>
            </w:r>
            <w:proofErr w:type="spellEnd"/>
            <w:r w:rsidRPr="00FF215A">
              <w:rPr>
                <w:rFonts w:ascii="Arial" w:hAnsi="Arial" w:cs="Arial"/>
                <w:sz w:val="20"/>
                <w:szCs w:val="20"/>
              </w:rPr>
              <w:t xml:space="preserve"> </w:t>
            </w:r>
            <w:proofErr w:type="spellStart"/>
            <w:r w:rsidRPr="009455B4">
              <w:rPr>
                <w:rFonts w:ascii="Arial" w:hAnsi="Arial" w:cs="Arial"/>
                <w:sz w:val="20"/>
                <w:szCs w:val="20"/>
              </w:rPr>
              <w:t>тұрғыдан</w:t>
            </w:r>
            <w:proofErr w:type="spellEnd"/>
            <w:r w:rsidRPr="00FF215A">
              <w:rPr>
                <w:rFonts w:ascii="Arial" w:hAnsi="Arial" w:cs="Arial"/>
                <w:sz w:val="20"/>
                <w:szCs w:val="20"/>
              </w:rPr>
              <w:t xml:space="preserve"> </w:t>
            </w:r>
            <w:proofErr w:type="spellStart"/>
            <w:r w:rsidRPr="009455B4">
              <w:rPr>
                <w:rFonts w:ascii="Arial" w:hAnsi="Arial" w:cs="Arial"/>
                <w:sz w:val="20"/>
                <w:szCs w:val="20"/>
              </w:rPr>
              <w:t>бағалай</w:t>
            </w:r>
            <w:proofErr w:type="spellEnd"/>
            <w:r w:rsidRPr="00FF215A">
              <w:rPr>
                <w:rFonts w:ascii="Arial" w:hAnsi="Arial" w:cs="Arial"/>
                <w:sz w:val="20"/>
                <w:szCs w:val="20"/>
              </w:rPr>
              <w:t xml:space="preserve"> </w:t>
            </w:r>
            <w:proofErr w:type="spellStart"/>
            <w:r w:rsidRPr="009455B4">
              <w:rPr>
                <w:rFonts w:ascii="Arial" w:hAnsi="Arial" w:cs="Arial"/>
                <w:sz w:val="20"/>
                <w:szCs w:val="20"/>
              </w:rPr>
              <w:t>білу</w:t>
            </w:r>
            <w:proofErr w:type="spellEnd"/>
            <w:r w:rsidRPr="00FF215A">
              <w:rPr>
                <w:rFonts w:ascii="Arial" w:hAnsi="Arial" w:cs="Arial"/>
                <w:sz w:val="20"/>
                <w:szCs w:val="20"/>
              </w:rPr>
              <w:t xml:space="preserve"> </w:t>
            </w:r>
            <w:proofErr w:type="spellStart"/>
            <w:r w:rsidRPr="009455B4">
              <w:rPr>
                <w:rFonts w:ascii="Arial" w:hAnsi="Arial" w:cs="Arial"/>
                <w:sz w:val="20"/>
                <w:szCs w:val="20"/>
              </w:rPr>
              <w:t>және</w:t>
            </w:r>
            <w:proofErr w:type="spellEnd"/>
            <w:r w:rsidRPr="00FF215A">
              <w:rPr>
                <w:rFonts w:ascii="Arial" w:hAnsi="Arial" w:cs="Arial"/>
                <w:sz w:val="20"/>
                <w:szCs w:val="20"/>
              </w:rPr>
              <w:t xml:space="preserve"> </w:t>
            </w:r>
            <w:proofErr w:type="spellStart"/>
            <w:r w:rsidRPr="009455B4">
              <w:rPr>
                <w:rFonts w:ascii="Arial" w:hAnsi="Arial" w:cs="Arial"/>
                <w:sz w:val="20"/>
                <w:szCs w:val="20"/>
              </w:rPr>
              <w:t>алынған</w:t>
            </w:r>
            <w:proofErr w:type="spellEnd"/>
            <w:r w:rsidRPr="00FF215A">
              <w:rPr>
                <w:rFonts w:ascii="Arial" w:hAnsi="Arial" w:cs="Arial"/>
                <w:sz w:val="20"/>
                <w:szCs w:val="20"/>
              </w:rPr>
              <w:t xml:space="preserve"> </w:t>
            </w:r>
            <w:proofErr w:type="spellStart"/>
            <w:r w:rsidRPr="009455B4">
              <w:rPr>
                <w:rFonts w:ascii="Arial" w:hAnsi="Arial" w:cs="Arial"/>
                <w:sz w:val="20"/>
                <w:szCs w:val="20"/>
              </w:rPr>
              <w:t>ақпаратты</w:t>
            </w:r>
            <w:proofErr w:type="spellEnd"/>
            <w:r w:rsidRPr="00FF215A">
              <w:rPr>
                <w:rFonts w:ascii="Arial" w:hAnsi="Arial" w:cs="Arial"/>
                <w:sz w:val="20"/>
                <w:szCs w:val="20"/>
              </w:rPr>
              <w:t xml:space="preserve"> </w:t>
            </w:r>
            <w:proofErr w:type="spellStart"/>
            <w:r w:rsidRPr="009455B4">
              <w:rPr>
                <w:rFonts w:ascii="Arial" w:hAnsi="Arial" w:cs="Arial"/>
                <w:sz w:val="20"/>
                <w:szCs w:val="20"/>
              </w:rPr>
              <w:t>сыни</w:t>
            </w:r>
            <w:proofErr w:type="spellEnd"/>
            <w:r w:rsidRPr="00FF215A">
              <w:rPr>
                <w:rFonts w:ascii="Arial" w:hAnsi="Arial" w:cs="Arial"/>
                <w:sz w:val="20"/>
                <w:szCs w:val="20"/>
              </w:rPr>
              <w:t xml:space="preserve"> </w:t>
            </w:r>
            <w:proofErr w:type="spellStart"/>
            <w:r w:rsidRPr="009455B4">
              <w:rPr>
                <w:rFonts w:ascii="Arial" w:hAnsi="Arial" w:cs="Arial"/>
                <w:sz w:val="20"/>
                <w:szCs w:val="20"/>
              </w:rPr>
              <w:t>тұрғыдан</w:t>
            </w:r>
            <w:proofErr w:type="spellEnd"/>
            <w:r w:rsidRPr="00FF215A">
              <w:rPr>
                <w:rFonts w:ascii="Arial" w:hAnsi="Arial" w:cs="Arial"/>
                <w:sz w:val="20"/>
                <w:szCs w:val="20"/>
              </w:rPr>
              <w:t xml:space="preserve"> </w:t>
            </w:r>
            <w:proofErr w:type="spellStart"/>
            <w:r w:rsidRPr="009455B4">
              <w:rPr>
                <w:rFonts w:ascii="Arial" w:hAnsi="Arial" w:cs="Arial"/>
                <w:sz w:val="20"/>
                <w:szCs w:val="20"/>
              </w:rPr>
              <w:t>қабылдай</w:t>
            </w:r>
            <w:proofErr w:type="spellEnd"/>
            <w:r w:rsidRPr="00FF215A">
              <w:rPr>
                <w:rFonts w:ascii="Arial" w:hAnsi="Arial" w:cs="Arial"/>
                <w:sz w:val="20"/>
                <w:szCs w:val="20"/>
              </w:rPr>
              <w:t xml:space="preserve"> </w:t>
            </w:r>
            <w:proofErr w:type="spellStart"/>
            <w:r w:rsidRPr="009455B4">
              <w:rPr>
                <w:rFonts w:ascii="Arial" w:hAnsi="Arial" w:cs="Arial"/>
                <w:sz w:val="20"/>
                <w:szCs w:val="20"/>
              </w:rPr>
              <w:t>білу</w:t>
            </w:r>
            <w:proofErr w:type="spellEnd"/>
            <w:r w:rsidRPr="00FF215A">
              <w:rPr>
                <w:rFonts w:ascii="Arial" w:hAnsi="Arial" w:cs="Arial"/>
                <w:sz w:val="20"/>
                <w:szCs w:val="20"/>
              </w:rPr>
              <w:t>;</w:t>
            </w:r>
          </w:p>
          <w:p w14:paraId="16F5B4FE" w14:textId="77777777" w:rsidR="009455B4" w:rsidRPr="00FF215A" w:rsidRDefault="009455B4" w:rsidP="009455B4">
            <w:pPr>
              <w:tabs>
                <w:tab w:val="left" w:pos="1755"/>
              </w:tabs>
              <w:rPr>
                <w:rFonts w:ascii="Arial" w:hAnsi="Arial" w:cs="Arial"/>
                <w:sz w:val="20"/>
                <w:szCs w:val="20"/>
              </w:rPr>
            </w:pPr>
            <w:r w:rsidRPr="00FF215A">
              <w:rPr>
                <w:rFonts w:ascii="Arial" w:hAnsi="Arial" w:cs="Arial"/>
                <w:sz w:val="20"/>
                <w:szCs w:val="20"/>
              </w:rPr>
              <w:t xml:space="preserve">- </w:t>
            </w:r>
            <w:proofErr w:type="spellStart"/>
            <w:r w:rsidRPr="009455B4">
              <w:rPr>
                <w:rFonts w:ascii="Arial" w:hAnsi="Arial" w:cs="Arial"/>
                <w:sz w:val="20"/>
                <w:szCs w:val="20"/>
              </w:rPr>
              <w:t>ғылыми</w:t>
            </w:r>
            <w:proofErr w:type="spellEnd"/>
            <w:r w:rsidRPr="00FF215A">
              <w:rPr>
                <w:rFonts w:ascii="Arial" w:hAnsi="Arial" w:cs="Arial"/>
                <w:sz w:val="20"/>
                <w:szCs w:val="20"/>
              </w:rPr>
              <w:t xml:space="preserve"> </w:t>
            </w:r>
            <w:proofErr w:type="spellStart"/>
            <w:r w:rsidRPr="009455B4">
              <w:rPr>
                <w:rFonts w:ascii="Arial" w:hAnsi="Arial" w:cs="Arial"/>
                <w:sz w:val="20"/>
                <w:szCs w:val="20"/>
              </w:rPr>
              <w:t>зерттеулердің</w:t>
            </w:r>
            <w:proofErr w:type="spellEnd"/>
            <w:r w:rsidRPr="00FF215A">
              <w:rPr>
                <w:rFonts w:ascii="Arial" w:hAnsi="Arial" w:cs="Arial"/>
                <w:sz w:val="20"/>
                <w:szCs w:val="20"/>
              </w:rPr>
              <w:t xml:space="preserve"> </w:t>
            </w:r>
            <w:proofErr w:type="spellStart"/>
            <w:r w:rsidRPr="009455B4">
              <w:rPr>
                <w:rFonts w:ascii="Arial" w:hAnsi="Arial" w:cs="Arial"/>
                <w:sz w:val="20"/>
                <w:szCs w:val="20"/>
              </w:rPr>
              <w:t>әдістері</w:t>
            </w:r>
            <w:proofErr w:type="spellEnd"/>
            <w:r w:rsidRPr="00FF215A">
              <w:rPr>
                <w:rFonts w:ascii="Arial" w:hAnsi="Arial" w:cs="Arial"/>
                <w:sz w:val="20"/>
                <w:szCs w:val="20"/>
              </w:rPr>
              <w:t xml:space="preserve"> </w:t>
            </w:r>
            <w:r w:rsidRPr="009455B4">
              <w:rPr>
                <w:rFonts w:ascii="Arial" w:hAnsi="Arial" w:cs="Arial"/>
                <w:sz w:val="20"/>
                <w:szCs w:val="20"/>
              </w:rPr>
              <w:t>мен</w:t>
            </w:r>
            <w:r w:rsidRPr="00FF215A">
              <w:rPr>
                <w:rFonts w:ascii="Arial" w:hAnsi="Arial" w:cs="Arial"/>
                <w:sz w:val="20"/>
                <w:szCs w:val="20"/>
              </w:rPr>
              <w:t xml:space="preserve"> </w:t>
            </w:r>
            <w:proofErr w:type="spellStart"/>
            <w:r w:rsidRPr="009455B4">
              <w:rPr>
                <w:rFonts w:ascii="Arial" w:hAnsi="Arial" w:cs="Arial"/>
                <w:sz w:val="20"/>
                <w:szCs w:val="20"/>
              </w:rPr>
              <w:t>құралдарын</w:t>
            </w:r>
            <w:proofErr w:type="spellEnd"/>
            <w:r w:rsidRPr="00FF215A">
              <w:rPr>
                <w:rFonts w:ascii="Arial" w:hAnsi="Arial" w:cs="Arial"/>
                <w:sz w:val="20"/>
                <w:szCs w:val="20"/>
              </w:rPr>
              <w:t xml:space="preserve"> </w:t>
            </w:r>
            <w:proofErr w:type="spellStart"/>
            <w:r w:rsidRPr="009455B4">
              <w:rPr>
                <w:rFonts w:ascii="Arial" w:hAnsi="Arial" w:cs="Arial"/>
                <w:sz w:val="20"/>
                <w:szCs w:val="20"/>
              </w:rPr>
              <w:t>практикада</w:t>
            </w:r>
            <w:proofErr w:type="spellEnd"/>
            <w:r w:rsidRPr="00FF215A">
              <w:rPr>
                <w:rFonts w:ascii="Arial" w:hAnsi="Arial" w:cs="Arial"/>
                <w:sz w:val="20"/>
                <w:szCs w:val="20"/>
              </w:rPr>
              <w:t xml:space="preserve"> </w:t>
            </w:r>
            <w:proofErr w:type="spellStart"/>
            <w:r w:rsidRPr="009455B4">
              <w:rPr>
                <w:rFonts w:ascii="Arial" w:hAnsi="Arial" w:cs="Arial"/>
                <w:sz w:val="20"/>
                <w:szCs w:val="20"/>
              </w:rPr>
              <w:t>таңдау</w:t>
            </w:r>
            <w:proofErr w:type="spellEnd"/>
            <w:r w:rsidRPr="00FF215A">
              <w:rPr>
                <w:rFonts w:ascii="Arial" w:hAnsi="Arial" w:cs="Arial"/>
                <w:sz w:val="20"/>
                <w:szCs w:val="20"/>
              </w:rPr>
              <w:t xml:space="preserve"> </w:t>
            </w:r>
            <w:proofErr w:type="spellStart"/>
            <w:r w:rsidRPr="009455B4">
              <w:rPr>
                <w:rFonts w:ascii="Arial" w:hAnsi="Arial" w:cs="Arial"/>
                <w:sz w:val="20"/>
                <w:szCs w:val="20"/>
              </w:rPr>
              <w:t>және</w:t>
            </w:r>
            <w:proofErr w:type="spellEnd"/>
            <w:r w:rsidRPr="00FF215A">
              <w:rPr>
                <w:rFonts w:ascii="Arial" w:hAnsi="Arial" w:cs="Arial"/>
                <w:sz w:val="20"/>
                <w:szCs w:val="20"/>
              </w:rPr>
              <w:t xml:space="preserve"> </w:t>
            </w:r>
            <w:proofErr w:type="spellStart"/>
            <w:r w:rsidRPr="009455B4">
              <w:rPr>
                <w:rFonts w:ascii="Arial" w:hAnsi="Arial" w:cs="Arial"/>
                <w:sz w:val="20"/>
                <w:szCs w:val="20"/>
              </w:rPr>
              <w:t>қолдану</w:t>
            </w:r>
            <w:proofErr w:type="spellEnd"/>
            <w:r w:rsidRPr="00FF215A">
              <w:rPr>
                <w:rFonts w:ascii="Arial" w:hAnsi="Arial" w:cs="Arial"/>
                <w:sz w:val="20"/>
                <w:szCs w:val="20"/>
              </w:rPr>
              <w:t>;</w:t>
            </w:r>
          </w:p>
          <w:p w14:paraId="6B2D2859" w14:textId="77777777" w:rsidR="009455B4" w:rsidRPr="00FF215A" w:rsidRDefault="009455B4" w:rsidP="009455B4">
            <w:pPr>
              <w:tabs>
                <w:tab w:val="left" w:pos="1755"/>
              </w:tabs>
              <w:rPr>
                <w:rFonts w:ascii="Arial" w:hAnsi="Arial" w:cs="Arial"/>
                <w:sz w:val="20"/>
                <w:szCs w:val="20"/>
              </w:rPr>
            </w:pPr>
            <w:r w:rsidRPr="00FF215A">
              <w:rPr>
                <w:rFonts w:ascii="Arial" w:hAnsi="Arial" w:cs="Arial"/>
                <w:sz w:val="20"/>
                <w:szCs w:val="20"/>
              </w:rPr>
              <w:t xml:space="preserve">- </w:t>
            </w:r>
            <w:proofErr w:type="spellStart"/>
            <w:r w:rsidRPr="009455B4">
              <w:rPr>
                <w:rFonts w:ascii="Arial" w:hAnsi="Arial" w:cs="Arial"/>
                <w:sz w:val="20"/>
                <w:szCs w:val="20"/>
              </w:rPr>
              <w:t>зерттеу</w:t>
            </w:r>
            <w:proofErr w:type="spellEnd"/>
            <w:r w:rsidRPr="00FF215A">
              <w:rPr>
                <w:rFonts w:ascii="Arial" w:hAnsi="Arial" w:cs="Arial"/>
                <w:sz w:val="20"/>
                <w:szCs w:val="20"/>
              </w:rPr>
              <w:t xml:space="preserve"> </w:t>
            </w:r>
            <w:proofErr w:type="spellStart"/>
            <w:r w:rsidRPr="009455B4">
              <w:rPr>
                <w:rFonts w:ascii="Arial" w:hAnsi="Arial" w:cs="Arial"/>
                <w:sz w:val="20"/>
                <w:szCs w:val="20"/>
              </w:rPr>
              <w:t>тақырыбының</w:t>
            </w:r>
            <w:proofErr w:type="spellEnd"/>
            <w:r w:rsidRPr="00FF215A">
              <w:rPr>
                <w:rFonts w:ascii="Arial" w:hAnsi="Arial" w:cs="Arial"/>
                <w:sz w:val="20"/>
                <w:szCs w:val="20"/>
              </w:rPr>
              <w:t xml:space="preserve"> </w:t>
            </w:r>
            <w:proofErr w:type="spellStart"/>
            <w:r w:rsidRPr="009455B4">
              <w:rPr>
                <w:rFonts w:ascii="Arial" w:hAnsi="Arial" w:cs="Arial"/>
                <w:sz w:val="20"/>
                <w:szCs w:val="20"/>
              </w:rPr>
              <w:t>өзектілігі</w:t>
            </w:r>
            <w:proofErr w:type="spellEnd"/>
            <w:r w:rsidRPr="00FF215A">
              <w:rPr>
                <w:rFonts w:ascii="Arial" w:hAnsi="Arial" w:cs="Arial"/>
                <w:sz w:val="20"/>
                <w:szCs w:val="20"/>
              </w:rPr>
              <w:t xml:space="preserve"> </w:t>
            </w:r>
            <w:r w:rsidRPr="009455B4">
              <w:rPr>
                <w:rFonts w:ascii="Arial" w:hAnsi="Arial" w:cs="Arial"/>
                <w:sz w:val="20"/>
                <w:szCs w:val="20"/>
              </w:rPr>
              <w:t>мен</w:t>
            </w:r>
            <w:r w:rsidRPr="00FF215A">
              <w:rPr>
                <w:rFonts w:ascii="Arial" w:hAnsi="Arial" w:cs="Arial"/>
                <w:sz w:val="20"/>
                <w:szCs w:val="20"/>
              </w:rPr>
              <w:t xml:space="preserve"> </w:t>
            </w:r>
            <w:proofErr w:type="spellStart"/>
            <w:r w:rsidRPr="009455B4">
              <w:rPr>
                <w:rFonts w:ascii="Arial" w:hAnsi="Arial" w:cs="Arial"/>
                <w:sz w:val="20"/>
                <w:szCs w:val="20"/>
              </w:rPr>
              <w:t>дамуын</w:t>
            </w:r>
            <w:proofErr w:type="spellEnd"/>
            <w:r w:rsidRPr="00FF215A">
              <w:rPr>
                <w:rFonts w:ascii="Arial" w:hAnsi="Arial" w:cs="Arial"/>
                <w:sz w:val="20"/>
                <w:szCs w:val="20"/>
              </w:rPr>
              <w:t xml:space="preserve"> </w:t>
            </w:r>
            <w:proofErr w:type="spellStart"/>
            <w:r w:rsidRPr="009455B4">
              <w:rPr>
                <w:rFonts w:ascii="Arial" w:hAnsi="Arial" w:cs="Arial"/>
                <w:sz w:val="20"/>
                <w:szCs w:val="20"/>
              </w:rPr>
              <w:t>анықтау</w:t>
            </w:r>
            <w:proofErr w:type="spellEnd"/>
            <w:r w:rsidRPr="00FF215A">
              <w:rPr>
                <w:rFonts w:ascii="Arial" w:hAnsi="Arial" w:cs="Arial"/>
                <w:sz w:val="20"/>
                <w:szCs w:val="20"/>
              </w:rPr>
              <w:t>;</w:t>
            </w:r>
          </w:p>
          <w:p w14:paraId="4D027B13" w14:textId="77777777" w:rsidR="009455B4" w:rsidRPr="00FF215A" w:rsidRDefault="009455B4" w:rsidP="009455B4">
            <w:pPr>
              <w:tabs>
                <w:tab w:val="left" w:pos="1755"/>
              </w:tabs>
              <w:rPr>
                <w:rFonts w:ascii="Arial" w:hAnsi="Arial" w:cs="Arial"/>
                <w:sz w:val="20"/>
                <w:szCs w:val="20"/>
              </w:rPr>
            </w:pPr>
            <w:r w:rsidRPr="00FF215A">
              <w:rPr>
                <w:rFonts w:ascii="Arial" w:hAnsi="Arial" w:cs="Arial"/>
                <w:sz w:val="20"/>
                <w:szCs w:val="20"/>
              </w:rPr>
              <w:t xml:space="preserve">- </w:t>
            </w:r>
            <w:proofErr w:type="spellStart"/>
            <w:r w:rsidRPr="009455B4">
              <w:rPr>
                <w:rFonts w:ascii="Arial" w:hAnsi="Arial" w:cs="Arial"/>
                <w:sz w:val="20"/>
                <w:szCs w:val="20"/>
              </w:rPr>
              <w:t>қарым</w:t>
            </w:r>
            <w:r w:rsidRPr="00FF215A">
              <w:rPr>
                <w:rFonts w:ascii="Arial" w:hAnsi="Arial" w:cs="Arial"/>
                <w:sz w:val="20"/>
                <w:szCs w:val="20"/>
              </w:rPr>
              <w:t>-</w:t>
            </w:r>
            <w:r w:rsidRPr="009455B4">
              <w:rPr>
                <w:rFonts w:ascii="Arial" w:hAnsi="Arial" w:cs="Arial"/>
                <w:sz w:val="20"/>
                <w:szCs w:val="20"/>
              </w:rPr>
              <w:t>қатынастың</w:t>
            </w:r>
            <w:proofErr w:type="spellEnd"/>
            <w:r w:rsidRPr="00FF215A">
              <w:rPr>
                <w:rFonts w:ascii="Arial" w:hAnsi="Arial" w:cs="Arial"/>
                <w:sz w:val="20"/>
                <w:szCs w:val="20"/>
              </w:rPr>
              <w:t xml:space="preserve"> </w:t>
            </w:r>
            <w:proofErr w:type="spellStart"/>
            <w:r w:rsidRPr="009455B4">
              <w:rPr>
                <w:rFonts w:ascii="Arial" w:hAnsi="Arial" w:cs="Arial"/>
                <w:sz w:val="20"/>
                <w:szCs w:val="20"/>
              </w:rPr>
              <w:t>жоғары</w:t>
            </w:r>
            <w:proofErr w:type="spellEnd"/>
            <w:r w:rsidRPr="00FF215A">
              <w:rPr>
                <w:rFonts w:ascii="Arial" w:hAnsi="Arial" w:cs="Arial"/>
                <w:sz w:val="20"/>
                <w:szCs w:val="20"/>
              </w:rPr>
              <w:t xml:space="preserve"> </w:t>
            </w:r>
            <w:proofErr w:type="spellStart"/>
            <w:r w:rsidRPr="009455B4">
              <w:rPr>
                <w:rFonts w:ascii="Arial" w:hAnsi="Arial" w:cs="Arial"/>
                <w:sz w:val="20"/>
                <w:szCs w:val="20"/>
              </w:rPr>
              <w:t>деңгейін</w:t>
            </w:r>
            <w:proofErr w:type="spellEnd"/>
            <w:r w:rsidRPr="00FF215A">
              <w:rPr>
                <w:rFonts w:ascii="Arial" w:hAnsi="Arial" w:cs="Arial"/>
                <w:sz w:val="20"/>
                <w:szCs w:val="20"/>
              </w:rPr>
              <w:t xml:space="preserve">, </w:t>
            </w:r>
            <w:proofErr w:type="spellStart"/>
            <w:r w:rsidRPr="009455B4">
              <w:rPr>
                <w:rFonts w:ascii="Arial" w:hAnsi="Arial" w:cs="Arial"/>
                <w:sz w:val="20"/>
                <w:szCs w:val="20"/>
              </w:rPr>
              <w:t>креативті</w:t>
            </w:r>
            <w:proofErr w:type="spellEnd"/>
            <w:r w:rsidRPr="00FF215A">
              <w:rPr>
                <w:rFonts w:ascii="Arial" w:hAnsi="Arial" w:cs="Arial"/>
                <w:sz w:val="20"/>
                <w:szCs w:val="20"/>
              </w:rPr>
              <w:t xml:space="preserve"> </w:t>
            </w:r>
            <w:proofErr w:type="spellStart"/>
            <w:r w:rsidRPr="009455B4">
              <w:rPr>
                <w:rFonts w:ascii="Arial" w:hAnsi="Arial" w:cs="Arial"/>
                <w:sz w:val="20"/>
                <w:szCs w:val="20"/>
              </w:rPr>
              <w:t>және</w:t>
            </w:r>
            <w:proofErr w:type="spellEnd"/>
            <w:r w:rsidRPr="00FF215A">
              <w:rPr>
                <w:rFonts w:ascii="Arial" w:hAnsi="Arial" w:cs="Arial"/>
                <w:sz w:val="20"/>
                <w:szCs w:val="20"/>
              </w:rPr>
              <w:t xml:space="preserve"> </w:t>
            </w:r>
            <w:proofErr w:type="spellStart"/>
            <w:r w:rsidRPr="009455B4">
              <w:rPr>
                <w:rFonts w:ascii="Arial" w:hAnsi="Arial" w:cs="Arial"/>
                <w:sz w:val="20"/>
                <w:szCs w:val="20"/>
              </w:rPr>
              <w:t>сыни</w:t>
            </w:r>
            <w:proofErr w:type="spellEnd"/>
            <w:r w:rsidRPr="00FF215A">
              <w:rPr>
                <w:rFonts w:ascii="Arial" w:hAnsi="Arial" w:cs="Arial"/>
                <w:sz w:val="20"/>
                <w:szCs w:val="20"/>
              </w:rPr>
              <w:t xml:space="preserve"> </w:t>
            </w:r>
            <w:proofErr w:type="spellStart"/>
            <w:r w:rsidRPr="009455B4">
              <w:rPr>
                <w:rFonts w:ascii="Arial" w:hAnsi="Arial" w:cs="Arial"/>
                <w:sz w:val="20"/>
                <w:szCs w:val="20"/>
              </w:rPr>
              <w:t>ойлауды</w:t>
            </w:r>
            <w:proofErr w:type="spellEnd"/>
            <w:r w:rsidRPr="00FF215A">
              <w:rPr>
                <w:rFonts w:ascii="Arial" w:hAnsi="Arial" w:cs="Arial"/>
                <w:sz w:val="20"/>
                <w:szCs w:val="20"/>
              </w:rPr>
              <w:t xml:space="preserve">, </w:t>
            </w:r>
            <w:proofErr w:type="spellStart"/>
            <w:r w:rsidRPr="009455B4">
              <w:rPr>
                <w:rFonts w:ascii="Arial" w:hAnsi="Arial" w:cs="Arial"/>
                <w:sz w:val="20"/>
                <w:szCs w:val="20"/>
              </w:rPr>
              <w:t>қойылған</w:t>
            </w:r>
            <w:proofErr w:type="spellEnd"/>
            <w:r w:rsidRPr="00FF215A">
              <w:rPr>
                <w:rFonts w:ascii="Arial" w:hAnsi="Arial" w:cs="Arial"/>
                <w:sz w:val="20"/>
                <w:szCs w:val="20"/>
              </w:rPr>
              <w:t xml:space="preserve"> </w:t>
            </w:r>
            <w:proofErr w:type="spellStart"/>
            <w:r w:rsidRPr="009455B4">
              <w:rPr>
                <w:rFonts w:ascii="Arial" w:hAnsi="Arial" w:cs="Arial"/>
                <w:sz w:val="20"/>
                <w:szCs w:val="20"/>
              </w:rPr>
              <w:t>міндеттерді</w:t>
            </w:r>
            <w:proofErr w:type="spellEnd"/>
            <w:r w:rsidRPr="00FF215A">
              <w:rPr>
                <w:rFonts w:ascii="Arial" w:hAnsi="Arial" w:cs="Arial"/>
                <w:sz w:val="20"/>
                <w:szCs w:val="20"/>
              </w:rPr>
              <w:t xml:space="preserve"> </w:t>
            </w:r>
            <w:proofErr w:type="spellStart"/>
            <w:r w:rsidRPr="009455B4">
              <w:rPr>
                <w:rFonts w:ascii="Arial" w:hAnsi="Arial" w:cs="Arial"/>
                <w:sz w:val="20"/>
                <w:szCs w:val="20"/>
              </w:rPr>
              <w:t>шеше</w:t>
            </w:r>
            <w:proofErr w:type="spellEnd"/>
            <w:r w:rsidRPr="00FF215A">
              <w:rPr>
                <w:rFonts w:ascii="Arial" w:hAnsi="Arial" w:cs="Arial"/>
                <w:sz w:val="20"/>
                <w:szCs w:val="20"/>
              </w:rPr>
              <w:t xml:space="preserve"> </w:t>
            </w:r>
            <w:proofErr w:type="spellStart"/>
            <w:r w:rsidRPr="009455B4">
              <w:rPr>
                <w:rFonts w:ascii="Arial" w:hAnsi="Arial" w:cs="Arial"/>
                <w:sz w:val="20"/>
                <w:szCs w:val="20"/>
              </w:rPr>
              <w:t>білуді</w:t>
            </w:r>
            <w:proofErr w:type="spellEnd"/>
            <w:r w:rsidRPr="00FF215A">
              <w:rPr>
                <w:rFonts w:ascii="Arial" w:hAnsi="Arial" w:cs="Arial"/>
                <w:sz w:val="20"/>
                <w:szCs w:val="20"/>
              </w:rPr>
              <w:t xml:space="preserve"> </w:t>
            </w:r>
            <w:proofErr w:type="spellStart"/>
            <w:r w:rsidRPr="009455B4">
              <w:rPr>
                <w:rFonts w:ascii="Arial" w:hAnsi="Arial" w:cs="Arial"/>
                <w:sz w:val="20"/>
                <w:szCs w:val="20"/>
              </w:rPr>
              <w:t>көрсету</w:t>
            </w:r>
            <w:proofErr w:type="spellEnd"/>
            <w:r w:rsidRPr="00FF215A">
              <w:rPr>
                <w:rFonts w:ascii="Arial" w:hAnsi="Arial" w:cs="Arial"/>
                <w:sz w:val="20"/>
                <w:szCs w:val="20"/>
              </w:rPr>
              <w:t>.</w:t>
            </w:r>
          </w:p>
          <w:p w14:paraId="34D92F98" w14:textId="39CB72DE" w:rsidR="00F01F05" w:rsidRPr="00FF215A" w:rsidRDefault="00F01F05" w:rsidP="009455B4">
            <w:pPr>
              <w:tabs>
                <w:tab w:val="left" w:pos="1755"/>
              </w:tabs>
              <w:rPr>
                <w:rFonts w:ascii="Arial" w:hAnsi="Arial" w:cs="Arial"/>
                <w:b/>
                <w:sz w:val="20"/>
                <w:szCs w:val="20"/>
              </w:rPr>
            </w:pPr>
            <w:proofErr w:type="spellStart"/>
            <w:r w:rsidRPr="000C59F1">
              <w:rPr>
                <w:rFonts w:ascii="Arial" w:hAnsi="Arial" w:cs="Arial"/>
                <w:b/>
                <w:sz w:val="20"/>
                <w:szCs w:val="20"/>
              </w:rPr>
              <w:t>Дағдылар</w:t>
            </w:r>
            <w:proofErr w:type="spellEnd"/>
            <w:r w:rsidRPr="00FF215A">
              <w:rPr>
                <w:rFonts w:ascii="Arial" w:hAnsi="Arial" w:cs="Arial"/>
                <w:b/>
                <w:sz w:val="20"/>
                <w:szCs w:val="20"/>
              </w:rPr>
              <w:t>:</w:t>
            </w:r>
          </w:p>
          <w:p w14:paraId="69A67FDA" w14:textId="47EE2713" w:rsidR="004B0AD5" w:rsidRPr="00FF215A" w:rsidRDefault="0006618C" w:rsidP="00B346E8">
            <w:pPr>
              <w:tabs>
                <w:tab w:val="left" w:pos="1755"/>
              </w:tabs>
              <w:jc w:val="center"/>
              <w:rPr>
                <w:rFonts w:ascii="Arial" w:hAnsi="Arial" w:cs="Arial"/>
                <w:sz w:val="20"/>
                <w:szCs w:val="20"/>
              </w:rPr>
            </w:pPr>
            <w:r w:rsidRPr="00FF215A">
              <w:rPr>
                <w:rFonts w:ascii="Arial" w:hAnsi="Arial" w:cs="Arial"/>
                <w:sz w:val="20"/>
                <w:szCs w:val="20"/>
              </w:rPr>
              <w:t xml:space="preserve">- </w:t>
            </w:r>
            <w:proofErr w:type="spellStart"/>
            <w:r w:rsidRPr="0006618C">
              <w:rPr>
                <w:rFonts w:ascii="Arial" w:hAnsi="Arial" w:cs="Arial"/>
                <w:sz w:val="20"/>
                <w:szCs w:val="20"/>
              </w:rPr>
              <w:t>кәсіби</w:t>
            </w:r>
            <w:proofErr w:type="spellEnd"/>
            <w:r w:rsidRPr="00FF215A">
              <w:rPr>
                <w:rFonts w:ascii="Arial" w:hAnsi="Arial" w:cs="Arial"/>
                <w:sz w:val="20"/>
                <w:szCs w:val="20"/>
              </w:rPr>
              <w:t xml:space="preserve"> </w:t>
            </w:r>
            <w:proofErr w:type="spellStart"/>
            <w:r w:rsidRPr="0006618C">
              <w:rPr>
                <w:rFonts w:ascii="Arial" w:hAnsi="Arial" w:cs="Arial"/>
                <w:sz w:val="20"/>
                <w:szCs w:val="20"/>
              </w:rPr>
              <w:t>және</w:t>
            </w:r>
            <w:proofErr w:type="spellEnd"/>
            <w:r w:rsidRPr="00FF215A">
              <w:rPr>
                <w:rFonts w:ascii="Arial" w:hAnsi="Arial" w:cs="Arial"/>
                <w:sz w:val="20"/>
                <w:szCs w:val="20"/>
              </w:rPr>
              <w:t xml:space="preserve"> </w:t>
            </w:r>
            <w:proofErr w:type="spellStart"/>
            <w:r w:rsidRPr="0006618C">
              <w:rPr>
                <w:rFonts w:ascii="Arial" w:hAnsi="Arial" w:cs="Arial"/>
                <w:sz w:val="20"/>
                <w:szCs w:val="20"/>
              </w:rPr>
              <w:t>ғылыми</w:t>
            </w:r>
            <w:proofErr w:type="spellEnd"/>
            <w:r w:rsidRPr="00FF215A">
              <w:rPr>
                <w:rFonts w:ascii="Arial" w:hAnsi="Arial" w:cs="Arial"/>
                <w:sz w:val="20"/>
                <w:szCs w:val="20"/>
              </w:rPr>
              <w:t xml:space="preserve"> </w:t>
            </w:r>
            <w:proofErr w:type="spellStart"/>
            <w:r w:rsidRPr="0006618C">
              <w:rPr>
                <w:rFonts w:ascii="Arial" w:hAnsi="Arial" w:cs="Arial"/>
                <w:sz w:val="20"/>
                <w:szCs w:val="20"/>
              </w:rPr>
              <w:t>қызмет</w:t>
            </w:r>
            <w:proofErr w:type="spellEnd"/>
            <w:r w:rsidRPr="00FF215A">
              <w:rPr>
                <w:rFonts w:ascii="Arial" w:hAnsi="Arial" w:cs="Arial"/>
                <w:sz w:val="20"/>
                <w:szCs w:val="20"/>
              </w:rPr>
              <w:t xml:space="preserve"> </w:t>
            </w:r>
            <w:proofErr w:type="spellStart"/>
            <w:r w:rsidRPr="0006618C">
              <w:rPr>
                <w:rFonts w:ascii="Arial" w:hAnsi="Arial" w:cs="Arial"/>
                <w:sz w:val="20"/>
                <w:szCs w:val="20"/>
              </w:rPr>
              <w:t>саласында</w:t>
            </w:r>
            <w:proofErr w:type="spellEnd"/>
            <w:r w:rsidRPr="00FF215A">
              <w:rPr>
                <w:rFonts w:ascii="Arial" w:hAnsi="Arial" w:cs="Arial"/>
                <w:sz w:val="20"/>
                <w:szCs w:val="20"/>
              </w:rPr>
              <w:t xml:space="preserve"> </w:t>
            </w:r>
            <w:proofErr w:type="spellStart"/>
            <w:r w:rsidRPr="0006618C">
              <w:rPr>
                <w:rFonts w:ascii="Arial" w:hAnsi="Arial" w:cs="Arial"/>
                <w:sz w:val="20"/>
                <w:szCs w:val="20"/>
              </w:rPr>
              <w:t>айқын</w:t>
            </w:r>
            <w:proofErr w:type="spellEnd"/>
            <w:r w:rsidRPr="00FF215A">
              <w:rPr>
                <w:rFonts w:ascii="Arial" w:hAnsi="Arial" w:cs="Arial"/>
                <w:sz w:val="20"/>
                <w:szCs w:val="20"/>
              </w:rPr>
              <w:t xml:space="preserve"> </w:t>
            </w:r>
            <w:proofErr w:type="spellStart"/>
            <w:r w:rsidRPr="0006618C">
              <w:rPr>
                <w:rFonts w:ascii="Arial" w:hAnsi="Arial" w:cs="Arial"/>
                <w:sz w:val="20"/>
                <w:szCs w:val="20"/>
              </w:rPr>
              <w:t>емес</w:t>
            </w:r>
            <w:proofErr w:type="spellEnd"/>
            <w:r w:rsidRPr="00FF215A">
              <w:rPr>
                <w:rFonts w:ascii="Arial" w:hAnsi="Arial" w:cs="Arial"/>
                <w:sz w:val="20"/>
                <w:szCs w:val="20"/>
              </w:rPr>
              <w:t xml:space="preserve"> </w:t>
            </w:r>
            <w:proofErr w:type="spellStart"/>
            <w:r w:rsidRPr="0006618C">
              <w:rPr>
                <w:rFonts w:ascii="Arial" w:hAnsi="Arial" w:cs="Arial"/>
                <w:sz w:val="20"/>
                <w:szCs w:val="20"/>
              </w:rPr>
              <w:t>мәселелерді</w:t>
            </w:r>
            <w:proofErr w:type="spellEnd"/>
            <w:r w:rsidRPr="00FF215A">
              <w:rPr>
                <w:rFonts w:ascii="Arial" w:hAnsi="Arial" w:cs="Arial"/>
                <w:sz w:val="20"/>
                <w:szCs w:val="20"/>
              </w:rPr>
              <w:t xml:space="preserve"> </w:t>
            </w:r>
            <w:proofErr w:type="spellStart"/>
            <w:r w:rsidRPr="0006618C">
              <w:rPr>
                <w:rFonts w:ascii="Arial" w:hAnsi="Arial" w:cs="Arial"/>
                <w:sz w:val="20"/>
                <w:szCs w:val="20"/>
              </w:rPr>
              <w:t>тануға</w:t>
            </w:r>
            <w:proofErr w:type="spellEnd"/>
            <w:r w:rsidRPr="00FF215A">
              <w:rPr>
                <w:rFonts w:ascii="Arial" w:hAnsi="Arial" w:cs="Arial"/>
                <w:sz w:val="20"/>
                <w:szCs w:val="20"/>
              </w:rPr>
              <w:t xml:space="preserve"> </w:t>
            </w:r>
            <w:proofErr w:type="spellStart"/>
            <w:r w:rsidRPr="0006618C">
              <w:rPr>
                <w:rFonts w:ascii="Arial" w:hAnsi="Arial" w:cs="Arial"/>
                <w:sz w:val="20"/>
                <w:szCs w:val="20"/>
              </w:rPr>
              <w:t>және</w:t>
            </w:r>
            <w:proofErr w:type="spellEnd"/>
            <w:r w:rsidRPr="00FF215A">
              <w:rPr>
                <w:rFonts w:ascii="Arial" w:hAnsi="Arial" w:cs="Arial"/>
                <w:sz w:val="20"/>
                <w:szCs w:val="20"/>
              </w:rPr>
              <w:t xml:space="preserve"> </w:t>
            </w:r>
            <w:proofErr w:type="spellStart"/>
            <w:r w:rsidRPr="0006618C">
              <w:rPr>
                <w:rFonts w:ascii="Arial" w:hAnsi="Arial" w:cs="Arial"/>
                <w:sz w:val="20"/>
                <w:szCs w:val="20"/>
              </w:rPr>
              <w:t>оларды</w:t>
            </w:r>
            <w:proofErr w:type="spellEnd"/>
            <w:r w:rsidRPr="00FF215A">
              <w:rPr>
                <w:rFonts w:ascii="Arial" w:hAnsi="Arial" w:cs="Arial"/>
                <w:sz w:val="20"/>
                <w:szCs w:val="20"/>
              </w:rPr>
              <w:t xml:space="preserve"> </w:t>
            </w:r>
            <w:proofErr w:type="spellStart"/>
            <w:r w:rsidRPr="0006618C">
              <w:rPr>
                <w:rFonts w:ascii="Arial" w:hAnsi="Arial" w:cs="Arial"/>
                <w:sz w:val="20"/>
                <w:szCs w:val="20"/>
              </w:rPr>
              <w:t>шешудің</w:t>
            </w:r>
            <w:proofErr w:type="spellEnd"/>
            <w:r w:rsidRPr="00FF215A">
              <w:rPr>
                <w:rFonts w:ascii="Arial" w:hAnsi="Arial" w:cs="Arial"/>
                <w:sz w:val="20"/>
                <w:szCs w:val="20"/>
              </w:rPr>
              <w:t xml:space="preserve"> </w:t>
            </w:r>
            <w:proofErr w:type="spellStart"/>
            <w:r w:rsidRPr="0006618C">
              <w:rPr>
                <w:rFonts w:ascii="Arial" w:hAnsi="Arial" w:cs="Arial"/>
                <w:sz w:val="20"/>
                <w:szCs w:val="20"/>
              </w:rPr>
              <w:t>стандартты</w:t>
            </w:r>
            <w:proofErr w:type="spellEnd"/>
            <w:r w:rsidRPr="00FF215A">
              <w:rPr>
                <w:rFonts w:ascii="Arial" w:hAnsi="Arial" w:cs="Arial"/>
                <w:sz w:val="20"/>
                <w:szCs w:val="20"/>
              </w:rPr>
              <w:t xml:space="preserve"> </w:t>
            </w:r>
            <w:proofErr w:type="spellStart"/>
            <w:r w:rsidRPr="0006618C">
              <w:rPr>
                <w:rFonts w:ascii="Arial" w:hAnsi="Arial" w:cs="Arial"/>
                <w:sz w:val="20"/>
                <w:szCs w:val="20"/>
              </w:rPr>
              <w:t>емес</w:t>
            </w:r>
            <w:proofErr w:type="spellEnd"/>
            <w:r w:rsidRPr="00FF215A">
              <w:rPr>
                <w:rFonts w:ascii="Arial" w:hAnsi="Arial" w:cs="Arial"/>
                <w:sz w:val="20"/>
                <w:szCs w:val="20"/>
              </w:rPr>
              <w:t xml:space="preserve"> </w:t>
            </w:r>
            <w:proofErr w:type="spellStart"/>
            <w:r w:rsidRPr="0006618C">
              <w:rPr>
                <w:rFonts w:ascii="Arial" w:hAnsi="Arial" w:cs="Arial"/>
                <w:sz w:val="20"/>
                <w:szCs w:val="20"/>
              </w:rPr>
              <w:t>жолдарын</w:t>
            </w:r>
            <w:proofErr w:type="spellEnd"/>
            <w:r w:rsidRPr="00FF215A">
              <w:rPr>
                <w:rFonts w:ascii="Arial" w:hAnsi="Arial" w:cs="Arial"/>
                <w:sz w:val="20"/>
                <w:szCs w:val="20"/>
              </w:rPr>
              <w:t xml:space="preserve"> </w:t>
            </w:r>
            <w:proofErr w:type="spellStart"/>
            <w:r w:rsidRPr="0006618C">
              <w:rPr>
                <w:rFonts w:ascii="Arial" w:hAnsi="Arial" w:cs="Arial"/>
                <w:sz w:val="20"/>
                <w:szCs w:val="20"/>
              </w:rPr>
              <w:t>табуға</w:t>
            </w:r>
            <w:proofErr w:type="spellEnd"/>
            <w:r w:rsidRPr="00FF215A">
              <w:rPr>
                <w:rFonts w:ascii="Arial" w:hAnsi="Arial" w:cs="Arial"/>
                <w:sz w:val="20"/>
                <w:szCs w:val="20"/>
              </w:rPr>
              <w:t xml:space="preserve"> </w:t>
            </w:r>
            <w:proofErr w:type="spellStart"/>
            <w:r w:rsidRPr="0006618C">
              <w:rPr>
                <w:rFonts w:ascii="Arial" w:hAnsi="Arial" w:cs="Arial"/>
                <w:sz w:val="20"/>
                <w:szCs w:val="20"/>
              </w:rPr>
              <w:t>мүмкіндік</w:t>
            </w:r>
            <w:proofErr w:type="spellEnd"/>
            <w:r w:rsidRPr="00FF215A">
              <w:rPr>
                <w:rFonts w:ascii="Arial" w:hAnsi="Arial" w:cs="Arial"/>
                <w:sz w:val="20"/>
                <w:szCs w:val="20"/>
              </w:rPr>
              <w:t xml:space="preserve"> </w:t>
            </w:r>
            <w:proofErr w:type="spellStart"/>
            <w:r w:rsidRPr="0006618C">
              <w:rPr>
                <w:rFonts w:ascii="Arial" w:hAnsi="Arial" w:cs="Arial"/>
                <w:sz w:val="20"/>
                <w:szCs w:val="20"/>
              </w:rPr>
              <w:t>беретін</w:t>
            </w:r>
            <w:proofErr w:type="spellEnd"/>
            <w:r w:rsidRPr="00FF215A">
              <w:rPr>
                <w:rFonts w:ascii="Arial" w:hAnsi="Arial" w:cs="Arial"/>
                <w:sz w:val="20"/>
                <w:szCs w:val="20"/>
              </w:rPr>
              <w:t xml:space="preserve"> </w:t>
            </w:r>
            <w:proofErr w:type="spellStart"/>
            <w:r w:rsidRPr="0006618C">
              <w:rPr>
                <w:rFonts w:ascii="Arial" w:hAnsi="Arial" w:cs="Arial"/>
                <w:sz w:val="20"/>
                <w:szCs w:val="20"/>
              </w:rPr>
              <w:t>стандартты</w:t>
            </w:r>
            <w:proofErr w:type="spellEnd"/>
            <w:r w:rsidRPr="00FF215A">
              <w:rPr>
                <w:rFonts w:ascii="Arial" w:hAnsi="Arial" w:cs="Arial"/>
                <w:sz w:val="20"/>
                <w:szCs w:val="20"/>
              </w:rPr>
              <w:t xml:space="preserve"> </w:t>
            </w:r>
            <w:proofErr w:type="spellStart"/>
            <w:r w:rsidRPr="0006618C">
              <w:rPr>
                <w:rFonts w:ascii="Arial" w:hAnsi="Arial" w:cs="Arial"/>
                <w:sz w:val="20"/>
                <w:szCs w:val="20"/>
              </w:rPr>
              <w:t>емес</w:t>
            </w:r>
            <w:proofErr w:type="spellEnd"/>
            <w:r w:rsidRPr="00FF215A">
              <w:rPr>
                <w:rFonts w:ascii="Arial" w:hAnsi="Arial" w:cs="Arial"/>
                <w:sz w:val="20"/>
                <w:szCs w:val="20"/>
              </w:rPr>
              <w:t xml:space="preserve"> </w:t>
            </w:r>
            <w:proofErr w:type="spellStart"/>
            <w:r w:rsidRPr="0006618C">
              <w:rPr>
                <w:rFonts w:ascii="Arial" w:hAnsi="Arial" w:cs="Arial"/>
                <w:sz w:val="20"/>
                <w:szCs w:val="20"/>
              </w:rPr>
              <w:t>ойлау</w:t>
            </w:r>
            <w:proofErr w:type="spellEnd"/>
            <w:r w:rsidRPr="00FF215A">
              <w:rPr>
                <w:rFonts w:ascii="Arial" w:hAnsi="Arial" w:cs="Arial"/>
                <w:sz w:val="20"/>
                <w:szCs w:val="20"/>
              </w:rPr>
              <w:t xml:space="preserve"> </w:t>
            </w:r>
            <w:proofErr w:type="spellStart"/>
            <w:r w:rsidRPr="0006618C">
              <w:rPr>
                <w:rFonts w:ascii="Arial" w:hAnsi="Arial" w:cs="Arial"/>
                <w:sz w:val="20"/>
                <w:szCs w:val="20"/>
              </w:rPr>
              <w:t>дағдыларына</w:t>
            </w:r>
            <w:proofErr w:type="spellEnd"/>
            <w:r w:rsidRPr="00FF215A">
              <w:rPr>
                <w:rFonts w:ascii="Arial" w:hAnsi="Arial" w:cs="Arial"/>
                <w:sz w:val="20"/>
                <w:szCs w:val="20"/>
              </w:rPr>
              <w:t xml:space="preserve"> </w:t>
            </w:r>
            <w:proofErr w:type="spellStart"/>
            <w:r w:rsidRPr="0006618C">
              <w:rPr>
                <w:rFonts w:ascii="Arial" w:hAnsi="Arial" w:cs="Arial"/>
                <w:sz w:val="20"/>
                <w:szCs w:val="20"/>
              </w:rPr>
              <w:t>ие</w:t>
            </w:r>
            <w:proofErr w:type="spellEnd"/>
            <w:r w:rsidRPr="00FF215A">
              <w:rPr>
                <w:rFonts w:ascii="Arial" w:hAnsi="Arial" w:cs="Arial"/>
                <w:sz w:val="20"/>
                <w:szCs w:val="20"/>
              </w:rPr>
              <w:t xml:space="preserve"> </w:t>
            </w:r>
            <w:r w:rsidRPr="0006618C">
              <w:rPr>
                <w:rFonts w:ascii="Arial" w:hAnsi="Arial" w:cs="Arial"/>
                <w:sz w:val="20"/>
                <w:szCs w:val="20"/>
              </w:rPr>
              <w:t>болу</w:t>
            </w:r>
            <w:r w:rsidRPr="00FF215A">
              <w:rPr>
                <w:rFonts w:ascii="Arial"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444A333D" w14:textId="293FF0AA" w:rsidR="7F9E87AA" w:rsidRDefault="7F9E87AA" w:rsidP="088287FF">
            <w:pPr>
              <w:rPr>
                <w:rFonts w:ascii="Arial" w:eastAsia="Arial" w:hAnsi="Arial" w:cs="Arial"/>
                <w:color w:val="000000" w:themeColor="text1"/>
                <w:sz w:val="20"/>
                <w:szCs w:val="20"/>
                <w:lang w:val="en-US"/>
              </w:rPr>
            </w:pPr>
            <w:r w:rsidRPr="088287FF">
              <w:rPr>
                <w:rFonts w:ascii="Arial" w:eastAsia="Arial" w:hAnsi="Arial" w:cs="Arial"/>
                <w:b/>
                <w:bCs/>
                <w:color w:val="000000" w:themeColor="text1"/>
                <w:sz w:val="20"/>
                <w:szCs w:val="20"/>
              </w:rPr>
              <w:t>«</w:t>
            </w:r>
            <w:r w:rsidRPr="088287FF">
              <w:rPr>
                <w:rFonts w:ascii="Arial" w:eastAsia="Arial" w:hAnsi="Arial" w:cs="Arial"/>
                <w:b/>
                <w:bCs/>
                <w:color w:val="000000" w:themeColor="text1"/>
                <w:sz w:val="20"/>
                <w:szCs w:val="20"/>
                <w:lang w:val="en-US"/>
              </w:rPr>
              <w:t>Tolyq</w:t>
            </w:r>
            <w:r w:rsidRPr="088287FF">
              <w:rPr>
                <w:rFonts w:ascii="Arial" w:eastAsia="Arial" w:hAnsi="Arial" w:cs="Arial"/>
                <w:b/>
                <w:bCs/>
                <w:color w:val="000000" w:themeColor="text1"/>
                <w:sz w:val="20"/>
                <w:szCs w:val="20"/>
              </w:rPr>
              <w:t xml:space="preserve"> </w:t>
            </w:r>
            <w:proofErr w:type="spellStart"/>
            <w:r w:rsidRPr="088287FF">
              <w:rPr>
                <w:rFonts w:ascii="Arial" w:eastAsia="Arial" w:hAnsi="Arial" w:cs="Arial"/>
                <w:b/>
                <w:bCs/>
                <w:color w:val="000000" w:themeColor="text1"/>
                <w:sz w:val="20"/>
                <w:szCs w:val="20"/>
                <w:lang w:val="en-US"/>
              </w:rPr>
              <w:t>adam</w:t>
            </w:r>
            <w:proofErr w:type="spellEnd"/>
            <w:r w:rsidRPr="088287FF">
              <w:rPr>
                <w:rFonts w:ascii="Arial" w:eastAsia="Arial" w:hAnsi="Arial" w:cs="Arial"/>
                <w:b/>
                <w:bCs/>
                <w:color w:val="000000" w:themeColor="text1"/>
                <w:sz w:val="20"/>
                <w:szCs w:val="20"/>
                <w:lang w:val="kk-KZ"/>
              </w:rPr>
              <w:t>»</w:t>
            </w:r>
          </w:p>
          <w:p w14:paraId="5D2EF32E" w14:textId="297C5D62" w:rsidR="7F9E87AA" w:rsidRDefault="7F9E87AA" w:rsidP="088287FF">
            <w:pPr>
              <w:rPr>
                <w:rFonts w:ascii="Arial" w:eastAsia="Arial" w:hAnsi="Arial" w:cs="Arial"/>
                <w:color w:val="000000" w:themeColor="text1"/>
                <w:sz w:val="20"/>
                <w:szCs w:val="20"/>
                <w:lang w:val="en-US"/>
              </w:rPr>
            </w:pPr>
            <w:proofErr w:type="spellStart"/>
            <w:r w:rsidRPr="088287FF">
              <w:rPr>
                <w:rFonts w:ascii="Arial" w:eastAsia="Arial" w:hAnsi="Arial" w:cs="Arial"/>
                <w:b/>
                <w:bCs/>
                <w:color w:val="000000" w:themeColor="text1"/>
                <w:sz w:val="20"/>
                <w:szCs w:val="20"/>
              </w:rPr>
              <w:t>модулі</w:t>
            </w:r>
            <w:proofErr w:type="spellEnd"/>
            <w:r w:rsidRPr="088287FF">
              <w:rPr>
                <w:rFonts w:ascii="Arial" w:eastAsia="Arial" w:hAnsi="Arial" w:cs="Arial"/>
                <w:b/>
                <w:bCs/>
                <w:color w:val="000000" w:themeColor="text1"/>
                <w:sz w:val="20"/>
                <w:szCs w:val="20"/>
              </w:rPr>
              <w:t>:</w:t>
            </w:r>
          </w:p>
          <w:p w14:paraId="27D20F76" w14:textId="77777777" w:rsidR="0006618C" w:rsidRPr="00C94660" w:rsidRDefault="0006618C" w:rsidP="00C94660">
            <w:pPr>
              <w:pStyle w:val="a4"/>
              <w:numPr>
                <w:ilvl w:val="0"/>
                <w:numId w:val="82"/>
              </w:numPr>
              <w:rPr>
                <w:rFonts w:ascii="Arial" w:hAnsi="Arial" w:cs="Arial"/>
                <w:sz w:val="20"/>
                <w:szCs w:val="20"/>
                <w:lang w:val="en-US"/>
              </w:rPr>
            </w:pPr>
            <w:proofErr w:type="spellStart"/>
            <w:r w:rsidRPr="00C94660">
              <w:rPr>
                <w:rFonts w:ascii="Arial" w:hAnsi="Arial" w:cs="Arial"/>
                <w:sz w:val="20"/>
                <w:szCs w:val="20"/>
              </w:rPr>
              <w:t>Зерттеу</w:t>
            </w:r>
            <w:proofErr w:type="spellEnd"/>
            <w:r w:rsidRPr="00C94660">
              <w:rPr>
                <w:rFonts w:ascii="Arial" w:hAnsi="Arial" w:cs="Arial"/>
                <w:sz w:val="20"/>
                <w:szCs w:val="20"/>
                <w:lang w:val="en-US"/>
              </w:rPr>
              <w:t xml:space="preserve"> </w:t>
            </w:r>
            <w:r w:rsidRPr="00C94660">
              <w:rPr>
                <w:rFonts w:ascii="Arial" w:hAnsi="Arial" w:cs="Arial"/>
                <w:sz w:val="20"/>
                <w:szCs w:val="20"/>
              </w:rPr>
              <w:t>дизайны</w:t>
            </w:r>
            <w:r w:rsidRPr="00C94660">
              <w:rPr>
                <w:rFonts w:ascii="Arial" w:hAnsi="Arial" w:cs="Arial"/>
                <w:sz w:val="20"/>
                <w:szCs w:val="20"/>
                <w:lang w:val="en-US"/>
              </w:rPr>
              <w:t>;</w:t>
            </w:r>
          </w:p>
          <w:p w14:paraId="40A7DCC3" w14:textId="77CDB7BE" w:rsidR="0006618C" w:rsidRPr="00C94660" w:rsidRDefault="0006618C" w:rsidP="00C94660">
            <w:pPr>
              <w:pStyle w:val="a4"/>
              <w:numPr>
                <w:ilvl w:val="0"/>
                <w:numId w:val="82"/>
              </w:numPr>
              <w:rPr>
                <w:rFonts w:ascii="Arial" w:hAnsi="Arial" w:cs="Arial"/>
                <w:sz w:val="20"/>
                <w:szCs w:val="20"/>
              </w:rPr>
            </w:pPr>
            <w:proofErr w:type="spellStart"/>
            <w:r w:rsidRPr="00C94660">
              <w:rPr>
                <w:rFonts w:ascii="Arial" w:hAnsi="Arial" w:cs="Arial"/>
                <w:sz w:val="20"/>
                <w:szCs w:val="20"/>
              </w:rPr>
              <w:t>Сыни</w:t>
            </w:r>
            <w:proofErr w:type="spellEnd"/>
            <w:r w:rsidRPr="00C94660">
              <w:rPr>
                <w:rFonts w:ascii="Arial" w:hAnsi="Arial" w:cs="Arial"/>
                <w:sz w:val="20"/>
                <w:szCs w:val="20"/>
              </w:rPr>
              <w:t xml:space="preserve"> </w:t>
            </w:r>
            <w:proofErr w:type="spellStart"/>
            <w:r w:rsidRPr="00C94660">
              <w:rPr>
                <w:rFonts w:ascii="Arial" w:hAnsi="Arial" w:cs="Arial"/>
                <w:sz w:val="20"/>
                <w:szCs w:val="20"/>
              </w:rPr>
              <w:t>ойлау</w:t>
            </w:r>
            <w:proofErr w:type="spellEnd"/>
            <w:r w:rsidRPr="00C94660">
              <w:rPr>
                <w:rFonts w:ascii="Arial" w:hAnsi="Arial" w:cs="Arial"/>
                <w:sz w:val="20"/>
                <w:szCs w:val="20"/>
              </w:rPr>
              <w:t>;</w:t>
            </w:r>
          </w:p>
          <w:p w14:paraId="3383C40F" w14:textId="02CCF5D7" w:rsidR="00290980" w:rsidRPr="00C94660" w:rsidRDefault="0006618C" w:rsidP="00C94660">
            <w:pPr>
              <w:pStyle w:val="a4"/>
              <w:numPr>
                <w:ilvl w:val="0"/>
                <w:numId w:val="82"/>
              </w:numPr>
              <w:rPr>
                <w:rFonts w:ascii="Arial" w:hAnsi="Arial" w:cs="Arial"/>
                <w:b/>
                <w:bCs/>
                <w:sz w:val="20"/>
                <w:szCs w:val="20"/>
              </w:rPr>
            </w:pPr>
            <w:proofErr w:type="spellStart"/>
            <w:r w:rsidRPr="00C94660">
              <w:rPr>
                <w:rFonts w:ascii="Arial" w:hAnsi="Arial" w:cs="Arial"/>
                <w:sz w:val="20"/>
                <w:szCs w:val="20"/>
              </w:rPr>
              <w:t>Психологиялық</w:t>
            </w:r>
            <w:proofErr w:type="spellEnd"/>
            <w:r w:rsidRPr="00C94660">
              <w:rPr>
                <w:rFonts w:ascii="Arial" w:hAnsi="Arial" w:cs="Arial"/>
                <w:sz w:val="20"/>
                <w:szCs w:val="20"/>
              </w:rPr>
              <w:t xml:space="preserve"> </w:t>
            </w:r>
            <w:proofErr w:type="spellStart"/>
            <w:r w:rsidRPr="00C94660">
              <w:rPr>
                <w:rFonts w:ascii="Arial" w:hAnsi="Arial" w:cs="Arial"/>
                <w:sz w:val="20"/>
                <w:szCs w:val="20"/>
              </w:rPr>
              <w:t>зерттеу</w:t>
            </w:r>
            <w:proofErr w:type="spellEnd"/>
            <w:r w:rsidRPr="00C94660">
              <w:rPr>
                <w:rFonts w:ascii="Arial" w:hAnsi="Arial" w:cs="Arial"/>
                <w:sz w:val="20"/>
                <w:szCs w:val="20"/>
              </w:rPr>
              <w:t xml:space="preserve"> </w:t>
            </w:r>
            <w:proofErr w:type="spellStart"/>
            <w:r w:rsidRPr="00C94660">
              <w:rPr>
                <w:rFonts w:ascii="Arial" w:hAnsi="Arial" w:cs="Arial"/>
                <w:sz w:val="20"/>
                <w:szCs w:val="20"/>
              </w:rPr>
              <w:t>әдістері</w:t>
            </w:r>
            <w:proofErr w:type="spellEnd"/>
            <w:r w:rsidRPr="00C94660">
              <w:rPr>
                <w:rFonts w:ascii="Arial" w:hAnsi="Arial" w:cs="Arial"/>
                <w:sz w:val="20"/>
                <w:szCs w:val="20"/>
              </w:rPr>
              <w:t>.</w:t>
            </w:r>
          </w:p>
        </w:tc>
      </w:tr>
      <w:tr w:rsidR="0010397E" w:rsidRPr="002C7DF3" w14:paraId="7E2C223D" w14:textId="77777777" w:rsidTr="088287FF">
        <w:trPr>
          <w:trHeight w:val="845"/>
        </w:trPr>
        <w:tc>
          <w:tcPr>
            <w:tcW w:w="2269" w:type="dxa"/>
            <w:tcBorders>
              <w:top w:val="single" w:sz="4" w:space="0" w:color="auto"/>
              <w:left w:val="single" w:sz="4" w:space="0" w:color="auto"/>
              <w:bottom w:val="single" w:sz="4" w:space="0" w:color="auto"/>
              <w:right w:val="single" w:sz="4" w:space="0" w:color="auto"/>
            </w:tcBorders>
          </w:tcPr>
          <w:p w14:paraId="1486CA4B" w14:textId="715E413D" w:rsidR="00C22AD3" w:rsidRPr="002C7DF3" w:rsidRDefault="000A46EF" w:rsidP="00C02719">
            <w:pPr>
              <w:rPr>
                <w:rFonts w:ascii="Arial" w:hAnsi="Arial" w:cs="Arial"/>
                <w:sz w:val="20"/>
                <w:szCs w:val="20"/>
              </w:rPr>
            </w:pPr>
            <w:proofErr w:type="spellStart"/>
            <w:r w:rsidRPr="000A46EF">
              <w:rPr>
                <w:rFonts w:ascii="Arial" w:hAnsi="Arial" w:cs="Arial"/>
                <w:sz w:val="20"/>
                <w:szCs w:val="20"/>
              </w:rPr>
              <w:t>Тұлғааралық</w:t>
            </w:r>
            <w:proofErr w:type="spellEnd"/>
            <w:r w:rsidRPr="000A46EF">
              <w:rPr>
                <w:rFonts w:ascii="Arial" w:hAnsi="Arial" w:cs="Arial"/>
                <w:sz w:val="20"/>
                <w:szCs w:val="20"/>
              </w:rPr>
              <w:t xml:space="preserve">, </w:t>
            </w:r>
            <w:proofErr w:type="spellStart"/>
            <w:r w:rsidRPr="000A46EF">
              <w:rPr>
                <w:rFonts w:ascii="Arial" w:hAnsi="Arial" w:cs="Arial"/>
                <w:sz w:val="20"/>
                <w:szCs w:val="20"/>
              </w:rPr>
              <w:t>мәдениетаралық</w:t>
            </w:r>
            <w:proofErr w:type="spellEnd"/>
            <w:r w:rsidRPr="000A46EF">
              <w:rPr>
                <w:rFonts w:ascii="Arial" w:hAnsi="Arial" w:cs="Arial"/>
                <w:sz w:val="20"/>
                <w:szCs w:val="20"/>
              </w:rPr>
              <w:t xml:space="preserve">, </w:t>
            </w:r>
            <w:proofErr w:type="spellStart"/>
            <w:r w:rsidRPr="000A46EF">
              <w:rPr>
                <w:rFonts w:ascii="Arial" w:hAnsi="Arial" w:cs="Arial"/>
                <w:sz w:val="20"/>
                <w:szCs w:val="20"/>
              </w:rPr>
              <w:t>кәсіби</w:t>
            </w:r>
            <w:proofErr w:type="spellEnd"/>
            <w:r w:rsidRPr="000A46EF">
              <w:rPr>
                <w:rFonts w:ascii="Arial" w:hAnsi="Arial" w:cs="Arial"/>
                <w:sz w:val="20"/>
                <w:szCs w:val="20"/>
              </w:rPr>
              <w:t xml:space="preserve"> </w:t>
            </w:r>
            <w:proofErr w:type="spellStart"/>
            <w:r w:rsidRPr="000A46EF">
              <w:rPr>
                <w:rFonts w:ascii="Arial" w:hAnsi="Arial" w:cs="Arial"/>
                <w:sz w:val="20"/>
                <w:szCs w:val="20"/>
              </w:rPr>
              <w:t>қарым-қатынас</w:t>
            </w:r>
            <w:proofErr w:type="spellEnd"/>
            <w:r w:rsidRPr="000A46EF">
              <w:rPr>
                <w:rFonts w:ascii="Arial" w:hAnsi="Arial" w:cs="Arial"/>
                <w:sz w:val="20"/>
                <w:szCs w:val="20"/>
              </w:rPr>
              <w:t xml:space="preserve"> </w:t>
            </w:r>
            <w:proofErr w:type="spellStart"/>
            <w:r w:rsidRPr="000A46EF">
              <w:rPr>
                <w:rFonts w:ascii="Arial" w:hAnsi="Arial" w:cs="Arial"/>
                <w:sz w:val="20"/>
                <w:szCs w:val="20"/>
              </w:rPr>
              <w:t>үшін</w:t>
            </w:r>
            <w:proofErr w:type="spellEnd"/>
            <w:r w:rsidRPr="000A46EF">
              <w:rPr>
                <w:rFonts w:ascii="Arial" w:hAnsi="Arial" w:cs="Arial"/>
                <w:sz w:val="20"/>
                <w:szCs w:val="20"/>
              </w:rPr>
              <w:t xml:space="preserve"> </w:t>
            </w:r>
            <w:proofErr w:type="spellStart"/>
            <w:r w:rsidRPr="000A46EF">
              <w:rPr>
                <w:rFonts w:ascii="Arial" w:hAnsi="Arial" w:cs="Arial"/>
                <w:sz w:val="20"/>
                <w:szCs w:val="20"/>
              </w:rPr>
              <w:t>тиімді</w:t>
            </w:r>
            <w:proofErr w:type="spellEnd"/>
            <w:r w:rsidRPr="000A46EF">
              <w:rPr>
                <w:rFonts w:ascii="Arial" w:hAnsi="Arial" w:cs="Arial"/>
                <w:sz w:val="20"/>
                <w:szCs w:val="20"/>
              </w:rPr>
              <w:t xml:space="preserve"> </w:t>
            </w:r>
            <w:proofErr w:type="spellStart"/>
            <w:r w:rsidRPr="000A46EF">
              <w:rPr>
                <w:rFonts w:ascii="Arial" w:hAnsi="Arial" w:cs="Arial"/>
                <w:sz w:val="20"/>
                <w:szCs w:val="20"/>
              </w:rPr>
              <w:t>ауызша</w:t>
            </w:r>
            <w:proofErr w:type="spellEnd"/>
            <w:r w:rsidRPr="000A46EF">
              <w:rPr>
                <w:rFonts w:ascii="Arial" w:hAnsi="Arial" w:cs="Arial"/>
                <w:sz w:val="20"/>
                <w:szCs w:val="20"/>
              </w:rPr>
              <w:t xml:space="preserve"> </w:t>
            </w:r>
            <w:proofErr w:type="spellStart"/>
            <w:r w:rsidRPr="000A46EF">
              <w:rPr>
                <w:rFonts w:ascii="Arial" w:hAnsi="Arial" w:cs="Arial"/>
                <w:sz w:val="20"/>
                <w:szCs w:val="20"/>
              </w:rPr>
              <w:lastRenderedPageBreak/>
              <w:t>және</w:t>
            </w:r>
            <w:proofErr w:type="spellEnd"/>
            <w:r w:rsidRPr="000A46EF">
              <w:rPr>
                <w:rFonts w:ascii="Arial" w:hAnsi="Arial" w:cs="Arial"/>
                <w:sz w:val="20"/>
                <w:szCs w:val="20"/>
              </w:rPr>
              <w:t xml:space="preserve"> </w:t>
            </w:r>
            <w:proofErr w:type="spellStart"/>
            <w:r w:rsidRPr="000A46EF">
              <w:rPr>
                <w:rFonts w:ascii="Arial" w:hAnsi="Arial" w:cs="Arial"/>
                <w:sz w:val="20"/>
                <w:szCs w:val="20"/>
              </w:rPr>
              <w:t>жазбаша</w:t>
            </w:r>
            <w:proofErr w:type="spellEnd"/>
            <w:r w:rsidRPr="000A46EF">
              <w:rPr>
                <w:rFonts w:ascii="Arial" w:hAnsi="Arial" w:cs="Arial"/>
                <w:sz w:val="20"/>
                <w:szCs w:val="20"/>
              </w:rPr>
              <w:t xml:space="preserve"> </w:t>
            </w:r>
            <w:proofErr w:type="spellStart"/>
            <w:r w:rsidRPr="000A46EF">
              <w:rPr>
                <w:rFonts w:ascii="Arial" w:hAnsi="Arial" w:cs="Arial"/>
                <w:sz w:val="20"/>
                <w:szCs w:val="20"/>
              </w:rPr>
              <w:t>көптілді</w:t>
            </w:r>
            <w:proofErr w:type="spellEnd"/>
            <w:r w:rsidRPr="000A46EF">
              <w:rPr>
                <w:rFonts w:ascii="Arial" w:hAnsi="Arial" w:cs="Arial"/>
                <w:sz w:val="20"/>
                <w:szCs w:val="20"/>
              </w:rPr>
              <w:t xml:space="preserve"> </w:t>
            </w:r>
            <w:proofErr w:type="spellStart"/>
            <w:r w:rsidRPr="000A46EF">
              <w:rPr>
                <w:rFonts w:ascii="Arial" w:hAnsi="Arial" w:cs="Arial"/>
                <w:sz w:val="20"/>
                <w:szCs w:val="20"/>
              </w:rPr>
              <w:t>қарым-қатынас</w:t>
            </w:r>
            <w:proofErr w:type="spellEnd"/>
            <w:r w:rsidRPr="000A46EF">
              <w:rPr>
                <w:rFonts w:ascii="Arial" w:hAnsi="Arial" w:cs="Arial"/>
                <w:sz w:val="20"/>
                <w:szCs w:val="20"/>
              </w:rPr>
              <w:t xml:space="preserve"> </w:t>
            </w:r>
            <w:proofErr w:type="spellStart"/>
            <w:r w:rsidRPr="000A46EF">
              <w:rPr>
                <w:rFonts w:ascii="Arial" w:hAnsi="Arial" w:cs="Arial"/>
                <w:sz w:val="20"/>
                <w:szCs w:val="20"/>
              </w:rPr>
              <w:t>құру</w:t>
            </w:r>
            <w:proofErr w:type="spellEnd"/>
            <w:r w:rsidRPr="000A46EF">
              <w:rPr>
                <w:rFonts w:ascii="Arial" w:hAnsi="Arial" w:cs="Arial"/>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AD39E38" w14:textId="77777777" w:rsidR="00C22AD3" w:rsidRPr="00C94660" w:rsidRDefault="00C22AD3" w:rsidP="00850971">
            <w:pPr>
              <w:rPr>
                <w:rFonts w:ascii="Arial" w:hAnsi="Arial" w:cs="Arial"/>
                <w:b/>
                <w:bCs/>
                <w:sz w:val="20"/>
                <w:szCs w:val="20"/>
              </w:rPr>
            </w:pPr>
            <w:r w:rsidRPr="00C94660">
              <w:rPr>
                <w:rFonts w:ascii="Arial" w:hAnsi="Arial" w:cs="Arial"/>
                <w:b/>
                <w:bCs/>
                <w:sz w:val="20"/>
                <w:szCs w:val="20"/>
              </w:rPr>
              <w:lastRenderedPageBreak/>
              <w:t>ON4</w:t>
            </w:r>
          </w:p>
          <w:p w14:paraId="120B5160" w14:textId="2B0752CD" w:rsidR="00C22AD3" w:rsidRPr="00C05B91" w:rsidRDefault="001D6F4D" w:rsidP="00850971">
            <w:pPr>
              <w:rPr>
                <w:rFonts w:ascii="Arial" w:hAnsi="Arial" w:cs="Arial"/>
                <w:sz w:val="20"/>
                <w:szCs w:val="20"/>
              </w:rPr>
            </w:pPr>
            <w:proofErr w:type="spellStart"/>
            <w:r w:rsidRPr="001D6F4D">
              <w:rPr>
                <w:rFonts w:ascii="Arial" w:hAnsi="Arial" w:cs="Arial"/>
                <w:sz w:val="20"/>
                <w:szCs w:val="20"/>
              </w:rPr>
              <w:t>Тұлғааралық</w:t>
            </w:r>
            <w:proofErr w:type="spellEnd"/>
            <w:r w:rsidRPr="001D6F4D">
              <w:rPr>
                <w:rFonts w:ascii="Arial" w:hAnsi="Arial" w:cs="Arial"/>
                <w:sz w:val="20"/>
                <w:szCs w:val="20"/>
              </w:rPr>
              <w:t xml:space="preserve">, </w:t>
            </w:r>
            <w:proofErr w:type="spellStart"/>
            <w:r w:rsidRPr="001D6F4D">
              <w:rPr>
                <w:rFonts w:ascii="Arial" w:hAnsi="Arial" w:cs="Arial"/>
                <w:sz w:val="20"/>
                <w:szCs w:val="20"/>
              </w:rPr>
              <w:t>мәдениетаралық</w:t>
            </w:r>
            <w:proofErr w:type="spellEnd"/>
            <w:r w:rsidRPr="001D6F4D">
              <w:rPr>
                <w:rFonts w:ascii="Arial" w:hAnsi="Arial" w:cs="Arial"/>
                <w:sz w:val="20"/>
                <w:szCs w:val="20"/>
              </w:rPr>
              <w:t xml:space="preserve"> </w:t>
            </w:r>
            <w:proofErr w:type="spellStart"/>
            <w:r w:rsidRPr="001D6F4D">
              <w:rPr>
                <w:rFonts w:ascii="Arial" w:hAnsi="Arial" w:cs="Arial"/>
                <w:sz w:val="20"/>
                <w:szCs w:val="20"/>
              </w:rPr>
              <w:t>өзара</w:t>
            </w:r>
            <w:proofErr w:type="spellEnd"/>
            <w:r w:rsidRPr="001D6F4D">
              <w:rPr>
                <w:rFonts w:ascii="Arial" w:hAnsi="Arial" w:cs="Arial"/>
                <w:sz w:val="20"/>
                <w:szCs w:val="20"/>
              </w:rPr>
              <w:t xml:space="preserve"> </w:t>
            </w:r>
            <w:proofErr w:type="spellStart"/>
            <w:r w:rsidRPr="001D6F4D">
              <w:rPr>
                <w:rFonts w:ascii="Arial" w:hAnsi="Arial" w:cs="Arial"/>
                <w:sz w:val="20"/>
                <w:szCs w:val="20"/>
              </w:rPr>
              <w:t>іс-қимыл</w:t>
            </w:r>
            <w:proofErr w:type="spellEnd"/>
            <w:r w:rsidRPr="001D6F4D">
              <w:rPr>
                <w:rFonts w:ascii="Arial" w:hAnsi="Arial" w:cs="Arial"/>
                <w:sz w:val="20"/>
                <w:szCs w:val="20"/>
              </w:rPr>
              <w:t xml:space="preserve"> </w:t>
            </w:r>
            <w:proofErr w:type="spellStart"/>
            <w:r w:rsidRPr="001D6F4D">
              <w:rPr>
                <w:rFonts w:ascii="Arial" w:hAnsi="Arial" w:cs="Arial"/>
                <w:sz w:val="20"/>
                <w:szCs w:val="20"/>
              </w:rPr>
              <w:t>және</w:t>
            </w:r>
            <w:proofErr w:type="spellEnd"/>
            <w:r w:rsidRPr="001D6F4D">
              <w:rPr>
                <w:rFonts w:ascii="Arial" w:hAnsi="Arial" w:cs="Arial"/>
                <w:sz w:val="20"/>
                <w:szCs w:val="20"/>
              </w:rPr>
              <w:t xml:space="preserve"> </w:t>
            </w:r>
            <w:proofErr w:type="spellStart"/>
            <w:r w:rsidRPr="001D6F4D">
              <w:rPr>
                <w:rFonts w:ascii="Arial" w:hAnsi="Arial" w:cs="Arial"/>
                <w:sz w:val="20"/>
                <w:szCs w:val="20"/>
              </w:rPr>
              <w:t>кәсіби</w:t>
            </w:r>
            <w:proofErr w:type="spellEnd"/>
            <w:r w:rsidRPr="001D6F4D">
              <w:rPr>
                <w:rFonts w:ascii="Arial" w:hAnsi="Arial" w:cs="Arial"/>
                <w:sz w:val="20"/>
                <w:szCs w:val="20"/>
              </w:rPr>
              <w:t xml:space="preserve"> </w:t>
            </w:r>
            <w:proofErr w:type="spellStart"/>
            <w:r w:rsidRPr="001D6F4D">
              <w:rPr>
                <w:rFonts w:ascii="Arial" w:hAnsi="Arial" w:cs="Arial"/>
                <w:sz w:val="20"/>
                <w:szCs w:val="20"/>
              </w:rPr>
              <w:lastRenderedPageBreak/>
              <w:t>міндеттерді</w:t>
            </w:r>
            <w:proofErr w:type="spellEnd"/>
            <w:r w:rsidRPr="001D6F4D">
              <w:rPr>
                <w:rFonts w:ascii="Arial" w:hAnsi="Arial" w:cs="Arial"/>
                <w:sz w:val="20"/>
                <w:szCs w:val="20"/>
              </w:rPr>
              <w:t xml:space="preserve"> </w:t>
            </w:r>
            <w:proofErr w:type="spellStart"/>
            <w:r w:rsidRPr="001D6F4D">
              <w:rPr>
                <w:rFonts w:ascii="Arial" w:hAnsi="Arial" w:cs="Arial"/>
                <w:sz w:val="20"/>
                <w:szCs w:val="20"/>
              </w:rPr>
              <w:t>шешу</w:t>
            </w:r>
            <w:proofErr w:type="spellEnd"/>
            <w:r w:rsidRPr="001D6F4D">
              <w:rPr>
                <w:rFonts w:ascii="Arial" w:hAnsi="Arial" w:cs="Arial"/>
                <w:sz w:val="20"/>
                <w:szCs w:val="20"/>
              </w:rPr>
              <w:t xml:space="preserve"> </w:t>
            </w:r>
            <w:proofErr w:type="spellStart"/>
            <w:r w:rsidRPr="001D6F4D">
              <w:rPr>
                <w:rFonts w:ascii="Arial" w:hAnsi="Arial" w:cs="Arial"/>
                <w:sz w:val="20"/>
                <w:szCs w:val="20"/>
              </w:rPr>
              <w:t>үшін</w:t>
            </w:r>
            <w:proofErr w:type="spellEnd"/>
            <w:r w:rsidRPr="001D6F4D">
              <w:rPr>
                <w:rFonts w:ascii="Arial" w:hAnsi="Arial" w:cs="Arial"/>
                <w:sz w:val="20"/>
                <w:szCs w:val="20"/>
              </w:rPr>
              <w:t xml:space="preserve"> </w:t>
            </w:r>
            <w:proofErr w:type="spellStart"/>
            <w:r w:rsidRPr="001D6F4D">
              <w:rPr>
                <w:rFonts w:ascii="Arial" w:hAnsi="Arial" w:cs="Arial"/>
                <w:sz w:val="20"/>
                <w:szCs w:val="20"/>
              </w:rPr>
              <w:t>мемлекеттік</w:t>
            </w:r>
            <w:proofErr w:type="spellEnd"/>
            <w:r w:rsidRPr="001D6F4D">
              <w:rPr>
                <w:rFonts w:ascii="Arial" w:hAnsi="Arial" w:cs="Arial"/>
                <w:sz w:val="20"/>
                <w:szCs w:val="20"/>
              </w:rPr>
              <w:t xml:space="preserve"> </w:t>
            </w:r>
            <w:proofErr w:type="spellStart"/>
            <w:r w:rsidRPr="001D6F4D">
              <w:rPr>
                <w:rFonts w:ascii="Arial" w:hAnsi="Arial" w:cs="Arial"/>
                <w:sz w:val="20"/>
                <w:szCs w:val="20"/>
              </w:rPr>
              <w:t>тілде</w:t>
            </w:r>
            <w:proofErr w:type="spellEnd"/>
            <w:r w:rsidRPr="001D6F4D">
              <w:rPr>
                <w:rFonts w:ascii="Arial" w:hAnsi="Arial" w:cs="Arial"/>
                <w:sz w:val="20"/>
                <w:szCs w:val="20"/>
              </w:rPr>
              <w:t xml:space="preserve"> </w:t>
            </w:r>
            <w:proofErr w:type="spellStart"/>
            <w:r w:rsidRPr="001D6F4D">
              <w:rPr>
                <w:rFonts w:ascii="Arial" w:hAnsi="Arial" w:cs="Arial"/>
                <w:sz w:val="20"/>
                <w:szCs w:val="20"/>
              </w:rPr>
              <w:t>және</w:t>
            </w:r>
            <w:proofErr w:type="spellEnd"/>
            <w:r w:rsidRPr="001D6F4D">
              <w:rPr>
                <w:rFonts w:ascii="Arial" w:hAnsi="Arial" w:cs="Arial"/>
                <w:sz w:val="20"/>
                <w:szCs w:val="20"/>
              </w:rPr>
              <w:t xml:space="preserve"> </w:t>
            </w:r>
            <w:proofErr w:type="spellStart"/>
            <w:r w:rsidRPr="001D6F4D">
              <w:rPr>
                <w:rFonts w:ascii="Arial" w:hAnsi="Arial" w:cs="Arial"/>
                <w:sz w:val="20"/>
                <w:szCs w:val="20"/>
              </w:rPr>
              <w:t>ұлтаралық</w:t>
            </w:r>
            <w:proofErr w:type="spellEnd"/>
            <w:r w:rsidRPr="001D6F4D">
              <w:rPr>
                <w:rFonts w:ascii="Arial" w:hAnsi="Arial" w:cs="Arial"/>
                <w:sz w:val="20"/>
                <w:szCs w:val="20"/>
              </w:rPr>
              <w:t xml:space="preserve"> </w:t>
            </w:r>
            <w:proofErr w:type="spellStart"/>
            <w:r w:rsidRPr="001D6F4D">
              <w:rPr>
                <w:rFonts w:ascii="Arial" w:hAnsi="Arial" w:cs="Arial"/>
                <w:sz w:val="20"/>
                <w:szCs w:val="20"/>
              </w:rPr>
              <w:t>қарым-қатынас</w:t>
            </w:r>
            <w:proofErr w:type="spellEnd"/>
            <w:r w:rsidRPr="001D6F4D">
              <w:rPr>
                <w:rFonts w:ascii="Arial" w:hAnsi="Arial" w:cs="Arial"/>
                <w:sz w:val="20"/>
                <w:szCs w:val="20"/>
              </w:rPr>
              <w:t xml:space="preserve"> </w:t>
            </w:r>
            <w:proofErr w:type="spellStart"/>
            <w:r w:rsidRPr="001D6F4D">
              <w:rPr>
                <w:rFonts w:ascii="Arial" w:hAnsi="Arial" w:cs="Arial"/>
                <w:sz w:val="20"/>
                <w:szCs w:val="20"/>
              </w:rPr>
              <w:t>тілінде</w:t>
            </w:r>
            <w:proofErr w:type="spellEnd"/>
            <w:r w:rsidRPr="001D6F4D">
              <w:rPr>
                <w:rFonts w:ascii="Arial" w:hAnsi="Arial" w:cs="Arial"/>
                <w:sz w:val="20"/>
                <w:szCs w:val="20"/>
              </w:rPr>
              <w:t xml:space="preserve">, </w:t>
            </w:r>
            <w:proofErr w:type="spellStart"/>
            <w:r w:rsidRPr="001D6F4D">
              <w:rPr>
                <w:rFonts w:ascii="Arial" w:hAnsi="Arial" w:cs="Arial"/>
                <w:sz w:val="20"/>
                <w:szCs w:val="20"/>
              </w:rPr>
              <w:t>сондай-ақ</w:t>
            </w:r>
            <w:proofErr w:type="spellEnd"/>
            <w:r w:rsidRPr="001D6F4D">
              <w:rPr>
                <w:rFonts w:ascii="Arial" w:hAnsi="Arial" w:cs="Arial"/>
                <w:sz w:val="20"/>
                <w:szCs w:val="20"/>
              </w:rPr>
              <w:t xml:space="preserve"> </w:t>
            </w:r>
            <w:proofErr w:type="spellStart"/>
            <w:r w:rsidRPr="001D6F4D">
              <w:rPr>
                <w:rFonts w:ascii="Arial" w:hAnsi="Arial" w:cs="Arial"/>
                <w:sz w:val="20"/>
                <w:szCs w:val="20"/>
              </w:rPr>
              <w:t>шет</w:t>
            </w:r>
            <w:proofErr w:type="spellEnd"/>
            <w:r w:rsidRPr="001D6F4D">
              <w:rPr>
                <w:rFonts w:ascii="Arial" w:hAnsi="Arial" w:cs="Arial"/>
                <w:sz w:val="20"/>
                <w:szCs w:val="20"/>
              </w:rPr>
              <w:t xml:space="preserve"> (</w:t>
            </w:r>
            <w:proofErr w:type="spellStart"/>
            <w:r w:rsidRPr="001D6F4D">
              <w:rPr>
                <w:rFonts w:ascii="Arial" w:hAnsi="Arial" w:cs="Arial"/>
                <w:sz w:val="20"/>
                <w:szCs w:val="20"/>
              </w:rPr>
              <w:t>ағылшын</w:t>
            </w:r>
            <w:proofErr w:type="spellEnd"/>
            <w:r w:rsidRPr="001D6F4D">
              <w:rPr>
                <w:rFonts w:ascii="Arial" w:hAnsi="Arial" w:cs="Arial"/>
                <w:sz w:val="20"/>
                <w:szCs w:val="20"/>
              </w:rPr>
              <w:t xml:space="preserve">) </w:t>
            </w:r>
            <w:proofErr w:type="spellStart"/>
            <w:r w:rsidRPr="001D6F4D">
              <w:rPr>
                <w:rFonts w:ascii="Arial" w:hAnsi="Arial" w:cs="Arial"/>
                <w:sz w:val="20"/>
                <w:szCs w:val="20"/>
              </w:rPr>
              <w:t>тілінде</w:t>
            </w:r>
            <w:proofErr w:type="spellEnd"/>
            <w:r w:rsidRPr="001D6F4D">
              <w:rPr>
                <w:rFonts w:ascii="Arial" w:hAnsi="Arial" w:cs="Arial"/>
                <w:sz w:val="20"/>
                <w:szCs w:val="20"/>
              </w:rPr>
              <w:t xml:space="preserve"> </w:t>
            </w:r>
            <w:proofErr w:type="spellStart"/>
            <w:r w:rsidRPr="001D6F4D">
              <w:rPr>
                <w:rFonts w:ascii="Arial" w:hAnsi="Arial" w:cs="Arial"/>
                <w:sz w:val="20"/>
                <w:szCs w:val="20"/>
              </w:rPr>
              <w:t>тиімді</w:t>
            </w:r>
            <w:proofErr w:type="spellEnd"/>
            <w:r w:rsidRPr="001D6F4D">
              <w:rPr>
                <w:rFonts w:ascii="Arial" w:hAnsi="Arial" w:cs="Arial"/>
                <w:sz w:val="20"/>
                <w:szCs w:val="20"/>
              </w:rPr>
              <w:t xml:space="preserve"> </w:t>
            </w:r>
            <w:proofErr w:type="spellStart"/>
            <w:r w:rsidRPr="001D6F4D">
              <w:rPr>
                <w:rFonts w:ascii="Arial" w:hAnsi="Arial" w:cs="Arial"/>
                <w:sz w:val="20"/>
                <w:szCs w:val="20"/>
              </w:rPr>
              <w:t>ауызша</w:t>
            </w:r>
            <w:proofErr w:type="spellEnd"/>
            <w:r w:rsidRPr="001D6F4D">
              <w:rPr>
                <w:rFonts w:ascii="Arial" w:hAnsi="Arial" w:cs="Arial"/>
                <w:sz w:val="20"/>
                <w:szCs w:val="20"/>
              </w:rPr>
              <w:t xml:space="preserve"> </w:t>
            </w:r>
            <w:proofErr w:type="spellStart"/>
            <w:r w:rsidRPr="001D6F4D">
              <w:rPr>
                <w:rFonts w:ascii="Arial" w:hAnsi="Arial" w:cs="Arial"/>
                <w:sz w:val="20"/>
                <w:szCs w:val="20"/>
              </w:rPr>
              <w:t>және</w:t>
            </w:r>
            <w:proofErr w:type="spellEnd"/>
            <w:r w:rsidRPr="001D6F4D">
              <w:rPr>
                <w:rFonts w:ascii="Arial" w:hAnsi="Arial" w:cs="Arial"/>
                <w:sz w:val="20"/>
                <w:szCs w:val="20"/>
              </w:rPr>
              <w:t xml:space="preserve"> </w:t>
            </w:r>
            <w:proofErr w:type="spellStart"/>
            <w:r w:rsidRPr="001D6F4D">
              <w:rPr>
                <w:rFonts w:ascii="Arial" w:hAnsi="Arial" w:cs="Arial"/>
                <w:sz w:val="20"/>
                <w:szCs w:val="20"/>
              </w:rPr>
              <w:t>жазбаша</w:t>
            </w:r>
            <w:proofErr w:type="spellEnd"/>
            <w:r w:rsidRPr="001D6F4D">
              <w:rPr>
                <w:rFonts w:ascii="Arial" w:hAnsi="Arial" w:cs="Arial"/>
                <w:sz w:val="20"/>
                <w:szCs w:val="20"/>
              </w:rPr>
              <w:t xml:space="preserve"> коммуникация </w:t>
            </w:r>
            <w:proofErr w:type="spellStart"/>
            <w:r w:rsidRPr="001D6F4D">
              <w:rPr>
                <w:rFonts w:ascii="Arial" w:hAnsi="Arial" w:cs="Arial"/>
                <w:sz w:val="20"/>
                <w:szCs w:val="20"/>
              </w:rPr>
              <w:t>құру</w:t>
            </w:r>
            <w:proofErr w:type="spellEnd"/>
            <w:r w:rsidRPr="001D6F4D">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tcPr>
          <w:p w14:paraId="573D9735" w14:textId="35955635" w:rsidR="00C22AD3" w:rsidRPr="002C7DF3" w:rsidRDefault="004B0AD5" w:rsidP="00850971">
            <w:pPr>
              <w:rPr>
                <w:rFonts w:ascii="Arial" w:hAnsi="Arial" w:cs="Arial"/>
                <w:b/>
                <w:bCs/>
                <w:sz w:val="20"/>
                <w:szCs w:val="20"/>
              </w:rPr>
            </w:pPr>
            <w:r w:rsidRPr="005D053D">
              <w:rPr>
                <w:rFonts w:ascii="Arial" w:hAnsi="Arial" w:cs="Arial"/>
                <w:sz w:val="20"/>
                <w:szCs w:val="20"/>
              </w:rPr>
              <w:lastRenderedPageBreak/>
              <w:t>4.</w:t>
            </w:r>
            <w:r w:rsidRPr="002C7DF3">
              <w:rPr>
                <w:rFonts w:ascii="Arial" w:hAnsi="Arial" w:cs="Arial"/>
                <w:sz w:val="20"/>
                <w:szCs w:val="20"/>
              </w:rPr>
              <w:t xml:space="preserve"> </w:t>
            </w:r>
            <w:proofErr w:type="spellStart"/>
            <w:r w:rsidR="00BB7504" w:rsidRPr="00BB7504">
              <w:rPr>
                <w:rFonts w:ascii="Arial" w:hAnsi="Arial" w:cs="Arial"/>
                <w:sz w:val="20"/>
                <w:szCs w:val="20"/>
              </w:rPr>
              <w:t>Коммуникативті</w:t>
            </w:r>
            <w:proofErr w:type="spellEnd"/>
            <w:r w:rsidR="00BB7504" w:rsidRPr="00BB7504">
              <w:rPr>
                <w:rFonts w:ascii="Arial" w:hAnsi="Arial" w:cs="Arial"/>
                <w:sz w:val="20"/>
                <w:szCs w:val="20"/>
              </w:rPr>
              <w:t xml:space="preserve"> </w:t>
            </w:r>
            <w:proofErr w:type="spellStart"/>
            <w:r w:rsidR="00BB7504" w:rsidRPr="00BB7504">
              <w:rPr>
                <w:rFonts w:ascii="Arial" w:hAnsi="Arial" w:cs="Arial"/>
                <w:sz w:val="20"/>
                <w:szCs w:val="20"/>
              </w:rPr>
              <w:t>қабілеттер</w:t>
            </w:r>
            <w:proofErr w:type="spellEnd"/>
          </w:p>
        </w:tc>
        <w:tc>
          <w:tcPr>
            <w:tcW w:w="6520" w:type="dxa"/>
            <w:tcBorders>
              <w:top w:val="single" w:sz="4" w:space="0" w:color="auto"/>
              <w:left w:val="single" w:sz="4" w:space="0" w:color="auto"/>
              <w:bottom w:val="single" w:sz="4" w:space="0" w:color="auto"/>
              <w:right w:val="single" w:sz="4" w:space="0" w:color="auto"/>
            </w:tcBorders>
          </w:tcPr>
          <w:p w14:paraId="1B098902" w14:textId="77777777" w:rsidR="0030022E" w:rsidRPr="00501F7B" w:rsidRDefault="0030022E" w:rsidP="0030022E">
            <w:pPr>
              <w:tabs>
                <w:tab w:val="left" w:pos="1755"/>
              </w:tabs>
              <w:rPr>
                <w:rFonts w:ascii="Arial" w:hAnsi="Arial" w:cs="Arial"/>
                <w:b/>
                <w:sz w:val="20"/>
                <w:szCs w:val="20"/>
              </w:rPr>
            </w:pPr>
            <w:proofErr w:type="spellStart"/>
            <w:r w:rsidRPr="00F33098">
              <w:rPr>
                <w:rFonts w:ascii="Arial" w:hAnsi="Arial" w:cs="Arial"/>
                <w:b/>
                <w:sz w:val="20"/>
                <w:szCs w:val="20"/>
              </w:rPr>
              <w:t>Білім</w:t>
            </w:r>
            <w:proofErr w:type="spellEnd"/>
            <w:r w:rsidRPr="00501F7B">
              <w:rPr>
                <w:rFonts w:ascii="Arial" w:hAnsi="Arial" w:cs="Arial"/>
                <w:b/>
                <w:sz w:val="20"/>
                <w:szCs w:val="20"/>
              </w:rPr>
              <w:t>:</w:t>
            </w:r>
          </w:p>
          <w:p w14:paraId="06599115" w14:textId="22BB676D" w:rsidR="00E75AEA" w:rsidRPr="00E75AEA" w:rsidRDefault="00E75AEA" w:rsidP="00E75AEA">
            <w:pPr>
              <w:pStyle w:val="a4"/>
              <w:numPr>
                <w:ilvl w:val="0"/>
                <w:numId w:val="11"/>
              </w:numPr>
              <w:tabs>
                <w:tab w:val="left" w:pos="1755"/>
              </w:tabs>
              <w:rPr>
                <w:rFonts w:ascii="Arial" w:hAnsi="Arial" w:cs="Arial"/>
                <w:sz w:val="20"/>
                <w:szCs w:val="20"/>
              </w:rPr>
            </w:pPr>
            <w:proofErr w:type="spellStart"/>
            <w:r w:rsidRPr="00E75AEA">
              <w:rPr>
                <w:rFonts w:ascii="Arial" w:hAnsi="Arial" w:cs="Arial"/>
                <w:sz w:val="20"/>
                <w:szCs w:val="20"/>
              </w:rPr>
              <w:t>Оқытылатын</w:t>
            </w:r>
            <w:proofErr w:type="spellEnd"/>
            <w:r w:rsidRPr="00E75AEA">
              <w:rPr>
                <w:rFonts w:ascii="Arial" w:hAnsi="Arial" w:cs="Arial"/>
                <w:sz w:val="20"/>
                <w:szCs w:val="20"/>
              </w:rPr>
              <w:t xml:space="preserve"> </w:t>
            </w:r>
            <w:proofErr w:type="spellStart"/>
            <w:r w:rsidRPr="00E75AEA">
              <w:rPr>
                <w:rFonts w:ascii="Arial" w:hAnsi="Arial" w:cs="Arial"/>
                <w:sz w:val="20"/>
                <w:szCs w:val="20"/>
              </w:rPr>
              <w:t>тілдің</w:t>
            </w:r>
            <w:proofErr w:type="spellEnd"/>
            <w:r w:rsidRPr="00E75AEA">
              <w:rPr>
                <w:rFonts w:ascii="Arial" w:hAnsi="Arial" w:cs="Arial"/>
                <w:sz w:val="20"/>
                <w:szCs w:val="20"/>
              </w:rPr>
              <w:t xml:space="preserve"> </w:t>
            </w:r>
            <w:proofErr w:type="spellStart"/>
            <w:r w:rsidRPr="00E75AEA">
              <w:rPr>
                <w:rFonts w:ascii="Arial" w:hAnsi="Arial" w:cs="Arial"/>
                <w:sz w:val="20"/>
                <w:szCs w:val="20"/>
              </w:rPr>
              <w:t>лексикасын</w:t>
            </w:r>
            <w:proofErr w:type="spellEnd"/>
            <w:r w:rsidRPr="00E75AEA">
              <w:rPr>
                <w:rFonts w:ascii="Arial" w:hAnsi="Arial" w:cs="Arial"/>
                <w:sz w:val="20"/>
                <w:szCs w:val="20"/>
              </w:rPr>
              <w:t xml:space="preserve">, </w:t>
            </w:r>
            <w:proofErr w:type="spellStart"/>
            <w:r w:rsidRPr="00E75AEA">
              <w:rPr>
                <w:rFonts w:ascii="Arial" w:hAnsi="Arial" w:cs="Arial"/>
                <w:sz w:val="20"/>
                <w:szCs w:val="20"/>
              </w:rPr>
              <w:t>фонетикасын</w:t>
            </w:r>
            <w:proofErr w:type="spellEnd"/>
            <w:r w:rsidRPr="00E75AEA">
              <w:rPr>
                <w:rFonts w:ascii="Arial" w:hAnsi="Arial" w:cs="Arial"/>
                <w:sz w:val="20"/>
                <w:szCs w:val="20"/>
              </w:rPr>
              <w:t xml:space="preserve"> </w:t>
            </w:r>
            <w:proofErr w:type="spellStart"/>
            <w:r w:rsidRPr="00E75AEA">
              <w:rPr>
                <w:rFonts w:ascii="Arial" w:hAnsi="Arial" w:cs="Arial"/>
                <w:sz w:val="20"/>
                <w:szCs w:val="20"/>
              </w:rPr>
              <w:t>және</w:t>
            </w:r>
            <w:proofErr w:type="spellEnd"/>
            <w:r w:rsidRPr="00E75AEA">
              <w:rPr>
                <w:rFonts w:ascii="Arial" w:hAnsi="Arial" w:cs="Arial"/>
                <w:sz w:val="20"/>
                <w:szCs w:val="20"/>
              </w:rPr>
              <w:t xml:space="preserve"> </w:t>
            </w:r>
            <w:proofErr w:type="spellStart"/>
            <w:r w:rsidRPr="00E75AEA">
              <w:rPr>
                <w:rFonts w:ascii="Arial" w:hAnsi="Arial" w:cs="Arial"/>
                <w:sz w:val="20"/>
                <w:szCs w:val="20"/>
              </w:rPr>
              <w:t>грамматикасын</w:t>
            </w:r>
            <w:proofErr w:type="spellEnd"/>
            <w:r w:rsidRPr="00E75AEA">
              <w:rPr>
                <w:rFonts w:ascii="Arial" w:hAnsi="Arial" w:cs="Arial"/>
                <w:sz w:val="20"/>
                <w:szCs w:val="20"/>
              </w:rPr>
              <w:t xml:space="preserve"> </w:t>
            </w:r>
            <w:proofErr w:type="spellStart"/>
            <w:r w:rsidRPr="00E75AEA">
              <w:rPr>
                <w:rFonts w:ascii="Arial" w:hAnsi="Arial" w:cs="Arial"/>
                <w:sz w:val="20"/>
                <w:szCs w:val="20"/>
              </w:rPr>
              <w:t>білу</w:t>
            </w:r>
            <w:proofErr w:type="spellEnd"/>
            <w:r w:rsidRPr="00E75AEA">
              <w:rPr>
                <w:rFonts w:ascii="Arial" w:hAnsi="Arial" w:cs="Arial"/>
                <w:sz w:val="20"/>
                <w:szCs w:val="20"/>
              </w:rPr>
              <w:t>,</w:t>
            </w:r>
          </w:p>
          <w:p w14:paraId="478254EE" w14:textId="77777777" w:rsidR="00E75AEA" w:rsidRPr="00E75AEA" w:rsidRDefault="00E75AEA" w:rsidP="00E75AEA">
            <w:pPr>
              <w:numPr>
                <w:ilvl w:val="0"/>
                <w:numId w:val="11"/>
              </w:numPr>
              <w:rPr>
                <w:rFonts w:ascii="Arial" w:hAnsi="Arial" w:cs="Arial"/>
                <w:bCs/>
                <w:sz w:val="20"/>
                <w:szCs w:val="20"/>
              </w:rPr>
            </w:pPr>
            <w:r w:rsidRPr="00E75AEA">
              <w:rPr>
                <w:rFonts w:ascii="Arial" w:hAnsi="Arial" w:cs="Arial"/>
                <w:sz w:val="20"/>
                <w:szCs w:val="20"/>
              </w:rPr>
              <w:lastRenderedPageBreak/>
              <w:t xml:space="preserve"> </w:t>
            </w:r>
            <w:proofErr w:type="spellStart"/>
            <w:r w:rsidRPr="00E75AEA">
              <w:rPr>
                <w:rFonts w:ascii="Arial" w:hAnsi="Arial" w:cs="Arial"/>
                <w:sz w:val="20"/>
                <w:szCs w:val="20"/>
              </w:rPr>
              <w:t>Оқытылатын</w:t>
            </w:r>
            <w:proofErr w:type="spellEnd"/>
            <w:r w:rsidRPr="00E75AEA">
              <w:rPr>
                <w:rFonts w:ascii="Arial" w:hAnsi="Arial" w:cs="Arial"/>
                <w:sz w:val="20"/>
                <w:szCs w:val="20"/>
              </w:rPr>
              <w:t xml:space="preserve"> </w:t>
            </w:r>
            <w:proofErr w:type="spellStart"/>
            <w:r w:rsidRPr="00E75AEA">
              <w:rPr>
                <w:rFonts w:ascii="Arial" w:hAnsi="Arial" w:cs="Arial"/>
                <w:sz w:val="20"/>
                <w:szCs w:val="20"/>
              </w:rPr>
              <w:t>тілдің</w:t>
            </w:r>
            <w:proofErr w:type="spellEnd"/>
            <w:r w:rsidRPr="00E75AEA">
              <w:rPr>
                <w:rFonts w:ascii="Arial" w:hAnsi="Arial" w:cs="Arial"/>
                <w:sz w:val="20"/>
                <w:szCs w:val="20"/>
              </w:rPr>
              <w:t xml:space="preserve"> </w:t>
            </w:r>
            <w:proofErr w:type="spellStart"/>
            <w:r w:rsidRPr="00E75AEA">
              <w:rPr>
                <w:rFonts w:ascii="Arial" w:hAnsi="Arial" w:cs="Arial"/>
                <w:sz w:val="20"/>
                <w:szCs w:val="20"/>
              </w:rPr>
              <w:t>лексикасын</w:t>
            </w:r>
            <w:proofErr w:type="spellEnd"/>
            <w:r w:rsidRPr="00E75AEA">
              <w:rPr>
                <w:rFonts w:ascii="Arial" w:hAnsi="Arial" w:cs="Arial"/>
                <w:sz w:val="20"/>
                <w:szCs w:val="20"/>
              </w:rPr>
              <w:t xml:space="preserve">, </w:t>
            </w:r>
            <w:proofErr w:type="spellStart"/>
            <w:r w:rsidRPr="00E75AEA">
              <w:rPr>
                <w:rFonts w:ascii="Arial" w:hAnsi="Arial" w:cs="Arial"/>
                <w:sz w:val="20"/>
                <w:szCs w:val="20"/>
              </w:rPr>
              <w:t>фонетикасын</w:t>
            </w:r>
            <w:proofErr w:type="spellEnd"/>
            <w:r w:rsidRPr="00E75AEA">
              <w:rPr>
                <w:rFonts w:ascii="Arial" w:hAnsi="Arial" w:cs="Arial"/>
                <w:sz w:val="20"/>
                <w:szCs w:val="20"/>
              </w:rPr>
              <w:t xml:space="preserve"> </w:t>
            </w:r>
            <w:proofErr w:type="spellStart"/>
            <w:r w:rsidRPr="00E75AEA">
              <w:rPr>
                <w:rFonts w:ascii="Arial" w:hAnsi="Arial" w:cs="Arial"/>
                <w:sz w:val="20"/>
                <w:szCs w:val="20"/>
              </w:rPr>
              <w:t>және</w:t>
            </w:r>
            <w:proofErr w:type="spellEnd"/>
            <w:r w:rsidRPr="00E75AEA">
              <w:rPr>
                <w:rFonts w:ascii="Arial" w:hAnsi="Arial" w:cs="Arial"/>
                <w:sz w:val="20"/>
                <w:szCs w:val="20"/>
              </w:rPr>
              <w:t xml:space="preserve"> </w:t>
            </w:r>
            <w:proofErr w:type="spellStart"/>
            <w:r w:rsidRPr="00E75AEA">
              <w:rPr>
                <w:rFonts w:ascii="Arial" w:hAnsi="Arial" w:cs="Arial"/>
                <w:sz w:val="20"/>
                <w:szCs w:val="20"/>
              </w:rPr>
              <w:t>грамматикасын</w:t>
            </w:r>
            <w:proofErr w:type="spellEnd"/>
            <w:r w:rsidRPr="00E75AEA">
              <w:rPr>
                <w:rFonts w:ascii="Arial" w:hAnsi="Arial" w:cs="Arial"/>
                <w:sz w:val="20"/>
                <w:szCs w:val="20"/>
              </w:rPr>
              <w:t xml:space="preserve">, </w:t>
            </w:r>
            <w:proofErr w:type="spellStart"/>
            <w:r w:rsidRPr="00E75AEA">
              <w:rPr>
                <w:rFonts w:ascii="Arial" w:hAnsi="Arial" w:cs="Arial"/>
                <w:sz w:val="20"/>
                <w:szCs w:val="20"/>
              </w:rPr>
              <w:t>күнделікті</w:t>
            </w:r>
            <w:proofErr w:type="spellEnd"/>
            <w:r w:rsidRPr="00E75AEA">
              <w:rPr>
                <w:rFonts w:ascii="Arial" w:hAnsi="Arial" w:cs="Arial"/>
                <w:sz w:val="20"/>
                <w:szCs w:val="20"/>
              </w:rPr>
              <w:t xml:space="preserve"> </w:t>
            </w:r>
            <w:proofErr w:type="spellStart"/>
            <w:r w:rsidRPr="00E75AEA">
              <w:rPr>
                <w:rFonts w:ascii="Arial" w:hAnsi="Arial" w:cs="Arial"/>
                <w:sz w:val="20"/>
                <w:szCs w:val="20"/>
              </w:rPr>
              <w:t>және</w:t>
            </w:r>
            <w:proofErr w:type="spellEnd"/>
            <w:r w:rsidRPr="00E75AEA">
              <w:rPr>
                <w:rFonts w:ascii="Arial" w:hAnsi="Arial" w:cs="Arial"/>
                <w:sz w:val="20"/>
                <w:szCs w:val="20"/>
              </w:rPr>
              <w:t xml:space="preserve"> </w:t>
            </w:r>
            <w:proofErr w:type="spellStart"/>
            <w:r w:rsidRPr="00E75AEA">
              <w:rPr>
                <w:rFonts w:ascii="Arial" w:hAnsi="Arial" w:cs="Arial"/>
                <w:sz w:val="20"/>
                <w:szCs w:val="20"/>
              </w:rPr>
              <w:t>кәсіби</w:t>
            </w:r>
            <w:proofErr w:type="spellEnd"/>
            <w:r w:rsidRPr="00E75AEA">
              <w:rPr>
                <w:rFonts w:ascii="Arial" w:hAnsi="Arial" w:cs="Arial"/>
                <w:sz w:val="20"/>
                <w:szCs w:val="20"/>
              </w:rPr>
              <w:t xml:space="preserve"> </w:t>
            </w:r>
            <w:proofErr w:type="spellStart"/>
            <w:r w:rsidRPr="00E75AEA">
              <w:rPr>
                <w:rFonts w:ascii="Arial" w:hAnsi="Arial" w:cs="Arial"/>
                <w:sz w:val="20"/>
                <w:szCs w:val="20"/>
              </w:rPr>
              <w:t>қарым-қатынас</w:t>
            </w:r>
            <w:proofErr w:type="spellEnd"/>
            <w:r w:rsidRPr="00E75AEA">
              <w:rPr>
                <w:rFonts w:ascii="Arial" w:hAnsi="Arial" w:cs="Arial"/>
                <w:sz w:val="20"/>
                <w:szCs w:val="20"/>
              </w:rPr>
              <w:t xml:space="preserve"> </w:t>
            </w:r>
            <w:proofErr w:type="spellStart"/>
            <w:r w:rsidRPr="00E75AEA">
              <w:rPr>
                <w:rFonts w:ascii="Arial" w:hAnsi="Arial" w:cs="Arial"/>
                <w:sz w:val="20"/>
                <w:szCs w:val="20"/>
              </w:rPr>
              <w:t>барысында</w:t>
            </w:r>
            <w:proofErr w:type="spellEnd"/>
            <w:r w:rsidRPr="00E75AEA">
              <w:rPr>
                <w:rFonts w:ascii="Arial" w:hAnsi="Arial" w:cs="Arial"/>
                <w:sz w:val="20"/>
                <w:szCs w:val="20"/>
              </w:rPr>
              <w:t xml:space="preserve"> </w:t>
            </w:r>
            <w:proofErr w:type="spellStart"/>
            <w:r w:rsidRPr="00E75AEA">
              <w:rPr>
                <w:rFonts w:ascii="Arial" w:hAnsi="Arial" w:cs="Arial"/>
                <w:sz w:val="20"/>
                <w:szCs w:val="20"/>
              </w:rPr>
              <w:t>дұрыс</w:t>
            </w:r>
            <w:proofErr w:type="spellEnd"/>
            <w:r w:rsidRPr="00E75AEA">
              <w:rPr>
                <w:rFonts w:ascii="Arial" w:hAnsi="Arial" w:cs="Arial"/>
                <w:sz w:val="20"/>
                <w:szCs w:val="20"/>
              </w:rPr>
              <w:t xml:space="preserve"> </w:t>
            </w:r>
            <w:proofErr w:type="spellStart"/>
            <w:r w:rsidRPr="00E75AEA">
              <w:rPr>
                <w:rFonts w:ascii="Arial" w:hAnsi="Arial" w:cs="Arial"/>
                <w:sz w:val="20"/>
                <w:szCs w:val="20"/>
              </w:rPr>
              <w:t>қарым-қатынасты</w:t>
            </w:r>
            <w:proofErr w:type="spellEnd"/>
            <w:r w:rsidRPr="00E75AEA">
              <w:rPr>
                <w:rFonts w:ascii="Arial" w:hAnsi="Arial" w:cs="Arial"/>
                <w:sz w:val="20"/>
                <w:szCs w:val="20"/>
              </w:rPr>
              <w:t xml:space="preserve"> </w:t>
            </w:r>
            <w:proofErr w:type="spellStart"/>
            <w:r w:rsidRPr="00E75AEA">
              <w:rPr>
                <w:rFonts w:ascii="Arial" w:hAnsi="Arial" w:cs="Arial"/>
                <w:sz w:val="20"/>
                <w:szCs w:val="20"/>
              </w:rPr>
              <w:t>қамтамасыз</w:t>
            </w:r>
            <w:proofErr w:type="spellEnd"/>
            <w:r w:rsidRPr="00E75AEA">
              <w:rPr>
                <w:rFonts w:ascii="Arial" w:hAnsi="Arial" w:cs="Arial"/>
                <w:sz w:val="20"/>
                <w:szCs w:val="20"/>
              </w:rPr>
              <w:t xml:space="preserve"> </w:t>
            </w:r>
            <w:proofErr w:type="spellStart"/>
            <w:r w:rsidRPr="00E75AEA">
              <w:rPr>
                <w:rFonts w:ascii="Arial" w:hAnsi="Arial" w:cs="Arial"/>
                <w:sz w:val="20"/>
                <w:szCs w:val="20"/>
              </w:rPr>
              <w:t>ететін</w:t>
            </w:r>
            <w:proofErr w:type="spellEnd"/>
            <w:r w:rsidRPr="00E75AEA">
              <w:rPr>
                <w:rFonts w:ascii="Arial" w:hAnsi="Arial" w:cs="Arial"/>
                <w:sz w:val="20"/>
                <w:szCs w:val="20"/>
              </w:rPr>
              <w:t xml:space="preserve"> </w:t>
            </w:r>
            <w:proofErr w:type="spellStart"/>
            <w:r w:rsidRPr="00E75AEA">
              <w:rPr>
                <w:rFonts w:ascii="Arial" w:hAnsi="Arial" w:cs="Arial"/>
                <w:sz w:val="20"/>
                <w:szCs w:val="20"/>
              </w:rPr>
              <w:t>құрылымдық</w:t>
            </w:r>
            <w:proofErr w:type="spellEnd"/>
            <w:r w:rsidRPr="00E75AEA">
              <w:rPr>
                <w:rFonts w:ascii="Arial" w:hAnsi="Arial" w:cs="Arial"/>
                <w:sz w:val="20"/>
                <w:szCs w:val="20"/>
              </w:rPr>
              <w:t xml:space="preserve"> </w:t>
            </w:r>
            <w:proofErr w:type="spellStart"/>
            <w:r w:rsidRPr="00E75AEA">
              <w:rPr>
                <w:rFonts w:ascii="Arial" w:hAnsi="Arial" w:cs="Arial"/>
                <w:sz w:val="20"/>
                <w:szCs w:val="20"/>
              </w:rPr>
              <w:t>элементтерді</w:t>
            </w:r>
            <w:proofErr w:type="spellEnd"/>
            <w:r w:rsidRPr="00E75AEA">
              <w:rPr>
                <w:rFonts w:ascii="Arial" w:hAnsi="Arial" w:cs="Arial"/>
                <w:sz w:val="20"/>
                <w:szCs w:val="20"/>
              </w:rPr>
              <w:t xml:space="preserve"> </w:t>
            </w:r>
            <w:proofErr w:type="spellStart"/>
            <w:r w:rsidRPr="00E75AEA">
              <w:rPr>
                <w:rFonts w:ascii="Arial" w:hAnsi="Arial" w:cs="Arial"/>
                <w:sz w:val="20"/>
                <w:szCs w:val="20"/>
              </w:rPr>
              <w:t>білу</w:t>
            </w:r>
            <w:proofErr w:type="spellEnd"/>
            <w:r w:rsidRPr="00E75AEA">
              <w:rPr>
                <w:rFonts w:ascii="Arial" w:hAnsi="Arial" w:cs="Arial"/>
                <w:sz w:val="20"/>
                <w:szCs w:val="20"/>
              </w:rPr>
              <w:t>.</w:t>
            </w:r>
          </w:p>
          <w:p w14:paraId="22B71980" w14:textId="20285CF1" w:rsidR="0030022E" w:rsidRPr="00812B35" w:rsidRDefault="0030022E" w:rsidP="00E75AEA">
            <w:pPr>
              <w:rPr>
                <w:rFonts w:ascii="Arial" w:hAnsi="Arial" w:cs="Arial"/>
                <w:bCs/>
                <w:sz w:val="20"/>
                <w:szCs w:val="20"/>
              </w:rPr>
            </w:pPr>
            <w:r w:rsidRPr="00812B35">
              <w:rPr>
                <w:rFonts w:ascii="Arial" w:hAnsi="Arial" w:cs="Arial"/>
                <w:b/>
                <w:bCs/>
                <w:sz w:val="20"/>
                <w:szCs w:val="20"/>
                <w:lang w:val="kk-KZ"/>
              </w:rPr>
              <w:t>Біліктілік</w:t>
            </w:r>
            <w:r w:rsidRPr="00812B35">
              <w:rPr>
                <w:rFonts w:ascii="Arial" w:hAnsi="Arial" w:cs="Arial"/>
                <w:bCs/>
                <w:sz w:val="20"/>
                <w:szCs w:val="20"/>
              </w:rPr>
              <w:t>:</w:t>
            </w:r>
          </w:p>
          <w:p w14:paraId="26669959" w14:textId="77777777" w:rsidR="00CC2B5D" w:rsidRPr="00CC2B5D" w:rsidRDefault="00CC2B5D" w:rsidP="00CC2B5D">
            <w:pPr>
              <w:pStyle w:val="a4"/>
              <w:numPr>
                <w:ilvl w:val="0"/>
                <w:numId w:val="11"/>
              </w:numPr>
              <w:tabs>
                <w:tab w:val="left" w:pos="1755"/>
              </w:tabs>
              <w:rPr>
                <w:rFonts w:ascii="Arial" w:hAnsi="Arial" w:cs="Arial"/>
                <w:b/>
                <w:sz w:val="20"/>
                <w:szCs w:val="20"/>
              </w:rPr>
            </w:pPr>
            <w:proofErr w:type="spellStart"/>
            <w:r w:rsidRPr="00CC2B5D">
              <w:rPr>
                <w:rFonts w:ascii="Arial" w:hAnsi="Arial" w:cs="Arial"/>
                <w:sz w:val="20"/>
                <w:szCs w:val="20"/>
              </w:rPr>
              <w:t>Тұлғааралық</w:t>
            </w:r>
            <w:proofErr w:type="spellEnd"/>
            <w:r w:rsidRPr="00CC2B5D">
              <w:rPr>
                <w:rFonts w:ascii="Arial" w:hAnsi="Arial" w:cs="Arial"/>
                <w:sz w:val="20"/>
                <w:szCs w:val="20"/>
              </w:rPr>
              <w:t xml:space="preserve">, </w:t>
            </w:r>
            <w:proofErr w:type="spellStart"/>
            <w:r w:rsidRPr="00CC2B5D">
              <w:rPr>
                <w:rFonts w:ascii="Arial" w:hAnsi="Arial" w:cs="Arial"/>
                <w:sz w:val="20"/>
                <w:szCs w:val="20"/>
              </w:rPr>
              <w:t>мәдениетаралық</w:t>
            </w:r>
            <w:proofErr w:type="spellEnd"/>
            <w:r w:rsidRPr="00CC2B5D">
              <w:rPr>
                <w:rFonts w:ascii="Arial" w:hAnsi="Arial" w:cs="Arial"/>
                <w:sz w:val="20"/>
                <w:szCs w:val="20"/>
              </w:rPr>
              <w:t xml:space="preserve"> </w:t>
            </w:r>
            <w:proofErr w:type="spellStart"/>
            <w:r w:rsidRPr="00CC2B5D">
              <w:rPr>
                <w:rFonts w:ascii="Arial" w:hAnsi="Arial" w:cs="Arial"/>
                <w:sz w:val="20"/>
                <w:szCs w:val="20"/>
              </w:rPr>
              <w:t>және</w:t>
            </w:r>
            <w:proofErr w:type="spellEnd"/>
            <w:r w:rsidRPr="00CC2B5D">
              <w:rPr>
                <w:rFonts w:ascii="Arial" w:hAnsi="Arial" w:cs="Arial"/>
                <w:sz w:val="20"/>
                <w:szCs w:val="20"/>
              </w:rPr>
              <w:t xml:space="preserve"> </w:t>
            </w:r>
            <w:proofErr w:type="spellStart"/>
            <w:r w:rsidRPr="00CC2B5D">
              <w:rPr>
                <w:rFonts w:ascii="Arial" w:hAnsi="Arial" w:cs="Arial"/>
                <w:sz w:val="20"/>
                <w:szCs w:val="20"/>
              </w:rPr>
              <w:t>кәсіби</w:t>
            </w:r>
            <w:proofErr w:type="spellEnd"/>
            <w:r w:rsidRPr="00CC2B5D">
              <w:rPr>
                <w:rFonts w:ascii="Arial" w:hAnsi="Arial" w:cs="Arial"/>
                <w:sz w:val="20"/>
                <w:szCs w:val="20"/>
              </w:rPr>
              <w:t xml:space="preserve"> </w:t>
            </w:r>
            <w:proofErr w:type="spellStart"/>
            <w:r w:rsidRPr="00CC2B5D">
              <w:rPr>
                <w:rFonts w:ascii="Arial" w:hAnsi="Arial" w:cs="Arial"/>
                <w:sz w:val="20"/>
                <w:szCs w:val="20"/>
              </w:rPr>
              <w:t>қарым-қатынас</w:t>
            </w:r>
            <w:proofErr w:type="spellEnd"/>
            <w:r w:rsidRPr="00CC2B5D">
              <w:rPr>
                <w:rFonts w:ascii="Arial" w:hAnsi="Arial" w:cs="Arial"/>
                <w:sz w:val="20"/>
                <w:szCs w:val="20"/>
              </w:rPr>
              <w:t xml:space="preserve"> </w:t>
            </w:r>
            <w:proofErr w:type="spellStart"/>
            <w:r w:rsidRPr="00CC2B5D">
              <w:rPr>
                <w:rFonts w:ascii="Arial" w:hAnsi="Arial" w:cs="Arial"/>
                <w:sz w:val="20"/>
                <w:szCs w:val="20"/>
              </w:rPr>
              <w:t>міндеттерін</w:t>
            </w:r>
            <w:proofErr w:type="spellEnd"/>
            <w:r w:rsidRPr="00CC2B5D">
              <w:rPr>
                <w:rFonts w:ascii="Arial" w:hAnsi="Arial" w:cs="Arial"/>
                <w:sz w:val="20"/>
                <w:szCs w:val="20"/>
              </w:rPr>
              <w:t xml:space="preserve"> </w:t>
            </w:r>
            <w:proofErr w:type="spellStart"/>
            <w:r w:rsidRPr="00CC2B5D">
              <w:rPr>
                <w:rFonts w:ascii="Arial" w:hAnsi="Arial" w:cs="Arial"/>
                <w:sz w:val="20"/>
                <w:szCs w:val="20"/>
              </w:rPr>
              <w:t>шешу</w:t>
            </w:r>
            <w:proofErr w:type="spellEnd"/>
            <w:r w:rsidRPr="00CC2B5D">
              <w:rPr>
                <w:rFonts w:ascii="Arial" w:hAnsi="Arial" w:cs="Arial"/>
                <w:sz w:val="20"/>
                <w:szCs w:val="20"/>
              </w:rPr>
              <w:t xml:space="preserve"> </w:t>
            </w:r>
            <w:proofErr w:type="spellStart"/>
            <w:r w:rsidRPr="00CC2B5D">
              <w:rPr>
                <w:rFonts w:ascii="Arial" w:hAnsi="Arial" w:cs="Arial"/>
                <w:sz w:val="20"/>
                <w:szCs w:val="20"/>
              </w:rPr>
              <w:t>үшін</w:t>
            </w:r>
            <w:proofErr w:type="spellEnd"/>
            <w:r w:rsidRPr="00CC2B5D">
              <w:rPr>
                <w:rFonts w:ascii="Arial" w:hAnsi="Arial" w:cs="Arial"/>
                <w:sz w:val="20"/>
                <w:szCs w:val="20"/>
              </w:rPr>
              <w:t xml:space="preserve"> </w:t>
            </w:r>
            <w:proofErr w:type="spellStart"/>
            <w:r w:rsidRPr="00CC2B5D">
              <w:rPr>
                <w:rFonts w:ascii="Arial" w:hAnsi="Arial" w:cs="Arial"/>
                <w:sz w:val="20"/>
                <w:szCs w:val="20"/>
              </w:rPr>
              <w:t>қазақ</w:t>
            </w:r>
            <w:proofErr w:type="spellEnd"/>
            <w:r w:rsidRPr="00CC2B5D">
              <w:rPr>
                <w:rFonts w:ascii="Arial" w:hAnsi="Arial" w:cs="Arial"/>
                <w:sz w:val="20"/>
                <w:szCs w:val="20"/>
              </w:rPr>
              <w:t xml:space="preserve">, </w:t>
            </w:r>
            <w:proofErr w:type="spellStart"/>
            <w:r w:rsidRPr="00CC2B5D">
              <w:rPr>
                <w:rFonts w:ascii="Arial" w:hAnsi="Arial" w:cs="Arial"/>
                <w:sz w:val="20"/>
                <w:szCs w:val="20"/>
              </w:rPr>
              <w:t>орыс</w:t>
            </w:r>
            <w:proofErr w:type="spellEnd"/>
            <w:r w:rsidRPr="00CC2B5D">
              <w:rPr>
                <w:rFonts w:ascii="Arial" w:hAnsi="Arial" w:cs="Arial"/>
                <w:sz w:val="20"/>
                <w:szCs w:val="20"/>
              </w:rPr>
              <w:t xml:space="preserve"> </w:t>
            </w:r>
            <w:proofErr w:type="spellStart"/>
            <w:r w:rsidRPr="00CC2B5D">
              <w:rPr>
                <w:rFonts w:ascii="Arial" w:hAnsi="Arial" w:cs="Arial"/>
                <w:sz w:val="20"/>
                <w:szCs w:val="20"/>
              </w:rPr>
              <w:t>және</w:t>
            </w:r>
            <w:proofErr w:type="spellEnd"/>
            <w:r w:rsidRPr="00CC2B5D">
              <w:rPr>
                <w:rFonts w:ascii="Arial" w:hAnsi="Arial" w:cs="Arial"/>
                <w:sz w:val="20"/>
                <w:szCs w:val="20"/>
              </w:rPr>
              <w:t xml:space="preserve"> </w:t>
            </w:r>
            <w:proofErr w:type="spellStart"/>
            <w:r w:rsidRPr="00CC2B5D">
              <w:rPr>
                <w:rFonts w:ascii="Arial" w:hAnsi="Arial" w:cs="Arial"/>
                <w:sz w:val="20"/>
                <w:szCs w:val="20"/>
              </w:rPr>
              <w:t>шет</w:t>
            </w:r>
            <w:proofErr w:type="spellEnd"/>
            <w:r w:rsidRPr="00CC2B5D">
              <w:rPr>
                <w:rFonts w:ascii="Arial" w:hAnsi="Arial" w:cs="Arial"/>
                <w:sz w:val="20"/>
                <w:szCs w:val="20"/>
              </w:rPr>
              <w:t xml:space="preserve"> </w:t>
            </w:r>
            <w:proofErr w:type="spellStart"/>
            <w:r w:rsidRPr="00CC2B5D">
              <w:rPr>
                <w:rFonts w:ascii="Arial" w:hAnsi="Arial" w:cs="Arial"/>
                <w:sz w:val="20"/>
                <w:szCs w:val="20"/>
              </w:rPr>
              <w:t>тілдерінде</w:t>
            </w:r>
            <w:proofErr w:type="spellEnd"/>
            <w:r w:rsidRPr="00CC2B5D">
              <w:rPr>
                <w:rFonts w:ascii="Arial" w:hAnsi="Arial" w:cs="Arial"/>
                <w:sz w:val="20"/>
                <w:szCs w:val="20"/>
              </w:rPr>
              <w:t xml:space="preserve"> </w:t>
            </w:r>
            <w:proofErr w:type="spellStart"/>
            <w:r w:rsidRPr="00CC2B5D">
              <w:rPr>
                <w:rFonts w:ascii="Arial" w:hAnsi="Arial" w:cs="Arial"/>
                <w:sz w:val="20"/>
                <w:szCs w:val="20"/>
              </w:rPr>
              <w:t>ауызша</w:t>
            </w:r>
            <w:proofErr w:type="spellEnd"/>
            <w:r w:rsidRPr="00CC2B5D">
              <w:rPr>
                <w:rFonts w:ascii="Arial" w:hAnsi="Arial" w:cs="Arial"/>
                <w:sz w:val="20"/>
                <w:szCs w:val="20"/>
              </w:rPr>
              <w:t xml:space="preserve"> </w:t>
            </w:r>
            <w:proofErr w:type="spellStart"/>
            <w:r w:rsidRPr="00CC2B5D">
              <w:rPr>
                <w:rFonts w:ascii="Arial" w:hAnsi="Arial" w:cs="Arial"/>
                <w:sz w:val="20"/>
                <w:szCs w:val="20"/>
              </w:rPr>
              <w:t>және</w:t>
            </w:r>
            <w:proofErr w:type="spellEnd"/>
            <w:r w:rsidRPr="00CC2B5D">
              <w:rPr>
                <w:rFonts w:ascii="Arial" w:hAnsi="Arial" w:cs="Arial"/>
                <w:sz w:val="20"/>
                <w:szCs w:val="20"/>
              </w:rPr>
              <w:t xml:space="preserve"> </w:t>
            </w:r>
            <w:proofErr w:type="spellStart"/>
            <w:r w:rsidRPr="00CC2B5D">
              <w:rPr>
                <w:rFonts w:ascii="Arial" w:hAnsi="Arial" w:cs="Arial"/>
                <w:sz w:val="20"/>
                <w:szCs w:val="20"/>
              </w:rPr>
              <w:t>жазбаша</w:t>
            </w:r>
            <w:proofErr w:type="spellEnd"/>
            <w:r w:rsidRPr="00CC2B5D">
              <w:rPr>
                <w:rFonts w:ascii="Arial" w:hAnsi="Arial" w:cs="Arial"/>
                <w:sz w:val="20"/>
                <w:szCs w:val="20"/>
              </w:rPr>
              <w:t xml:space="preserve"> </w:t>
            </w:r>
            <w:proofErr w:type="spellStart"/>
            <w:r w:rsidRPr="00CC2B5D">
              <w:rPr>
                <w:rFonts w:ascii="Arial" w:hAnsi="Arial" w:cs="Arial"/>
                <w:sz w:val="20"/>
                <w:szCs w:val="20"/>
              </w:rPr>
              <w:t>нысанда</w:t>
            </w:r>
            <w:proofErr w:type="spellEnd"/>
            <w:r w:rsidRPr="00CC2B5D">
              <w:rPr>
                <w:rFonts w:ascii="Arial" w:hAnsi="Arial" w:cs="Arial"/>
                <w:sz w:val="20"/>
                <w:szCs w:val="20"/>
              </w:rPr>
              <w:t xml:space="preserve"> </w:t>
            </w:r>
            <w:proofErr w:type="spellStart"/>
            <w:r w:rsidRPr="00CC2B5D">
              <w:rPr>
                <w:rFonts w:ascii="Arial" w:hAnsi="Arial" w:cs="Arial"/>
                <w:sz w:val="20"/>
                <w:szCs w:val="20"/>
              </w:rPr>
              <w:t>коммуникативтік</w:t>
            </w:r>
            <w:proofErr w:type="spellEnd"/>
            <w:r w:rsidRPr="00CC2B5D">
              <w:rPr>
                <w:rFonts w:ascii="Arial" w:hAnsi="Arial" w:cs="Arial"/>
                <w:sz w:val="20"/>
                <w:szCs w:val="20"/>
              </w:rPr>
              <w:t xml:space="preserve"> </w:t>
            </w:r>
            <w:proofErr w:type="spellStart"/>
            <w:r w:rsidRPr="00CC2B5D">
              <w:rPr>
                <w:rFonts w:ascii="Arial" w:hAnsi="Arial" w:cs="Arial"/>
                <w:sz w:val="20"/>
                <w:szCs w:val="20"/>
              </w:rPr>
              <w:t>актілерді</w:t>
            </w:r>
            <w:proofErr w:type="spellEnd"/>
            <w:r w:rsidRPr="00CC2B5D">
              <w:rPr>
                <w:rFonts w:ascii="Arial" w:hAnsi="Arial" w:cs="Arial"/>
                <w:sz w:val="20"/>
                <w:szCs w:val="20"/>
              </w:rPr>
              <w:t xml:space="preserve"> </w:t>
            </w:r>
            <w:proofErr w:type="spellStart"/>
            <w:r w:rsidRPr="00CC2B5D">
              <w:rPr>
                <w:rFonts w:ascii="Arial" w:hAnsi="Arial" w:cs="Arial"/>
                <w:sz w:val="20"/>
                <w:szCs w:val="20"/>
              </w:rPr>
              <w:t>іске</w:t>
            </w:r>
            <w:proofErr w:type="spellEnd"/>
            <w:r w:rsidRPr="00CC2B5D">
              <w:rPr>
                <w:rFonts w:ascii="Arial" w:hAnsi="Arial" w:cs="Arial"/>
                <w:sz w:val="20"/>
                <w:szCs w:val="20"/>
              </w:rPr>
              <w:t xml:space="preserve"> </w:t>
            </w:r>
            <w:proofErr w:type="spellStart"/>
            <w:r w:rsidRPr="00CC2B5D">
              <w:rPr>
                <w:rFonts w:ascii="Arial" w:hAnsi="Arial" w:cs="Arial"/>
                <w:sz w:val="20"/>
                <w:szCs w:val="20"/>
              </w:rPr>
              <w:t>асыра</w:t>
            </w:r>
            <w:proofErr w:type="spellEnd"/>
            <w:r w:rsidRPr="00CC2B5D">
              <w:rPr>
                <w:rFonts w:ascii="Arial" w:hAnsi="Arial" w:cs="Arial"/>
                <w:sz w:val="20"/>
                <w:szCs w:val="20"/>
              </w:rPr>
              <w:t xml:space="preserve"> </w:t>
            </w:r>
            <w:proofErr w:type="spellStart"/>
            <w:r w:rsidRPr="00CC2B5D">
              <w:rPr>
                <w:rFonts w:ascii="Arial" w:hAnsi="Arial" w:cs="Arial"/>
                <w:sz w:val="20"/>
                <w:szCs w:val="20"/>
              </w:rPr>
              <w:t>білу</w:t>
            </w:r>
            <w:proofErr w:type="spellEnd"/>
            <w:r w:rsidRPr="00CC2B5D">
              <w:rPr>
                <w:rFonts w:ascii="Arial" w:hAnsi="Arial" w:cs="Arial"/>
                <w:sz w:val="20"/>
                <w:szCs w:val="20"/>
              </w:rPr>
              <w:t>.</w:t>
            </w:r>
          </w:p>
          <w:p w14:paraId="2601F17A" w14:textId="4D35DCDB" w:rsidR="0030022E" w:rsidRPr="00CC2B5D" w:rsidRDefault="0030022E" w:rsidP="00CC2B5D">
            <w:pPr>
              <w:tabs>
                <w:tab w:val="left" w:pos="1755"/>
              </w:tabs>
              <w:rPr>
                <w:rFonts w:ascii="Arial" w:hAnsi="Arial" w:cs="Arial"/>
                <w:b/>
                <w:sz w:val="20"/>
                <w:szCs w:val="20"/>
              </w:rPr>
            </w:pPr>
            <w:proofErr w:type="spellStart"/>
            <w:r w:rsidRPr="00CC2B5D">
              <w:rPr>
                <w:rFonts w:ascii="Arial" w:hAnsi="Arial" w:cs="Arial"/>
                <w:b/>
                <w:sz w:val="20"/>
                <w:szCs w:val="20"/>
              </w:rPr>
              <w:t>Дағдылар</w:t>
            </w:r>
            <w:proofErr w:type="spellEnd"/>
            <w:r w:rsidRPr="00CC2B5D">
              <w:rPr>
                <w:rFonts w:ascii="Arial" w:hAnsi="Arial" w:cs="Arial"/>
                <w:b/>
                <w:sz w:val="20"/>
                <w:szCs w:val="20"/>
              </w:rPr>
              <w:t>:</w:t>
            </w:r>
          </w:p>
          <w:p w14:paraId="70DEA318" w14:textId="0778828A" w:rsidR="006C3585" w:rsidRPr="007902EB" w:rsidRDefault="007902EB" w:rsidP="007902EB">
            <w:pPr>
              <w:tabs>
                <w:tab w:val="left" w:pos="1755"/>
              </w:tabs>
              <w:rPr>
                <w:rFonts w:ascii="Arial" w:hAnsi="Arial" w:cs="Arial"/>
                <w:sz w:val="20"/>
                <w:szCs w:val="20"/>
              </w:rPr>
            </w:pPr>
            <w:r>
              <w:rPr>
                <w:rFonts w:ascii="Arial" w:hAnsi="Arial" w:cs="Arial"/>
                <w:sz w:val="20"/>
                <w:szCs w:val="20"/>
              </w:rPr>
              <w:t xml:space="preserve">- </w:t>
            </w:r>
            <w:proofErr w:type="spellStart"/>
            <w:r w:rsidRPr="007902EB">
              <w:rPr>
                <w:rFonts w:ascii="Arial" w:hAnsi="Arial" w:cs="Arial"/>
                <w:sz w:val="20"/>
                <w:szCs w:val="20"/>
              </w:rPr>
              <w:t>Халықаралық</w:t>
            </w:r>
            <w:proofErr w:type="spellEnd"/>
            <w:r w:rsidRPr="007902EB">
              <w:rPr>
                <w:rFonts w:ascii="Arial" w:hAnsi="Arial" w:cs="Arial"/>
                <w:sz w:val="20"/>
                <w:szCs w:val="20"/>
              </w:rPr>
              <w:t xml:space="preserve"> </w:t>
            </w:r>
            <w:proofErr w:type="spellStart"/>
            <w:r w:rsidRPr="007902EB">
              <w:rPr>
                <w:rFonts w:ascii="Arial" w:hAnsi="Arial" w:cs="Arial"/>
                <w:sz w:val="20"/>
                <w:szCs w:val="20"/>
              </w:rPr>
              <w:t>деңгейде</w:t>
            </w:r>
            <w:proofErr w:type="spellEnd"/>
            <w:r w:rsidRPr="007902EB">
              <w:rPr>
                <w:rFonts w:ascii="Arial" w:hAnsi="Arial" w:cs="Arial"/>
                <w:sz w:val="20"/>
                <w:szCs w:val="20"/>
              </w:rPr>
              <w:t xml:space="preserve"> </w:t>
            </w:r>
            <w:proofErr w:type="spellStart"/>
            <w:r w:rsidRPr="007902EB">
              <w:rPr>
                <w:rFonts w:ascii="Arial" w:hAnsi="Arial" w:cs="Arial"/>
                <w:sz w:val="20"/>
                <w:szCs w:val="20"/>
              </w:rPr>
              <w:t>кәсіби</w:t>
            </w:r>
            <w:proofErr w:type="spellEnd"/>
            <w:r w:rsidRPr="007902EB">
              <w:rPr>
                <w:rFonts w:ascii="Arial" w:hAnsi="Arial" w:cs="Arial"/>
                <w:sz w:val="20"/>
                <w:szCs w:val="20"/>
              </w:rPr>
              <w:t xml:space="preserve"> </w:t>
            </w:r>
            <w:proofErr w:type="spellStart"/>
            <w:r w:rsidRPr="007902EB">
              <w:rPr>
                <w:rFonts w:ascii="Arial" w:hAnsi="Arial" w:cs="Arial"/>
                <w:sz w:val="20"/>
                <w:szCs w:val="20"/>
              </w:rPr>
              <w:t>қарым-қатынас</w:t>
            </w:r>
            <w:proofErr w:type="spellEnd"/>
            <w:r w:rsidRPr="007902EB">
              <w:rPr>
                <w:rFonts w:ascii="Arial" w:hAnsi="Arial" w:cs="Arial"/>
                <w:sz w:val="20"/>
                <w:szCs w:val="20"/>
              </w:rPr>
              <w:t xml:space="preserve"> </w:t>
            </w:r>
            <w:proofErr w:type="spellStart"/>
            <w:r w:rsidRPr="007902EB">
              <w:rPr>
                <w:rFonts w:ascii="Arial" w:hAnsi="Arial" w:cs="Arial"/>
                <w:sz w:val="20"/>
                <w:szCs w:val="20"/>
              </w:rPr>
              <w:t>жасау</w:t>
            </w:r>
            <w:proofErr w:type="spellEnd"/>
            <w:r w:rsidRPr="007902EB">
              <w:rPr>
                <w:rFonts w:ascii="Arial" w:hAnsi="Arial" w:cs="Arial"/>
                <w:sz w:val="20"/>
                <w:szCs w:val="20"/>
              </w:rPr>
              <w:t xml:space="preserve"> </w:t>
            </w:r>
            <w:proofErr w:type="spellStart"/>
            <w:r w:rsidRPr="007902EB">
              <w:rPr>
                <w:rFonts w:ascii="Arial" w:hAnsi="Arial" w:cs="Arial"/>
                <w:sz w:val="20"/>
                <w:szCs w:val="20"/>
              </w:rPr>
              <w:t>мақсатында</w:t>
            </w:r>
            <w:proofErr w:type="spellEnd"/>
            <w:r w:rsidRPr="007902EB">
              <w:rPr>
                <w:rFonts w:ascii="Arial" w:hAnsi="Arial" w:cs="Arial"/>
                <w:sz w:val="20"/>
                <w:szCs w:val="20"/>
              </w:rPr>
              <w:t xml:space="preserve"> </w:t>
            </w:r>
            <w:proofErr w:type="spellStart"/>
            <w:r w:rsidRPr="007902EB">
              <w:rPr>
                <w:rFonts w:ascii="Arial" w:hAnsi="Arial" w:cs="Arial"/>
                <w:sz w:val="20"/>
                <w:szCs w:val="20"/>
              </w:rPr>
              <w:t>тілдік</w:t>
            </w:r>
            <w:proofErr w:type="spellEnd"/>
            <w:r w:rsidRPr="007902EB">
              <w:rPr>
                <w:rFonts w:ascii="Arial" w:hAnsi="Arial" w:cs="Arial"/>
                <w:sz w:val="20"/>
                <w:szCs w:val="20"/>
              </w:rPr>
              <w:t xml:space="preserve"> </w:t>
            </w:r>
            <w:proofErr w:type="spellStart"/>
            <w:r w:rsidRPr="007902EB">
              <w:rPr>
                <w:rFonts w:ascii="Arial" w:hAnsi="Arial" w:cs="Arial"/>
                <w:sz w:val="20"/>
                <w:szCs w:val="20"/>
              </w:rPr>
              <w:t>құралдарды</w:t>
            </w:r>
            <w:proofErr w:type="spellEnd"/>
            <w:r w:rsidRPr="007902EB">
              <w:rPr>
                <w:rFonts w:ascii="Arial" w:hAnsi="Arial" w:cs="Arial"/>
                <w:sz w:val="20"/>
                <w:szCs w:val="20"/>
              </w:rPr>
              <w:t xml:space="preserve"> </w:t>
            </w:r>
            <w:proofErr w:type="spellStart"/>
            <w:r w:rsidRPr="007902EB">
              <w:rPr>
                <w:rFonts w:ascii="Arial" w:hAnsi="Arial" w:cs="Arial"/>
                <w:sz w:val="20"/>
                <w:szCs w:val="20"/>
              </w:rPr>
              <w:t>қолдану</w:t>
            </w:r>
            <w:proofErr w:type="spellEnd"/>
            <w:r w:rsidRPr="007902EB">
              <w:rPr>
                <w:rFonts w:ascii="Arial" w:hAnsi="Arial" w:cs="Arial"/>
                <w:sz w:val="20"/>
                <w:szCs w:val="20"/>
              </w:rPr>
              <w:t xml:space="preserve"> </w:t>
            </w:r>
            <w:proofErr w:type="spellStart"/>
            <w:r w:rsidRPr="007902EB">
              <w:rPr>
                <w:rFonts w:ascii="Arial" w:hAnsi="Arial" w:cs="Arial"/>
                <w:sz w:val="20"/>
                <w:szCs w:val="20"/>
              </w:rPr>
              <w:t>дағдысын</w:t>
            </w:r>
            <w:proofErr w:type="spellEnd"/>
            <w:r w:rsidRPr="007902EB">
              <w:rPr>
                <w:rFonts w:ascii="Arial" w:hAnsi="Arial" w:cs="Arial"/>
                <w:sz w:val="20"/>
                <w:szCs w:val="20"/>
              </w:rPr>
              <w:t xml:space="preserve"> </w:t>
            </w:r>
            <w:proofErr w:type="spellStart"/>
            <w:r w:rsidRPr="007902EB">
              <w:rPr>
                <w:rFonts w:ascii="Arial" w:hAnsi="Arial" w:cs="Arial"/>
                <w:sz w:val="20"/>
                <w:szCs w:val="20"/>
              </w:rPr>
              <w:t>меңгеру</w:t>
            </w:r>
            <w:proofErr w:type="spellEnd"/>
            <w:r w:rsidRPr="007902EB">
              <w:rPr>
                <w:rFonts w:ascii="Arial"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1B30564" w14:textId="32445585" w:rsidR="68754D3C" w:rsidRDefault="68754D3C" w:rsidP="088287FF">
            <w:pPr>
              <w:rPr>
                <w:rFonts w:ascii="Arial" w:eastAsia="Arial" w:hAnsi="Arial" w:cs="Arial"/>
                <w:color w:val="000000" w:themeColor="text1"/>
                <w:sz w:val="20"/>
                <w:szCs w:val="20"/>
              </w:rPr>
            </w:pPr>
            <w:r w:rsidRPr="088287FF">
              <w:rPr>
                <w:rFonts w:ascii="Arial" w:eastAsia="Arial" w:hAnsi="Arial" w:cs="Arial"/>
                <w:b/>
                <w:bCs/>
                <w:color w:val="000000" w:themeColor="text1"/>
                <w:sz w:val="20"/>
                <w:szCs w:val="20"/>
              </w:rPr>
              <w:lastRenderedPageBreak/>
              <w:t>«</w:t>
            </w:r>
            <w:r w:rsidRPr="088287FF">
              <w:rPr>
                <w:rFonts w:ascii="Arial" w:eastAsia="Arial" w:hAnsi="Arial" w:cs="Arial"/>
                <w:b/>
                <w:bCs/>
                <w:color w:val="000000" w:themeColor="text1"/>
                <w:sz w:val="20"/>
                <w:szCs w:val="20"/>
                <w:lang w:val="en-US"/>
              </w:rPr>
              <w:t>Tolyq</w:t>
            </w:r>
            <w:r w:rsidRPr="088287FF">
              <w:rPr>
                <w:rFonts w:ascii="Arial" w:eastAsia="Arial" w:hAnsi="Arial" w:cs="Arial"/>
                <w:b/>
                <w:bCs/>
                <w:color w:val="000000" w:themeColor="text1"/>
                <w:sz w:val="20"/>
                <w:szCs w:val="20"/>
              </w:rPr>
              <w:t xml:space="preserve"> </w:t>
            </w:r>
            <w:proofErr w:type="spellStart"/>
            <w:r w:rsidRPr="088287FF">
              <w:rPr>
                <w:rFonts w:ascii="Arial" w:eastAsia="Arial" w:hAnsi="Arial" w:cs="Arial"/>
                <w:b/>
                <w:bCs/>
                <w:color w:val="000000" w:themeColor="text1"/>
                <w:sz w:val="20"/>
                <w:szCs w:val="20"/>
                <w:lang w:val="en-US"/>
              </w:rPr>
              <w:t>adam</w:t>
            </w:r>
            <w:proofErr w:type="spellEnd"/>
            <w:r w:rsidRPr="088287FF">
              <w:rPr>
                <w:rFonts w:ascii="Arial" w:eastAsia="Arial" w:hAnsi="Arial" w:cs="Arial"/>
                <w:b/>
                <w:bCs/>
                <w:color w:val="000000" w:themeColor="text1"/>
                <w:sz w:val="20"/>
                <w:szCs w:val="20"/>
                <w:lang w:val="kk-KZ"/>
              </w:rPr>
              <w:t>»</w:t>
            </w:r>
          </w:p>
          <w:p w14:paraId="5E56F2EB" w14:textId="7CA7B3D9" w:rsidR="68754D3C" w:rsidRDefault="68754D3C" w:rsidP="088287FF">
            <w:pPr>
              <w:rPr>
                <w:rFonts w:ascii="Arial" w:eastAsia="Arial" w:hAnsi="Arial" w:cs="Arial"/>
                <w:color w:val="000000" w:themeColor="text1"/>
                <w:sz w:val="20"/>
                <w:szCs w:val="20"/>
              </w:rPr>
            </w:pPr>
            <w:proofErr w:type="spellStart"/>
            <w:r w:rsidRPr="088287FF">
              <w:rPr>
                <w:rFonts w:ascii="Arial" w:eastAsia="Arial" w:hAnsi="Arial" w:cs="Arial"/>
                <w:b/>
                <w:bCs/>
                <w:color w:val="000000" w:themeColor="text1"/>
                <w:sz w:val="20"/>
                <w:szCs w:val="20"/>
              </w:rPr>
              <w:t>модулі</w:t>
            </w:r>
            <w:proofErr w:type="spellEnd"/>
            <w:r w:rsidRPr="088287FF">
              <w:rPr>
                <w:rFonts w:ascii="Arial" w:eastAsia="Arial" w:hAnsi="Arial" w:cs="Arial"/>
                <w:b/>
                <w:bCs/>
                <w:color w:val="000000" w:themeColor="text1"/>
                <w:sz w:val="20"/>
                <w:szCs w:val="20"/>
              </w:rPr>
              <w:t>:</w:t>
            </w:r>
          </w:p>
          <w:p w14:paraId="75C99A9D" w14:textId="77777777" w:rsidR="00BB7504" w:rsidRPr="00C94660" w:rsidRDefault="00BB7504" w:rsidP="00C94660">
            <w:pPr>
              <w:pStyle w:val="a4"/>
              <w:numPr>
                <w:ilvl w:val="0"/>
                <w:numId w:val="83"/>
              </w:numPr>
              <w:rPr>
                <w:rFonts w:ascii="Arial" w:hAnsi="Arial" w:cs="Arial"/>
                <w:sz w:val="20"/>
                <w:szCs w:val="20"/>
              </w:rPr>
            </w:pPr>
            <w:r w:rsidRPr="00C94660">
              <w:rPr>
                <w:rFonts w:ascii="Arial" w:hAnsi="Arial" w:cs="Arial"/>
                <w:sz w:val="20"/>
                <w:szCs w:val="20"/>
              </w:rPr>
              <w:t>Қазақ (</w:t>
            </w:r>
            <w:proofErr w:type="spellStart"/>
            <w:r w:rsidRPr="00C94660">
              <w:rPr>
                <w:rFonts w:ascii="Arial" w:hAnsi="Arial" w:cs="Arial"/>
                <w:sz w:val="20"/>
                <w:szCs w:val="20"/>
              </w:rPr>
              <w:t>орыс</w:t>
            </w:r>
            <w:proofErr w:type="spellEnd"/>
            <w:r w:rsidRPr="00C94660">
              <w:rPr>
                <w:rFonts w:ascii="Arial" w:hAnsi="Arial" w:cs="Arial"/>
                <w:sz w:val="20"/>
                <w:szCs w:val="20"/>
              </w:rPr>
              <w:t xml:space="preserve">) </w:t>
            </w:r>
            <w:proofErr w:type="spellStart"/>
            <w:r w:rsidRPr="00C94660">
              <w:rPr>
                <w:rFonts w:ascii="Arial" w:hAnsi="Arial" w:cs="Arial"/>
                <w:sz w:val="20"/>
                <w:szCs w:val="20"/>
              </w:rPr>
              <w:t>тілі</w:t>
            </w:r>
            <w:proofErr w:type="spellEnd"/>
            <w:r w:rsidRPr="00C94660">
              <w:rPr>
                <w:rFonts w:ascii="Arial" w:hAnsi="Arial" w:cs="Arial"/>
                <w:sz w:val="20"/>
                <w:szCs w:val="20"/>
              </w:rPr>
              <w:t>;</w:t>
            </w:r>
          </w:p>
          <w:p w14:paraId="2823BD91" w14:textId="523D64B5" w:rsidR="00C22AD3" w:rsidRPr="00C94660" w:rsidRDefault="00BB7504" w:rsidP="00C94660">
            <w:pPr>
              <w:pStyle w:val="a4"/>
              <w:numPr>
                <w:ilvl w:val="0"/>
                <w:numId w:val="83"/>
              </w:numPr>
              <w:rPr>
                <w:rFonts w:ascii="Arial" w:hAnsi="Arial" w:cs="Arial"/>
                <w:b/>
                <w:bCs/>
                <w:sz w:val="20"/>
                <w:szCs w:val="20"/>
              </w:rPr>
            </w:pPr>
            <w:proofErr w:type="spellStart"/>
            <w:r w:rsidRPr="00C94660">
              <w:rPr>
                <w:rFonts w:ascii="Arial" w:hAnsi="Arial" w:cs="Arial"/>
                <w:sz w:val="20"/>
                <w:szCs w:val="20"/>
              </w:rPr>
              <w:t>Шет</w:t>
            </w:r>
            <w:proofErr w:type="spellEnd"/>
            <w:r w:rsidRPr="00C94660">
              <w:rPr>
                <w:rFonts w:ascii="Arial" w:hAnsi="Arial" w:cs="Arial"/>
                <w:sz w:val="20"/>
                <w:szCs w:val="20"/>
              </w:rPr>
              <w:t xml:space="preserve"> </w:t>
            </w:r>
            <w:proofErr w:type="spellStart"/>
            <w:r w:rsidRPr="00C94660">
              <w:rPr>
                <w:rFonts w:ascii="Arial" w:hAnsi="Arial" w:cs="Arial"/>
                <w:sz w:val="20"/>
                <w:szCs w:val="20"/>
              </w:rPr>
              <w:t>тілі</w:t>
            </w:r>
            <w:proofErr w:type="spellEnd"/>
            <w:r w:rsidRPr="00C94660">
              <w:rPr>
                <w:rFonts w:ascii="Arial" w:hAnsi="Arial" w:cs="Arial"/>
                <w:sz w:val="20"/>
                <w:szCs w:val="20"/>
              </w:rPr>
              <w:t>.</w:t>
            </w:r>
          </w:p>
        </w:tc>
      </w:tr>
      <w:tr w:rsidR="00F12F48" w:rsidRPr="002C7DF3" w14:paraId="4B64A54A" w14:textId="77777777" w:rsidTr="088287FF">
        <w:trPr>
          <w:trHeight w:val="845"/>
        </w:trPr>
        <w:tc>
          <w:tcPr>
            <w:tcW w:w="2269" w:type="dxa"/>
            <w:vMerge w:val="restart"/>
            <w:tcBorders>
              <w:top w:val="single" w:sz="4" w:space="0" w:color="auto"/>
              <w:left w:val="single" w:sz="4" w:space="0" w:color="auto"/>
              <w:right w:val="single" w:sz="4" w:space="0" w:color="auto"/>
            </w:tcBorders>
          </w:tcPr>
          <w:p w14:paraId="13462AEB" w14:textId="40AE3932" w:rsidR="00C9535F" w:rsidRPr="002C7DF3" w:rsidRDefault="000608FB" w:rsidP="00C02719">
            <w:pPr>
              <w:rPr>
                <w:rFonts w:ascii="Arial" w:hAnsi="Arial" w:cs="Arial"/>
                <w:sz w:val="20"/>
                <w:szCs w:val="20"/>
              </w:rPr>
            </w:pPr>
            <w:proofErr w:type="spellStart"/>
            <w:r w:rsidRPr="000608FB">
              <w:rPr>
                <w:rFonts w:ascii="Arial" w:hAnsi="Arial" w:cs="Arial"/>
                <w:sz w:val="20"/>
                <w:szCs w:val="20"/>
              </w:rPr>
              <w:t>Жобалық-кәсіпкерлік</w:t>
            </w:r>
            <w:proofErr w:type="spellEnd"/>
            <w:r w:rsidRPr="000608FB">
              <w:rPr>
                <w:rFonts w:ascii="Arial" w:hAnsi="Arial" w:cs="Arial"/>
                <w:sz w:val="20"/>
                <w:szCs w:val="20"/>
              </w:rPr>
              <w:t xml:space="preserve"> </w:t>
            </w:r>
            <w:proofErr w:type="spellStart"/>
            <w:r w:rsidRPr="000608FB">
              <w:rPr>
                <w:rFonts w:ascii="Arial" w:hAnsi="Arial" w:cs="Arial"/>
                <w:sz w:val="20"/>
                <w:szCs w:val="20"/>
              </w:rPr>
              <w:t>тәсілді</w:t>
            </w:r>
            <w:proofErr w:type="spellEnd"/>
            <w:r w:rsidRPr="000608FB">
              <w:rPr>
                <w:rFonts w:ascii="Arial" w:hAnsi="Arial" w:cs="Arial"/>
                <w:sz w:val="20"/>
                <w:szCs w:val="20"/>
              </w:rPr>
              <w:t xml:space="preserve"> </w:t>
            </w:r>
            <w:proofErr w:type="spellStart"/>
            <w:r w:rsidRPr="000608FB">
              <w:rPr>
                <w:rFonts w:ascii="Arial" w:hAnsi="Arial" w:cs="Arial"/>
                <w:sz w:val="20"/>
                <w:szCs w:val="20"/>
              </w:rPr>
              <w:t>іске</w:t>
            </w:r>
            <w:proofErr w:type="spellEnd"/>
            <w:r w:rsidRPr="000608FB">
              <w:rPr>
                <w:rFonts w:ascii="Arial" w:hAnsi="Arial" w:cs="Arial"/>
                <w:sz w:val="20"/>
                <w:szCs w:val="20"/>
              </w:rPr>
              <w:t xml:space="preserve"> </w:t>
            </w:r>
            <w:proofErr w:type="spellStart"/>
            <w:r w:rsidRPr="000608FB">
              <w:rPr>
                <w:rFonts w:ascii="Arial" w:hAnsi="Arial" w:cs="Arial"/>
                <w:sz w:val="20"/>
                <w:szCs w:val="20"/>
              </w:rPr>
              <w:t>асыру</w:t>
            </w:r>
            <w:proofErr w:type="spellEnd"/>
            <w:r w:rsidRPr="000608FB">
              <w:rPr>
                <w:rFonts w:ascii="Arial" w:hAnsi="Arial" w:cs="Arial"/>
                <w:sz w:val="20"/>
                <w:szCs w:val="20"/>
              </w:rPr>
              <w:t xml:space="preserve"> </w:t>
            </w:r>
            <w:proofErr w:type="spellStart"/>
            <w:r w:rsidRPr="000608FB">
              <w:rPr>
                <w:rFonts w:ascii="Arial" w:hAnsi="Arial" w:cs="Arial"/>
                <w:sz w:val="20"/>
                <w:szCs w:val="20"/>
              </w:rPr>
              <w:t>және</w:t>
            </w:r>
            <w:proofErr w:type="spellEnd"/>
            <w:r w:rsidRPr="000608FB">
              <w:rPr>
                <w:rFonts w:ascii="Arial" w:hAnsi="Arial" w:cs="Arial"/>
                <w:sz w:val="20"/>
                <w:szCs w:val="20"/>
              </w:rPr>
              <w:t xml:space="preserve"> </w:t>
            </w:r>
            <w:proofErr w:type="spellStart"/>
            <w:r w:rsidRPr="000608FB">
              <w:rPr>
                <w:rFonts w:ascii="Arial" w:hAnsi="Arial" w:cs="Arial"/>
                <w:sz w:val="20"/>
                <w:szCs w:val="20"/>
              </w:rPr>
              <w:t>практикаға</w:t>
            </w:r>
            <w:proofErr w:type="spellEnd"/>
            <w:r w:rsidRPr="000608FB">
              <w:rPr>
                <w:rFonts w:ascii="Arial" w:hAnsi="Arial" w:cs="Arial"/>
                <w:sz w:val="20"/>
                <w:szCs w:val="20"/>
              </w:rPr>
              <w:t xml:space="preserve"> </w:t>
            </w:r>
            <w:proofErr w:type="spellStart"/>
            <w:r w:rsidRPr="000608FB">
              <w:rPr>
                <w:rFonts w:ascii="Arial" w:hAnsi="Arial" w:cs="Arial"/>
                <w:sz w:val="20"/>
                <w:szCs w:val="20"/>
              </w:rPr>
              <w:t>бағдарлану</w:t>
            </w:r>
            <w:proofErr w:type="spellEnd"/>
            <w:r w:rsidRPr="000608FB">
              <w:rPr>
                <w:rFonts w:ascii="Arial" w:hAnsi="Arial" w:cs="Arial"/>
                <w:sz w:val="20"/>
                <w:szCs w:val="20"/>
              </w:rPr>
              <w:t xml:space="preserve"> </w:t>
            </w:r>
            <w:proofErr w:type="spellStart"/>
            <w:r w:rsidRPr="000608FB">
              <w:rPr>
                <w:rFonts w:ascii="Arial" w:hAnsi="Arial" w:cs="Arial"/>
                <w:sz w:val="20"/>
                <w:szCs w:val="20"/>
              </w:rPr>
              <w:t>призмасы</w:t>
            </w:r>
            <w:proofErr w:type="spellEnd"/>
            <w:r w:rsidRPr="000608FB">
              <w:rPr>
                <w:rFonts w:ascii="Arial" w:hAnsi="Arial" w:cs="Arial"/>
                <w:sz w:val="20"/>
                <w:szCs w:val="20"/>
              </w:rPr>
              <w:t xml:space="preserve"> </w:t>
            </w:r>
            <w:proofErr w:type="spellStart"/>
            <w:r w:rsidRPr="000608FB">
              <w:rPr>
                <w:rFonts w:ascii="Arial" w:hAnsi="Arial" w:cs="Arial"/>
                <w:sz w:val="20"/>
                <w:szCs w:val="20"/>
              </w:rPr>
              <w:t>арқылы</w:t>
            </w:r>
            <w:proofErr w:type="spellEnd"/>
            <w:r w:rsidRPr="000608FB">
              <w:rPr>
                <w:rFonts w:ascii="Arial" w:hAnsi="Arial" w:cs="Arial"/>
                <w:sz w:val="20"/>
                <w:szCs w:val="20"/>
              </w:rPr>
              <w:t xml:space="preserve"> бизнес </w:t>
            </w:r>
            <w:proofErr w:type="spellStart"/>
            <w:r w:rsidRPr="000608FB">
              <w:rPr>
                <w:rFonts w:ascii="Arial" w:hAnsi="Arial" w:cs="Arial"/>
                <w:sz w:val="20"/>
                <w:szCs w:val="20"/>
              </w:rPr>
              <w:t>құралдарын</w:t>
            </w:r>
            <w:proofErr w:type="spellEnd"/>
            <w:r w:rsidRPr="000608FB">
              <w:rPr>
                <w:rFonts w:ascii="Arial" w:hAnsi="Arial" w:cs="Arial"/>
                <w:sz w:val="20"/>
                <w:szCs w:val="20"/>
              </w:rPr>
              <w:t xml:space="preserve"> </w:t>
            </w:r>
            <w:proofErr w:type="spellStart"/>
            <w:r w:rsidRPr="000608FB">
              <w:rPr>
                <w:rFonts w:ascii="Arial" w:hAnsi="Arial" w:cs="Arial"/>
                <w:sz w:val="20"/>
                <w:szCs w:val="20"/>
              </w:rPr>
              <w:t>енгізу</w:t>
            </w:r>
            <w:proofErr w:type="spellEnd"/>
          </w:p>
        </w:tc>
        <w:tc>
          <w:tcPr>
            <w:tcW w:w="2409" w:type="dxa"/>
            <w:vMerge w:val="restart"/>
            <w:tcBorders>
              <w:top w:val="single" w:sz="4" w:space="0" w:color="auto"/>
              <w:left w:val="single" w:sz="4" w:space="0" w:color="auto"/>
              <w:right w:val="single" w:sz="4" w:space="0" w:color="auto"/>
            </w:tcBorders>
          </w:tcPr>
          <w:p w14:paraId="6618031A" w14:textId="77777777" w:rsidR="00C9535F" w:rsidRPr="00C94660" w:rsidRDefault="00C9535F" w:rsidP="00850971">
            <w:pPr>
              <w:rPr>
                <w:rFonts w:ascii="Arial" w:hAnsi="Arial" w:cs="Arial"/>
                <w:b/>
                <w:bCs/>
                <w:sz w:val="20"/>
                <w:szCs w:val="20"/>
              </w:rPr>
            </w:pPr>
            <w:r w:rsidRPr="00C94660">
              <w:rPr>
                <w:rFonts w:ascii="Arial" w:hAnsi="Arial" w:cs="Arial"/>
                <w:b/>
                <w:bCs/>
                <w:sz w:val="20"/>
                <w:szCs w:val="20"/>
              </w:rPr>
              <w:t>ON 5</w:t>
            </w:r>
          </w:p>
          <w:p w14:paraId="05E93BC3" w14:textId="5AA3EE80" w:rsidR="00C9535F" w:rsidRPr="002C7DF3" w:rsidRDefault="005A010B" w:rsidP="00850971">
            <w:pPr>
              <w:rPr>
                <w:rFonts w:ascii="Arial" w:hAnsi="Arial" w:cs="Arial"/>
                <w:sz w:val="20"/>
                <w:szCs w:val="20"/>
              </w:rPr>
            </w:pPr>
            <w:proofErr w:type="spellStart"/>
            <w:r w:rsidRPr="005A010B">
              <w:rPr>
                <w:rFonts w:ascii="Arial" w:hAnsi="Arial" w:cs="Arial"/>
                <w:sz w:val="20"/>
                <w:szCs w:val="20"/>
              </w:rPr>
              <w:t>Құнды</w:t>
            </w:r>
            <w:proofErr w:type="spellEnd"/>
            <w:r w:rsidRPr="005A010B">
              <w:rPr>
                <w:rFonts w:ascii="Arial" w:hAnsi="Arial" w:cs="Arial"/>
                <w:sz w:val="20"/>
                <w:szCs w:val="20"/>
              </w:rPr>
              <w:t xml:space="preserve"> </w:t>
            </w:r>
            <w:proofErr w:type="spellStart"/>
            <w:r w:rsidRPr="005A010B">
              <w:rPr>
                <w:rFonts w:ascii="Arial" w:hAnsi="Arial" w:cs="Arial"/>
                <w:sz w:val="20"/>
                <w:szCs w:val="20"/>
              </w:rPr>
              <w:t>өнімдер</w:t>
            </w:r>
            <w:proofErr w:type="spellEnd"/>
            <w:r w:rsidRPr="005A010B">
              <w:rPr>
                <w:rFonts w:ascii="Arial" w:hAnsi="Arial" w:cs="Arial"/>
                <w:sz w:val="20"/>
                <w:szCs w:val="20"/>
              </w:rPr>
              <w:t xml:space="preserve"> мен </w:t>
            </w:r>
            <w:proofErr w:type="spellStart"/>
            <w:r w:rsidRPr="005A010B">
              <w:rPr>
                <w:rFonts w:ascii="Arial" w:hAnsi="Arial" w:cs="Arial"/>
                <w:sz w:val="20"/>
                <w:szCs w:val="20"/>
              </w:rPr>
              <w:t>қызметтерді</w:t>
            </w:r>
            <w:proofErr w:type="spellEnd"/>
            <w:r w:rsidRPr="005A010B">
              <w:rPr>
                <w:rFonts w:ascii="Arial" w:hAnsi="Arial" w:cs="Arial"/>
                <w:sz w:val="20"/>
                <w:szCs w:val="20"/>
              </w:rPr>
              <w:t xml:space="preserve"> </w:t>
            </w:r>
            <w:proofErr w:type="spellStart"/>
            <w:r w:rsidRPr="005A010B">
              <w:rPr>
                <w:rFonts w:ascii="Arial" w:hAnsi="Arial" w:cs="Arial"/>
                <w:sz w:val="20"/>
                <w:szCs w:val="20"/>
              </w:rPr>
              <w:t>жасауға</w:t>
            </w:r>
            <w:proofErr w:type="spellEnd"/>
            <w:r w:rsidRPr="005A010B">
              <w:rPr>
                <w:rFonts w:ascii="Arial" w:hAnsi="Arial" w:cs="Arial"/>
                <w:sz w:val="20"/>
                <w:szCs w:val="20"/>
              </w:rPr>
              <w:t xml:space="preserve"> </w:t>
            </w:r>
            <w:proofErr w:type="spellStart"/>
            <w:r w:rsidRPr="005A010B">
              <w:rPr>
                <w:rFonts w:ascii="Arial" w:hAnsi="Arial" w:cs="Arial"/>
                <w:sz w:val="20"/>
                <w:szCs w:val="20"/>
              </w:rPr>
              <w:t>арналған</w:t>
            </w:r>
            <w:proofErr w:type="spellEnd"/>
            <w:r w:rsidRPr="005A010B">
              <w:rPr>
                <w:rFonts w:ascii="Arial" w:hAnsi="Arial" w:cs="Arial"/>
                <w:sz w:val="20"/>
                <w:szCs w:val="20"/>
              </w:rPr>
              <w:t xml:space="preserve"> </w:t>
            </w:r>
            <w:proofErr w:type="spellStart"/>
            <w:r w:rsidRPr="005A010B">
              <w:rPr>
                <w:rFonts w:ascii="Arial" w:hAnsi="Arial" w:cs="Arial"/>
                <w:sz w:val="20"/>
                <w:szCs w:val="20"/>
              </w:rPr>
              <w:t>инновациялық</w:t>
            </w:r>
            <w:proofErr w:type="spellEnd"/>
            <w:r w:rsidRPr="005A010B">
              <w:rPr>
                <w:rFonts w:ascii="Arial" w:hAnsi="Arial" w:cs="Arial"/>
                <w:sz w:val="20"/>
                <w:szCs w:val="20"/>
              </w:rPr>
              <w:t xml:space="preserve"> </w:t>
            </w:r>
            <w:proofErr w:type="spellStart"/>
            <w:r w:rsidRPr="005A010B">
              <w:rPr>
                <w:rFonts w:ascii="Arial" w:hAnsi="Arial" w:cs="Arial"/>
                <w:sz w:val="20"/>
                <w:szCs w:val="20"/>
              </w:rPr>
              <w:t>технологияларды</w:t>
            </w:r>
            <w:proofErr w:type="spellEnd"/>
            <w:r w:rsidRPr="005A010B">
              <w:rPr>
                <w:rFonts w:ascii="Arial" w:hAnsi="Arial" w:cs="Arial"/>
                <w:sz w:val="20"/>
                <w:szCs w:val="20"/>
              </w:rPr>
              <w:t xml:space="preserve"> </w:t>
            </w:r>
            <w:proofErr w:type="spellStart"/>
            <w:r w:rsidRPr="005A010B">
              <w:rPr>
                <w:rFonts w:ascii="Arial" w:hAnsi="Arial" w:cs="Arial"/>
                <w:sz w:val="20"/>
                <w:szCs w:val="20"/>
              </w:rPr>
              <w:t>қолдана</w:t>
            </w:r>
            <w:proofErr w:type="spellEnd"/>
            <w:r w:rsidRPr="005A010B">
              <w:rPr>
                <w:rFonts w:ascii="Arial" w:hAnsi="Arial" w:cs="Arial"/>
                <w:sz w:val="20"/>
                <w:szCs w:val="20"/>
              </w:rPr>
              <w:t xml:space="preserve"> </w:t>
            </w:r>
            <w:proofErr w:type="spellStart"/>
            <w:r w:rsidRPr="005A010B">
              <w:rPr>
                <w:rFonts w:ascii="Arial" w:hAnsi="Arial" w:cs="Arial"/>
                <w:sz w:val="20"/>
                <w:szCs w:val="20"/>
              </w:rPr>
              <w:t>және</w:t>
            </w:r>
            <w:proofErr w:type="spellEnd"/>
            <w:r w:rsidRPr="005A010B">
              <w:rPr>
                <w:rFonts w:ascii="Arial" w:hAnsi="Arial" w:cs="Arial"/>
                <w:sz w:val="20"/>
                <w:szCs w:val="20"/>
              </w:rPr>
              <w:t xml:space="preserve"> </w:t>
            </w:r>
            <w:proofErr w:type="spellStart"/>
            <w:r w:rsidRPr="005A010B">
              <w:rPr>
                <w:rFonts w:ascii="Arial" w:hAnsi="Arial" w:cs="Arial"/>
                <w:sz w:val="20"/>
                <w:szCs w:val="20"/>
              </w:rPr>
              <w:t>сынай</w:t>
            </w:r>
            <w:proofErr w:type="spellEnd"/>
            <w:r w:rsidRPr="005A010B">
              <w:rPr>
                <w:rFonts w:ascii="Arial" w:hAnsi="Arial" w:cs="Arial"/>
                <w:sz w:val="20"/>
                <w:szCs w:val="20"/>
              </w:rPr>
              <w:t xml:space="preserve"> </w:t>
            </w:r>
            <w:proofErr w:type="spellStart"/>
            <w:r w:rsidRPr="005A010B">
              <w:rPr>
                <w:rFonts w:ascii="Arial" w:hAnsi="Arial" w:cs="Arial"/>
                <w:sz w:val="20"/>
                <w:szCs w:val="20"/>
              </w:rPr>
              <w:t>отырып</w:t>
            </w:r>
            <w:proofErr w:type="spellEnd"/>
            <w:r w:rsidRPr="005A010B">
              <w:rPr>
                <w:rFonts w:ascii="Arial" w:hAnsi="Arial" w:cs="Arial"/>
                <w:sz w:val="20"/>
                <w:szCs w:val="20"/>
              </w:rPr>
              <w:t xml:space="preserve">, </w:t>
            </w:r>
            <w:proofErr w:type="spellStart"/>
            <w:r w:rsidRPr="005A010B">
              <w:rPr>
                <w:rFonts w:ascii="Arial" w:hAnsi="Arial" w:cs="Arial"/>
                <w:sz w:val="20"/>
                <w:szCs w:val="20"/>
              </w:rPr>
              <w:t>жобалық-кәсіпкерлік</w:t>
            </w:r>
            <w:proofErr w:type="spellEnd"/>
            <w:r w:rsidRPr="005A010B">
              <w:rPr>
                <w:rFonts w:ascii="Arial" w:hAnsi="Arial" w:cs="Arial"/>
                <w:sz w:val="20"/>
                <w:szCs w:val="20"/>
              </w:rPr>
              <w:t xml:space="preserve"> </w:t>
            </w:r>
            <w:proofErr w:type="spellStart"/>
            <w:r w:rsidRPr="005A010B">
              <w:rPr>
                <w:rFonts w:ascii="Arial" w:hAnsi="Arial" w:cs="Arial"/>
                <w:sz w:val="20"/>
                <w:szCs w:val="20"/>
              </w:rPr>
              <w:t>қызметтің</w:t>
            </w:r>
            <w:proofErr w:type="spellEnd"/>
            <w:r w:rsidRPr="005A010B">
              <w:rPr>
                <w:rFonts w:ascii="Arial" w:hAnsi="Arial" w:cs="Arial"/>
                <w:sz w:val="20"/>
                <w:szCs w:val="20"/>
              </w:rPr>
              <w:t xml:space="preserve"> </w:t>
            </w:r>
            <w:proofErr w:type="spellStart"/>
            <w:r w:rsidRPr="005A010B">
              <w:rPr>
                <w:rFonts w:ascii="Arial" w:hAnsi="Arial" w:cs="Arial"/>
                <w:sz w:val="20"/>
                <w:szCs w:val="20"/>
              </w:rPr>
              <w:t>толық</w:t>
            </w:r>
            <w:proofErr w:type="spellEnd"/>
            <w:r w:rsidRPr="005A010B">
              <w:rPr>
                <w:rFonts w:ascii="Arial" w:hAnsi="Arial" w:cs="Arial"/>
                <w:sz w:val="20"/>
                <w:szCs w:val="20"/>
              </w:rPr>
              <w:t xml:space="preserve"> </w:t>
            </w:r>
            <w:proofErr w:type="spellStart"/>
            <w:r w:rsidRPr="005A010B">
              <w:rPr>
                <w:rFonts w:ascii="Arial" w:hAnsi="Arial" w:cs="Arial"/>
                <w:sz w:val="20"/>
                <w:szCs w:val="20"/>
              </w:rPr>
              <w:t>циклын</w:t>
            </w:r>
            <w:proofErr w:type="spellEnd"/>
            <w:r w:rsidRPr="005A010B">
              <w:rPr>
                <w:rFonts w:ascii="Arial" w:hAnsi="Arial" w:cs="Arial"/>
                <w:sz w:val="20"/>
                <w:szCs w:val="20"/>
              </w:rPr>
              <w:t xml:space="preserve"> </w:t>
            </w:r>
            <w:proofErr w:type="spellStart"/>
            <w:r w:rsidRPr="005A010B">
              <w:rPr>
                <w:rFonts w:ascii="Arial" w:hAnsi="Arial" w:cs="Arial"/>
                <w:sz w:val="20"/>
                <w:szCs w:val="20"/>
              </w:rPr>
              <w:t>құру</w:t>
            </w:r>
            <w:proofErr w:type="spellEnd"/>
            <w:r>
              <w:rPr>
                <w:rFonts w:ascii="Arial" w:hAnsi="Arial" w:cs="Arial"/>
                <w:sz w:val="20"/>
                <w:szCs w:val="20"/>
              </w:rPr>
              <w:t>.</w:t>
            </w:r>
          </w:p>
        </w:tc>
        <w:tc>
          <w:tcPr>
            <w:tcW w:w="2127" w:type="dxa"/>
            <w:vMerge w:val="restart"/>
            <w:tcBorders>
              <w:top w:val="single" w:sz="4" w:space="0" w:color="auto"/>
              <w:left w:val="single" w:sz="4" w:space="0" w:color="auto"/>
              <w:right w:val="single" w:sz="4" w:space="0" w:color="auto"/>
            </w:tcBorders>
          </w:tcPr>
          <w:p w14:paraId="5FA658C4" w14:textId="003EFED9" w:rsidR="00C9535F" w:rsidRPr="002C7DF3" w:rsidRDefault="00C9535F" w:rsidP="00850971">
            <w:pPr>
              <w:rPr>
                <w:rFonts w:ascii="Arial" w:hAnsi="Arial" w:cs="Arial"/>
                <w:sz w:val="20"/>
                <w:szCs w:val="20"/>
              </w:rPr>
            </w:pPr>
            <w:r w:rsidRPr="002C7DF3">
              <w:rPr>
                <w:rFonts w:ascii="Arial" w:hAnsi="Arial" w:cs="Arial"/>
                <w:sz w:val="20"/>
                <w:szCs w:val="20"/>
              </w:rPr>
              <w:t xml:space="preserve">2. </w:t>
            </w:r>
            <w:proofErr w:type="spellStart"/>
            <w:r w:rsidR="005A010B" w:rsidRPr="005A010B">
              <w:rPr>
                <w:rFonts w:ascii="Arial" w:hAnsi="Arial" w:cs="Arial"/>
                <w:sz w:val="20"/>
                <w:szCs w:val="20"/>
              </w:rPr>
              <w:t>Тәжірибеде</w:t>
            </w:r>
            <w:proofErr w:type="spellEnd"/>
            <w:r w:rsidR="005A010B" w:rsidRPr="005A010B">
              <w:rPr>
                <w:rFonts w:ascii="Arial" w:hAnsi="Arial" w:cs="Arial"/>
                <w:sz w:val="20"/>
                <w:szCs w:val="20"/>
              </w:rPr>
              <w:t xml:space="preserve"> </w:t>
            </w:r>
            <w:proofErr w:type="spellStart"/>
            <w:r w:rsidR="005A010B" w:rsidRPr="005A010B">
              <w:rPr>
                <w:rFonts w:ascii="Arial" w:hAnsi="Arial" w:cs="Arial"/>
                <w:sz w:val="20"/>
                <w:szCs w:val="20"/>
              </w:rPr>
              <w:t>білім</w:t>
            </w:r>
            <w:proofErr w:type="spellEnd"/>
            <w:r w:rsidR="005A010B" w:rsidRPr="005A010B">
              <w:rPr>
                <w:rFonts w:ascii="Arial" w:hAnsi="Arial" w:cs="Arial"/>
                <w:sz w:val="20"/>
                <w:szCs w:val="20"/>
              </w:rPr>
              <w:t xml:space="preserve"> мен </w:t>
            </w:r>
            <w:proofErr w:type="spellStart"/>
            <w:r w:rsidR="005A010B" w:rsidRPr="005A010B">
              <w:rPr>
                <w:rFonts w:ascii="Arial" w:hAnsi="Arial" w:cs="Arial"/>
                <w:sz w:val="20"/>
                <w:szCs w:val="20"/>
              </w:rPr>
              <w:t>түсіну</w:t>
            </w:r>
            <w:proofErr w:type="spellEnd"/>
            <w:r w:rsidR="005A010B" w:rsidRPr="005A010B">
              <w:rPr>
                <w:rFonts w:ascii="Arial" w:hAnsi="Arial" w:cs="Arial"/>
                <w:sz w:val="20"/>
                <w:szCs w:val="20"/>
              </w:rPr>
              <w:t xml:space="preserve"> </w:t>
            </w:r>
            <w:proofErr w:type="spellStart"/>
            <w:r w:rsidR="005A010B" w:rsidRPr="005A010B">
              <w:rPr>
                <w:rFonts w:ascii="Arial" w:hAnsi="Arial" w:cs="Arial"/>
                <w:sz w:val="20"/>
                <w:szCs w:val="20"/>
              </w:rPr>
              <w:t>қабілетін</w:t>
            </w:r>
            <w:proofErr w:type="spellEnd"/>
            <w:r w:rsidR="005A010B" w:rsidRPr="005A010B">
              <w:rPr>
                <w:rFonts w:ascii="Arial" w:hAnsi="Arial" w:cs="Arial"/>
                <w:sz w:val="20"/>
                <w:szCs w:val="20"/>
              </w:rPr>
              <w:t xml:space="preserve"> </w:t>
            </w:r>
            <w:proofErr w:type="spellStart"/>
            <w:r w:rsidR="005A010B" w:rsidRPr="005A010B">
              <w:rPr>
                <w:rFonts w:ascii="Arial" w:hAnsi="Arial" w:cs="Arial"/>
                <w:sz w:val="20"/>
                <w:szCs w:val="20"/>
              </w:rPr>
              <w:t>пайдалану</w:t>
            </w:r>
            <w:proofErr w:type="spellEnd"/>
          </w:p>
        </w:tc>
        <w:tc>
          <w:tcPr>
            <w:tcW w:w="6520" w:type="dxa"/>
            <w:tcBorders>
              <w:top w:val="single" w:sz="4" w:space="0" w:color="auto"/>
              <w:left w:val="single" w:sz="4" w:space="0" w:color="auto"/>
              <w:bottom w:val="single" w:sz="4" w:space="0" w:color="auto"/>
              <w:right w:val="single" w:sz="4" w:space="0" w:color="auto"/>
            </w:tcBorders>
          </w:tcPr>
          <w:p w14:paraId="57EA5B11" w14:textId="77777777" w:rsidR="00172C6F" w:rsidRPr="00501F7B" w:rsidRDefault="00172C6F" w:rsidP="00172C6F">
            <w:pPr>
              <w:tabs>
                <w:tab w:val="left" w:pos="1755"/>
              </w:tabs>
              <w:rPr>
                <w:rFonts w:ascii="Arial" w:hAnsi="Arial" w:cs="Arial"/>
                <w:b/>
                <w:sz w:val="20"/>
                <w:szCs w:val="20"/>
              </w:rPr>
            </w:pPr>
            <w:proofErr w:type="spellStart"/>
            <w:r w:rsidRPr="00F33098">
              <w:rPr>
                <w:rFonts w:ascii="Arial" w:hAnsi="Arial" w:cs="Arial"/>
                <w:b/>
                <w:sz w:val="20"/>
                <w:szCs w:val="20"/>
              </w:rPr>
              <w:t>Білім</w:t>
            </w:r>
            <w:proofErr w:type="spellEnd"/>
            <w:r w:rsidRPr="00501F7B">
              <w:rPr>
                <w:rFonts w:ascii="Arial" w:hAnsi="Arial" w:cs="Arial"/>
                <w:b/>
                <w:sz w:val="20"/>
                <w:szCs w:val="20"/>
              </w:rPr>
              <w:t>:</w:t>
            </w:r>
          </w:p>
          <w:p w14:paraId="69DB1CE0" w14:textId="77777777" w:rsidR="005165E9" w:rsidRDefault="005165E9" w:rsidP="00FD724D">
            <w:pPr>
              <w:rPr>
                <w:rFonts w:ascii="Arial" w:hAnsi="Arial" w:cs="Arial"/>
                <w:b/>
                <w:bCs/>
                <w:sz w:val="20"/>
                <w:szCs w:val="20"/>
              </w:rPr>
            </w:pPr>
            <w:r w:rsidRPr="005165E9">
              <w:rPr>
                <w:rFonts w:ascii="Arial" w:hAnsi="Arial" w:cs="Arial"/>
                <w:b/>
                <w:bCs/>
                <w:sz w:val="20"/>
                <w:szCs w:val="20"/>
              </w:rPr>
              <w:t>-</w:t>
            </w:r>
            <w:proofErr w:type="spellStart"/>
            <w:r w:rsidRPr="005165E9">
              <w:rPr>
                <w:rFonts w:ascii="Arial" w:hAnsi="Arial" w:cs="Arial"/>
                <w:b/>
                <w:bCs/>
                <w:sz w:val="20"/>
                <w:szCs w:val="20"/>
              </w:rPr>
              <w:t>кәсіпкерлік</w:t>
            </w:r>
            <w:proofErr w:type="spellEnd"/>
            <w:r w:rsidRPr="005165E9">
              <w:rPr>
                <w:rFonts w:ascii="Arial" w:hAnsi="Arial" w:cs="Arial"/>
                <w:b/>
                <w:bCs/>
                <w:sz w:val="20"/>
                <w:szCs w:val="20"/>
              </w:rPr>
              <w:t xml:space="preserve"> </w:t>
            </w:r>
            <w:proofErr w:type="spellStart"/>
            <w:r w:rsidRPr="005165E9">
              <w:rPr>
                <w:rFonts w:ascii="Arial" w:hAnsi="Arial" w:cs="Arial"/>
                <w:b/>
                <w:bCs/>
                <w:sz w:val="20"/>
                <w:szCs w:val="20"/>
              </w:rPr>
              <w:t>қызметті</w:t>
            </w:r>
            <w:proofErr w:type="spellEnd"/>
            <w:r w:rsidRPr="005165E9">
              <w:rPr>
                <w:rFonts w:ascii="Arial" w:hAnsi="Arial" w:cs="Arial"/>
                <w:b/>
                <w:bCs/>
                <w:sz w:val="20"/>
                <w:szCs w:val="20"/>
              </w:rPr>
              <w:t xml:space="preserve"> </w:t>
            </w:r>
            <w:proofErr w:type="spellStart"/>
            <w:r w:rsidRPr="005165E9">
              <w:rPr>
                <w:rFonts w:ascii="Arial" w:hAnsi="Arial" w:cs="Arial"/>
                <w:b/>
                <w:bCs/>
                <w:sz w:val="20"/>
                <w:szCs w:val="20"/>
              </w:rPr>
              <w:t>жүргізудің</w:t>
            </w:r>
            <w:proofErr w:type="spellEnd"/>
            <w:r w:rsidRPr="005165E9">
              <w:rPr>
                <w:rFonts w:ascii="Arial" w:hAnsi="Arial" w:cs="Arial"/>
                <w:b/>
                <w:bCs/>
                <w:sz w:val="20"/>
                <w:szCs w:val="20"/>
              </w:rPr>
              <w:t xml:space="preserve"> </w:t>
            </w:r>
            <w:proofErr w:type="spellStart"/>
            <w:r w:rsidRPr="005165E9">
              <w:rPr>
                <w:rFonts w:ascii="Arial" w:hAnsi="Arial" w:cs="Arial"/>
                <w:b/>
                <w:bCs/>
                <w:sz w:val="20"/>
                <w:szCs w:val="20"/>
              </w:rPr>
              <w:t>ерекшеліктерін</w:t>
            </w:r>
            <w:proofErr w:type="spellEnd"/>
            <w:r w:rsidRPr="005165E9">
              <w:rPr>
                <w:rFonts w:ascii="Arial" w:hAnsi="Arial" w:cs="Arial"/>
                <w:b/>
                <w:bCs/>
                <w:sz w:val="20"/>
                <w:szCs w:val="20"/>
              </w:rPr>
              <w:t xml:space="preserve">, </w:t>
            </w:r>
            <w:proofErr w:type="spellStart"/>
            <w:r w:rsidRPr="005165E9">
              <w:rPr>
                <w:rFonts w:ascii="Arial" w:hAnsi="Arial" w:cs="Arial"/>
                <w:b/>
                <w:bCs/>
                <w:sz w:val="20"/>
                <w:szCs w:val="20"/>
              </w:rPr>
              <w:t>әртүрлі</w:t>
            </w:r>
            <w:proofErr w:type="spellEnd"/>
            <w:r w:rsidRPr="005165E9">
              <w:rPr>
                <w:rFonts w:ascii="Arial" w:hAnsi="Arial" w:cs="Arial"/>
                <w:b/>
                <w:bCs/>
                <w:sz w:val="20"/>
                <w:szCs w:val="20"/>
              </w:rPr>
              <w:t xml:space="preserve"> </w:t>
            </w:r>
            <w:proofErr w:type="spellStart"/>
            <w:r w:rsidRPr="005165E9">
              <w:rPr>
                <w:rFonts w:ascii="Arial" w:hAnsi="Arial" w:cs="Arial"/>
                <w:sz w:val="20"/>
                <w:szCs w:val="20"/>
              </w:rPr>
              <w:t>нарықтар</w:t>
            </w:r>
            <w:proofErr w:type="spellEnd"/>
            <w:r w:rsidRPr="005165E9">
              <w:rPr>
                <w:rFonts w:ascii="Arial" w:hAnsi="Arial" w:cs="Arial"/>
                <w:sz w:val="20"/>
                <w:szCs w:val="20"/>
              </w:rPr>
              <w:t xml:space="preserve"> мен бизнес-</w:t>
            </w:r>
            <w:proofErr w:type="spellStart"/>
            <w:r w:rsidRPr="005165E9">
              <w:rPr>
                <w:rFonts w:ascii="Arial" w:hAnsi="Arial" w:cs="Arial"/>
                <w:sz w:val="20"/>
                <w:szCs w:val="20"/>
              </w:rPr>
              <w:t>модельдердің</w:t>
            </w:r>
            <w:proofErr w:type="spellEnd"/>
            <w:r w:rsidRPr="005165E9">
              <w:rPr>
                <w:rFonts w:ascii="Arial" w:hAnsi="Arial" w:cs="Arial"/>
                <w:sz w:val="20"/>
                <w:szCs w:val="20"/>
              </w:rPr>
              <w:t xml:space="preserve"> </w:t>
            </w:r>
            <w:proofErr w:type="spellStart"/>
            <w:r w:rsidRPr="005165E9">
              <w:rPr>
                <w:rFonts w:ascii="Arial" w:hAnsi="Arial" w:cs="Arial"/>
                <w:sz w:val="20"/>
                <w:szCs w:val="20"/>
              </w:rPr>
              <w:t>сипаттамаларын</w:t>
            </w:r>
            <w:proofErr w:type="spellEnd"/>
            <w:r w:rsidRPr="005165E9">
              <w:rPr>
                <w:rFonts w:ascii="Arial" w:hAnsi="Arial" w:cs="Arial"/>
                <w:sz w:val="20"/>
                <w:szCs w:val="20"/>
              </w:rPr>
              <w:t xml:space="preserve"> </w:t>
            </w:r>
            <w:proofErr w:type="spellStart"/>
            <w:r w:rsidRPr="005165E9">
              <w:rPr>
                <w:rFonts w:ascii="Arial" w:hAnsi="Arial" w:cs="Arial"/>
                <w:sz w:val="20"/>
                <w:szCs w:val="20"/>
              </w:rPr>
              <w:t>түсіну</w:t>
            </w:r>
            <w:proofErr w:type="spellEnd"/>
            <w:r w:rsidRPr="005165E9">
              <w:rPr>
                <w:rFonts w:ascii="Arial" w:hAnsi="Arial" w:cs="Arial"/>
                <w:sz w:val="20"/>
                <w:szCs w:val="20"/>
              </w:rPr>
              <w:t xml:space="preserve"> </w:t>
            </w:r>
            <w:proofErr w:type="spellStart"/>
            <w:r w:rsidRPr="005165E9">
              <w:rPr>
                <w:rFonts w:ascii="Arial" w:hAnsi="Arial" w:cs="Arial"/>
                <w:sz w:val="20"/>
                <w:szCs w:val="20"/>
              </w:rPr>
              <w:t>қабілеті</w:t>
            </w:r>
            <w:proofErr w:type="spellEnd"/>
          </w:p>
          <w:p w14:paraId="155D8206" w14:textId="2682253B" w:rsidR="00FD724D" w:rsidRPr="00812B35" w:rsidRDefault="00FD724D" w:rsidP="00FD724D">
            <w:pPr>
              <w:rPr>
                <w:rFonts w:ascii="Arial" w:hAnsi="Arial" w:cs="Arial"/>
                <w:bCs/>
                <w:sz w:val="20"/>
                <w:szCs w:val="20"/>
              </w:rPr>
            </w:pPr>
            <w:r w:rsidRPr="00812B35">
              <w:rPr>
                <w:rFonts w:ascii="Arial" w:hAnsi="Arial" w:cs="Arial"/>
                <w:b/>
                <w:bCs/>
                <w:sz w:val="20"/>
                <w:szCs w:val="20"/>
                <w:lang w:val="kk-KZ"/>
              </w:rPr>
              <w:t>Біліктілік</w:t>
            </w:r>
            <w:r w:rsidRPr="00812B35">
              <w:rPr>
                <w:rFonts w:ascii="Arial" w:hAnsi="Arial" w:cs="Arial"/>
                <w:bCs/>
                <w:sz w:val="20"/>
                <w:szCs w:val="20"/>
              </w:rPr>
              <w:t>:</w:t>
            </w:r>
          </w:p>
          <w:p w14:paraId="6FFEA0DF" w14:textId="166E8885" w:rsidR="005165E9" w:rsidRPr="005165E9" w:rsidRDefault="005165E9" w:rsidP="00FD724D">
            <w:pPr>
              <w:tabs>
                <w:tab w:val="left" w:pos="1755"/>
              </w:tabs>
              <w:rPr>
                <w:rFonts w:ascii="Arial" w:hAnsi="Arial" w:cs="Arial"/>
                <w:sz w:val="20"/>
                <w:szCs w:val="20"/>
              </w:rPr>
            </w:pPr>
            <w:r w:rsidRPr="005165E9">
              <w:rPr>
                <w:rFonts w:ascii="Arial" w:hAnsi="Arial" w:cs="Arial"/>
                <w:sz w:val="20"/>
                <w:szCs w:val="20"/>
              </w:rPr>
              <w:t xml:space="preserve">- </w:t>
            </w:r>
            <w:proofErr w:type="spellStart"/>
            <w:r w:rsidRPr="005165E9">
              <w:rPr>
                <w:rFonts w:ascii="Arial" w:hAnsi="Arial" w:cs="Arial"/>
                <w:sz w:val="20"/>
                <w:szCs w:val="20"/>
              </w:rPr>
              <w:t>кәсіпкерліктің</w:t>
            </w:r>
            <w:proofErr w:type="spellEnd"/>
            <w:r w:rsidRPr="005165E9">
              <w:rPr>
                <w:rFonts w:ascii="Arial" w:hAnsi="Arial" w:cs="Arial"/>
                <w:sz w:val="20"/>
                <w:szCs w:val="20"/>
              </w:rPr>
              <w:t xml:space="preserve"> </w:t>
            </w:r>
            <w:proofErr w:type="spellStart"/>
            <w:r w:rsidRPr="005165E9">
              <w:rPr>
                <w:rFonts w:ascii="Arial" w:hAnsi="Arial" w:cs="Arial"/>
                <w:sz w:val="20"/>
                <w:szCs w:val="20"/>
              </w:rPr>
              <w:t>классикалық</w:t>
            </w:r>
            <w:proofErr w:type="spellEnd"/>
            <w:r w:rsidRPr="005165E9">
              <w:rPr>
                <w:rFonts w:ascii="Arial" w:hAnsi="Arial" w:cs="Arial"/>
                <w:sz w:val="20"/>
                <w:szCs w:val="20"/>
              </w:rPr>
              <w:t xml:space="preserve"> </w:t>
            </w:r>
            <w:proofErr w:type="spellStart"/>
            <w:r w:rsidRPr="005165E9">
              <w:rPr>
                <w:rFonts w:ascii="Arial" w:hAnsi="Arial" w:cs="Arial"/>
                <w:sz w:val="20"/>
                <w:szCs w:val="20"/>
              </w:rPr>
              <w:t>және</w:t>
            </w:r>
            <w:proofErr w:type="spellEnd"/>
            <w:r w:rsidRPr="005165E9">
              <w:rPr>
                <w:rFonts w:ascii="Arial" w:hAnsi="Arial" w:cs="Arial"/>
                <w:sz w:val="20"/>
                <w:szCs w:val="20"/>
              </w:rPr>
              <w:t xml:space="preserve"> </w:t>
            </w:r>
            <w:proofErr w:type="spellStart"/>
            <w:r w:rsidRPr="005165E9">
              <w:rPr>
                <w:rFonts w:ascii="Arial" w:hAnsi="Arial" w:cs="Arial"/>
                <w:sz w:val="20"/>
                <w:szCs w:val="20"/>
              </w:rPr>
              <w:t>қазіргі</w:t>
            </w:r>
            <w:proofErr w:type="spellEnd"/>
            <w:r w:rsidRPr="005165E9">
              <w:rPr>
                <w:rFonts w:ascii="Arial" w:hAnsi="Arial" w:cs="Arial"/>
                <w:sz w:val="20"/>
                <w:szCs w:val="20"/>
              </w:rPr>
              <w:t xml:space="preserve"> </w:t>
            </w:r>
            <w:proofErr w:type="spellStart"/>
            <w:r w:rsidRPr="005165E9">
              <w:rPr>
                <w:rFonts w:ascii="Arial" w:hAnsi="Arial" w:cs="Arial"/>
                <w:sz w:val="20"/>
                <w:szCs w:val="20"/>
              </w:rPr>
              <w:t>заманғы</w:t>
            </w:r>
            <w:proofErr w:type="spellEnd"/>
            <w:r w:rsidRPr="005165E9">
              <w:rPr>
                <w:rFonts w:ascii="Arial" w:hAnsi="Arial" w:cs="Arial"/>
                <w:sz w:val="20"/>
                <w:szCs w:val="20"/>
              </w:rPr>
              <w:t xml:space="preserve"> </w:t>
            </w:r>
            <w:proofErr w:type="spellStart"/>
            <w:r w:rsidRPr="005165E9">
              <w:rPr>
                <w:rFonts w:ascii="Arial" w:hAnsi="Arial" w:cs="Arial"/>
                <w:sz w:val="20"/>
                <w:szCs w:val="20"/>
              </w:rPr>
              <w:t>теорияларын</w:t>
            </w:r>
            <w:proofErr w:type="spellEnd"/>
            <w:r w:rsidRPr="005165E9">
              <w:rPr>
                <w:rFonts w:ascii="Arial" w:hAnsi="Arial" w:cs="Arial"/>
                <w:sz w:val="20"/>
                <w:szCs w:val="20"/>
              </w:rPr>
              <w:t xml:space="preserve"> </w:t>
            </w:r>
            <w:proofErr w:type="spellStart"/>
            <w:r w:rsidRPr="005165E9">
              <w:rPr>
                <w:rFonts w:ascii="Arial" w:hAnsi="Arial" w:cs="Arial"/>
                <w:sz w:val="20"/>
                <w:szCs w:val="20"/>
              </w:rPr>
              <w:t>тану</w:t>
            </w:r>
            <w:proofErr w:type="spellEnd"/>
            <w:r w:rsidRPr="005165E9">
              <w:rPr>
                <w:rFonts w:ascii="Arial" w:hAnsi="Arial" w:cs="Arial"/>
                <w:sz w:val="20"/>
                <w:szCs w:val="20"/>
              </w:rPr>
              <w:t xml:space="preserve"> </w:t>
            </w:r>
            <w:proofErr w:type="spellStart"/>
            <w:r w:rsidRPr="005165E9">
              <w:rPr>
                <w:rFonts w:ascii="Arial" w:hAnsi="Arial" w:cs="Arial"/>
                <w:sz w:val="20"/>
                <w:szCs w:val="20"/>
              </w:rPr>
              <w:t>және</w:t>
            </w:r>
            <w:proofErr w:type="spellEnd"/>
            <w:r w:rsidRPr="005165E9">
              <w:rPr>
                <w:rFonts w:ascii="Arial" w:hAnsi="Arial" w:cs="Arial"/>
                <w:sz w:val="20"/>
                <w:szCs w:val="20"/>
              </w:rPr>
              <w:t xml:space="preserve"> </w:t>
            </w:r>
            <w:proofErr w:type="spellStart"/>
            <w:r w:rsidRPr="005165E9">
              <w:rPr>
                <w:rFonts w:ascii="Arial" w:hAnsi="Arial" w:cs="Arial"/>
                <w:sz w:val="20"/>
                <w:szCs w:val="20"/>
              </w:rPr>
              <w:t>талдау</w:t>
            </w:r>
            <w:proofErr w:type="spellEnd"/>
            <w:r w:rsidRPr="005165E9">
              <w:rPr>
                <w:rFonts w:ascii="Arial" w:hAnsi="Arial" w:cs="Arial"/>
                <w:sz w:val="20"/>
                <w:szCs w:val="20"/>
              </w:rPr>
              <w:t xml:space="preserve">, </w:t>
            </w:r>
            <w:proofErr w:type="spellStart"/>
            <w:r w:rsidRPr="005165E9">
              <w:rPr>
                <w:rFonts w:ascii="Arial" w:hAnsi="Arial" w:cs="Arial"/>
                <w:sz w:val="20"/>
                <w:szCs w:val="20"/>
              </w:rPr>
              <w:t>тұрақты</w:t>
            </w:r>
            <w:proofErr w:type="spellEnd"/>
            <w:r w:rsidRPr="005165E9">
              <w:rPr>
                <w:rFonts w:ascii="Arial" w:hAnsi="Arial" w:cs="Arial"/>
                <w:sz w:val="20"/>
                <w:szCs w:val="20"/>
              </w:rPr>
              <w:t xml:space="preserve"> даму </w:t>
            </w:r>
            <w:proofErr w:type="spellStart"/>
            <w:r w:rsidRPr="005165E9">
              <w:rPr>
                <w:rFonts w:ascii="Arial" w:hAnsi="Arial" w:cs="Arial"/>
                <w:sz w:val="20"/>
                <w:szCs w:val="20"/>
              </w:rPr>
              <w:t>мақсаттарына</w:t>
            </w:r>
            <w:proofErr w:type="spellEnd"/>
            <w:r w:rsidRPr="005165E9">
              <w:rPr>
                <w:rFonts w:ascii="Arial" w:hAnsi="Arial" w:cs="Arial"/>
                <w:sz w:val="20"/>
                <w:szCs w:val="20"/>
              </w:rPr>
              <w:t xml:space="preserve"> (ТДМ)</w:t>
            </w:r>
            <w:proofErr w:type="spellStart"/>
            <w:r w:rsidRPr="005165E9">
              <w:rPr>
                <w:rFonts w:ascii="Arial" w:hAnsi="Arial" w:cs="Arial"/>
                <w:sz w:val="20"/>
                <w:szCs w:val="20"/>
              </w:rPr>
              <w:t>қол</w:t>
            </w:r>
            <w:proofErr w:type="spellEnd"/>
            <w:r w:rsidRPr="005165E9">
              <w:rPr>
                <w:rFonts w:ascii="Arial" w:hAnsi="Arial" w:cs="Arial"/>
                <w:sz w:val="20"/>
                <w:szCs w:val="20"/>
              </w:rPr>
              <w:t xml:space="preserve"> </w:t>
            </w:r>
            <w:proofErr w:type="spellStart"/>
            <w:r w:rsidRPr="005165E9">
              <w:rPr>
                <w:rFonts w:ascii="Arial" w:hAnsi="Arial" w:cs="Arial"/>
                <w:sz w:val="20"/>
                <w:szCs w:val="20"/>
              </w:rPr>
              <w:t>жеткізуге</w:t>
            </w:r>
            <w:proofErr w:type="spellEnd"/>
            <w:r w:rsidRPr="005165E9">
              <w:rPr>
                <w:rFonts w:ascii="Arial" w:hAnsi="Arial" w:cs="Arial"/>
                <w:sz w:val="20"/>
                <w:szCs w:val="20"/>
              </w:rPr>
              <w:t xml:space="preserve"> </w:t>
            </w:r>
            <w:proofErr w:type="spellStart"/>
            <w:r w:rsidRPr="005165E9">
              <w:rPr>
                <w:rFonts w:ascii="Arial" w:hAnsi="Arial" w:cs="Arial"/>
                <w:sz w:val="20"/>
                <w:szCs w:val="20"/>
              </w:rPr>
              <w:t>әсерін</w:t>
            </w:r>
            <w:proofErr w:type="spellEnd"/>
            <w:r w:rsidRPr="005165E9">
              <w:rPr>
                <w:rFonts w:ascii="Arial" w:hAnsi="Arial" w:cs="Arial"/>
                <w:sz w:val="20"/>
                <w:szCs w:val="20"/>
              </w:rPr>
              <w:t xml:space="preserve"> </w:t>
            </w:r>
            <w:proofErr w:type="spellStart"/>
            <w:r w:rsidRPr="005165E9">
              <w:rPr>
                <w:rFonts w:ascii="Arial" w:hAnsi="Arial" w:cs="Arial"/>
                <w:sz w:val="20"/>
                <w:szCs w:val="20"/>
              </w:rPr>
              <w:t>ескере</w:t>
            </w:r>
            <w:proofErr w:type="spellEnd"/>
            <w:r w:rsidRPr="005165E9">
              <w:rPr>
                <w:rFonts w:ascii="Arial" w:hAnsi="Arial" w:cs="Arial"/>
                <w:sz w:val="20"/>
                <w:szCs w:val="20"/>
              </w:rPr>
              <w:t xml:space="preserve"> </w:t>
            </w:r>
            <w:proofErr w:type="spellStart"/>
            <w:r w:rsidRPr="005165E9">
              <w:rPr>
                <w:rFonts w:ascii="Arial" w:hAnsi="Arial" w:cs="Arial"/>
                <w:sz w:val="20"/>
                <w:szCs w:val="20"/>
              </w:rPr>
              <w:t>отырып</w:t>
            </w:r>
            <w:proofErr w:type="spellEnd"/>
            <w:r w:rsidRPr="005165E9">
              <w:rPr>
                <w:rFonts w:ascii="Arial" w:hAnsi="Arial" w:cs="Arial"/>
                <w:sz w:val="20"/>
                <w:szCs w:val="20"/>
              </w:rPr>
              <w:t xml:space="preserve">, </w:t>
            </w:r>
            <w:proofErr w:type="spellStart"/>
            <w:r w:rsidRPr="005165E9">
              <w:rPr>
                <w:rFonts w:ascii="Arial" w:hAnsi="Arial" w:cs="Arial"/>
                <w:sz w:val="20"/>
                <w:szCs w:val="20"/>
              </w:rPr>
              <w:t>кәсіпкерліктің</w:t>
            </w:r>
            <w:proofErr w:type="spellEnd"/>
            <w:r w:rsidRPr="005165E9">
              <w:rPr>
                <w:rFonts w:ascii="Arial" w:hAnsi="Arial" w:cs="Arial"/>
                <w:sz w:val="20"/>
                <w:szCs w:val="20"/>
              </w:rPr>
              <w:t xml:space="preserve"> 5 </w:t>
            </w:r>
            <w:proofErr w:type="spellStart"/>
            <w:r w:rsidRPr="005165E9">
              <w:rPr>
                <w:rFonts w:ascii="Arial" w:hAnsi="Arial" w:cs="Arial"/>
                <w:sz w:val="20"/>
                <w:szCs w:val="20"/>
              </w:rPr>
              <w:t>трендін</w:t>
            </w:r>
            <w:proofErr w:type="spellEnd"/>
            <w:r w:rsidRPr="005165E9">
              <w:rPr>
                <w:rFonts w:ascii="Arial" w:hAnsi="Arial" w:cs="Arial"/>
                <w:sz w:val="20"/>
                <w:szCs w:val="20"/>
              </w:rPr>
              <w:t xml:space="preserve"> </w:t>
            </w:r>
            <w:proofErr w:type="spellStart"/>
            <w:r w:rsidRPr="005165E9">
              <w:rPr>
                <w:rFonts w:ascii="Arial" w:hAnsi="Arial" w:cs="Arial"/>
                <w:sz w:val="20"/>
                <w:szCs w:val="20"/>
              </w:rPr>
              <w:t>жіктеу</w:t>
            </w:r>
            <w:proofErr w:type="spellEnd"/>
            <w:r>
              <w:rPr>
                <w:rFonts w:ascii="Arial" w:hAnsi="Arial" w:cs="Arial"/>
                <w:sz w:val="20"/>
                <w:szCs w:val="20"/>
              </w:rPr>
              <w:t>.</w:t>
            </w:r>
          </w:p>
          <w:p w14:paraId="552C16C2" w14:textId="6514F4C2" w:rsidR="00FD724D" w:rsidRPr="00CC2B5D" w:rsidRDefault="00FD724D" w:rsidP="00FD724D">
            <w:pPr>
              <w:tabs>
                <w:tab w:val="left" w:pos="1755"/>
              </w:tabs>
              <w:rPr>
                <w:rFonts w:ascii="Arial" w:hAnsi="Arial" w:cs="Arial"/>
                <w:b/>
                <w:sz w:val="20"/>
                <w:szCs w:val="20"/>
              </w:rPr>
            </w:pPr>
            <w:proofErr w:type="spellStart"/>
            <w:r w:rsidRPr="00CC2B5D">
              <w:rPr>
                <w:rFonts w:ascii="Arial" w:hAnsi="Arial" w:cs="Arial"/>
                <w:b/>
                <w:sz w:val="20"/>
                <w:szCs w:val="20"/>
              </w:rPr>
              <w:t>Дағдылар</w:t>
            </w:r>
            <w:proofErr w:type="spellEnd"/>
            <w:r w:rsidRPr="00CC2B5D">
              <w:rPr>
                <w:rFonts w:ascii="Arial" w:hAnsi="Arial" w:cs="Arial"/>
                <w:b/>
                <w:sz w:val="20"/>
                <w:szCs w:val="20"/>
              </w:rPr>
              <w:t>:</w:t>
            </w:r>
          </w:p>
          <w:p w14:paraId="035CDAE4" w14:textId="7659DF04" w:rsidR="00266FCA" w:rsidRPr="00266FCA" w:rsidRDefault="00266FCA" w:rsidP="00850971">
            <w:pPr>
              <w:tabs>
                <w:tab w:val="left" w:pos="1755"/>
              </w:tabs>
              <w:rPr>
                <w:rFonts w:ascii="Arial" w:hAnsi="Arial" w:cs="Arial"/>
                <w:b/>
                <w:bCs/>
                <w:sz w:val="20"/>
                <w:szCs w:val="20"/>
              </w:rPr>
            </w:pPr>
            <w:r w:rsidRPr="00266FCA">
              <w:rPr>
                <w:rFonts w:ascii="Arial" w:hAnsi="Arial" w:cs="Arial"/>
                <w:b/>
                <w:bCs/>
                <w:sz w:val="20"/>
                <w:szCs w:val="20"/>
              </w:rPr>
              <w:t xml:space="preserve">- </w:t>
            </w:r>
            <w:proofErr w:type="spellStart"/>
            <w:r w:rsidR="007D5435" w:rsidRPr="007D5435">
              <w:rPr>
                <w:rFonts w:ascii="Arial" w:hAnsi="Arial" w:cs="Arial"/>
                <w:sz w:val="20"/>
                <w:szCs w:val="20"/>
              </w:rPr>
              <w:t>инвестордың</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венчурлық</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капиталисттің</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сұранысы</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бойынша</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Lean</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Startup</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әдісін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кәсіпкерлік</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гипотезаларды</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және</w:t>
            </w:r>
            <w:proofErr w:type="spellEnd"/>
            <w:r w:rsidR="007D5435" w:rsidRPr="007D5435">
              <w:rPr>
                <w:rFonts w:ascii="Arial" w:hAnsi="Arial" w:cs="Arial"/>
                <w:sz w:val="20"/>
                <w:szCs w:val="20"/>
              </w:rPr>
              <w:t xml:space="preserve"> бизнес-</w:t>
            </w:r>
            <w:proofErr w:type="spellStart"/>
            <w:r w:rsidR="007D5435" w:rsidRPr="007D5435">
              <w:rPr>
                <w:rFonts w:ascii="Arial" w:hAnsi="Arial" w:cs="Arial"/>
                <w:sz w:val="20"/>
                <w:szCs w:val="20"/>
              </w:rPr>
              <w:t>идеяларды</w:t>
            </w:r>
            <w:proofErr w:type="spellEnd"/>
            <w:r w:rsidR="007D5435" w:rsidRPr="007D5435">
              <w:rPr>
                <w:rFonts w:ascii="Arial" w:hAnsi="Arial" w:cs="Arial"/>
                <w:sz w:val="20"/>
                <w:szCs w:val="20"/>
              </w:rPr>
              <w:t xml:space="preserve"> питчинг </w:t>
            </w:r>
            <w:proofErr w:type="spellStart"/>
            <w:r w:rsidR="007D5435" w:rsidRPr="007D5435">
              <w:rPr>
                <w:rFonts w:ascii="Arial" w:hAnsi="Arial" w:cs="Arial"/>
                <w:sz w:val="20"/>
                <w:szCs w:val="20"/>
              </w:rPr>
              <w:t>стратегияларын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тестілеуді</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қолдану</w:t>
            </w:r>
            <w:proofErr w:type="spellEnd"/>
          </w:p>
          <w:p w14:paraId="0BA84880" w14:textId="5C3C60F6" w:rsidR="00C9535F" w:rsidRPr="005A714A" w:rsidRDefault="00C9535F" w:rsidP="00850971">
            <w:pPr>
              <w:tabs>
                <w:tab w:val="left" w:pos="1755"/>
              </w:tabs>
              <w:rPr>
                <w:rFonts w:ascii="Arial" w:hAnsi="Arial" w:cs="Arial"/>
                <w:b/>
                <w:bCs/>
                <w:sz w:val="20"/>
                <w:szCs w:val="20"/>
              </w:rPr>
            </w:pPr>
          </w:p>
        </w:tc>
        <w:tc>
          <w:tcPr>
            <w:tcW w:w="2410" w:type="dxa"/>
            <w:vMerge w:val="restart"/>
            <w:tcBorders>
              <w:top w:val="single" w:sz="4" w:space="0" w:color="auto"/>
              <w:left w:val="single" w:sz="4" w:space="0" w:color="auto"/>
              <w:right w:val="single" w:sz="4" w:space="0" w:color="auto"/>
            </w:tcBorders>
          </w:tcPr>
          <w:p w14:paraId="26FE0D47" w14:textId="7095BFD9" w:rsidR="00982A2F" w:rsidRPr="00982A2F" w:rsidRDefault="723373BC" w:rsidP="088287FF">
            <w:pPr>
              <w:rPr>
                <w:rFonts w:ascii="Arial" w:eastAsia="Arial" w:hAnsi="Arial" w:cs="Arial"/>
                <w:sz w:val="20"/>
                <w:szCs w:val="20"/>
              </w:rPr>
            </w:pPr>
            <w:r w:rsidRPr="088287FF">
              <w:rPr>
                <w:rFonts w:ascii="Arial" w:eastAsia="Arial" w:hAnsi="Arial" w:cs="Arial"/>
                <w:b/>
                <w:bCs/>
                <w:color w:val="000000" w:themeColor="text1"/>
                <w:sz w:val="20"/>
                <w:szCs w:val="20"/>
                <w:lang w:val="kk-KZ"/>
              </w:rPr>
              <w:t>Болашақтың дағдылары мен технологиялары модулі:</w:t>
            </w:r>
          </w:p>
          <w:p w14:paraId="6DF46ED6" w14:textId="46F3555D" w:rsidR="00172C6F" w:rsidRPr="00C94660" w:rsidRDefault="00172C6F" w:rsidP="00C94660">
            <w:pPr>
              <w:pStyle w:val="a4"/>
              <w:numPr>
                <w:ilvl w:val="0"/>
                <w:numId w:val="84"/>
              </w:numPr>
              <w:rPr>
                <w:rFonts w:ascii="Arial" w:hAnsi="Arial" w:cs="Arial"/>
                <w:sz w:val="20"/>
                <w:szCs w:val="20"/>
              </w:rPr>
            </w:pPr>
            <w:proofErr w:type="spellStart"/>
            <w:r w:rsidRPr="00C94660">
              <w:rPr>
                <w:rFonts w:ascii="Arial" w:hAnsi="Arial" w:cs="Arial"/>
                <w:sz w:val="20"/>
                <w:szCs w:val="20"/>
              </w:rPr>
              <w:t>Кәсіпкерлікке</w:t>
            </w:r>
            <w:proofErr w:type="spellEnd"/>
            <w:r w:rsidRPr="00C94660">
              <w:rPr>
                <w:rFonts w:ascii="Arial" w:hAnsi="Arial" w:cs="Arial"/>
                <w:sz w:val="20"/>
                <w:szCs w:val="20"/>
              </w:rPr>
              <w:t xml:space="preserve"> </w:t>
            </w:r>
            <w:proofErr w:type="spellStart"/>
            <w:r w:rsidRPr="00C94660">
              <w:rPr>
                <w:rFonts w:ascii="Arial" w:hAnsi="Arial" w:cs="Arial"/>
                <w:sz w:val="20"/>
                <w:szCs w:val="20"/>
              </w:rPr>
              <w:t>кіріспе</w:t>
            </w:r>
            <w:proofErr w:type="spellEnd"/>
            <w:r w:rsidRPr="00C94660">
              <w:rPr>
                <w:rFonts w:ascii="Arial" w:hAnsi="Arial" w:cs="Arial"/>
                <w:sz w:val="20"/>
                <w:szCs w:val="20"/>
              </w:rPr>
              <w:t>;</w:t>
            </w:r>
          </w:p>
          <w:p w14:paraId="51F1FC30" w14:textId="2C3A722F" w:rsidR="00C9535F" w:rsidRPr="00C94660" w:rsidRDefault="002E3E0F" w:rsidP="00C94660">
            <w:pPr>
              <w:pStyle w:val="a4"/>
              <w:numPr>
                <w:ilvl w:val="0"/>
                <w:numId w:val="84"/>
              </w:numPr>
              <w:rPr>
                <w:rFonts w:ascii="Arial" w:hAnsi="Arial" w:cs="Arial"/>
                <w:sz w:val="20"/>
                <w:szCs w:val="20"/>
              </w:rPr>
            </w:pPr>
            <w:proofErr w:type="spellStart"/>
            <w:r w:rsidRPr="00C94660">
              <w:rPr>
                <w:rFonts w:ascii="Arial" w:hAnsi="Arial" w:cs="Arial"/>
                <w:sz w:val="18"/>
                <w:szCs w:val="18"/>
              </w:rPr>
              <w:t>Әрекеттегі</w:t>
            </w:r>
            <w:proofErr w:type="spellEnd"/>
            <w:r w:rsidRPr="00C94660">
              <w:rPr>
                <w:rFonts w:ascii="Arial" w:hAnsi="Arial" w:cs="Arial"/>
                <w:sz w:val="18"/>
                <w:szCs w:val="18"/>
              </w:rPr>
              <w:t xml:space="preserve"> </w:t>
            </w:r>
            <w:proofErr w:type="spellStart"/>
            <w:r w:rsidRPr="00C94660">
              <w:rPr>
                <w:rFonts w:ascii="Arial" w:hAnsi="Arial" w:cs="Arial"/>
                <w:sz w:val="18"/>
                <w:szCs w:val="18"/>
              </w:rPr>
              <w:t>кәсіпкерлік</w:t>
            </w:r>
            <w:proofErr w:type="spellEnd"/>
          </w:p>
        </w:tc>
      </w:tr>
      <w:tr w:rsidR="002E1435" w:rsidRPr="002C7DF3" w14:paraId="42197E1D" w14:textId="77777777" w:rsidTr="088287FF">
        <w:trPr>
          <w:trHeight w:val="845"/>
        </w:trPr>
        <w:tc>
          <w:tcPr>
            <w:tcW w:w="2269" w:type="dxa"/>
            <w:vMerge/>
          </w:tcPr>
          <w:p w14:paraId="24E19D0A" w14:textId="77777777" w:rsidR="00C9535F" w:rsidRPr="002C7DF3" w:rsidRDefault="00C9535F" w:rsidP="00B346E8">
            <w:pPr>
              <w:jc w:val="center"/>
              <w:rPr>
                <w:rFonts w:ascii="Arial" w:hAnsi="Arial" w:cs="Arial"/>
                <w:sz w:val="20"/>
                <w:szCs w:val="20"/>
              </w:rPr>
            </w:pPr>
          </w:p>
        </w:tc>
        <w:tc>
          <w:tcPr>
            <w:tcW w:w="2409" w:type="dxa"/>
            <w:vMerge/>
          </w:tcPr>
          <w:p w14:paraId="7E524E50" w14:textId="77777777" w:rsidR="00C9535F" w:rsidRPr="002C7DF3" w:rsidRDefault="00C9535F" w:rsidP="00B346E8">
            <w:pPr>
              <w:jc w:val="center"/>
              <w:rPr>
                <w:rFonts w:ascii="Arial" w:hAnsi="Arial" w:cs="Arial"/>
                <w:sz w:val="20"/>
                <w:szCs w:val="20"/>
              </w:rPr>
            </w:pPr>
          </w:p>
        </w:tc>
        <w:tc>
          <w:tcPr>
            <w:tcW w:w="2127" w:type="dxa"/>
            <w:vMerge/>
          </w:tcPr>
          <w:p w14:paraId="3693506B" w14:textId="77777777" w:rsidR="00C9535F" w:rsidRPr="002C7DF3" w:rsidRDefault="00C9535F" w:rsidP="00B346E8">
            <w:pPr>
              <w:jc w:val="center"/>
              <w:rPr>
                <w:rFonts w:ascii="Arial" w:hAnsi="Arial" w:cs="Arial"/>
                <w:b/>
                <w:bCs/>
                <w:sz w:val="20"/>
                <w:szCs w:val="20"/>
              </w:rPr>
            </w:pPr>
          </w:p>
        </w:tc>
        <w:tc>
          <w:tcPr>
            <w:tcW w:w="6520" w:type="dxa"/>
            <w:tcBorders>
              <w:top w:val="single" w:sz="4" w:space="0" w:color="auto"/>
              <w:left w:val="single" w:sz="4" w:space="0" w:color="auto"/>
              <w:bottom w:val="single" w:sz="4" w:space="0" w:color="auto"/>
              <w:right w:val="single" w:sz="4" w:space="0" w:color="auto"/>
            </w:tcBorders>
          </w:tcPr>
          <w:p w14:paraId="3C65C6B5" w14:textId="77777777" w:rsidR="00172C6F" w:rsidRPr="00501F7B" w:rsidRDefault="00172C6F" w:rsidP="00172C6F">
            <w:pPr>
              <w:tabs>
                <w:tab w:val="left" w:pos="1755"/>
              </w:tabs>
              <w:rPr>
                <w:rFonts w:ascii="Arial" w:hAnsi="Arial" w:cs="Arial"/>
                <w:b/>
                <w:sz w:val="20"/>
                <w:szCs w:val="20"/>
              </w:rPr>
            </w:pPr>
            <w:proofErr w:type="spellStart"/>
            <w:r w:rsidRPr="00F33098">
              <w:rPr>
                <w:rFonts w:ascii="Arial" w:hAnsi="Arial" w:cs="Arial"/>
                <w:b/>
                <w:sz w:val="20"/>
                <w:szCs w:val="20"/>
              </w:rPr>
              <w:t>Білім</w:t>
            </w:r>
            <w:proofErr w:type="spellEnd"/>
            <w:r w:rsidRPr="00501F7B">
              <w:rPr>
                <w:rFonts w:ascii="Arial" w:hAnsi="Arial" w:cs="Arial"/>
                <w:b/>
                <w:sz w:val="20"/>
                <w:szCs w:val="20"/>
              </w:rPr>
              <w:t>:</w:t>
            </w:r>
          </w:p>
          <w:p w14:paraId="5B111C93" w14:textId="17BBAD27" w:rsidR="00266FCA" w:rsidRPr="00266FCA" w:rsidRDefault="00266FCA" w:rsidP="00850971">
            <w:pPr>
              <w:tabs>
                <w:tab w:val="left" w:pos="1755"/>
              </w:tabs>
              <w:rPr>
                <w:rFonts w:ascii="Arial" w:hAnsi="Arial" w:cs="Arial"/>
                <w:b/>
                <w:bCs/>
                <w:sz w:val="20"/>
                <w:szCs w:val="20"/>
              </w:rPr>
            </w:pPr>
            <w:r w:rsidRPr="00266FCA">
              <w:rPr>
                <w:rFonts w:ascii="Arial" w:hAnsi="Arial" w:cs="Arial"/>
                <w:b/>
                <w:bCs/>
                <w:sz w:val="20"/>
                <w:szCs w:val="20"/>
              </w:rPr>
              <w:t xml:space="preserve">- </w:t>
            </w:r>
            <w:proofErr w:type="spellStart"/>
            <w:r w:rsidR="007D5435" w:rsidRPr="007D5435">
              <w:rPr>
                <w:rFonts w:ascii="Arial" w:hAnsi="Arial" w:cs="Arial"/>
                <w:sz w:val="20"/>
                <w:szCs w:val="20"/>
              </w:rPr>
              <w:t>кәсіпкерлік</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гипотезаларды</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тестілеудің</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ерекшеліктерін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түсіну</w:t>
            </w:r>
            <w:proofErr w:type="spellEnd"/>
            <w:r w:rsidR="007D5435" w:rsidRPr="007D5435">
              <w:rPr>
                <w:rFonts w:ascii="Arial" w:hAnsi="Arial" w:cs="Arial"/>
                <w:sz w:val="20"/>
                <w:szCs w:val="20"/>
              </w:rPr>
              <w:t xml:space="preserve">, сату </w:t>
            </w:r>
            <w:proofErr w:type="spellStart"/>
            <w:r w:rsidR="007D5435" w:rsidRPr="007D5435">
              <w:rPr>
                <w:rFonts w:ascii="Arial" w:hAnsi="Arial" w:cs="Arial"/>
                <w:sz w:val="20"/>
                <w:szCs w:val="20"/>
              </w:rPr>
              <w:t>стратегияларын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және</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бизнестің</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бірнеше</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есе</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өсуін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білу</w:t>
            </w:r>
            <w:proofErr w:type="spellEnd"/>
            <w:r w:rsidR="007D5435" w:rsidRPr="007D5435">
              <w:rPr>
                <w:rFonts w:ascii="Arial" w:hAnsi="Arial" w:cs="Arial"/>
                <w:sz w:val="20"/>
                <w:szCs w:val="20"/>
              </w:rPr>
              <w:t>.</w:t>
            </w:r>
          </w:p>
          <w:p w14:paraId="445C7CAF" w14:textId="77777777" w:rsidR="00FD724D" w:rsidRPr="00812B35" w:rsidRDefault="00FD724D" w:rsidP="00FD724D">
            <w:pPr>
              <w:rPr>
                <w:rFonts w:ascii="Arial" w:hAnsi="Arial" w:cs="Arial"/>
                <w:bCs/>
                <w:sz w:val="20"/>
                <w:szCs w:val="20"/>
              </w:rPr>
            </w:pPr>
            <w:r w:rsidRPr="00812B35">
              <w:rPr>
                <w:rFonts w:ascii="Arial" w:hAnsi="Arial" w:cs="Arial"/>
                <w:b/>
                <w:bCs/>
                <w:sz w:val="20"/>
                <w:szCs w:val="20"/>
                <w:lang w:val="kk-KZ"/>
              </w:rPr>
              <w:t>Біліктілік</w:t>
            </w:r>
            <w:r w:rsidRPr="00812B35">
              <w:rPr>
                <w:rFonts w:ascii="Arial" w:hAnsi="Arial" w:cs="Arial"/>
                <w:bCs/>
                <w:sz w:val="20"/>
                <w:szCs w:val="20"/>
              </w:rPr>
              <w:t>:</w:t>
            </w:r>
          </w:p>
          <w:p w14:paraId="0104AC4B" w14:textId="4A782C7F" w:rsidR="00266FCA" w:rsidRDefault="00266FCA" w:rsidP="00850971">
            <w:pPr>
              <w:tabs>
                <w:tab w:val="left" w:pos="1755"/>
              </w:tabs>
              <w:rPr>
                <w:rFonts w:ascii="Arial" w:hAnsi="Arial" w:cs="Arial"/>
                <w:b/>
                <w:bCs/>
                <w:sz w:val="20"/>
                <w:szCs w:val="20"/>
              </w:rPr>
            </w:pPr>
            <w:r w:rsidRPr="00266FCA">
              <w:rPr>
                <w:rFonts w:ascii="Arial" w:hAnsi="Arial" w:cs="Arial"/>
                <w:b/>
                <w:bCs/>
                <w:sz w:val="20"/>
                <w:szCs w:val="20"/>
              </w:rPr>
              <w:t xml:space="preserve">- </w:t>
            </w:r>
            <w:proofErr w:type="spellStart"/>
            <w:r w:rsidR="007D5435" w:rsidRPr="007D5435">
              <w:rPr>
                <w:rFonts w:ascii="Arial" w:hAnsi="Arial" w:cs="Arial"/>
                <w:sz w:val="20"/>
                <w:szCs w:val="20"/>
              </w:rPr>
              <w:t>жылдам</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дамып</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келе</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жатқан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компанияларда</w:t>
            </w:r>
            <w:proofErr w:type="spellEnd"/>
            <w:r w:rsidR="007D5435" w:rsidRPr="007D5435">
              <w:rPr>
                <w:rFonts w:ascii="Arial" w:hAnsi="Arial" w:cs="Arial"/>
                <w:sz w:val="20"/>
                <w:szCs w:val="20"/>
              </w:rPr>
              <w:t xml:space="preserve"> Customer Development </w:t>
            </w:r>
            <w:proofErr w:type="spellStart"/>
            <w:r w:rsidR="007D5435" w:rsidRPr="007D5435">
              <w:rPr>
                <w:rFonts w:ascii="Arial" w:hAnsi="Arial" w:cs="Arial"/>
                <w:sz w:val="20"/>
                <w:szCs w:val="20"/>
              </w:rPr>
              <w:t>әдіснамасын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қолдану</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жаңа</w:t>
            </w:r>
            <w:proofErr w:type="spellEnd"/>
            <w:r w:rsidR="007D5435" w:rsidRPr="007D5435">
              <w:rPr>
                <w:rFonts w:ascii="Arial" w:hAnsi="Arial" w:cs="Arial"/>
                <w:sz w:val="20"/>
                <w:szCs w:val="20"/>
              </w:rPr>
              <w:t>/</w:t>
            </w:r>
            <w:proofErr w:type="spellStart"/>
            <w:r w:rsidR="007D5435" w:rsidRPr="007D5435">
              <w:rPr>
                <w:rFonts w:ascii="Arial" w:hAnsi="Arial" w:cs="Arial"/>
                <w:sz w:val="20"/>
                <w:szCs w:val="20"/>
              </w:rPr>
              <w:t>жұмыс</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істеп</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тұрған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компаниялардың</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өнімдері</w:t>
            </w:r>
            <w:proofErr w:type="spellEnd"/>
            <w:r w:rsidR="007D5435" w:rsidRPr="007D5435">
              <w:rPr>
                <w:rFonts w:ascii="Arial" w:hAnsi="Arial" w:cs="Arial"/>
                <w:sz w:val="20"/>
                <w:szCs w:val="20"/>
              </w:rPr>
              <w:t xml:space="preserve"> мен </w:t>
            </w:r>
            <w:proofErr w:type="spellStart"/>
            <w:r w:rsidR="007D5435" w:rsidRPr="007D5435">
              <w:rPr>
                <w:rFonts w:ascii="Arial" w:hAnsi="Arial" w:cs="Arial"/>
                <w:sz w:val="20"/>
                <w:szCs w:val="20"/>
              </w:rPr>
              <w:t>қызметтерін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диагностикалау</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үшін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құндылық</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ұсынысының</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формуласын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пайдалану</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жұмыс</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істеп</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тұрған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Бизнестің</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еселіктерін</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монетизациялау</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және</w:t>
            </w:r>
            <w:proofErr w:type="spellEnd"/>
            <w:r w:rsidR="007D5435" w:rsidRPr="007D5435">
              <w:rPr>
                <w:rFonts w:ascii="Arial" w:hAnsi="Arial" w:cs="Arial"/>
                <w:sz w:val="20"/>
                <w:szCs w:val="20"/>
              </w:rPr>
              <w:t xml:space="preserve"> </w:t>
            </w:r>
            <w:proofErr w:type="spellStart"/>
            <w:r w:rsidR="007D5435" w:rsidRPr="007D5435">
              <w:rPr>
                <w:rFonts w:ascii="Arial" w:hAnsi="Arial" w:cs="Arial"/>
                <w:sz w:val="20"/>
                <w:szCs w:val="20"/>
              </w:rPr>
              <w:t>масштабтау</w:t>
            </w:r>
            <w:proofErr w:type="spellEnd"/>
            <w:r w:rsidR="007D5435" w:rsidRPr="007D5435">
              <w:rPr>
                <w:rFonts w:ascii="Arial" w:hAnsi="Arial" w:cs="Arial"/>
                <w:sz w:val="20"/>
                <w:szCs w:val="20"/>
              </w:rPr>
              <w:t>.</w:t>
            </w:r>
          </w:p>
          <w:p w14:paraId="5653917C" w14:textId="77777777" w:rsidR="00FD724D" w:rsidRPr="00CC2B5D" w:rsidRDefault="00FD724D" w:rsidP="00FD724D">
            <w:pPr>
              <w:tabs>
                <w:tab w:val="left" w:pos="1755"/>
              </w:tabs>
              <w:rPr>
                <w:rFonts w:ascii="Arial" w:hAnsi="Arial" w:cs="Arial"/>
                <w:b/>
                <w:sz w:val="20"/>
                <w:szCs w:val="20"/>
              </w:rPr>
            </w:pPr>
            <w:proofErr w:type="spellStart"/>
            <w:r w:rsidRPr="00CC2B5D">
              <w:rPr>
                <w:rFonts w:ascii="Arial" w:hAnsi="Arial" w:cs="Arial"/>
                <w:b/>
                <w:sz w:val="20"/>
                <w:szCs w:val="20"/>
              </w:rPr>
              <w:t>Дағдылар</w:t>
            </w:r>
            <w:proofErr w:type="spellEnd"/>
            <w:r w:rsidRPr="00CC2B5D">
              <w:rPr>
                <w:rFonts w:ascii="Arial" w:hAnsi="Arial" w:cs="Arial"/>
                <w:b/>
                <w:sz w:val="20"/>
                <w:szCs w:val="20"/>
              </w:rPr>
              <w:t>:</w:t>
            </w:r>
          </w:p>
          <w:p w14:paraId="4C80EE5D" w14:textId="5FA4F51B" w:rsidR="00C9535F" w:rsidRPr="002C7DF3" w:rsidRDefault="00266FCA" w:rsidP="00850971">
            <w:pPr>
              <w:tabs>
                <w:tab w:val="left" w:pos="1755"/>
              </w:tabs>
              <w:rPr>
                <w:rFonts w:ascii="Arial" w:hAnsi="Arial" w:cs="Arial"/>
                <w:sz w:val="20"/>
                <w:szCs w:val="20"/>
              </w:rPr>
            </w:pPr>
            <w:r w:rsidRPr="00266FCA">
              <w:rPr>
                <w:rFonts w:ascii="Arial" w:hAnsi="Arial" w:cs="Arial"/>
                <w:b/>
                <w:bCs/>
                <w:sz w:val="20"/>
                <w:szCs w:val="20"/>
              </w:rPr>
              <w:t xml:space="preserve">- </w:t>
            </w:r>
            <w:proofErr w:type="spellStart"/>
            <w:r w:rsidR="00982A2F" w:rsidRPr="00982A2F">
              <w:rPr>
                <w:rFonts w:ascii="Arial" w:hAnsi="Arial" w:cs="Arial"/>
                <w:sz w:val="20"/>
                <w:szCs w:val="20"/>
              </w:rPr>
              <w:t>жобалық-кәсіпкерлік</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қызметті</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инвестордың</w:t>
            </w:r>
            <w:proofErr w:type="spellEnd"/>
            <w:r w:rsidR="00982A2F" w:rsidRPr="00982A2F">
              <w:rPr>
                <w:rFonts w:ascii="Arial" w:hAnsi="Arial" w:cs="Arial"/>
                <w:sz w:val="20"/>
                <w:szCs w:val="20"/>
              </w:rPr>
              <w:t>/</w:t>
            </w:r>
            <w:proofErr w:type="spellStart"/>
            <w:r w:rsidR="00982A2F" w:rsidRPr="00982A2F">
              <w:rPr>
                <w:rFonts w:ascii="Arial" w:hAnsi="Arial" w:cs="Arial"/>
                <w:sz w:val="20"/>
                <w:szCs w:val="20"/>
              </w:rPr>
              <w:t>венчурлық</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капиталисттің</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сұранысы</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бойынша</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жинақтау</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бизнесте</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бірнеше</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есе</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өсуге</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қол</w:t>
            </w:r>
            <w:proofErr w:type="spellEnd"/>
            <w:r w:rsidR="00982A2F" w:rsidRPr="00982A2F">
              <w:rPr>
                <w:rFonts w:ascii="Arial" w:hAnsi="Arial" w:cs="Arial"/>
                <w:sz w:val="20"/>
                <w:szCs w:val="20"/>
              </w:rPr>
              <w:t xml:space="preserve"> </w:t>
            </w:r>
            <w:proofErr w:type="spellStart"/>
            <w:r w:rsidR="00982A2F" w:rsidRPr="00982A2F">
              <w:rPr>
                <w:rFonts w:ascii="Arial" w:hAnsi="Arial" w:cs="Arial"/>
                <w:sz w:val="20"/>
                <w:szCs w:val="20"/>
              </w:rPr>
              <w:t>жеткізу</w:t>
            </w:r>
            <w:proofErr w:type="spellEnd"/>
            <w:r w:rsidR="00982A2F" w:rsidRPr="00982A2F">
              <w:rPr>
                <w:rFonts w:ascii="Arial" w:hAnsi="Arial" w:cs="Arial"/>
                <w:sz w:val="20"/>
                <w:szCs w:val="20"/>
              </w:rPr>
              <w:t>.</w:t>
            </w:r>
          </w:p>
        </w:tc>
        <w:tc>
          <w:tcPr>
            <w:tcW w:w="2410" w:type="dxa"/>
            <w:vMerge/>
          </w:tcPr>
          <w:p w14:paraId="0945494B" w14:textId="0A74C4CA" w:rsidR="00C9535F" w:rsidRPr="002C7DF3" w:rsidRDefault="00C9535F" w:rsidP="00B346E8">
            <w:pPr>
              <w:jc w:val="center"/>
              <w:rPr>
                <w:rFonts w:ascii="Arial" w:hAnsi="Arial" w:cs="Arial"/>
                <w:sz w:val="20"/>
                <w:szCs w:val="20"/>
              </w:rPr>
            </w:pPr>
          </w:p>
        </w:tc>
      </w:tr>
      <w:tr w:rsidR="0010397E" w:rsidRPr="002C7DF3" w14:paraId="02986F90" w14:textId="77777777" w:rsidTr="088287FF">
        <w:trPr>
          <w:trHeight w:val="1841"/>
        </w:trPr>
        <w:tc>
          <w:tcPr>
            <w:tcW w:w="2269" w:type="dxa"/>
            <w:tcBorders>
              <w:top w:val="single" w:sz="4" w:space="0" w:color="auto"/>
              <w:left w:val="single" w:sz="4" w:space="0" w:color="auto"/>
              <w:right w:val="single" w:sz="4" w:space="0" w:color="auto"/>
            </w:tcBorders>
          </w:tcPr>
          <w:p w14:paraId="29ABD43E" w14:textId="4BA47261" w:rsidR="00701888" w:rsidRPr="002C7DF3" w:rsidRDefault="00044C4A" w:rsidP="00C02719">
            <w:pPr>
              <w:rPr>
                <w:rFonts w:ascii="Arial" w:hAnsi="Arial" w:cs="Arial"/>
                <w:b/>
                <w:bCs/>
                <w:sz w:val="20"/>
                <w:szCs w:val="20"/>
              </w:rPr>
            </w:pPr>
            <w:proofErr w:type="spellStart"/>
            <w:r w:rsidRPr="00044C4A">
              <w:rPr>
                <w:rFonts w:ascii="Arial" w:hAnsi="Arial" w:cs="Arial"/>
                <w:position w:val="1"/>
                <w:sz w:val="20"/>
                <w:szCs w:val="20"/>
              </w:rPr>
              <w:lastRenderedPageBreak/>
              <w:t>Жаңа</w:t>
            </w:r>
            <w:proofErr w:type="spellEnd"/>
            <w:r w:rsidRPr="00044C4A">
              <w:rPr>
                <w:rFonts w:ascii="Arial" w:hAnsi="Arial" w:cs="Arial"/>
                <w:position w:val="1"/>
                <w:sz w:val="20"/>
                <w:szCs w:val="20"/>
              </w:rPr>
              <w:t xml:space="preserve"> </w:t>
            </w:r>
            <w:proofErr w:type="spellStart"/>
            <w:r w:rsidRPr="00044C4A">
              <w:rPr>
                <w:rFonts w:ascii="Arial" w:hAnsi="Arial" w:cs="Arial"/>
                <w:position w:val="1"/>
                <w:sz w:val="20"/>
                <w:szCs w:val="20"/>
              </w:rPr>
              <w:t>нарықтық</w:t>
            </w:r>
            <w:proofErr w:type="spellEnd"/>
            <w:r w:rsidRPr="00044C4A">
              <w:rPr>
                <w:rFonts w:ascii="Arial" w:hAnsi="Arial" w:cs="Arial"/>
                <w:position w:val="1"/>
                <w:sz w:val="20"/>
                <w:szCs w:val="20"/>
              </w:rPr>
              <w:t xml:space="preserve"> </w:t>
            </w:r>
            <w:proofErr w:type="spellStart"/>
            <w:r w:rsidRPr="00044C4A">
              <w:rPr>
                <w:rFonts w:ascii="Arial" w:hAnsi="Arial" w:cs="Arial"/>
                <w:position w:val="1"/>
                <w:sz w:val="20"/>
                <w:szCs w:val="20"/>
              </w:rPr>
              <w:t>мүмкіндіктерді</w:t>
            </w:r>
            <w:proofErr w:type="spellEnd"/>
            <w:r w:rsidRPr="00044C4A">
              <w:rPr>
                <w:rFonts w:ascii="Arial" w:hAnsi="Arial" w:cs="Arial"/>
                <w:position w:val="1"/>
                <w:sz w:val="20"/>
                <w:szCs w:val="20"/>
              </w:rPr>
              <w:t xml:space="preserve"> табу </w:t>
            </w:r>
            <w:proofErr w:type="spellStart"/>
            <w:r w:rsidRPr="00044C4A">
              <w:rPr>
                <w:rFonts w:ascii="Arial" w:hAnsi="Arial" w:cs="Arial"/>
                <w:position w:val="1"/>
                <w:sz w:val="20"/>
                <w:szCs w:val="20"/>
              </w:rPr>
              <w:t>және</w:t>
            </w:r>
            <w:proofErr w:type="spellEnd"/>
            <w:r w:rsidRPr="00044C4A">
              <w:rPr>
                <w:rFonts w:ascii="Arial" w:hAnsi="Arial" w:cs="Arial"/>
                <w:position w:val="1"/>
                <w:sz w:val="20"/>
                <w:szCs w:val="20"/>
              </w:rPr>
              <w:t xml:space="preserve"> </w:t>
            </w:r>
            <w:proofErr w:type="spellStart"/>
            <w:r w:rsidRPr="00044C4A">
              <w:rPr>
                <w:rFonts w:ascii="Arial" w:hAnsi="Arial" w:cs="Arial"/>
                <w:position w:val="1"/>
                <w:sz w:val="20"/>
                <w:szCs w:val="20"/>
              </w:rPr>
              <w:t>бағалау</w:t>
            </w:r>
            <w:proofErr w:type="spellEnd"/>
            <w:r w:rsidRPr="00044C4A">
              <w:rPr>
                <w:rFonts w:ascii="Arial" w:hAnsi="Arial" w:cs="Arial"/>
                <w:position w:val="1"/>
                <w:sz w:val="20"/>
                <w:szCs w:val="20"/>
              </w:rPr>
              <w:t xml:space="preserve"> </w:t>
            </w:r>
            <w:proofErr w:type="spellStart"/>
            <w:r w:rsidRPr="00044C4A">
              <w:rPr>
                <w:rFonts w:ascii="Arial" w:hAnsi="Arial" w:cs="Arial"/>
                <w:position w:val="1"/>
                <w:sz w:val="20"/>
                <w:szCs w:val="20"/>
              </w:rPr>
              <w:t>және</w:t>
            </w:r>
            <w:proofErr w:type="spellEnd"/>
            <w:r w:rsidRPr="00044C4A">
              <w:rPr>
                <w:rFonts w:ascii="Arial" w:hAnsi="Arial" w:cs="Arial"/>
                <w:position w:val="1"/>
                <w:sz w:val="20"/>
                <w:szCs w:val="20"/>
              </w:rPr>
              <w:t xml:space="preserve"> бизнес-</w:t>
            </w:r>
            <w:proofErr w:type="spellStart"/>
            <w:r w:rsidRPr="00044C4A">
              <w:rPr>
                <w:rFonts w:ascii="Arial" w:hAnsi="Arial" w:cs="Arial"/>
                <w:position w:val="1"/>
                <w:sz w:val="20"/>
                <w:szCs w:val="20"/>
              </w:rPr>
              <w:t>идеяны</w:t>
            </w:r>
            <w:proofErr w:type="spellEnd"/>
            <w:r w:rsidRPr="00044C4A">
              <w:rPr>
                <w:rFonts w:ascii="Arial" w:hAnsi="Arial" w:cs="Arial"/>
                <w:position w:val="1"/>
                <w:sz w:val="20"/>
                <w:szCs w:val="20"/>
              </w:rPr>
              <w:t xml:space="preserve"> </w:t>
            </w:r>
            <w:proofErr w:type="spellStart"/>
            <w:r w:rsidRPr="00044C4A">
              <w:rPr>
                <w:rFonts w:ascii="Arial" w:hAnsi="Arial" w:cs="Arial"/>
                <w:position w:val="1"/>
                <w:sz w:val="20"/>
                <w:szCs w:val="20"/>
              </w:rPr>
              <w:t>қалыптастыру</w:t>
            </w:r>
            <w:proofErr w:type="spellEnd"/>
          </w:p>
        </w:tc>
        <w:tc>
          <w:tcPr>
            <w:tcW w:w="2409" w:type="dxa"/>
            <w:tcBorders>
              <w:top w:val="single" w:sz="4" w:space="0" w:color="auto"/>
              <w:left w:val="single" w:sz="4" w:space="0" w:color="auto"/>
              <w:right w:val="single" w:sz="4" w:space="0" w:color="auto"/>
            </w:tcBorders>
          </w:tcPr>
          <w:p w14:paraId="5B9F676F" w14:textId="77777777" w:rsidR="00701888" w:rsidRPr="00C94660" w:rsidRDefault="00701888" w:rsidP="00850971">
            <w:pPr>
              <w:rPr>
                <w:rFonts w:ascii="Arial" w:hAnsi="Arial" w:cs="Arial"/>
                <w:b/>
                <w:bCs/>
                <w:sz w:val="20"/>
                <w:szCs w:val="20"/>
              </w:rPr>
            </w:pPr>
            <w:r w:rsidRPr="00C94660">
              <w:rPr>
                <w:rFonts w:ascii="Arial" w:hAnsi="Arial" w:cs="Arial"/>
                <w:b/>
                <w:bCs/>
                <w:sz w:val="20"/>
                <w:szCs w:val="20"/>
              </w:rPr>
              <w:t>ON 6</w:t>
            </w:r>
          </w:p>
          <w:p w14:paraId="768D1BC3" w14:textId="707F691C" w:rsidR="00701888" w:rsidRPr="002C7DF3" w:rsidRDefault="00044C4A" w:rsidP="00850971">
            <w:pPr>
              <w:rPr>
                <w:rFonts w:ascii="Arial" w:hAnsi="Arial" w:cs="Arial"/>
                <w:b/>
                <w:bCs/>
                <w:sz w:val="20"/>
                <w:szCs w:val="20"/>
              </w:rPr>
            </w:pPr>
            <w:proofErr w:type="spellStart"/>
            <w:r w:rsidRPr="00044C4A">
              <w:rPr>
                <w:rFonts w:ascii="Arial" w:hAnsi="Arial" w:cs="Arial"/>
                <w:sz w:val="20"/>
                <w:szCs w:val="20"/>
              </w:rPr>
              <w:t>Нақты</w:t>
            </w:r>
            <w:proofErr w:type="spellEnd"/>
            <w:r w:rsidRPr="00044C4A">
              <w:rPr>
                <w:rFonts w:ascii="Arial" w:hAnsi="Arial" w:cs="Arial"/>
                <w:sz w:val="20"/>
                <w:szCs w:val="20"/>
              </w:rPr>
              <w:t xml:space="preserve"> </w:t>
            </w:r>
            <w:proofErr w:type="spellStart"/>
            <w:r w:rsidRPr="00044C4A">
              <w:rPr>
                <w:rFonts w:ascii="Arial" w:hAnsi="Arial" w:cs="Arial"/>
                <w:sz w:val="20"/>
                <w:szCs w:val="20"/>
              </w:rPr>
              <w:t>өмірде</w:t>
            </w:r>
            <w:proofErr w:type="spellEnd"/>
            <w:r w:rsidRPr="00044C4A">
              <w:rPr>
                <w:rFonts w:ascii="Arial" w:hAnsi="Arial" w:cs="Arial"/>
                <w:sz w:val="20"/>
                <w:szCs w:val="20"/>
              </w:rPr>
              <w:t xml:space="preserve"> </w:t>
            </w:r>
            <w:proofErr w:type="spellStart"/>
            <w:r w:rsidRPr="00044C4A">
              <w:rPr>
                <w:rFonts w:ascii="Arial" w:hAnsi="Arial" w:cs="Arial"/>
                <w:sz w:val="20"/>
                <w:szCs w:val="20"/>
              </w:rPr>
              <w:t>жеке</w:t>
            </w:r>
            <w:proofErr w:type="spellEnd"/>
            <w:r w:rsidRPr="00044C4A">
              <w:rPr>
                <w:rFonts w:ascii="Arial" w:hAnsi="Arial" w:cs="Arial"/>
                <w:sz w:val="20"/>
                <w:szCs w:val="20"/>
              </w:rPr>
              <w:t xml:space="preserve"> </w:t>
            </w:r>
            <w:proofErr w:type="spellStart"/>
            <w:r w:rsidRPr="00044C4A">
              <w:rPr>
                <w:rFonts w:ascii="Arial" w:hAnsi="Arial" w:cs="Arial"/>
                <w:sz w:val="20"/>
                <w:szCs w:val="20"/>
              </w:rPr>
              <w:t>қаржыны</w:t>
            </w:r>
            <w:proofErr w:type="spellEnd"/>
            <w:r w:rsidRPr="00044C4A">
              <w:rPr>
                <w:rFonts w:ascii="Arial" w:hAnsi="Arial" w:cs="Arial"/>
                <w:sz w:val="20"/>
                <w:szCs w:val="20"/>
              </w:rPr>
              <w:t xml:space="preserve"> </w:t>
            </w:r>
            <w:proofErr w:type="spellStart"/>
            <w:r w:rsidRPr="00044C4A">
              <w:rPr>
                <w:rFonts w:ascii="Arial" w:hAnsi="Arial" w:cs="Arial"/>
                <w:sz w:val="20"/>
                <w:szCs w:val="20"/>
              </w:rPr>
              <w:t>жоспарлау</w:t>
            </w:r>
            <w:proofErr w:type="spellEnd"/>
            <w:r w:rsidRPr="00044C4A">
              <w:rPr>
                <w:rFonts w:ascii="Arial" w:hAnsi="Arial" w:cs="Arial"/>
                <w:sz w:val="20"/>
                <w:szCs w:val="20"/>
              </w:rPr>
              <w:t xml:space="preserve"> </w:t>
            </w:r>
            <w:proofErr w:type="spellStart"/>
            <w:r w:rsidRPr="00044C4A">
              <w:rPr>
                <w:rFonts w:ascii="Arial" w:hAnsi="Arial" w:cs="Arial"/>
                <w:sz w:val="20"/>
                <w:szCs w:val="20"/>
              </w:rPr>
              <w:t>және</w:t>
            </w:r>
            <w:proofErr w:type="spellEnd"/>
            <w:r w:rsidRPr="00044C4A">
              <w:rPr>
                <w:rFonts w:ascii="Arial" w:hAnsi="Arial" w:cs="Arial"/>
                <w:sz w:val="20"/>
                <w:szCs w:val="20"/>
              </w:rPr>
              <w:t xml:space="preserve"> </w:t>
            </w:r>
            <w:proofErr w:type="spellStart"/>
            <w:r w:rsidRPr="00044C4A">
              <w:rPr>
                <w:rFonts w:ascii="Arial" w:hAnsi="Arial" w:cs="Arial"/>
                <w:sz w:val="20"/>
                <w:szCs w:val="20"/>
              </w:rPr>
              <w:t>бақылау</w:t>
            </w:r>
            <w:proofErr w:type="spellEnd"/>
            <w:r w:rsidRPr="00044C4A">
              <w:rPr>
                <w:rFonts w:ascii="Arial" w:hAnsi="Arial" w:cs="Arial"/>
                <w:sz w:val="20"/>
                <w:szCs w:val="20"/>
              </w:rPr>
              <w:t xml:space="preserve"> </w:t>
            </w:r>
            <w:proofErr w:type="spellStart"/>
            <w:r w:rsidRPr="00044C4A">
              <w:rPr>
                <w:rFonts w:ascii="Arial" w:hAnsi="Arial" w:cs="Arial"/>
                <w:sz w:val="20"/>
                <w:szCs w:val="20"/>
              </w:rPr>
              <w:t>арқылы</w:t>
            </w:r>
            <w:proofErr w:type="spellEnd"/>
            <w:r w:rsidRPr="00044C4A">
              <w:rPr>
                <w:rFonts w:ascii="Arial" w:hAnsi="Arial" w:cs="Arial"/>
                <w:sz w:val="20"/>
                <w:szCs w:val="20"/>
              </w:rPr>
              <w:t xml:space="preserve"> </w:t>
            </w:r>
            <w:proofErr w:type="spellStart"/>
            <w:r w:rsidRPr="00044C4A">
              <w:rPr>
                <w:rFonts w:ascii="Arial" w:hAnsi="Arial" w:cs="Arial"/>
                <w:sz w:val="20"/>
                <w:szCs w:val="20"/>
              </w:rPr>
              <w:t>негізгі</w:t>
            </w:r>
            <w:proofErr w:type="spellEnd"/>
            <w:r w:rsidRPr="00044C4A">
              <w:rPr>
                <w:rFonts w:ascii="Arial" w:hAnsi="Arial" w:cs="Arial"/>
                <w:sz w:val="20"/>
                <w:szCs w:val="20"/>
              </w:rPr>
              <w:t xml:space="preserve"> </w:t>
            </w:r>
            <w:proofErr w:type="spellStart"/>
            <w:r w:rsidRPr="00044C4A">
              <w:rPr>
                <w:rFonts w:ascii="Arial" w:hAnsi="Arial" w:cs="Arial"/>
                <w:sz w:val="20"/>
                <w:szCs w:val="20"/>
              </w:rPr>
              <w:t>экономикалық</w:t>
            </w:r>
            <w:proofErr w:type="spellEnd"/>
            <w:r w:rsidRPr="00044C4A">
              <w:rPr>
                <w:rFonts w:ascii="Arial" w:hAnsi="Arial" w:cs="Arial"/>
                <w:sz w:val="20"/>
                <w:szCs w:val="20"/>
              </w:rPr>
              <w:t xml:space="preserve"> </w:t>
            </w:r>
            <w:proofErr w:type="spellStart"/>
            <w:r w:rsidRPr="00044C4A">
              <w:rPr>
                <w:rFonts w:ascii="Arial" w:hAnsi="Arial" w:cs="Arial"/>
                <w:sz w:val="20"/>
                <w:szCs w:val="20"/>
              </w:rPr>
              <w:t>және</w:t>
            </w:r>
            <w:proofErr w:type="spellEnd"/>
            <w:r w:rsidRPr="00044C4A">
              <w:rPr>
                <w:rFonts w:ascii="Arial" w:hAnsi="Arial" w:cs="Arial"/>
                <w:sz w:val="20"/>
                <w:szCs w:val="20"/>
              </w:rPr>
              <w:t xml:space="preserve"> </w:t>
            </w:r>
            <w:proofErr w:type="spellStart"/>
            <w:r w:rsidRPr="00044C4A">
              <w:rPr>
                <w:rFonts w:ascii="Arial" w:hAnsi="Arial" w:cs="Arial"/>
                <w:sz w:val="20"/>
                <w:szCs w:val="20"/>
              </w:rPr>
              <w:t>қаржылық</w:t>
            </w:r>
            <w:proofErr w:type="spellEnd"/>
            <w:r w:rsidRPr="00044C4A">
              <w:rPr>
                <w:rFonts w:ascii="Arial" w:hAnsi="Arial" w:cs="Arial"/>
                <w:sz w:val="20"/>
                <w:szCs w:val="20"/>
              </w:rPr>
              <w:t xml:space="preserve"> </w:t>
            </w:r>
            <w:proofErr w:type="spellStart"/>
            <w:r w:rsidRPr="00044C4A">
              <w:rPr>
                <w:rFonts w:ascii="Arial" w:hAnsi="Arial" w:cs="Arial"/>
                <w:sz w:val="20"/>
                <w:szCs w:val="20"/>
              </w:rPr>
              <w:t>ұғымдарды</w:t>
            </w:r>
            <w:proofErr w:type="spellEnd"/>
            <w:r w:rsidRPr="00044C4A">
              <w:rPr>
                <w:rFonts w:ascii="Arial" w:hAnsi="Arial" w:cs="Arial"/>
                <w:sz w:val="20"/>
                <w:szCs w:val="20"/>
              </w:rPr>
              <w:t xml:space="preserve"> </w:t>
            </w:r>
            <w:proofErr w:type="spellStart"/>
            <w:r w:rsidRPr="00044C4A">
              <w:rPr>
                <w:rFonts w:ascii="Arial" w:hAnsi="Arial" w:cs="Arial"/>
                <w:sz w:val="20"/>
                <w:szCs w:val="20"/>
              </w:rPr>
              <w:t>түсініп</w:t>
            </w:r>
            <w:proofErr w:type="spellEnd"/>
            <w:r w:rsidRPr="00044C4A">
              <w:rPr>
                <w:rFonts w:ascii="Arial" w:hAnsi="Arial" w:cs="Arial"/>
                <w:sz w:val="20"/>
                <w:szCs w:val="20"/>
              </w:rPr>
              <w:t xml:space="preserve">, </w:t>
            </w:r>
            <w:proofErr w:type="spellStart"/>
            <w:r w:rsidRPr="00044C4A">
              <w:rPr>
                <w:rFonts w:ascii="Arial" w:hAnsi="Arial" w:cs="Arial"/>
                <w:sz w:val="20"/>
                <w:szCs w:val="20"/>
              </w:rPr>
              <w:t>қолдану</w:t>
            </w:r>
            <w:proofErr w:type="spellEnd"/>
            <w:r w:rsidRPr="00044C4A">
              <w:rPr>
                <w:rFonts w:ascii="Arial" w:hAnsi="Arial" w:cs="Arial"/>
                <w:sz w:val="20"/>
                <w:szCs w:val="20"/>
              </w:rPr>
              <w:t xml:space="preserve">, </w:t>
            </w:r>
            <w:proofErr w:type="spellStart"/>
            <w:r w:rsidRPr="00044C4A">
              <w:rPr>
                <w:rFonts w:ascii="Arial" w:hAnsi="Arial" w:cs="Arial"/>
                <w:sz w:val="20"/>
                <w:szCs w:val="20"/>
              </w:rPr>
              <w:t>сондай-ақ</w:t>
            </w:r>
            <w:proofErr w:type="spellEnd"/>
            <w:r w:rsidRPr="00044C4A">
              <w:rPr>
                <w:rFonts w:ascii="Arial" w:hAnsi="Arial" w:cs="Arial"/>
                <w:sz w:val="20"/>
                <w:szCs w:val="20"/>
              </w:rPr>
              <w:t xml:space="preserve"> </w:t>
            </w:r>
            <w:proofErr w:type="spellStart"/>
            <w:r w:rsidRPr="00044C4A">
              <w:rPr>
                <w:rFonts w:ascii="Arial" w:hAnsi="Arial" w:cs="Arial"/>
                <w:sz w:val="20"/>
                <w:szCs w:val="20"/>
              </w:rPr>
              <w:t>өз</w:t>
            </w:r>
            <w:proofErr w:type="spellEnd"/>
            <w:r w:rsidRPr="00044C4A">
              <w:rPr>
                <w:rFonts w:ascii="Arial" w:hAnsi="Arial" w:cs="Arial"/>
                <w:sz w:val="20"/>
                <w:szCs w:val="20"/>
              </w:rPr>
              <w:t xml:space="preserve"> </w:t>
            </w:r>
            <w:proofErr w:type="spellStart"/>
            <w:r w:rsidRPr="00044C4A">
              <w:rPr>
                <w:rFonts w:ascii="Arial" w:hAnsi="Arial" w:cs="Arial"/>
                <w:sz w:val="20"/>
                <w:szCs w:val="20"/>
              </w:rPr>
              <w:t>құқықтары</w:t>
            </w:r>
            <w:proofErr w:type="spellEnd"/>
            <w:r w:rsidRPr="00044C4A">
              <w:rPr>
                <w:rFonts w:ascii="Arial" w:hAnsi="Arial" w:cs="Arial"/>
                <w:sz w:val="20"/>
                <w:szCs w:val="20"/>
              </w:rPr>
              <w:t xml:space="preserve"> мен </w:t>
            </w:r>
            <w:proofErr w:type="spellStart"/>
            <w:r w:rsidRPr="00044C4A">
              <w:rPr>
                <w:rFonts w:ascii="Arial" w:hAnsi="Arial" w:cs="Arial"/>
                <w:sz w:val="20"/>
                <w:szCs w:val="20"/>
              </w:rPr>
              <w:t>міндеттерін</w:t>
            </w:r>
            <w:proofErr w:type="spellEnd"/>
            <w:r w:rsidRPr="00044C4A">
              <w:rPr>
                <w:rFonts w:ascii="Arial" w:hAnsi="Arial" w:cs="Arial"/>
                <w:sz w:val="20"/>
                <w:szCs w:val="20"/>
              </w:rPr>
              <w:t xml:space="preserve"> </w:t>
            </w:r>
            <w:proofErr w:type="spellStart"/>
            <w:r w:rsidRPr="00044C4A">
              <w:rPr>
                <w:rFonts w:ascii="Arial" w:hAnsi="Arial" w:cs="Arial"/>
                <w:sz w:val="20"/>
                <w:szCs w:val="20"/>
              </w:rPr>
              <w:t>түсіне</w:t>
            </w:r>
            <w:proofErr w:type="spellEnd"/>
            <w:r w:rsidRPr="00044C4A">
              <w:rPr>
                <w:rFonts w:ascii="Arial" w:hAnsi="Arial" w:cs="Arial"/>
                <w:sz w:val="20"/>
                <w:szCs w:val="20"/>
              </w:rPr>
              <w:t xml:space="preserve"> </w:t>
            </w:r>
            <w:proofErr w:type="spellStart"/>
            <w:r w:rsidRPr="00044C4A">
              <w:rPr>
                <w:rFonts w:ascii="Arial" w:hAnsi="Arial" w:cs="Arial"/>
                <w:sz w:val="20"/>
                <w:szCs w:val="20"/>
              </w:rPr>
              <w:t>отырып</w:t>
            </w:r>
            <w:proofErr w:type="spellEnd"/>
            <w:r w:rsidRPr="00044C4A">
              <w:rPr>
                <w:rFonts w:ascii="Arial" w:hAnsi="Arial" w:cs="Arial"/>
                <w:sz w:val="20"/>
                <w:szCs w:val="20"/>
              </w:rPr>
              <w:t xml:space="preserve">, </w:t>
            </w:r>
            <w:proofErr w:type="spellStart"/>
            <w:r w:rsidRPr="00044C4A">
              <w:rPr>
                <w:rFonts w:ascii="Arial" w:hAnsi="Arial" w:cs="Arial"/>
                <w:sz w:val="20"/>
                <w:szCs w:val="20"/>
              </w:rPr>
              <w:t>қаржы</w:t>
            </w:r>
            <w:proofErr w:type="spellEnd"/>
            <w:r w:rsidRPr="00044C4A">
              <w:rPr>
                <w:rFonts w:ascii="Arial" w:hAnsi="Arial" w:cs="Arial"/>
                <w:sz w:val="20"/>
                <w:szCs w:val="20"/>
              </w:rPr>
              <w:t xml:space="preserve"> </w:t>
            </w:r>
            <w:proofErr w:type="spellStart"/>
            <w:r w:rsidRPr="00044C4A">
              <w:rPr>
                <w:rFonts w:ascii="Arial" w:hAnsi="Arial" w:cs="Arial"/>
                <w:sz w:val="20"/>
                <w:szCs w:val="20"/>
              </w:rPr>
              <w:t>мекемелерінің</w:t>
            </w:r>
            <w:proofErr w:type="spellEnd"/>
            <w:r w:rsidRPr="00044C4A">
              <w:rPr>
                <w:rFonts w:ascii="Arial" w:hAnsi="Arial" w:cs="Arial"/>
                <w:sz w:val="20"/>
                <w:szCs w:val="20"/>
              </w:rPr>
              <w:t xml:space="preserve"> </w:t>
            </w:r>
            <w:proofErr w:type="spellStart"/>
            <w:r w:rsidRPr="00044C4A">
              <w:rPr>
                <w:rFonts w:ascii="Arial" w:hAnsi="Arial" w:cs="Arial"/>
                <w:sz w:val="20"/>
                <w:szCs w:val="20"/>
              </w:rPr>
              <w:t>қызметтерін</w:t>
            </w:r>
            <w:proofErr w:type="spellEnd"/>
            <w:r w:rsidRPr="00044C4A">
              <w:rPr>
                <w:rFonts w:ascii="Arial" w:hAnsi="Arial" w:cs="Arial"/>
                <w:sz w:val="20"/>
                <w:szCs w:val="20"/>
              </w:rPr>
              <w:t xml:space="preserve"> </w:t>
            </w:r>
            <w:proofErr w:type="spellStart"/>
            <w:r w:rsidRPr="00044C4A">
              <w:rPr>
                <w:rFonts w:ascii="Arial" w:hAnsi="Arial" w:cs="Arial"/>
                <w:sz w:val="20"/>
                <w:szCs w:val="20"/>
              </w:rPr>
              <w:t>пайдалану</w:t>
            </w:r>
            <w:proofErr w:type="spellEnd"/>
            <w:r w:rsidRPr="00044C4A">
              <w:rPr>
                <w:rFonts w:ascii="Arial" w:hAnsi="Arial" w:cs="Arial"/>
                <w:sz w:val="20"/>
                <w:szCs w:val="20"/>
              </w:rPr>
              <w:t xml:space="preserve"> </w:t>
            </w:r>
            <w:proofErr w:type="spellStart"/>
            <w:r w:rsidRPr="00044C4A">
              <w:rPr>
                <w:rFonts w:ascii="Arial" w:hAnsi="Arial" w:cs="Arial"/>
                <w:sz w:val="20"/>
                <w:szCs w:val="20"/>
              </w:rPr>
              <w:t>және</w:t>
            </w:r>
            <w:proofErr w:type="spellEnd"/>
            <w:r w:rsidRPr="00044C4A">
              <w:rPr>
                <w:rFonts w:ascii="Arial" w:hAnsi="Arial" w:cs="Arial"/>
                <w:sz w:val="20"/>
                <w:szCs w:val="20"/>
              </w:rPr>
              <w:t xml:space="preserve"> </w:t>
            </w:r>
            <w:proofErr w:type="spellStart"/>
            <w:r w:rsidRPr="00044C4A">
              <w:rPr>
                <w:rFonts w:ascii="Arial" w:hAnsi="Arial" w:cs="Arial"/>
                <w:sz w:val="20"/>
                <w:szCs w:val="20"/>
              </w:rPr>
              <w:t>ұзақ</w:t>
            </w:r>
            <w:proofErr w:type="spellEnd"/>
            <w:r w:rsidRPr="00044C4A">
              <w:rPr>
                <w:rFonts w:ascii="Arial" w:hAnsi="Arial" w:cs="Arial"/>
                <w:sz w:val="20"/>
                <w:szCs w:val="20"/>
              </w:rPr>
              <w:t xml:space="preserve"> </w:t>
            </w:r>
            <w:proofErr w:type="spellStart"/>
            <w:r w:rsidRPr="00044C4A">
              <w:rPr>
                <w:rFonts w:ascii="Arial" w:hAnsi="Arial" w:cs="Arial"/>
                <w:sz w:val="20"/>
                <w:szCs w:val="20"/>
              </w:rPr>
              <w:t>мерзімді</w:t>
            </w:r>
            <w:proofErr w:type="spellEnd"/>
            <w:r w:rsidRPr="00044C4A">
              <w:rPr>
                <w:rFonts w:ascii="Arial" w:hAnsi="Arial" w:cs="Arial"/>
                <w:sz w:val="20"/>
                <w:szCs w:val="20"/>
              </w:rPr>
              <w:t xml:space="preserve"> </w:t>
            </w:r>
            <w:proofErr w:type="spellStart"/>
            <w:r w:rsidRPr="00044C4A">
              <w:rPr>
                <w:rFonts w:ascii="Arial" w:hAnsi="Arial" w:cs="Arial"/>
                <w:sz w:val="20"/>
                <w:szCs w:val="20"/>
              </w:rPr>
              <w:t>қаржылық</w:t>
            </w:r>
            <w:proofErr w:type="spellEnd"/>
            <w:r w:rsidRPr="00044C4A">
              <w:rPr>
                <w:rFonts w:ascii="Arial" w:hAnsi="Arial" w:cs="Arial"/>
                <w:sz w:val="20"/>
                <w:szCs w:val="20"/>
              </w:rPr>
              <w:t xml:space="preserve"> </w:t>
            </w:r>
            <w:proofErr w:type="spellStart"/>
            <w:r w:rsidRPr="00044C4A">
              <w:rPr>
                <w:rFonts w:ascii="Arial" w:hAnsi="Arial" w:cs="Arial"/>
                <w:sz w:val="20"/>
                <w:szCs w:val="20"/>
              </w:rPr>
              <w:t>мақсаттарды</w:t>
            </w:r>
            <w:proofErr w:type="spellEnd"/>
            <w:r w:rsidRPr="00044C4A">
              <w:rPr>
                <w:rFonts w:ascii="Arial" w:hAnsi="Arial" w:cs="Arial"/>
                <w:sz w:val="20"/>
                <w:szCs w:val="20"/>
              </w:rPr>
              <w:t xml:space="preserve">, </w:t>
            </w:r>
            <w:proofErr w:type="spellStart"/>
            <w:r w:rsidRPr="00044C4A">
              <w:rPr>
                <w:rFonts w:ascii="Arial" w:hAnsi="Arial" w:cs="Arial"/>
                <w:sz w:val="20"/>
                <w:szCs w:val="20"/>
              </w:rPr>
              <w:t>оның</w:t>
            </w:r>
            <w:proofErr w:type="spellEnd"/>
            <w:r w:rsidRPr="00044C4A">
              <w:rPr>
                <w:rFonts w:ascii="Arial" w:hAnsi="Arial" w:cs="Arial"/>
                <w:sz w:val="20"/>
                <w:szCs w:val="20"/>
              </w:rPr>
              <w:t xml:space="preserve"> </w:t>
            </w:r>
            <w:proofErr w:type="spellStart"/>
            <w:r w:rsidRPr="00044C4A">
              <w:rPr>
                <w:rFonts w:ascii="Arial" w:hAnsi="Arial" w:cs="Arial"/>
                <w:sz w:val="20"/>
                <w:szCs w:val="20"/>
              </w:rPr>
              <w:t>ішінде</w:t>
            </w:r>
            <w:proofErr w:type="spellEnd"/>
            <w:r w:rsidRPr="00044C4A">
              <w:rPr>
                <w:rFonts w:ascii="Arial" w:hAnsi="Arial" w:cs="Arial"/>
                <w:sz w:val="20"/>
                <w:szCs w:val="20"/>
              </w:rPr>
              <w:t xml:space="preserve"> </w:t>
            </w:r>
            <w:proofErr w:type="spellStart"/>
            <w:r w:rsidRPr="00044C4A">
              <w:rPr>
                <w:rFonts w:ascii="Arial" w:hAnsi="Arial" w:cs="Arial"/>
                <w:sz w:val="20"/>
                <w:szCs w:val="20"/>
              </w:rPr>
              <w:t>жинақ</w:t>
            </w:r>
            <w:proofErr w:type="spellEnd"/>
            <w:r w:rsidRPr="00044C4A">
              <w:rPr>
                <w:rFonts w:ascii="Arial" w:hAnsi="Arial" w:cs="Arial"/>
                <w:sz w:val="20"/>
                <w:szCs w:val="20"/>
              </w:rPr>
              <w:t xml:space="preserve"> пен </w:t>
            </w:r>
            <w:proofErr w:type="spellStart"/>
            <w:r w:rsidRPr="00044C4A">
              <w:rPr>
                <w:rFonts w:ascii="Arial" w:hAnsi="Arial" w:cs="Arial"/>
                <w:sz w:val="20"/>
                <w:szCs w:val="20"/>
              </w:rPr>
              <w:t>инвестицияны</w:t>
            </w:r>
            <w:proofErr w:type="spellEnd"/>
            <w:r w:rsidRPr="00044C4A">
              <w:rPr>
                <w:rFonts w:ascii="Arial" w:hAnsi="Arial" w:cs="Arial"/>
                <w:sz w:val="20"/>
                <w:szCs w:val="20"/>
              </w:rPr>
              <w:t xml:space="preserve"> </w:t>
            </w:r>
            <w:proofErr w:type="spellStart"/>
            <w:r w:rsidRPr="00044C4A">
              <w:rPr>
                <w:rFonts w:ascii="Arial" w:hAnsi="Arial" w:cs="Arial"/>
                <w:sz w:val="20"/>
                <w:szCs w:val="20"/>
              </w:rPr>
              <w:t>қалыптастыру</w:t>
            </w:r>
            <w:proofErr w:type="spellEnd"/>
          </w:p>
        </w:tc>
        <w:tc>
          <w:tcPr>
            <w:tcW w:w="2127" w:type="dxa"/>
            <w:tcBorders>
              <w:top w:val="single" w:sz="4" w:space="0" w:color="auto"/>
              <w:left w:val="single" w:sz="4" w:space="0" w:color="auto"/>
              <w:right w:val="single" w:sz="4" w:space="0" w:color="auto"/>
            </w:tcBorders>
            <w:hideMark/>
          </w:tcPr>
          <w:p w14:paraId="1E6EFF6E" w14:textId="419044CA" w:rsidR="00701888" w:rsidRPr="002C7DF3" w:rsidRDefault="00701888" w:rsidP="00850971">
            <w:pPr>
              <w:rPr>
                <w:rFonts w:ascii="Arial" w:hAnsi="Arial" w:cs="Arial"/>
                <w:b/>
                <w:bCs/>
                <w:sz w:val="20"/>
                <w:szCs w:val="20"/>
              </w:rPr>
            </w:pPr>
            <w:r w:rsidRPr="002C7DF3">
              <w:rPr>
                <w:rFonts w:ascii="Arial" w:hAnsi="Arial" w:cs="Arial"/>
                <w:color w:val="000000"/>
                <w:position w:val="1"/>
                <w:sz w:val="20"/>
                <w:szCs w:val="20"/>
                <w:bdr w:val="none" w:sz="0" w:space="0" w:color="auto" w:frame="1"/>
              </w:rPr>
              <w:t xml:space="preserve">2 </w:t>
            </w:r>
            <w:proofErr w:type="spellStart"/>
            <w:r w:rsidR="00404F1C" w:rsidRPr="00404F1C">
              <w:rPr>
                <w:rFonts w:ascii="Arial" w:hAnsi="Arial" w:cs="Arial"/>
                <w:color w:val="000000"/>
                <w:position w:val="1"/>
                <w:sz w:val="20"/>
                <w:szCs w:val="20"/>
                <w:bdr w:val="none" w:sz="0" w:space="0" w:color="auto" w:frame="1"/>
              </w:rPr>
              <w:t>Тәжірибеде</w:t>
            </w:r>
            <w:proofErr w:type="spellEnd"/>
            <w:r w:rsidR="00404F1C" w:rsidRPr="00404F1C">
              <w:rPr>
                <w:rFonts w:ascii="Arial" w:hAnsi="Arial" w:cs="Arial"/>
                <w:color w:val="000000"/>
                <w:position w:val="1"/>
                <w:sz w:val="20"/>
                <w:szCs w:val="20"/>
                <w:bdr w:val="none" w:sz="0" w:space="0" w:color="auto" w:frame="1"/>
              </w:rPr>
              <w:t xml:space="preserve"> </w:t>
            </w:r>
            <w:proofErr w:type="spellStart"/>
            <w:r w:rsidR="00404F1C" w:rsidRPr="00404F1C">
              <w:rPr>
                <w:rFonts w:ascii="Arial" w:hAnsi="Arial" w:cs="Arial"/>
                <w:color w:val="000000"/>
                <w:position w:val="1"/>
                <w:sz w:val="20"/>
                <w:szCs w:val="20"/>
                <w:bdr w:val="none" w:sz="0" w:space="0" w:color="auto" w:frame="1"/>
              </w:rPr>
              <w:t>білім</w:t>
            </w:r>
            <w:proofErr w:type="spellEnd"/>
            <w:r w:rsidR="00404F1C" w:rsidRPr="00404F1C">
              <w:rPr>
                <w:rFonts w:ascii="Arial" w:hAnsi="Arial" w:cs="Arial"/>
                <w:color w:val="000000"/>
                <w:position w:val="1"/>
                <w:sz w:val="20"/>
                <w:szCs w:val="20"/>
                <w:bdr w:val="none" w:sz="0" w:space="0" w:color="auto" w:frame="1"/>
              </w:rPr>
              <w:t xml:space="preserve"> мен </w:t>
            </w:r>
            <w:proofErr w:type="spellStart"/>
            <w:r w:rsidR="00404F1C" w:rsidRPr="00404F1C">
              <w:rPr>
                <w:rFonts w:ascii="Arial" w:hAnsi="Arial" w:cs="Arial"/>
                <w:color w:val="000000"/>
                <w:position w:val="1"/>
                <w:sz w:val="20"/>
                <w:szCs w:val="20"/>
                <w:bdr w:val="none" w:sz="0" w:space="0" w:color="auto" w:frame="1"/>
              </w:rPr>
              <w:t>түсіну</w:t>
            </w:r>
            <w:proofErr w:type="spellEnd"/>
            <w:r w:rsidR="00404F1C" w:rsidRPr="00404F1C">
              <w:rPr>
                <w:rFonts w:ascii="Arial" w:hAnsi="Arial" w:cs="Arial"/>
                <w:color w:val="000000"/>
                <w:position w:val="1"/>
                <w:sz w:val="20"/>
                <w:szCs w:val="20"/>
                <w:bdr w:val="none" w:sz="0" w:space="0" w:color="auto" w:frame="1"/>
              </w:rPr>
              <w:t xml:space="preserve"> </w:t>
            </w:r>
            <w:proofErr w:type="spellStart"/>
            <w:r w:rsidR="00404F1C" w:rsidRPr="00404F1C">
              <w:rPr>
                <w:rFonts w:ascii="Arial" w:hAnsi="Arial" w:cs="Arial"/>
                <w:color w:val="000000"/>
                <w:position w:val="1"/>
                <w:sz w:val="20"/>
                <w:szCs w:val="20"/>
                <w:bdr w:val="none" w:sz="0" w:space="0" w:color="auto" w:frame="1"/>
              </w:rPr>
              <w:t>қабілетін</w:t>
            </w:r>
            <w:proofErr w:type="spellEnd"/>
            <w:r w:rsidR="00404F1C" w:rsidRPr="00404F1C">
              <w:rPr>
                <w:rFonts w:ascii="Arial" w:hAnsi="Arial" w:cs="Arial"/>
                <w:color w:val="000000"/>
                <w:position w:val="1"/>
                <w:sz w:val="20"/>
                <w:szCs w:val="20"/>
                <w:bdr w:val="none" w:sz="0" w:space="0" w:color="auto" w:frame="1"/>
              </w:rPr>
              <w:t xml:space="preserve"> </w:t>
            </w:r>
            <w:proofErr w:type="spellStart"/>
            <w:r w:rsidR="00404F1C" w:rsidRPr="00404F1C">
              <w:rPr>
                <w:rFonts w:ascii="Arial" w:hAnsi="Arial" w:cs="Arial"/>
                <w:color w:val="000000"/>
                <w:position w:val="1"/>
                <w:sz w:val="20"/>
                <w:szCs w:val="20"/>
                <w:bdr w:val="none" w:sz="0" w:space="0" w:color="auto" w:frame="1"/>
              </w:rPr>
              <w:t>пайдалану</w:t>
            </w:r>
            <w:proofErr w:type="spellEnd"/>
            <w:r w:rsidR="00404F1C" w:rsidRPr="00404F1C">
              <w:rPr>
                <w:rFonts w:ascii="Arial" w:hAnsi="Arial" w:cs="Arial"/>
                <w:color w:val="000000"/>
                <w:position w:val="1"/>
                <w:sz w:val="20"/>
                <w:szCs w:val="20"/>
                <w:bdr w:val="none" w:sz="0" w:space="0" w:color="auto" w:frame="1"/>
              </w:rPr>
              <w:t xml:space="preserve"> </w:t>
            </w:r>
            <w:r w:rsidR="0081237F" w:rsidRPr="0081237F">
              <w:rPr>
                <w:rFonts w:ascii="Arial" w:hAnsi="Arial" w:cs="Arial"/>
                <w:color w:val="000000"/>
                <w:position w:val="1"/>
                <w:sz w:val="20"/>
                <w:szCs w:val="20"/>
                <w:bdr w:val="none" w:sz="0" w:space="0" w:color="auto" w:frame="1"/>
              </w:rPr>
              <w:t>​</w:t>
            </w:r>
          </w:p>
        </w:tc>
        <w:tc>
          <w:tcPr>
            <w:tcW w:w="6520" w:type="dxa"/>
            <w:tcBorders>
              <w:top w:val="single" w:sz="4" w:space="0" w:color="auto"/>
              <w:left w:val="single" w:sz="4" w:space="0" w:color="auto"/>
              <w:right w:val="single" w:sz="4" w:space="0" w:color="auto"/>
            </w:tcBorders>
            <w:hideMark/>
          </w:tcPr>
          <w:p w14:paraId="1176C3F8" w14:textId="77777777" w:rsidR="00172C6F" w:rsidRPr="00501F7B" w:rsidRDefault="00172C6F" w:rsidP="00172C6F">
            <w:pPr>
              <w:tabs>
                <w:tab w:val="left" w:pos="1755"/>
              </w:tabs>
              <w:rPr>
                <w:rFonts w:ascii="Arial" w:hAnsi="Arial" w:cs="Arial"/>
                <w:b/>
                <w:sz w:val="20"/>
                <w:szCs w:val="20"/>
              </w:rPr>
            </w:pPr>
            <w:proofErr w:type="spellStart"/>
            <w:r w:rsidRPr="00F33098">
              <w:rPr>
                <w:rFonts w:ascii="Arial" w:hAnsi="Arial" w:cs="Arial"/>
                <w:b/>
                <w:sz w:val="20"/>
                <w:szCs w:val="20"/>
              </w:rPr>
              <w:t>Білім</w:t>
            </w:r>
            <w:proofErr w:type="spellEnd"/>
            <w:r w:rsidRPr="00501F7B">
              <w:rPr>
                <w:rFonts w:ascii="Arial" w:hAnsi="Arial" w:cs="Arial"/>
                <w:b/>
                <w:sz w:val="20"/>
                <w:szCs w:val="20"/>
              </w:rPr>
              <w:t>:</w:t>
            </w:r>
          </w:p>
          <w:p w14:paraId="2B740838" w14:textId="77777777" w:rsidR="00404F1C" w:rsidRPr="00404F1C" w:rsidRDefault="00266FCA" w:rsidP="00404F1C">
            <w:pPr>
              <w:tabs>
                <w:tab w:val="left" w:pos="1755"/>
              </w:tabs>
              <w:rPr>
                <w:rFonts w:ascii="Arial" w:hAnsi="Arial" w:cs="Arial"/>
                <w:sz w:val="20"/>
                <w:szCs w:val="20"/>
              </w:rPr>
            </w:pPr>
            <w:r w:rsidRPr="00266FCA">
              <w:rPr>
                <w:rFonts w:ascii="Arial" w:hAnsi="Arial" w:cs="Arial"/>
                <w:b/>
                <w:bCs/>
                <w:sz w:val="20"/>
                <w:szCs w:val="20"/>
              </w:rPr>
              <w:t xml:space="preserve">- </w:t>
            </w:r>
            <w:r w:rsidR="00404F1C" w:rsidRPr="00404F1C">
              <w:rPr>
                <w:rFonts w:ascii="Arial" w:hAnsi="Arial" w:cs="Arial"/>
                <w:sz w:val="20"/>
                <w:szCs w:val="20"/>
              </w:rPr>
              <w:t xml:space="preserve">Экономика </w:t>
            </w:r>
            <w:proofErr w:type="spellStart"/>
            <w:r w:rsidR="00404F1C" w:rsidRPr="00404F1C">
              <w:rPr>
                <w:rFonts w:ascii="Arial" w:hAnsi="Arial" w:cs="Arial"/>
                <w:sz w:val="20"/>
                <w:szCs w:val="20"/>
              </w:rPr>
              <w:t>және</w:t>
            </w:r>
            <w:proofErr w:type="spellEnd"/>
            <w:r w:rsidR="00404F1C" w:rsidRPr="00404F1C">
              <w:rPr>
                <w:rFonts w:ascii="Arial" w:hAnsi="Arial" w:cs="Arial"/>
                <w:sz w:val="20"/>
                <w:szCs w:val="20"/>
              </w:rPr>
              <w:t xml:space="preserve"> </w:t>
            </w:r>
            <w:proofErr w:type="spellStart"/>
            <w:r w:rsidR="00404F1C" w:rsidRPr="00404F1C">
              <w:rPr>
                <w:rFonts w:ascii="Arial" w:hAnsi="Arial" w:cs="Arial"/>
                <w:sz w:val="20"/>
                <w:szCs w:val="20"/>
              </w:rPr>
              <w:t>қаржы</w:t>
            </w:r>
            <w:proofErr w:type="spellEnd"/>
            <w:r w:rsidR="00404F1C" w:rsidRPr="00404F1C">
              <w:rPr>
                <w:rFonts w:ascii="Arial" w:hAnsi="Arial" w:cs="Arial"/>
                <w:sz w:val="20"/>
                <w:szCs w:val="20"/>
              </w:rPr>
              <w:t xml:space="preserve"> </w:t>
            </w:r>
            <w:proofErr w:type="spellStart"/>
            <w:r w:rsidR="00404F1C" w:rsidRPr="00404F1C">
              <w:rPr>
                <w:rFonts w:ascii="Arial" w:hAnsi="Arial" w:cs="Arial"/>
                <w:sz w:val="20"/>
                <w:szCs w:val="20"/>
              </w:rPr>
              <w:t>негіздері</w:t>
            </w:r>
            <w:proofErr w:type="spellEnd"/>
          </w:p>
          <w:p w14:paraId="63B42236" w14:textId="77777777" w:rsidR="00404F1C" w:rsidRDefault="00404F1C" w:rsidP="00404F1C">
            <w:pPr>
              <w:rPr>
                <w:rFonts w:ascii="Arial" w:hAnsi="Arial" w:cs="Arial"/>
                <w:sz w:val="20"/>
                <w:szCs w:val="20"/>
              </w:rPr>
            </w:pPr>
            <w:r w:rsidRPr="00404F1C">
              <w:rPr>
                <w:rFonts w:ascii="Arial" w:hAnsi="Arial" w:cs="Arial"/>
                <w:sz w:val="20"/>
                <w:szCs w:val="20"/>
              </w:rPr>
              <w:t xml:space="preserve">- Жеке </w:t>
            </w:r>
            <w:proofErr w:type="spellStart"/>
            <w:r w:rsidRPr="00404F1C">
              <w:rPr>
                <w:rFonts w:ascii="Arial" w:hAnsi="Arial" w:cs="Arial"/>
                <w:sz w:val="20"/>
                <w:szCs w:val="20"/>
              </w:rPr>
              <w:t>қаржыны</w:t>
            </w:r>
            <w:proofErr w:type="spellEnd"/>
            <w:r w:rsidRPr="00404F1C">
              <w:rPr>
                <w:rFonts w:ascii="Arial" w:hAnsi="Arial" w:cs="Arial"/>
                <w:sz w:val="20"/>
                <w:szCs w:val="20"/>
              </w:rPr>
              <w:t xml:space="preserve"> </w:t>
            </w:r>
            <w:proofErr w:type="spellStart"/>
            <w:r w:rsidRPr="00404F1C">
              <w:rPr>
                <w:rFonts w:ascii="Arial" w:hAnsi="Arial" w:cs="Arial"/>
                <w:sz w:val="20"/>
                <w:szCs w:val="20"/>
              </w:rPr>
              <w:t>басқару</w:t>
            </w:r>
            <w:proofErr w:type="spellEnd"/>
            <w:r w:rsidRPr="00404F1C">
              <w:rPr>
                <w:rFonts w:ascii="Arial" w:hAnsi="Arial" w:cs="Arial"/>
                <w:sz w:val="20"/>
                <w:szCs w:val="20"/>
              </w:rPr>
              <w:t xml:space="preserve"> </w:t>
            </w:r>
            <w:proofErr w:type="spellStart"/>
            <w:r w:rsidRPr="00404F1C">
              <w:rPr>
                <w:rFonts w:ascii="Arial" w:hAnsi="Arial" w:cs="Arial"/>
                <w:sz w:val="20"/>
                <w:szCs w:val="20"/>
              </w:rPr>
              <w:t>принциптері</w:t>
            </w:r>
            <w:proofErr w:type="spellEnd"/>
          </w:p>
          <w:p w14:paraId="6F6FB192" w14:textId="2B0E6E8F" w:rsidR="00FD724D" w:rsidRPr="00812B35" w:rsidRDefault="00FD724D" w:rsidP="00404F1C">
            <w:pPr>
              <w:rPr>
                <w:rFonts w:ascii="Arial" w:hAnsi="Arial" w:cs="Arial"/>
                <w:bCs/>
                <w:sz w:val="20"/>
                <w:szCs w:val="20"/>
              </w:rPr>
            </w:pPr>
            <w:r w:rsidRPr="00812B35">
              <w:rPr>
                <w:rFonts w:ascii="Arial" w:hAnsi="Arial" w:cs="Arial"/>
                <w:b/>
                <w:bCs/>
                <w:sz w:val="20"/>
                <w:szCs w:val="20"/>
                <w:lang w:val="kk-KZ"/>
              </w:rPr>
              <w:t>Біліктілік</w:t>
            </w:r>
            <w:r w:rsidRPr="00812B35">
              <w:rPr>
                <w:rFonts w:ascii="Arial" w:hAnsi="Arial" w:cs="Arial"/>
                <w:bCs/>
                <w:sz w:val="20"/>
                <w:szCs w:val="20"/>
              </w:rPr>
              <w:t>:</w:t>
            </w:r>
          </w:p>
          <w:p w14:paraId="511B7374" w14:textId="77777777" w:rsidR="00404F1C" w:rsidRPr="00404F1C" w:rsidRDefault="00266FCA" w:rsidP="00404F1C">
            <w:pPr>
              <w:tabs>
                <w:tab w:val="left" w:pos="1755"/>
              </w:tabs>
              <w:rPr>
                <w:rFonts w:ascii="Arial" w:hAnsi="Arial" w:cs="Arial"/>
                <w:sz w:val="20"/>
                <w:szCs w:val="20"/>
              </w:rPr>
            </w:pPr>
            <w:r w:rsidRPr="00266FCA">
              <w:rPr>
                <w:rFonts w:ascii="Arial" w:hAnsi="Arial" w:cs="Arial"/>
                <w:b/>
                <w:bCs/>
                <w:sz w:val="20"/>
                <w:szCs w:val="20"/>
              </w:rPr>
              <w:t xml:space="preserve">- </w:t>
            </w:r>
            <w:r w:rsidR="00404F1C" w:rsidRPr="00404F1C">
              <w:rPr>
                <w:rFonts w:ascii="Arial" w:hAnsi="Arial" w:cs="Arial"/>
                <w:sz w:val="20"/>
                <w:szCs w:val="20"/>
              </w:rPr>
              <w:t xml:space="preserve">Жеке </w:t>
            </w:r>
            <w:proofErr w:type="spellStart"/>
            <w:r w:rsidR="00404F1C" w:rsidRPr="00404F1C">
              <w:rPr>
                <w:rFonts w:ascii="Arial" w:hAnsi="Arial" w:cs="Arial"/>
                <w:sz w:val="20"/>
                <w:szCs w:val="20"/>
              </w:rPr>
              <w:t>немесе</w:t>
            </w:r>
            <w:proofErr w:type="spellEnd"/>
            <w:r w:rsidR="00404F1C" w:rsidRPr="00404F1C">
              <w:rPr>
                <w:rFonts w:ascii="Arial" w:hAnsi="Arial" w:cs="Arial"/>
                <w:sz w:val="20"/>
                <w:szCs w:val="20"/>
              </w:rPr>
              <w:t xml:space="preserve"> </w:t>
            </w:r>
            <w:proofErr w:type="spellStart"/>
            <w:r w:rsidR="00404F1C" w:rsidRPr="00404F1C">
              <w:rPr>
                <w:rFonts w:ascii="Arial" w:hAnsi="Arial" w:cs="Arial"/>
                <w:sz w:val="20"/>
                <w:szCs w:val="20"/>
              </w:rPr>
              <w:t>отбасылық</w:t>
            </w:r>
            <w:proofErr w:type="spellEnd"/>
            <w:r w:rsidR="00404F1C" w:rsidRPr="00404F1C">
              <w:rPr>
                <w:rFonts w:ascii="Arial" w:hAnsi="Arial" w:cs="Arial"/>
                <w:sz w:val="20"/>
                <w:szCs w:val="20"/>
              </w:rPr>
              <w:t xml:space="preserve"> </w:t>
            </w:r>
            <w:proofErr w:type="spellStart"/>
            <w:r w:rsidR="00404F1C" w:rsidRPr="00404F1C">
              <w:rPr>
                <w:rFonts w:ascii="Arial" w:hAnsi="Arial" w:cs="Arial"/>
                <w:sz w:val="20"/>
                <w:szCs w:val="20"/>
              </w:rPr>
              <w:t>бюджетті</w:t>
            </w:r>
            <w:proofErr w:type="spellEnd"/>
            <w:r w:rsidR="00404F1C" w:rsidRPr="00404F1C">
              <w:rPr>
                <w:rFonts w:ascii="Arial" w:hAnsi="Arial" w:cs="Arial"/>
                <w:sz w:val="20"/>
                <w:szCs w:val="20"/>
              </w:rPr>
              <w:t xml:space="preserve"> </w:t>
            </w:r>
            <w:proofErr w:type="spellStart"/>
            <w:r w:rsidR="00404F1C" w:rsidRPr="00404F1C">
              <w:rPr>
                <w:rFonts w:ascii="Arial" w:hAnsi="Arial" w:cs="Arial"/>
                <w:sz w:val="20"/>
                <w:szCs w:val="20"/>
              </w:rPr>
              <w:t>жасаңыз</w:t>
            </w:r>
            <w:proofErr w:type="spellEnd"/>
            <w:r w:rsidR="00404F1C" w:rsidRPr="00404F1C">
              <w:rPr>
                <w:rFonts w:ascii="Arial" w:hAnsi="Arial" w:cs="Arial"/>
                <w:sz w:val="20"/>
                <w:szCs w:val="20"/>
              </w:rPr>
              <w:t xml:space="preserve"> </w:t>
            </w:r>
            <w:proofErr w:type="spellStart"/>
            <w:r w:rsidR="00404F1C" w:rsidRPr="00404F1C">
              <w:rPr>
                <w:rFonts w:ascii="Arial" w:hAnsi="Arial" w:cs="Arial"/>
                <w:sz w:val="20"/>
                <w:szCs w:val="20"/>
              </w:rPr>
              <w:t>және</w:t>
            </w:r>
            <w:proofErr w:type="spellEnd"/>
            <w:r w:rsidR="00404F1C" w:rsidRPr="00404F1C">
              <w:rPr>
                <w:rFonts w:ascii="Arial" w:hAnsi="Arial" w:cs="Arial"/>
                <w:sz w:val="20"/>
                <w:szCs w:val="20"/>
              </w:rPr>
              <w:t xml:space="preserve"> </w:t>
            </w:r>
            <w:proofErr w:type="spellStart"/>
            <w:r w:rsidR="00404F1C" w:rsidRPr="00404F1C">
              <w:rPr>
                <w:rFonts w:ascii="Arial" w:hAnsi="Arial" w:cs="Arial"/>
                <w:sz w:val="20"/>
                <w:szCs w:val="20"/>
              </w:rPr>
              <w:t>талдаңыз</w:t>
            </w:r>
            <w:proofErr w:type="spellEnd"/>
          </w:p>
          <w:p w14:paraId="252906F4" w14:textId="22DD3AA2" w:rsidR="00404F1C" w:rsidRPr="00404F1C" w:rsidRDefault="00404F1C" w:rsidP="00404F1C">
            <w:pPr>
              <w:tabs>
                <w:tab w:val="left" w:pos="1755"/>
              </w:tabs>
              <w:rPr>
                <w:rFonts w:ascii="Arial" w:hAnsi="Arial" w:cs="Arial"/>
                <w:sz w:val="20"/>
                <w:szCs w:val="20"/>
              </w:rPr>
            </w:pPr>
            <w:r w:rsidRPr="00404F1C">
              <w:rPr>
                <w:rFonts w:ascii="Arial" w:hAnsi="Arial" w:cs="Arial"/>
                <w:sz w:val="20"/>
                <w:szCs w:val="20"/>
              </w:rPr>
              <w:t xml:space="preserve">- </w:t>
            </w:r>
            <w:proofErr w:type="spellStart"/>
            <w:r w:rsidRPr="00404F1C">
              <w:rPr>
                <w:rFonts w:ascii="Arial" w:hAnsi="Arial" w:cs="Arial"/>
                <w:sz w:val="20"/>
                <w:szCs w:val="20"/>
              </w:rPr>
              <w:t>Базалық</w:t>
            </w:r>
            <w:proofErr w:type="spellEnd"/>
            <w:r w:rsidRPr="00404F1C">
              <w:rPr>
                <w:rFonts w:ascii="Arial" w:hAnsi="Arial" w:cs="Arial"/>
                <w:sz w:val="20"/>
                <w:szCs w:val="20"/>
              </w:rPr>
              <w:t xml:space="preserve"> </w:t>
            </w:r>
            <w:proofErr w:type="spellStart"/>
            <w:r w:rsidRPr="00404F1C">
              <w:rPr>
                <w:rFonts w:ascii="Arial" w:hAnsi="Arial" w:cs="Arial"/>
                <w:sz w:val="20"/>
                <w:szCs w:val="20"/>
              </w:rPr>
              <w:t>деңгейде</w:t>
            </w:r>
            <w:proofErr w:type="spellEnd"/>
            <w:r w:rsidRPr="00404F1C">
              <w:rPr>
                <w:rFonts w:ascii="Arial" w:hAnsi="Arial" w:cs="Arial"/>
                <w:sz w:val="20"/>
                <w:szCs w:val="20"/>
              </w:rPr>
              <w:t xml:space="preserve"> </w:t>
            </w:r>
            <w:proofErr w:type="spellStart"/>
            <w:r w:rsidRPr="00404F1C">
              <w:rPr>
                <w:rFonts w:ascii="Arial" w:hAnsi="Arial" w:cs="Arial"/>
                <w:sz w:val="20"/>
                <w:szCs w:val="20"/>
              </w:rPr>
              <w:t>инвестициялардың</w:t>
            </w:r>
            <w:proofErr w:type="spellEnd"/>
            <w:r w:rsidRPr="00404F1C">
              <w:rPr>
                <w:rFonts w:ascii="Arial" w:hAnsi="Arial" w:cs="Arial"/>
                <w:sz w:val="20"/>
                <w:szCs w:val="20"/>
              </w:rPr>
              <w:t xml:space="preserve"> </w:t>
            </w:r>
            <w:proofErr w:type="spellStart"/>
            <w:r w:rsidRPr="00404F1C">
              <w:rPr>
                <w:rFonts w:ascii="Arial" w:hAnsi="Arial" w:cs="Arial"/>
                <w:sz w:val="20"/>
                <w:szCs w:val="20"/>
              </w:rPr>
              <w:t>орындылығын</w:t>
            </w:r>
            <w:proofErr w:type="spellEnd"/>
            <w:r w:rsidRPr="00404F1C">
              <w:rPr>
                <w:rFonts w:ascii="Arial" w:hAnsi="Arial" w:cs="Arial"/>
                <w:sz w:val="20"/>
                <w:szCs w:val="20"/>
              </w:rPr>
              <w:t xml:space="preserve"> </w:t>
            </w:r>
            <w:proofErr w:type="spellStart"/>
            <w:r w:rsidRPr="00404F1C">
              <w:rPr>
                <w:rFonts w:ascii="Arial" w:hAnsi="Arial" w:cs="Arial"/>
                <w:sz w:val="20"/>
                <w:szCs w:val="20"/>
              </w:rPr>
              <w:t>анықтау</w:t>
            </w:r>
            <w:proofErr w:type="spellEnd"/>
          </w:p>
          <w:p w14:paraId="3D3658F3" w14:textId="77777777" w:rsidR="00404F1C" w:rsidRDefault="00404F1C" w:rsidP="00404F1C">
            <w:pPr>
              <w:tabs>
                <w:tab w:val="left" w:pos="1755"/>
              </w:tabs>
              <w:rPr>
                <w:rFonts w:ascii="Arial" w:hAnsi="Arial" w:cs="Arial"/>
                <w:sz w:val="20"/>
                <w:szCs w:val="20"/>
              </w:rPr>
            </w:pPr>
            <w:r w:rsidRPr="00404F1C">
              <w:rPr>
                <w:rFonts w:ascii="Arial" w:hAnsi="Arial" w:cs="Arial"/>
                <w:sz w:val="20"/>
                <w:szCs w:val="20"/>
              </w:rPr>
              <w:t xml:space="preserve">- </w:t>
            </w:r>
            <w:proofErr w:type="spellStart"/>
            <w:r w:rsidRPr="00404F1C">
              <w:rPr>
                <w:rFonts w:ascii="Arial" w:hAnsi="Arial" w:cs="Arial"/>
                <w:sz w:val="20"/>
                <w:szCs w:val="20"/>
              </w:rPr>
              <w:t>Салық</w:t>
            </w:r>
            <w:proofErr w:type="spellEnd"/>
            <w:r w:rsidRPr="00404F1C">
              <w:rPr>
                <w:rFonts w:ascii="Arial" w:hAnsi="Arial" w:cs="Arial"/>
                <w:sz w:val="20"/>
                <w:szCs w:val="20"/>
              </w:rPr>
              <w:t xml:space="preserve"> </w:t>
            </w:r>
            <w:proofErr w:type="spellStart"/>
            <w:r w:rsidRPr="00404F1C">
              <w:rPr>
                <w:rFonts w:ascii="Arial" w:hAnsi="Arial" w:cs="Arial"/>
                <w:sz w:val="20"/>
                <w:szCs w:val="20"/>
              </w:rPr>
              <w:t>жүктемесін</w:t>
            </w:r>
            <w:proofErr w:type="spellEnd"/>
            <w:r w:rsidRPr="00404F1C">
              <w:rPr>
                <w:rFonts w:ascii="Arial" w:hAnsi="Arial" w:cs="Arial"/>
                <w:sz w:val="20"/>
                <w:szCs w:val="20"/>
              </w:rPr>
              <w:t xml:space="preserve"> </w:t>
            </w:r>
            <w:proofErr w:type="spellStart"/>
            <w:r w:rsidRPr="00404F1C">
              <w:rPr>
                <w:rFonts w:ascii="Arial" w:hAnsi="Arial" w:cs="Arial"/>
                <w:sz w:val="20"/>
                <w:szCs w:val="20"/>
              </w:rPr>
              <w:t>және</w:t>
            </w:r>
            <w:proofErr w:type="spellEnd"/>
            <w:r w:rsidRPr="00404F1C">
              <w:rPr>
                <w:rFonts w:ascii="Arial" w:hAnsi="Arial" w:cs="Arial"/>
                <w:sz w:val="20"/>
                <w:szCs w:val="20"/>
              </w:rPr>
              <w:t xml:space="preserve"> </w:t>
            </w:r>
            <w:proofErr w:type="spellStart"/>
            <w:r w:rsidRPr="00404F1C">
              <w:rPr>
                <w:rFonts w:ascii="Arial" w:hAnsi="Arial" w:cs="Arial"/>
                <w:sz w:val="20"/>
                <w:szCs w:val="20"/>
              </w:rPr>
              <w:t>салық</w:t>
            </w:r>
            <w:proofErr w:type="spellEnd"/>
            <w:r w:rsidRPr="00404F1C">
              <w:rPr>
                <w:rFonts w:ascii="Arial" w:hAnsi="Arial" w:cs="Arial"/>
                <w:sz w:val="20"/>
                <w:szCs w:val="20"/>
              </w:rPr>
              <w:t xml:space="preserve"> </w:t>
            </w:r>
            <w:proofErr w:type="spellStart"/>
            <w:r w:rsidRPr="00404F1C">
              <w:rPr>
                <w:rFonts w:ascii="Arial" w:hAnsi="Arial" w:cs="Arial"/>
                <w:sz w:val="20"/>
                <w:szCs w:val="20"/>
              </w:rPr>
              <w:t>төлеушінің</w:t>
            </w:r>
            <w:proofErr w:type="spellEnd"/>
            <w:r w:rsidRPr="00404F1C">
              <w:rPr>
                <w:rFonts w:ascii="Arial" w:hAnsi="Arial" w:cs="Arial"/>
                <w:sz w:val="20"/>
                <w:szCs w:val="20"/>
              </w:rPr>
              <w:t xml:space="preserve"> </w:t>
            </w:r>
            <w:proofErr w:type="spellStart"/>
            <w:r w:rsidRPr="00404F1C">
              <w:rPr>
                <w:rFonts w:ascii="Arial" w:hAnsi="Arial" w:cs="Arial"/>
                <w:sz w:val="20"/>
                <w:szCs w:val="20"/>
              </w:rPr>
              <w:t>құқықтарын</w:t>
            </w:r>
            <w:proofErr w:type="spellEnd"/>
            <w:r w:rsidRPr="00404F1C">
              <w:rPr>
                <w:rFonts w:ascii="Arial" w:hAnsi="Arial" w:cs="Arial"/>
                <w:sz w:val="20"/>
                <w:szCs w:val="20"/>
              </w:rPr>
              <w:t xml:space="preserve"> </w:t>
            </w:r>
            <w:proofErr w:type="spellStart"/>
            <w:r w:rsidRPr="00404F1C">
              <w:rPr>
                <w:rFonts w:ascii="Arial" w:hAnsi="Arial" w:cs="Arial"/>
                <w:sz w:val="20"/>
                <w:szCs w:val="20"/>
              </w:rPr>
              <w:t>бағалау</w:t>
            </w:r>
            <w:proofErr w:type="spellEnd"/>
          </w:p>
          <w:p w14:paraId="2F8A1E48" w14:textId="585E858D" w:rsidR="00FD724D" w:rsidRPr="00CC2B5D" w:rsidRDefault="00FD724D" w:rsidP="00404F1C">
            <w:pPr>
              <w:tabs>
                <w:tab w:val="left" w:pos="1755"/>
              </w:tabs>
              <w:rPr>
                <w:rFonts w:ascii="Arial" w:hAnsi="Arial" w:cs="Arial"/>
                <w:b/>
                <w:sz w:val="20"/>
                <w:szCs w:val="20"/>
              </w:rPr>
            </w:pPr>
            <w:proofErr w:type="spellStart"/>
            <w:r w:rsidRPr="00CC2B5D">
              <w:rPr>
                <w:rFonts w:ascii="Arial" w:hAnsi="Arial" w:cs="Arial"/>
                <w:b/>
                <w:sz w:val="20"/>
                <w:szCs w:val="20"/>
              </w:rPr>
              <w:t>Дағдылар</w:t>
            </w:r>
            <w:proofErr w:type="spellEnd"/>
            <w:r w:rsidRPr="00CC2B5D">
              <w:rPr>
                <w:rFonts w:ascii="Arial" w:hAnsi="Arial" w:cs="Arial"/>
                <w:b/>
                <w:sz w:val="20"/>
                <w:szCs w:val="20"/>
              </w:rPr>
              <w:t>:</w:t>
            </w:r>
          </w:p>
          <w:p w14:paraId="3EBF5BE9" w14:textId="77777777" w:rsidR="00500E50" w:rsidRPr="00500E50" w:rsidRDefault="00266FCA" w:rsidP="00500E50">
            <w:pPr>
              <w:tabs>
                <w:tab w:val="left" w:pos="1755"/>
              </w:tabs>
              <w:rPr>
                <w:rFonts w:ascii="Arial" w:hAnsi="Arial" w:cs="Arial"/>
                <w:sz w:val="20"/>
                <w:szCs w:val="20"/>
              </w:rPr>
            </w:pPr>
            <w:r w:rsidRPr="00266FCA">
              <w:rPr>
                <w:rFonts w:ascii="Arial" w:hAnsi="Arial" w:cs="Arial"/>
                <w:b/>
                <w:bCs/>
                <w:sz w:val="20"/>
                <w:szCs w:val="20"/>
              </w:rPr>
              <w:t xml:space="preserve">- </w:t>
            </w:r>
            <w:proofErr w:type="spellStart"/>
            <w:r w:rsidR="00500E50" w:rsidRPr="00500E50">
              <w:rPr>
                <w:rFonts w:ascii="Arial" w:hAnsi="Arial" w:cs="Arial"/>
                <w:sz w:val="20"/>
                <w:szCs w:val="20"/>
              </w:rPr>
              <w:t>Негізделген</w:t>
            </w:r>
            <w:proofErr w:type="spellEnd"/>
            <w:r w:rsidR="00500E50" w:rsidRPr="00500E50">
              <w:rPr>
                <w:rFonts w:ascii="Arial" w:hAnsi="Arial" w:cs="Arial"/>
                <w:sz w:val="20"/>
                <w:szCs w:val="20"/>
              </w:rPr>
              <w:t xml:space="preserve"> </w:t>
            </w:r>
            <w:proofErr w:type="spellStart"/>
            <w:r w:rsidR="00500E50" w:rsidRPr="00500E50">
              <w:rPr>
                <w:rFonts w:ascii="Arial" w:hAnsi="Arial" w:cs="Arial"/>
                <w:sz w:val="20"/>
                <w:szCs w:val="20"/>
              </w:rPr>
              <w:t>қаржылық</w:t>
            </w:r>
            <w:proofErr w:type="spellEnd"/>
            <w:r w:rsidR="00500E50" w:rsidRPr="00500E50">
              <w:rPr>
                <w:rFonts w:ascii="Arial" w:hAnsi="Arial" w:cs="Arial"/>
                <w:sz w:val="20"/>
                <w:szCs w:val="20"/>
              </w:rPr>
              <w:t xml:space="preserve"> </w:t>
            </w:r>
            <w:proofErr w:type="spellStart"/>
            <w:r w:rsidR="00500E50" w:rsidRPr="00500E50">
              <w:rPr>
                <w:rFonts w:ascii="Arial" w:hAnsi="Arial" w:cs="Arial"/>
                <w:sz w:val="20"/>
                <w:szCs w:val="20"/>
              </w:rPr>
              <w:t>шешімдер</w:t>
            </w:r>
            <w:proofErr w:type="spellEnd"/>
            <w:r w:rsidR="00500E50" w:rsidRPr="00500E50">
              <w:rPr>
                <w:rFonts w:ascii="Arial" w:hAnsi="Arial" w:cs="Arial"/>
                <w:sz w:val="20"/>
                <w:szCs w:val="20"/>
              </w:rPr>
              <w:t xml:space="preserve"> </w:t>
            </w:r>
            <w:proofErr w:type="spellStart"/>
            <w:r w:rsidR="00500E50" w:rsidRPr="00500E50">
              <w:rPr>
                <w:rFonts w:ascii="Arial" w:hAnsi="Arial" w:cs="Arial"/>
                <w:sz w:val="20"/>
                <w:szCs w:val="20"/>
              </w:rPr>
              <w:t>қабылдау</w:t>
            </w:r>
            <w:proofErr w:type="spellEnd"/>
          </w:p>
          <w:p w14:paraId="4E35CBD7" w14:textId="77777777" w:rsidR="00500E50" w:rsidRPr="00500E50" w:rsidRDefault="00500E50" w:rsidP="00500E50">
            <w:pPr>
              <w:tabs>
                <w:tab w:val="left" w:pos="1755"/>
              </w:tabs>
              <w:rPr>
                <w:rFonts w:ascii="Arial" w:hAnsi="Arial" w:cs="Arial"/>
                <w:sz w:val="20"/>
                <w:szCs w:val="20"/>
              </w:rPr>
            </w:pPr>
            <w:r w:rsidRPr="00500E50">
              <w:rPr>
                <w:rFonts w:ascii="Arial" w:hAnsi="Arial" w:cs="Arial"/>
                <w:sz w:val="20"/>
                <w:szCs w:val="20"/>
              </w:rPr>
              <w:t xml:space="preserve">- </w:t>
            </w:r>
            <w:proofErr w:type="spellStart"/>
            <w:r w:rsidRPr="00500E50">
              <w:rPr>
                <w:rFonts w:ascii="Arial" w:hAnsi="Arial" w:cs="Arial"/>
                <w:sz w:val="20"/>
                <w:szCs w:val="20"/>
              </w:rPr>
              <w:t>Кірістер</w:t>
            </w:r>
            <w:proofErr w:type="spellEnd"/>
            <w:r w:rsidRPr="00500E50">
              <w:rPr>
                <w:rFonts w:ascii="Arial" w:hAnsi="Arial" w:cs="Arial"/>
                <w:sz w:val="20"/>
                <w:szCs w:val="20"/>
              </w:rPr>
              <w:t xml:space="preserve"> мен </w:t>
            </w:r>
            <w:proofErr w:type="spellStart"/>
            <w:r w:rsidRPr="00500E50">
              <w:rPr>
                <w:rFonts w:ascii="Arial" w:hAnsi="Arial" w:cs="Arial"/>
                <w:sz w:val="20"/>
                <w:szCs w:val="20"/>
              </w:rPr>
              <w:t>шығыстарды</w:t>
            </w:r>
            <w:proofErr w:type="spellEnd"/>
            <w:r w:rsidRPr="00500E50">
              <w:rPr>
                <w:rFonts w:ascii="Arial" w:hAnsi="Arial" w:cs="Arial"/>
                <w:sz w:val="20"/>
                <w:szCs w:val="20"/>
              </w:rPr>
              <w:t xml:space="preserve"> </w:t>
            </w:r>
            <w:proofErr w:type="spellStart"/>
            <w:r w:rsidRPr="00500E50">
              <w:rPr>
                <w:rFonts w:ascii="Arial" w:hAnsi="Arial" w:cs="Arial"/>
                <w:sz w:val="20"/>
                <w:szCs w:val="20"/>
              </w:rPr>
              <w:t>тиімді</w:t>
            </w:r>
            <w:proofErr w:type="spellEnd"/>
            <w:r w:rsidRPr="00500E50">
              <w:rPr>
                <w:rFonts w:ascii="Arial" w:hAnsi="Arial" w:cs="Arial"/>
                <w:sz w:val="20"/>
                <w:szCs w:val="20"/>
              </w:rPr>
              <w:t xml:space="preserve"> </w:t>
            </w:r>
            <w:proofErr w:type="spellStart"/>
            <w:r w:rsidRPr="00500E50">
              <w:rPr>
                <w:rFonts w:ascii="Arial" w:hAnsi="Arial" w:cs="Arial"/>
                <w:sz w:val="20"/>
                <w:szCs w:val="20"/>
              </w:rPr>
              <w:t>бөлу</w:t>
            </w:r>
            <w:proofErr w:type="spellEnd"/>
          </w:p>
          <w:p w14:paraId="39D58D3F" w14:textId="00D9DAEA" w:rsidR="00701888" w:rsidRPr="002C7DF3" w:rsidRDefault="00500E50" w:rsidP="00500E50">
            <w:pPr>
              <w:rPr>
                <w:rFonts w:ascii="Arial" w:hAnsi="Arial" w:cs="Arial"/>
                <w:b/>
                <w:bCs/>
                <w:sz w:val="20"/>
                <w:szCs w:val="20"/>
              </w:rPr>
            </w:pPr>
            <w:r w:rsidRPr="00500E50">
              <w:rPr>
                <w:rFonts w:ascii="Arial" w:hAnsi="Arial" w:cs="Arial"/>
                <w:sz w:val="20"/>
                <w:szCs w:val="20"/>
              </w:rPr>
              <w:t xml:space="preserve">- </w:t>
            </w:r>
            <w:proofErr w:type="spellStart"/>
            <w:r w:rsidRPr="00500E50">
              <w:rPr>
                <w:rFonts w:ascii="Arial" w:hAnsi="Arial" w:cs="Arial"/>
                <w:sz w:val="20"/>
                <w:szCs w:val="20"/>
              </w:rPr>
              <w:t>Қаржылық</w:t>
            </w:r>
            <w:proofErr w:type="spellEnd"/>
            <w:r w:rsidRPr="00500E50">
              <w:rPr>
                <w:rFonts w:ascii="Arial" w:hAnsi="Arial" w:cs="Arial"/>
                <w:sz w:val="20"/>
                <w:szCs w:val="20"/>
              </w:rPr>
              <w:t xml:space="preserve"> </w:t>
            </w:r>
            <w:proofErr w:type="spellStart"/>
            <w:r w:rsidRPr="00500E50">
              <w:rPr>
                <w:rFonts w:ascii="Arial" w:hAnsi="Arial" w:cs="Arial"/>
                <w:sz w:val="20"/>
                <w:szCs w:val="20"/>
              </w:rPr>
              <w:t>қауіпсіздік</w:t>
            </w:r>
            <w:proofErr w:type="spellEnd"/>
            <w:r w:rsidRPr="00500E50">
              <w:rPr>
                <w:rFonts w:ascii="Arial" w:hAnsi="Arial" w:cs="Arial"/>
                <w:sz w:val="20"/>
                <w:szCs w:val="20"/>
              </w:rPr>
              <w:t xml:space="preserve"> пен </w:t>
            </w:r>
            <w:proofErr w:type="spellStart"/>
            <w:r w:rsidRPr="00500E50">
              <w:rPr>
                <w:rFonts w:ascii="Arial" w:hAnsi="Arial" w:cs="Arial"/>
                <w:sz w:val="20"/>
                <w:szCs w:val="20"/>
              </w:rPr>
              <w:t>инвестициялардың</w:t>
            </w:r>
            <w:proofErr w:type="spellEnd"/>
            <w:r w:rsidRPr="00500E50">
              <w:rPr>
                <w:rFonts w:ascii="Arial" w:hAnsi="Arial" w:cs="Arial"/>
                <w:sz w:val="20"/>
                <w:szCs w:val="20"/>
              </w:rPr>
              <w:t xml:space="preserve"> </w:t>
            </w:r>
            <w:proofErr w:type="spellStart"/>
            <w:r w:rsidRPr="00500E50">
              <w:rPr>
                <w:rFonts w:ascii="Arial" w:hAnsi="Arial" w:cs="Arial"/>
                <w:sz w:val="20"/>
                <w:szCs w:val="20"/>
              </w:rPr>
              <w:t>жеке</w:t>
            </w:r>
            <w:proofErr w:type="spellEnd"/>
            <w:r w:rsidRPr="00500E50">
              <w:rPr>
                <w:rFonts w:ascii="Arial" w:hAnsi="Arial" w:cs="Arial"/>
                <w:sz w:val="20"/>
                <w:szCs w:val="20"/>
              </w:rPr>
              <w:t xml:space="preserve"> </w:t>
            </w:r>
            <w:proofErr w:type="spellStart"/>
            <w:r w:rsidRPr="00500E50">
              <w:rPr>
                <w:rFonts w:ascii="Arial" w:hAnsi="Arial" w:cs="Arial"/>
                <w:sz w:val="20"/>
                <w:szCs w:val="20"/>
              </w:rPr>
              <w:t>стратегиясын</w:t>
            </w:r>
            <w:proofErr w:type="spellEnd"/>
            <w:r w:rsidRPr="00500E50">
              <w:rPr>
                <w:rFonts w:ascii="Arial" w:hAnsi="Arial" w:cs="Arial"/>
                <w:sz w:val="20"/>
                <w:szCs w:val="20"/>
              </w:rPr>
              <w:t xml:space="preserve"> </w:t>
            </w:r>
            <w:proofErr w:type="spellStart"/>
            <w:r w:rsidRPr="00500E50">
              <w:rPr>
                <w:rFonts w:ascii="Arial" w:hAnsi="Arial" w:cs="Arial"/>
                <w:sz w:val="20"/>
                <w:szCs w:val="20"/>
              </w:rPr>
              <w:t>әзірлеу</w:t>
            </w:r>
            <w:proofErr w:type="spellEnd"/>
          </w:p>
        </w:tc>
        <w:tc>
          <w:tcPr>
            <w:tcW w:w="2410" w:type="dxa"/>
            <w:tcBorders>
              <w:top w:val="single" w:sz="4" w:space="0" w:color="auto"/>
              <w:left w:val="single" w:sz="4" w:space="0" w:color="auto"/>
              <w:right w:val="single" w:sz="4" w:space="0" w:color="auto"/>
            </w:tcBorders>
          </w:tcPr>
          <w:p w14:paraId="14668960" w14:textId="3C736C0F" w:rsidR="00500E50" w:rsidRPr="00500E50" w:rsidRDefault="52249591" w:rsidP="088287FF">
            <w:pPr>
              <w:rPr>
                <w:rFonts w:ascii="Arial" w:eastAsia="Arial" w:hAnsi="Arial" w:cs="Arial"/>
                <w:sz w:val="20"/>
                <w:szCs w:val="20"/>
              </w:rPr>
            </w:pPr>
            <w:r w:rsidRPr="088287FF">
              <w:rPr>
                <w:rFonts w:ascii="Arial" w:eastAsia="Arial" w:hAnsi="Arial" w:cs="Arial"/>
                <w:b/>
                <w:bCs/>
                <w:color w:val="000000" w:themeColor="text1"/>
                <w:sz w:val="20"/>
                <w:szCs w:val="20"/>
                <w:lang w:val="kk-KZ"/>
              </w:rPr>
              <w:t>Болашақтың дағдылары мен технологиялары модулі:</w:t>
            </w:r>
          </w:p>
          <w:p w14:paraId="50986CF2" w14:textId="5F0AD6F0" w:rsidR="00701888" w:rsidRPr="00C94660" w:rsidRDefault="00500E50" w:rsidP="00C94660">
            <w:pPr>
              <w:pStyle w:val="a4"/>
              <w:numPr>
                <w:ilvl w:val="0"/>
                <w:numId w:val="85"/>
              </w:numPr>
              <w:rPr>
                <w:rFonts w:ascii="Arial" w:hAnsi="Arial" w:cs="Arial"/>
                <w:sz w:val="20"/>
                <w:szCs w:val="20"/>
              </w:rPr>
            </w:pPr>
            <w:proofErr w:type="spellStart"/>
            <w:r w:rsidRPr="00C94660">
              <w:rPr>
                <w:rFonts w:ascii="Arial" w:hAnsi="Arial" w:cs="Arial"/>
                <w:sz w:val="20"/>
                <w:szCs w:val="20"/>
              </w:rPr>
              <w:t>Қаржылық</w:t>
            </w:r>
            <w:proofErr w:type="spellEnd"/>
            <w:r w:rsidRPr="00C94660">
              <w:rPr>
                <w:rFonts w:ascii="Arial" w:hAnsi="Arial" w:cs="Arial"/>
                <w:sz w:val="20"/>
                <w:szCs w:val="20"/>
              </w:rPr>
              <w:t xml:space="preserve"> интеллект</w:t>
            </w:r>
          </w:p>
        </w:tc>
      </w:tr>
      <w:tr w:rsidR="004628E5" w:rsidRPr="00105200" w14:paraId="799E5CC2" w14:textId="77777777" w:rsidTr="088287FF">
        <w:trPr>
          <w:trHeight w:val="250"/>
        </w:trPr>
        <w:tc>
          <w:tcPr>
            <w:tcW w:w="2269" w:type="dxa"/>
            <w:tcBorders>
              <w:top w:val="single" w:sz="4" w:space="0" w:color="auto"/>
              <w:left w:val="single" w:sz="4" w:space="0" w:color="auto"/>
              <w:bottom w:val="single" w:sz="4" w:space="0" w:color="auto"/>
              <w:right w:val="single" w:sz="4" w:space="0" w:color="auto"/>
            </w:tcBorders>
          </w:tcPr>
          <w:p w14:paraId="2E71547C" w14:textId="5EE305FE" w:rsidR="005D0383" w:rsidRPr="002C7DF3" w:rsidRDefault="00024114" w:rsidP="00C02719">
            <w:pPr>
              <w:rPr>
                <w:rFonts w:ascii="Arial" w:hAnsi="Arial" w:cs="Arial"/>
                <w:sz w:val="20"/>
                <w:szCs w:val="20"/>
              </w:rPr>
            </w:pPr>
            <w:proofErr w:type="spellStart"/>
            <w:r w:rsidRPr="00024114">
              <w:rPr>
                <w:rFonts w:ascii="Arial" w:hAnsi="Arial" w:cs="Arial"/>
                <w:sz w:val="20"/>
                <w:szCs w:val="20"/>
              </w:rPr>
              <w:t>Жасанды</w:t>
            </w:r>
            <w:proofErr w:type="spellEnd"/>
            <w:r w:rsidRPr="00024114">
              <w:rPr>
                <w:rFonts w:ascii="Arial" w:hAnsi="Arial" w:cs="Arial"/>
                <w:sz w:val="20"/>
                <w:szCs w:val="20"/>
              </w:rPr>
              <w:t xml:space="preserve"> интеллект </w:t>
            </w:r>
            <w:proofErr w:type="spellStart"/>
            <w:r w:rsidRPr="00024114">
              <w:rPr>
                <w:rFonts w:ascii="Arial" w:hAnsi="Arial" w:cs="Arial"/>
                <w:sz w:val="20"/>
                <w:szCs w:val="20"/>
              </w:rPr>
              <w:t>негіздерін</w:t>
            </w:r>
            <w:proofErr w:type="spellEnd"/>
            <w:r w:rsidRPr="00024114">
              <w:rPr>
                <w:rFonts w:ascii="Arial" w:hAnsi="Arial" w:cs="Arial"/>
                <w:sz w:val="20"/>
                <w:szCs w:val="20"/>
              </w:rPr>
              <w:t xml:space="preserve">, </w:t>
            </w:r>
            <w:proofErr w:type="spellStart"/>
            <w:r w:rsidRPr="00024114">
              <w:rPr>
                <w:rFonts w:ascii="Arial" w:hAnsi="Arial" w:cs="Arial"/>
                <w:sz w:val="20"/>
                <w:szCs w:val="20"/>
              </w:rPr>
              <w:t>ақпараттық</w:t>
            </w:r>
            <w:proofErr w:type="spellEnd"/>
            <w:r w:rsidRPr="00024114">
              <w:rPr>
                <w:rFonts w:ascii="Arial" w:hAnsi="Arial" w:cs="Arial"/>
                <w:sz w:val="20"/>
                <w:szCs w:val="20"/>
              </w:rPr>
              <w:t xml:space="preserve"> </w:t>
            </w:r>
            <w:proofErr w:type="spellStart"/>
            <w:r w:rsidRPr="00024114">
              <w:rPr>
                <w:rFonts w:ascii="Arial" w:hAnsi="Arial" w:cs="Arial"/>
                <w:sz w:val="20"/>
                <w:szCs w:val="20"/>
              </w:rPr>
              <w:t>технологияларды</w:t>
            </w:r>
            <w:proofErr w:type="spellEnd"/>
            <w:r w:rsidRPr="00024114">
              <w:rPr>
                <w:rFonts w:ascii="Arial" w:hAnsi="Arial" w:cs="Arial"/>
                <w:sz w:val="20"/>
                <w:szCs w:val="20"/>
              </w:rPr>
              <w:t xml:space="preserve">, </w:t>
            </w:r>
            <w:proofErr w:type="spellStart"/>
            <w:r w:rsidRPr="00024114">
              <w:rPr>
                <w:rFonts w:ascii="Arial" w:hAnsi="Arial" w:cs="Arial"/>
                <w:sz w:val="20"/>
                <w:szCs w:val="20"/>
              </w:rPr>
              <w:t>деректерді</w:t>
            </w:r>
            <w:proofErr w:type="spellEnd"/>
            <w:r w:rsidRPr="00024114">
              <w:rPr>
                <w:rFonts w:ascii="Arial" w:hAnsi="Arial" w:cs="Arial"/>
                <w:sz w:val="20"/>
                <w:szCs w:val="20"/>
              </w:rPr>
              <w:t xml:space="preserve"> </w:t>
            </w:r>
            <w:proofErr w:type="spellStart"/>
            <w:r w:rsidRPr="00024114">
              <w:rPr>
                <w:rFonts w:ascii="Arial" w:hAnsi="Arial" w:cs="Arial"/>
                <w:sz w:val="20"/>
                <w:szCs w:val="20"/>
              </w:rPr>
              <w:t>талдау</w:t>
            </w:r>
            <w:proofErr w:type="spellEnd"/>
            <w:r w:rsidRPr="00024114">
              <w:rPr>
                <w:rFonts w:ascii="Arial" w:hAnsi="Arial" w:cs="Arial"/>
                <w:sz w:val="20"/>
                <w:szCs w:val="20"/>
              </w:rPr>
              <w:t xml:space="preserve"> </w:t>
            </w:r>
            <w:proofErr w:type="spellStart"/>
            <w:r w:rsidRPr="00024114">
              <w:rPr>
                <w:rFonts w:ascii="Arial" w:hAnsi="Arial" w:cs="Arial"/>
                <w:sz w:val="20"/>
                <w:szCs w:val="20"/>
              </w:rPr>
              <w:t>және</w:t>
            </w:r>
            <w:proofErr w:type="spellEnd"/>
            <w:r w:rsidRPr="00024114">
              <w:rPr>
                <w:rFonts w:ascii="Arial" w:hAnsi="Arial" w:cs="Arial"/>
                <w:sz w:val="20"/>
                <w:szCs w:val="20"/>
              </w:rPr>
              <w:t xml:space="preserve"> </w:t>
            </w:r>
            <w:proofErr w:type="spellStart"/>
            <w:r w:rsidRPr="00024114">
              <w:rPr>
                <w:rFonts w:ascii="Arial" w:hAnsi="Arial" w:cs="Arial"/>
                <w:sz w:val="20"/>
                <w:szCs w:val="20"/>
              </w:rPr>
              <w:t>өңдеу</w:t>
            </w:r>
            <w:proofErr w:type="spellEnd"/>
            <w:r w:rsidRPr="00024114">
              <w:rPr>
                <w:rFonts w:ascii="Arial" w:hAnsi="Arial" w:cs="Arial"/>
                <w:sz w:val="20"/>
                <w:szCs w:val="20"/>
              </w:rPr>
              <w:t xml:space="preserve"> </w:t>
            </w:r>
            <w:proofErr w:type="spellStart"/>
            <w:r w:rsidRPr="00024114">
              <w:rPr>
                <w:rFonts w:ascii="Arial" w:hAnsi="Arial" w:cs="Arial"/>
                <w:sz w:val="20"/>
                <w:szCs w:val="20"/>
              </w:rPr>
              <w:t>дағдыларын</w:t>
            </w:r>
            <w:proofErr w:type="spellEnd"/>
            <w:r w:rsidRPr="00024114">
              <w:rPr>
                <w:rFonts w:ascii="Arial" w:hAnsi="Arial" w:cs="Arial"/>
                <w:sz w:val="20"/>
                <w:szCs w:val="20"/>
              </w:rPr>
              <w:t xml:space="preserve"> </w:t>
            </w:r>
            <w:proofErr w:type="spellStart"/>
            <w:r w:rsidRPr="00024114">
              <w:rPr>
                <w:rFonts w:ascii="Arial" w:hAnsi="Arial" w:cs="Arial"/>
                <w:sz w:val="20"/>
                <w:szCs w:val="20"/>
              </w:rPr>
              <w:t>білу</w:t>
            </w:r>
            <w:proofErr w:type="spellEnd"/>
            <w:r w:rsidRPr="00024114">
              <w:rPr>
                <w:rFonts w:ascii="Arial" w:hAnsi="Arial" w:cs="Arial"/>
                <w:sz w:val="20"/>
                <w:szCs w:val="20"/>
              </w:rPr>
              <w:t xml:space="preserve">, </w:t>
            </w:r>
            <w:proofErr w:type="spellStart"/>
            <w:r w:rsidRPr="00024114">
              <w:rPr>
                <w:rFonts w:ascii="Arial" w:hAnsi="Arial" w:cs="Arial"/>
                <w:sz w:val="20"/>
                <w:szCs w:val="20"/>
              </w:rPr>
              <w:t>сондай-ақ</w:t>
            </w:r>
            <w:proofErr w:type="spellEnd"/>
            <w:r w:rsidRPr="00024114">
              <w:rPr>
                <w:rFonts w:ascii="Arial" w:hAnsi="Arial" w:cs="Arial"/>
                <w:sz w:val="20"/>
                <w:szCs w:val="20"/>
              </w:rPr>
              <w:t xml:space="preserve"> </w:t>
            </w:r>
            <w:proofErr w:type="spellStart"/>
            <w:r w:rsidRPr="00024114">
              <w:rPr>
                <w:rFonts w:ascii="Arial" w:hAnsi="Arial" w:cs="Arial"/>
                <w:sz w:val="20"/>
                <w:szCs w:val="20"/>
              </w:rPr>
              <w:t>оларды</w:t>
            </w:r>
            <w:proofErr w:type="spellEnd"/>
            <w:r w:rsidRPr="00024114">
              <w:rPr>
                <w:rFonts w:ascii="Arial" w:hAnsi="Arial" w:cs="Arial"/>
                <w:sz w:val="20"/>
                <w:szCs w:val="20"/>
              </w:rPr>
              <w:t xml:space="preserve"> </w:t>
            </w:r>
            <w:proofErr w:type="spellStart"/>
            <w:r w:rsidRPr="00024114">
              <w:rPr>
                <w:rFonts w:ascii="Arial" w:hAnsi="Arial" w:cs="Arial"/>
                <w:sz w:val="20"/>
                <w:szCs w:val="20"/>
              </w:rPr>
              <w:t>кәсіби</w:t>
            </w:r>
            <w:proofErr w:type="spellEnd"/>
            <w:r w:rsidRPr="00024114">
              <w:rPr>
                <w:rFonts w:ascii="Arial" w:hAnsi="Arial" w:cs="Arial"/>
                <w:sz w:val="20"/>
                <w:szCs w:val="20"/>
              </w:rPr>
              <w:t xml:space="preserve"> </w:t>
            </w:r>
            <w:proofErr w:type="spellStart"/>
            <w:r w:rsidRPr="00024114">
              <w:rPr>
                <w:rFonts w:ascii="Arial" w:hAnsi="Arial" w:cs="Arial"/>
                <w:sz w:val="20"/>
                <w:szCs w:val="20"/>
              </w:rPr>
              <w:t>саладағы</w:t>
            </w:r>
            <w:proofErr w:type="spellEnd"/>
            <w:r w:rsidRPr="00024114">
              <w:rPr>
                <w:rFonts w:ascii="Arial" w:hAnsi="Arial" w:cs="Arial"/>
                <w:sz w:val="20"/>
                <w:szCs w:val="20"/>
              </w:rPr>
              <w:t xml:space="preserve"> </w:t>
            </w:r>
            <w:proofErr w:type="spellStart"/>
            <w:r w:rsidRPr="00024114">
              <w:rPr>
                <w:rFonts w:ascii="Arial" w:hAnsi="Arial" w:cs="Arial"/>
                <w:sz w:val="20"/>
                <w:szCs w:val="20"/>
              </w:rPr>
              <w:t>қолданбалы</w:t>
            </w:r>
            <w:proofErr w:type="spellEnd"/>
            <w:r w:rsidRPr="00024114">
              <w:rPr>
                <w:rFonts w:ascii="Arial" w:hAnsi="Arial" w:cs="Arial"/>
                <w:sz w:val="20"/>
                <w:szCs w:val="20"/>
              </w:rPr>
              <w:t xml:space="preserve"> </w:t>
            </w:r>
            <w:proofErr w:type="spellStart"/>
            <w:r w:rsidRPr="00024114">
              <w:rPr>
                <w:rFonts w:ascii="Arial" w:hAnsi="Arial" w:cs="Arial"/>
                <w:sz w:val="20"/>
                <w:szCs w:val="20"/>
              </w:rPr>
              <w:t>міндеттерді</w:t>
            </w:r>
            <w:proofErr w:type="spellEnd"/>
            <w:r w:rsidRPr="00024114">
              <w:rPr>
                <w:rFonts w:ascii="Arial" w:hAnsi="Arial" w:cs="Arial"/>
                <w:sz w:val="20"/>
                <w:szCs w:val="20"/>
              </w:rPr>
              <w:t xml:space="preserve"> </w:t>
            </w:r>
            <w:proofErr w:type="spellStart"/>
            <w:r w:rsidRPr="00024114">
              <w:rPr>
                <w:rFonts w:ascii="Arial" w:hAnsi="Arial" w:cs="Arial"/>
                <w:sz w:val="20"/>
                <w:szCs w:val="20"/>
              </w:rPr>
              <w:t>шешу</w:t>
            </w:r>
            <w:proofErr w:type="spellEnd"/>
            <w:r w:rsidRPr="00024114">
              <w:rPr>
                <w:rFonts w:ascii="Arial" w:hAnsi="Arial" w:cs="Arial"/>
                <w:sz w:val="20"/>
                <w:szCs w:val="20"/>
              </w:rPr>
              <w:t xml:space="preserve"> </w:t>
            </w:r>
            <w:proofErr w:type="spellStart"/>
            <w:r w:rsidRPr="00024114">
              <w:rPr>
                <w:rFonts w:ascii="Arial" w:hAnsi="Arial" w:cs="Arial"/>
                <w:sz w:val="20"/>
                <w:szCs w:val="20"/>
              </w:rPr>
              <w:t>үшін</w:t>
            </w:r>
            <w:proofErr w:type="spellEnd"/>
            <w:r w:rsidRPr="00024114">
              <w:rPr>
                <w:rFonts w:ascii="Arial" w:hAnsi="Arial" w:cs="Arial"/>
                <w:sz w:val="20"/>
                <w:szCs w:val="20"/>
              </w:rPr>
              <w:t xml:space="preserve"> </w:t>
            </w:r>
            <w:proofErr w:type="spellStart"/>
            <w:r w:rsidRPr="00024114">
              <w:rPr>
                <w:rFonts w:ascii="Arial" w:hAnsi="Arial" w:cs="Arial"/>
                <w:sz w:val="20"/>
                <w:szCs w:val="20"/>
              </w:rPr>
              <w:t>қолдана</w:t>
            </w:r>
            <w:proofErr w:type="spellEnd"/>
            <w:r w:rsidRPr="00024114">
              <w:rPr>
                <w:rFonts w:ascii="Arial" w:hAnsi="Arial" w:cs="Arial"/>
                <w:sz w:val="20"/>
                <w:szCs w:val="20"/>
              </w:rPr>
              <w:t xml:space="preserve"> </w:t>
            </w:r>
            <w:proofErr w:type="spellStart"/>
            <w:r w:rsidRPr="00024114">
              <w:rPr>
                <w:rFonts w:ascii="Arial" w:hAnsi="Arial" w:cs="Arial"/>
                <w:sz w:val="20"/>
                <w:szCs w:val="20"/>
              </w:rPr>
              <w:t>білу</w:t>
            </w:r>
            <w:proofErr w:type="spellEnd"/>
            <w:r w:rsidRPr="00024114">
              <w:rPr>
                <w:rFonts w:ascii="Arial" w:hAnsi="Arial" w:cs="Arial"/>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6197BE0" w14:textId="33D2D2A8" w:rsidR="005D0383" w:rsidRPr="00C94660" w:rsidRDefault="005D0383" w:rsidP="00850971">
            <w:pPr>
              <w:rPr>
                <w:rFonts w:ascii="Arial" w:hAnsi="Arial" w:cs="Arial"/>
                <w:b/>
                <w:bCs/>
                <w:sz w:val="20"/>
                <w:szCs w:val="20"/>
              </w:rPr>
            </w:pPr>
            <w:r w:rsidRPr="00C94660">
              <w:rPr>
                <w:rFonts w:ascii="Arial" w:hAnsi="Arial" w:cs="Arial"/>
                <w:b/>
                <w:bCs/>
                <w:sz w:val="20"/>
                <w:szCs w:val="20"/>
              </w:rPr>
              <w:t>ON 7</w:t>
            </w:r>
          </w:p>
          <w:p w14:paraId="30313769" w14:textId="77777777" w:rsidR="00024114" w:rsidRPr="00024114" w:rsidRDefault="00024114" w:rsidP="00024114">
            <w:pPr>
              <w:rPr>
                <w:rFonts w:ascii="Arial" w:hAnsi="Arial" w:cs="Arial"/>
                <w:sz w:val="20"/>
                <w:szCs w:val="20"/>
              </w:rPr>
            </w:pPr>
            <w:proofErr w:type="spellStart"/>
            <w:r w:rsidRPr="00024114">
              <w:rPr>
                <w:rFonts w:ascii="Arial" w:hAnsi="Arial" w:cs="Arial"/>
                <w:sz w:val="20"/>
                <w:szCs w:val="20"/>
              </w:rPr>
              <w:t>Деректерді</w:t>
            </w:r>
            <w:proofErr w:type="spellEnd"/>
            <w:r w:rsidRPr="00024114">
              <w:rPr>
                <w:rFonts w:ascii="Arial" w:hAnsi="Arial" w:cs="Arial"/>
                <w:sz w:val="20"/>
                <w:szCs w:val="20"/>
              </w:rPr>
              <w:t xml:space="preserve"> </w:t>
            </w:r>
            <w:proofErr w:type="spellStart"/>
            <w:r w:rsidRPr="00024114">
              <w:rPr>
                <w:rFonts w:ascii="Arial" w:hAnsi="Arial" w:cs="Arial"/>
                <w:sz w:val="20"/>
                <w:szCs w:val="20"/>
              </w:rPr>
              <w:t>талдау</w:t>
            </w:r>
            <w:proofErr w:type="spellEnd"/>
            <w:r w:rsidRPr="00024114">
              <w:rPr>
                <w:rFonts w:ascii="Arial" w:hAnsi="Arial" w:cs="Arial"/>
                <w:sz w:val="20"/>
                <w:szCs w:val="20"/>
              </w:rPr>
              <w:t xml:space="preserve">, </w:t>
            </w:r>
            <w:proofErr w:type="spellStart"/>
            <w:r w:rsidRPr="00024114">
              <w:rPr>
                <w:rFonts w:ascii="Arial" w:hAnsi="Arial" w:cs="Arial"/>
                <w:sz w:val="20"/>
                <w:szCs w:val="20"/>
              </w:rPr>
              <w:t>өңдеу</w:t>
            </w:r>
            <w:proofErr w:type="spellEnd"/>
            <w:r w:rsidRPr="00024114">
              <w:rPr>
                <w:rFonts w:ascii="Arial" w:hAnsi="Arial" w:cs="Arial"/>
                <w:sz w:val="20"/>
                <w:szCs w:val="20"/>
              </w:rPr>
              <w:t xml:space="preserve"> </w:t>
            </w:r>
            <w:proofErr w:type="spellStart"/>
            <w:r w:rsidRPr="00024114">
              <w:rPr>
                <w:rFonts w:ascii="Arial" w:hAnsi="Arial" w:cs="Arial"/>
                <w:sz w:val="20"/>
                <w:szCs w:val="20"/>
              </w:rPr>
              <w:t>және</w:t>
            </w:r>
            <w:proofErr w:type="spellEnd"/>
            <w:r w:rsidRPr="00024114">
              <w:rPr>
                <w:rFonts w:ascii="Arial" w:hAnsi="Arial" w:cs="Arial"/>
                <w:sz w:val="20"/>
                <w:szCs w:val="20"/>
              </w:rPr>
              <w:t xml:space="preserve"> </w:t>
            </w:r>
            <w:proofErr w:type="spellStart"/>
            <w:r w:rsidRPr="00024114">
              <w:rPr>
                <w:rFonts w:ascii="Arial" w:hAnsi="Arial" w:cs="Arial"/>
                <w:sz w:val="20"/>
                <w:szCs w:val="20"/>
              </w:rPr>
              <w:t>визуализациялау</w:t>
            </w:r>
            <w:proofErr w:type="spellEnd"/>
            <w:r w:rsidRPr="00024114">
              <w:rPr>
                <w:rFonts w:ascii="Arial" w:hAnsi="Arial" w:cs="Arial"/>
                <w:sz w:val="20"/>
                <w:szCs w:val="20"/>
              </w:rPr>
              <w:t xml:space="preserve"> </w:t>
            </w:r>
            <w:proofErr w:type="spellStart"/>
            <w:r w:rsidRPr="00024114">
              <w:rPr>
                <w:rFonts w:ascii="Arial" w:hAnsi="Arial" w:cs="Arial"/>
                <w:sz w:val="20"/>
                <w:szCs w:val="20"/>
              </w:rPr>
              <w:t>үшін</w:t>
            </w:r>
            <w:proofErr w:type="spellEnd"/>
            <w:r w:rsidRPr="00024114">
              <w:rPr>
                <w:rFonts w:ascii="Arial" w:hAnsi="Arial" w:cs="Arial"/>
                <w:sz w:val="20"/>
                <w:szCs w:val="20"/>
              </w:rPr>
              <w:t xml:space="preserve"> </w:t>
            </w:r>
            <w:proofErr w:type="spellStart"/>
            <w:r w:rsidRPr="00024114">
              <w:rPr>
                <w:rFonts w:ascii="Arial" w:hAnsi="Arial" w:cs="Arial"/>
                <w:sz w:val="20"/>
                <w:szCs w:val="20"/>
              </w:rPr>
              <w:t>цифрлық</w:t>
            </w:r>
            <w:proofErr w:type="spellEnd"/>
            <w:r w:rsidRPr="00024114">
              <w:rPr>
                <w:rFonts w:ascii="Arial" w:hAnsi="Arial" w:cs="Arial"/>
                <w:sz w:val="20"/>
                <w:szCs w:val="20"/>
              </w:rPr>
              <w:t xml:space="preserve"> </w:t>
            </w:r>
            <w:proofErr w:type="spellStart"/>
            <w:r w:rsidRPr="00024114">
              <w:rPr>
                <w:rFonts w:ascii="Arial" w:hAnsi="Arial" w:cs="Arial"/>
                <w:sz w:val="20"/>
                <w:szCs w:val="20"/>
              </w:rPr>
              <w:t>құралдар</w:t>
            </w:r>
            <w:proofErr w:type="spellEnd"/>
            <w:r w:rsidRPr="00024114">
              <w:rPr>
                <w:rFonts w:ascii="Arial" w:hAnsi="Arial" w:cs="Arial"/>
                <w:sz w:val="20"/>
                <w:szCs w:val="20"/>
              </w:rPr>
              <w:t xml:space="preserve"> мен </w:t>
            </w:r>
            <w:proofErr w:type="spellStart"/>
            <w:r w:rsidRPr="00024114">
              <w:rPr>
                <w:rFonts w:ascii="Arial" w:hAnsi="Arial" w:cs="Arial"/>
                <w:sz w:val="20"/>
                <w:szCs w:val="20"/>
              </w:rPr>
              <w:t>жасанды</w:t>
            </w:r>
            <w:proofErr w:type="spellEnd"/>
            <w:r w:rsidRPr="00024114">
              <w:rPr>
                <w:rFonts w:ascii="Arial" w:hAnsi="Arial" w:cs="Arial"/>
                <w:sz w:val="20"/>
                <w:szCs w:val="20"/>
              </w:rPr>
              <w:t xml:space="preserve"> интеллект </w:t>
            </w:r>
            <w:proofErr w:type="spellStart"/>
            <w:r w:rsidRPr="00024114">
              <w:rPr>
                <w:rFonts w:ascii="Arial" w:hAnsi="Arial" w:cs="Arial"/>
                <w:sz w:val="20"/>
                <w:szCs w:val="20"/>
              </w:rPr>
              <w:t>әдістерін</w:t>
            </w:r>
            <w:proofErr w:type="spellEnd"/>
            <w:r w:rsidRPr="00024114">
              <w:rPr>
                <w:rFonts w:ascii="Arial" w:hAnsi="Arial" w:cs="Arial"/>
                <w:sz w:val="20"/>
                <w:szCs w:val="20"/>
              </w:rPr>
              <w:t xml:space="preserve"> </w:t>
            </w:r>
            <w:proofErr w:type="spellStart"/>
            <w:r w:rsidRPr="00024114">
              <w:rPr>
                <w:rFonts w:ascii="Arial" w:hAnsi="Arial" w:cs="Arial"/>
                <w:sz w:val="20"/>
                <w:szCs w:val="20"/>
              </w:rPr>
              <w:t>қолдану</w:t>
            </w:r>
            <w:proofErr w:type="spellEnd"/>
            <w:r w:rsidRPr="00024114">
              <w:rPr>
                <w:rFonts w:ascii="Arial" w:hAnsi="Arial" w:cs="Arial"/>
                <w:sz w:val="20"/>
                <w:szCs w:val="20"/>
              </w:rPr>
              <w:t xml:space="preserve">, </w:t>
            </w:r>
            <w:proofErr w:type="spellStart"/>
            <w:r w:rsidRPr="00024114">
              <w:rPr>
                <w:rFonts w:ascii="Arial" w:hAnsi="Arial" w:cs="Arial"/>
                <w:sz w:val="20"/>
                <w:szCs w:val="20"/>
              </w:rPr>
              <w:t>ақпараттық</w:t>
            </w:r>
            <w:proofErr w:type="spellEnd"/>
            <w:r w:rsidRPr="00024114">
              <w:rPr>
                <w:rFonts w:ascii="Arial" w:hAnsi="Arial" w:cs="Arial"/>
                <w:sz w:val="20"/>
                <w:szCs w:val="20"/>
              </w:rPr>
              <w:t xml:space="preserve"> </w:t>
            </w:r>
            <w:proofErr w:type="spellStart"/>
            <w:r w:rsidRPr="00024114">
              <w:rPr>
                <w:rFonts w:ascii="Arial" w:hAnsi="Arial" w:cs="Arial"/>
                <w:sz w:val="20"/>
                <w:szCs w:val="20"/>
              </w:rPr>
              <w:t>қауіпсіздік</w:t>
            </w:r>
            <w:proofErr w:type="spellEnd"/>
            <w:r w:rsidRPr="00024114">
              <w:rPr>
                <w:rFonts w:ascii="Arial" w:hAnsi="Arial" w:cs="Arial"/>
                <w:sz w:val="20"/>
                <w:szCs w:val="20"/>
              </w:rPr>
              <w:t xml:space="preserve"> пен </w:t>
            </w:r>
            <w:proofErr w:type="spellStart"/>
            <w:r w:rsidRPr="00024114">
              <w:rPr>
                <w:rFonts w:ascii="Arial" w:hAnsi="Arial" w:cs="Arial"/>
                <w:sz w:val="20"/>
                <w:szCs w:val="20"/>
              </w:rPr>
              <w:t>этикалық</w:t>
            </w:r>
            <w:proofErr w:type="spellEnd"/>
            <w:r w:rsidRPr="00024114">
              <w:rPr>
                <w:rFonts w:ascii="Arial" w:hAnsi="Arial" w:cs="Arial"/>
                <w:sz w:val="20"/>
                <w:szCs w:val="20"/>
              </w:rPr>
              <w:t xml:space="preserve"> </w:t>
            </w:r>
            <w:proofErr w:type="spellStart"/>
            <w:r w:rsidRPr="00024114">
              <w:rPr>
                <w:rFonts w:ascii="Arial" w:hAnsi="Arial" w:cs="Arial"/>
                <w:sz w:val="20"/>
                <w:szCs w:val="20"/>
              </w:rPr>
              <w:t>нормалардың</w:t>
            </w:r>
            <w:proofErr w:type="spellEnd"/>
            <w:r w:rsidRPr="00024114">
              <w:rPr>
                <w:rFonts w:ascii="Arial" w:hAnsi="Arial" w:cs="Arial"/>
                <w:sz w:val="20"/>
                <w:szCs w:val="20"/>
              </w:rPr>
              <w:t xml:space="preserve"> </w:t>
            </w:r>
            <w:proofErr w:type="spellStart"/>
            <w:r w:rsidRPr="00024114">
              <w:rPr>
                <w:rFonts w:ascii="Arial" w:hAnsi="Arial" w:cs="Arial"/>
                <w:sz w:val="20"/>
                <w:szCs w:val="20"/>
              </w:rPr>
              <w:t>заманауи</w:t>
            </w:r>
            <w:proofErr w:type="spellEnd"/>
            <w:r w:rsidRPr="00024114">
              <w:rPr>
                <w:rFonts w:ascii="Arial" w:hAnsi="Arial" w:cs="Arial"/>
                <w:sz w:val="20"/>
                <w:szCs w:val="20"/>
              </w:rPr>
              <w:t xml:space="preserve"> </w:t>
            </w:r>
            <w:proofErr w:type="spellStart"/>
            <w:r w:rsidRPr="00024114">
              <w:rPr>
                <w:rFonts w:ascii="Arial" w:hAnsi="Arial" w:cs="Arial"/>
                <w:sz w:val="20"/>
                <w:szCs w:val="20"/>
              </w:rPr>
              <w:t>талаптарын</w:t>
            </w:r>
            <w:proofErr w:type="spellEnd"/>
            <w:r w:rsidRPr="00024114">
              <w:rPr>
                <w:rFonts w:ascii="Arial" w:hAnsi="Arial" w:cs="Arial"/>
                <w:sz w:val="20"/>
                <w:szCs w:val="20"/>
              </w:rPr>
              <w:t xml:space="preserve"> </w:t>
            </w:r>
            <w:proofErr w:type="spellStart"/>
            <w:r w:rsidRPr="00024114">
              <w:rPr>
                <w:rFonts w:ascii="Arial" w:hAnsi="Arial" w:cs="Arial"/>
                <w:sz w:val="20"/>
                <w:szCs w:val="20"/>
              </w:rPr>
              <w:t>ескере</w:t>
            </w:r>
            <w:proofErr w:type="spellEnd"/>
            <w:r w:rsidRPr="00024114">
              <w:rPr>
                <w:rFonts w:ascii="Arial" w:hAnsi="Arial" w:cs="Arial"/>
                <w:sz w:val="20"/>
                <w:szCs w:val="20"/>
              </w:rPr>
              <w:t xml:space="preserve"> </w:t>
            </w:r>
            <w:proofErr w:type="spellStart"/>
            <w:r w:rsidRPr="00024114">
              <w:rPr>
                <w:rFonts w:ascii="Arial" w:hAnsi="Arial" w:cs="Arial"/>
                <w:sz w:val="20"/>
                <w:szCs w:val="20"/>
              </w:rPr>
              <w:t>отырып</w:t>
            </w:r>
            <w:proofErr w:type="spellEnd"/>
            <w:r w:rsidRPr="00024114">
              <w:rPr>
                <w:rFonts w:ascii="Arial" w:hAnsi="Arial" w:cs="Arial"/>
                <w:sz w:val="20"/>
                <w:szCs w:val="20"/>
              </w:rPr>
              <w:t xml:space="preserve">, </w:t>
            </w:r>
            <w:proofErr w:type="spellStart"/>
            <w:r w:rsidRPr="00024114">
              <w:rPr>
                <w:rFonts w:ascii="Arial" w:hAnsi="Arial" w:cs="Arial"/>
                <w:sz w:val="20"/>
                <w:szCs w:val="20"/>
              </w:rPr>
              <w:t>қарапайым</w:t>
            </w:r>
            <w:proofErr w:type="spellEnd"/>
            <w:r w:rsidRPr="00024114">
              <w:rPr>
                <w:rFonts w:ascii="Arial" w:hAnsi="Arial" w:cs="Arial"/>
                <w:sz w:val="20"/>
                <w:szCs w:val="20"/>
              </w:rPr>
              <w:t xml:space="preserve"> ІТ-</w:t>
            </w:r>
            <w:proofErr w:type="spellStart"/>
            <w:r w:rsidRPr="00024114">
              <w:rPr>
                <w:rFonts w:ascii="Arial" w:hAnsi="Arial" w:cs="Arial"/>
                <w:sz w:val="20"/>
                <w:szCs w:val="20"/>
              </w:rPr>
              <w:t>шешімдерді</w:t>
            </w:r>
            <w:proofErr w:type="spellEnd"/>
            <w:r w:rsidRPr="00024114">
              <w:rPr>
                <w:rFonts w:ascii="Arial" w:hAnsi="Arial" w:cs="Arial"/>
                <w:sz w:val="20"/>
                <w:szCs w:val="20"/>
              </w:rPr>
              <w:t xml:space="preserve"> </w:t>
            </w:r>
            <w:proofErr w:type="spellStart"/>
            <w:r w:rsidRPr="00024114">
              <w:rPr>
                <w:rFonts w:ascii="Arial" w:hAnsi="Arial" w:cs="Arial"/>
                <w:sz w:val="20"/>
                <w:szCs w:val="20"/>
              </w:rPr>
              <w:t>әзірлеу</w:t>
            </w:r>
            <w:proofErr w:type="spellEnd"/>
            <w:r w:rsidRPr="00024114">
              <w:rPr>
                <w:rFonts w:ascii="Arial" w:hAnsi="Arial" w:cs="Arial"/>
                <w:sz w:val="20"/>
                <w:szCs w:val="20"/>
              </w:rPr>
              <w:t>.</w:t>
            </w:r>
          </w:p>
          <w:p w14:paraId="4CC2E4E0" w14:textId="77777777" w:rsidR="005D0383" w:rsidRPr="00290980" w:rsidRDefault="005D0383" w:rsidP="00850971">
            <w:pPr>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14:paraId="10928D94" w14:textId="77777777" w:rsidR="001670B7" w:rsidRPr="001670B7" w:rsidRDefault="005D0383" w:rsidP="001670B7">
            <w:pPr>
              <w:rPr>
                <w:rFonts w:ascii="Arial" w:hAnsi="Arial" w:cs="Arial"/>
                <w:sz w:val="20"/>
                <w:szCs w:val="20"/>
              </w:rPr>
            </w:pPr>
            <w:r w:rsidRPr="002C7DF3">
              <w:rPr>
                <w:rFonts w:ascii="Arial" w:hAnsi="Arial" w:cs="Arial"/>
                <w:sz w:val="20"/>
                <w:szCs w:val="20"/>
              </w:rPr>
              <w:t xml:space="preserve">2. </w:t>
            </w:r>
            <w:proofErr w:type="spellStart"/>
            <w:r w:rsidR="001670B7" w:rsidRPr="001670B7">
              <w:rPr>
                <w:rFonts w:ascii="Arial" w:hAnsi="Arial" w:cs="Arial"/>
                <w:sz w:val="20"/>
                <w:szCs w:val="20"/>
              </w:rPr>
              <w:t>Тәжірибеде</w:t>
            </w:r>
            <w:proofErr w:type="spellEnd"/>
            <w:r w:rsidR="001670B7" w:rsidRPr="001670B7">
              <w:rPr>
                <w:rFonts w:ascii="Arial" w:hAnsi="Arial" w:cs="Arial"/>
                <w:sz w:val="20"/>
                <w:szCs w:val="20"/>
              </w:rPr>
              <w:t xml:space="preserve"> </w:t>
            </w:r>
            <w:proofErr w:type="spellStart"/>
            <w:r w:rsidR="001670B7" w:rsidRPr="001670B7">
              <w:rPr>
                <w:rFonts w:ascii="Arial" w:hAnsi="Arial" w:cs="Arial"/>
                <w:sz w:val="20"/>
                <w:szCs w:val="20"/>
              </w:rPr>
              <w:t>қолдану</w:t>
            </w:r>
            <w:proofErr w:type="spellEnd"/>
          </w:p>
          <w:p w14:paraId="6BD33851" w14:textId="614E1A8A" w:rsidR="005D0383" w:rsidRPr="002C7DF3" w:rsidRDefault="001670B7" w:rsidP="001670B7">
            <w:pPr>
              <w:rPr>
                <w:rFonts w:ascii="Arial" w:hAnsi="Arial" w:cs="Arial"/>
                <w:b/>
                <w:bCs/>
                <w:sz w:val="20"/>
                <w:szCs w:val="20"/>
              </w:rPr>
            </w:pPr>
            <w:proofErr w:type="spellStart"/>
            <w:r w:rsidRPr="001670B7">
              <w:rPr>
                <w:rFonts w:ascii="Arial" w:hAnsi="Arial" w:cs="Arial"/>
                <w:sz w:val="20"/>
                <w:szCs w:val="20"/>
              </w:rPr>
              <w:t>Білім</w:t>
            </w:r>
            <w:proofErr w:type="spellEnd"/>
            <w:r w:rsidRPr="001670B7">
              <w:rPr>
                <w:rFonts w:ascii="Arial" w:hAnsi="Arial" w:cs="Arial"/>
                <w:sz w:val="20"/>
                <w:szCs w:val="20"/>
              </w:rPr>
              <w:t xml:space="preserve"> </w:t>
            </w:r>
            <w:proofErr w:type="spellStart"/>
            <w:r w:rsidRPr="001670B7">
              <w:rPr>
                <w:rFonts w:ascii="Arial" w:hAnsi="Arial" w:cs="Arial"/>
                <w:sz w:val="20"/>
                <w:szCs w:val="20"/>
              </w:rPr>
              <w:t>және</w:t>
            </w:r>
            <w:proofErr w:type="spellEnd"/>
            <w:r w:rsidRPr="001670B7">
              <w:rPr>
                <w:rFonts w:ascii="Arial" w:hAnsi="Arial" w:cs="Arial"/>
                <w:sz w:val="20"/>
                <w:szCs w:val="20"/>
              </w:rPr>
              <w:t xml:space="preserve"> </w:t>
            </w:r>
            <w:proofErr w:type="spellStart"/>
            <w:r w:rsidRPr="001670B7">
              <w:rPr>
                <w:rFonts w:ascii="Arial" w:hAnsi="Arial" w:cs="Arial"/>
                <w:sz w:val="20"/>
                <w:szCs w:val="20"/>
              </w:rPr>
              <w:t>түсіну</w:t>
            </w:r>
            <w:proofErr w:type="spellEnd"/>
            <w:r w:rsidRPr="001670B7">
              <w:rPr>
                <w:rFonts w:ascii="Arial" w:hAnsi="Arial" w:cs="Arial"/>
                <w:sz w:val="20"/>
                <w:szCs w:val="20"/>
              </w:rPr>
              <w:t xml:space="preserve"> </w:t>
            </w:r>
            <w:proofErr w:type="spellStart"/>
            <w:r w:rsidRPr="001670B7">
              <w:rPr>
                <w:rFonts w:ascii="Arial" w:hAnsi="Arial" w:cs="Arial"/>
                <w:sz w:val="20"/>
                <w:szCs w:val="20"/>
              </w:rPr>
              <w:t>қабілеттері</w:t>
            </w:r>
            <w:proofErr w:type="spellEnd"/>
          </w:p>
        </w:tc>
        <w:tc>
          <w:tcPr>
            <w:tcW w:w="6520" w:type="dxa"/>
            <w:tcBorders>
              <w:top w:val="single" w:sz="4" w:space="0" w:color="auto"/>
              <w:left w:val="single" w:sz="4" w:space="0" w:color="auto"/>
              <w:bottom w:val="single" w:sz="4" w:space="0" w:color="auto"/>
              <w:right w:val="single" w:sz="4" w:space="0" w:color="auto"/>
            </w:tcBorders>
          </w:tcPr>
          <w:p w14:paraId="705E7619" w14:textId="77777777" w:rsidR="00172C6F" w:rsidRPr="00501F7B" w:rsidRDefault="00172C6F" w:rsidP="00172C6F">
            <w:pPr>
              <w:tabs>
                <w:tab w:val="left" w:pos="1755"/>
              </w:tabs>
              <w:rPr>
                <w:rFonts w:ascii="Arial" w:hAnsi="Arial" w:cs="Arial"/>
                <w:b/>
                <w:sz w:val="20"/>
                <w:szCs w:val="20"/>
              </w:rPr>
            </w:pPr>
            <w:proofErr w:type="spellStart"/>
            <w:r w:rsidRPr="00F33098">
              <w:rPr>
                <w:rFonts w:ascii="Arial" w:hAnsi="Arial" w:cs="Arial"/>
                <w:b/>
                <w:sz w:val="20"/>
                <w:szCs w:val="20"/>
              </w:rPr>
              <w:t>Білім</w:t>
            </w:r>
            <w:proofErr w:type="spellEnd"/>
            <w:r w:rsidRPr="00501F7B">
              <w:rPr>
                <w:rFonts w:ascii="Arial" w:hAnsi="Arial" w:cs="Arial"/>
                <w:b/>
                <w:sz w:val="20"/>
                <w:szCs w:val="20"/>
              </w:rPr>
              <w:t>:</w:t>
            </w:r>
          </w:p>
          <w:p w14:paraId="5760B8E3" w14:textId="77777777" w:rsidR="007F44BF" w:rsidRPr="007F44BF" w:rsidRDefault="007F44BF" w:rsidP="007F44BF">
            <w:pPr>
              <w:rPr>
                <w:rFonts w:ascii="Arial" w:hAnsi="Arial" w:cs="Arial"/>
                <w:sz w:val="20"/>
                <w:szCs w:val="20"/>
              </w:rPr>
            </w:pPr>
            <w:r w:rsidRPr="007F44BF">
              <w:rPr>
                <w:rFonts w:ascii="Arial" w:hAnsi="Arial" w:cs="Arial"/>
                <w:sz w:val="20"/>
                <w:szCs w:val="20"/>
              </w:rPr>
              <w:t xml:space="preserve">- </w:t>
            </w:r>
            <w:proofErr w:type="spellStart"/>
            <w:r w:rsidRPr="007F44BF">
              <w:rPr>
                <w:rFonts w:ascii="Arial" w:hAnsi="Arial" w:cs="Arial"/>
                <w:sz w:val="20"/>
                <w:szCs w:val="20"/>
              </w:rPr>
              <w:t>Жасанды</w:t>
            </w:r>
            <w:proofErr w:type="spellEnd"/>
            <w:r w:rsidRPr="007F44BF">
              <w:rPr>
                <w:rFonts w:ascii="Arial" w:hAnsi="Arial" w:cs="Arial"/>
                <w:sz w:val="20"/>
                <w:szCs w:val="20"/>
              </w:rPr>
              <w:t xml:space="preserve"> интеллект </w:t>
            </w:r>
            <w:proofErr w:type="spellStart"/>
            <w:r w:rsidRPr="007F44BF">
              <w:rPr>
                <w:rFonts w:ascii="Arial" w:hAnsi="Arial" w:cs="Arial"/>
                <w:sz w:val="20"/>
                <w:szCs w:val="20"/>
              </w:rPr>
              <w:t>және</w:t>
            </w:r>
            <w:proofErr w:type="spellEnd"/>
            <w:r w:rsidRPr="007F44BF">
              <w:rPr>
                <w:rFonts w:ascii="Arial" w:hAnsi="Arial" w:cs="Arial"/>
                <w:sz w:val="20"/>
                <w:szCs w:val="20"/>
              </w:rPr>
              <w:t xml:space="preserve"> </w:t>
            </w:r>
            <w:proofErr w:type="spellStart"/>
            <w:r w:rsidRPr="007F44BF">
              <w:rPr>
                <w:rFonts w:ascii="Arial" w:hAnsi="Arial" w:cs="Arial"/>
                <w:sz w:val="20"/>
                <w:szCs w:val="20"/>
              </w:rPr>
              <w:t>ақпараттық-коммуникациялық</w:t>
            </w:r>
            <w:proofErr w:type="spellEnd"/>
            <w:r w:rsidRPr="007F44BF">
              <w:rPr>
                <w:rFonts w:ascii="Arial" w:hAnsi="Arial" w:cs="Arial"/>
                <w:sz w:val="20"/>
                <w:szCs w:val="20"/>
              </w:rPr>
              <w:t xml:space="preserve"> </w:t>
            </w:r>
            <w:proofErr w:type="spellStart"/>
            <w:r w:rsidRPr="007F44BF">
              <w:rPr>
                <w:rFonts w:ascii="Arial" w:hAnsi="Arial" w:cs="Arial"/>
                <w:sz w:val="20"/>
                <w:szCs w:val="20"/>
              </w:rPr>
              <w:t>технологиялар</w:t>
            </w:r>
            <w:proofErr w:type="spellEnd"/>
            <w:r w:rsidRPr="007F44BF">
              <w:rPr>
                <w:rFonts w:ascii="Arial" w:hAnsi="Arial" w:cs="Arial"/>
                <w:sz w:val="20"/>
                <w:szCs w:val="20"/>
              </w:rPr>
              <w:t xml:space="preserve"> </w:t>
            </w:r>
            <w:proofErr w:type="spellStart"/>
            <w:r w:rsidRPr="007F44BF">
              <w:rPr>
                <w:rFonts w:ascii="Arial" w:hAnsi="Arial" w:cs="Arial"/>
                <w:sz w:val="20"/>
                <w:szCs w:val="20"/>
              </w:rPr>
              <w:t>негіздері</w:t>
            </w:r>
            <w:proofErr w:type="spellEnd"/>
            <w:r w:rsidRPr="007F44BF">
              <w:rPr>
                <w:rFonts w:ascii="Arial" w:hAnsi="Arial" w:cs="Arial"/>
                <w:sz w:val="20"/>
                <w:szCs w:val="20"/>
              </w:rPr>
              <w:t>,</w:t>
            </w:r>
          </w:p>
          <w:p w14:paraId="34A1B6E8" w14:textId="77777777" w:rsidR="007F44BF" w:rsidRPr="007F44BF" w:rsidRDefault="007F44BF" w:rsidP="007F44BF">
            <w:pPr>
              <w:rPr>
                <w:rFonts w:ascii="Arial" w:hAnsi="Arial" w:cs="Arial"/>
                <w:sz w:val="20"/>
                <w:szCs w:val="20"/>
              </w:rPr>
            </w:pPr>
            <w:r w:rsidRPr="007F44BF">
              <w:rPr>
                <w:rFonts w:ascii="Arial" w:hAnsi="Arial" w:cs="Arial"/>
                <w:sz w:val="20"/>
                <w:szCs w:val="20"/>
              </w:rPr>
              <w:t xml:space="preserve">- </w:t>
            </w:r>
            <w:proofErr w:type="spellStart"/>
            <w:r w:rsidRPr="007F44BF">
              <w:rPr>
                <w:rFonts w:ascii="Arial" w:hAnsi="Arial" w:cs="Arial"/>
                <w:sz w:val="20"/>
                <w:szCs w:val="20"/>
              </w:rPr>
              <w:t>Компьютерлік</w:t>
            </w:r>
            <w:proofErr w:type="spellEnd"/>
            <w:r w:rsidRPr="007F44BF">
              <w:rPr>
                <w:rFonts w:ascii="Arial" w:hAnsi="Arial" w:cs="Arial"/>
                <w:sz w:val="20"/>
                <w:szCs w:val="20"/>
              </w:rPr>
              <w:t xml:space="preserve"> </w:t>
            </w:r>
            <w:proofErr w:type="spellStart"/>
            <w:r w:rsidRPr="007F44BF">
              <w:rPr>
                <w:rFonts w:ascii="Arial" w:hAnsi="Arial" w:cs="Arial"/>
                <w:sz w:val="20"/>
                <w:szCs w:val="20"/>
              </w:rPr>
              <w:t>жүйелер</w:t>
            </w:r>
            <w:proofErr w:type="spellEnd"/>
            <w:r w:rsidRPr="007F44BF">
              <w:rPr>
                <w:rFonts w:ascii="Arial" w:hAnsi="Arial" w:cs="Arial"/>
                <w:sz w:val="20"/>
                <w:szCs w:val="20"/>
              </w:rPr>
              <w:t xml:space="preserve"> </w:t>
            </w:r>
            <w:proofErr w:type="spellStart"/>
            <w:r w:rsidRPr="007F44BF">
              <w:rPr>
                <w:rFonts w:ascii="Arial" w:hAnsi="Arial" w:cs="Arial"/>
                <w:sz w:val="20"/>
                <w:szCs w:val="20"/>
              </w:rPr>
              <w:t>архитектурасы</w:t>
            </w:r>
            <w:proofErr w:type="spellEnd"/>
            <w:r w:rsidRPr="007F44BF">
              <w:rPr>
                <w:rFonts w:ascii="Arial" w:hAnsi="Arial" w:cs="Arial"/>
                <w:sz w:val="20"/>
                <w:szCs w:val="20"/>
              </w:rPr>
              <w:t xml:space="preserve">, </w:t>
            </w:r>
            <w:proofErr w:type="spellStart"/>
            <w:r w:rsidRPr="007F44BF">
              <w:rPr>
                <w:rFonts w:ascii="Arial" w:hAnsi="Arial" w:cs="Arial"/>
                <w:sz w:val="20"/>
                <w:szCs w:val="20"/>
              </w:rPr>
              <w:t>желілер</w:t>
            </w:r>
            <w:proofErr w:type="spellEnd"/>
            <w:r w:rsidRPr="007F44BF">
              <w:rPr>
                <w:rFonts w:ascii="Arial" w:hAnsi="Arial" w:cs="Arial"/>
                <w:sz w:val="20"/>
                <w:szCs w:val="20"/>
              </w:rPr>
              <w:t>, веб-</w:t>
            </w:r>
            <w:proofErr w:type="spellStart"/>
            <w:r w:rsidRPr="007F44BF">
              <w:rPr>
                <w:rFonts w:ascii="Arial" w:hAnsi="Arial" w:cs="Arial"/>
                <w:sz w:val="20"/>
                <w:szCs w:val="20"/>
              </w:rPr>
              <w:t>технологиялар</w:t>
            </w:r>
            <w:proofErr w:type="spellEnd"/>
            <w:r w:rsidRPr="007F44BF">
              <w:rPr>
                <w:rFonts w:ascii="Arial" w:hAnsi="Arial" w:cs="Arial"/>
                <w:sz w:val="20"/>
                <w:szCs w:val="20"/>
              </w:rPr>
              <w:t xml:space="preserve">, </w:t>
            </w:r>
            <w:proofErr w:type="spellStart"/>
            <w:r w:rsidRPr="007F44BF">
              <w:rPr>
                <w:rFonts w:ascii="Arial" w:hAnsi="Arial" w:cs="Arial"/>
                <w:sz w:val="20"/>
                <w:szCs w:val="20"/>
              </w:rPr>
              <w:t>киберқауіпсіздік</w:t>
            </w:r>
            <w:proofErr w:type="spellEnd"/>
            <w:r w:rsidRPr="007F44BF">
              <w:rPr>
                <w:rFonts w:ascii="Arial" w:hAnsi="Arial" w:cs="Arial"/>
                <w:sz w:val="20"/>
                <w:szCs w:val="20"/>
              </w:rPr>
              <w:t>,</w:t>
            </w:r>
          </w:p>
          <w:p w14:paraId="3AF29EF9" w14:textId="77777777" w:rsidR="007F44BF" w:rsidRPr="007F44BF" w:rsidRDefault="007F44BF" w:rsidP="007F44BF">
            <w:pPr>
              <w:rPr>
                <w:rFonts w:ascii="Arial" w:hAnsi="Arial" w:cs="Arial"/>
                <w:sz w:val="20"/>
                <w:szCs w:val="20"/>
              </w:rPr>
            </w:pPr>
            <w:r w:rsidRPr="007F44BF">
              <w:rPr>
                <w:rFonts w:ascii="Arial" w:hAnsi="Arial" w:cs="Arial"/>
                <w:sz w:val="20"/>
                <w:szCs w:val="20"/>
              </w:rPr>
              <w:t xml:space="preserve">- </w:t>
            </w:r>
            <w:proofErr w:type="spellStart"/>
            <w:r w:rsidRPr="007F44BF">
              <w:rPr>
                <w:rFonts w:ascii="Arial" w:hAnsi="Arial" w:cs="Arial"/>
                <w:sz w:val="20"/>
                <w:szCs w:val="20"/>
              </w:rPr>
              <w:t>Жасанды</w:t>
            </w:r>
            <w:proofErr w:type="spellEnd"/>
            <w:r w:rsidRPr="007F44BF">
              <w:rPr>
                <w:rFonts w:ascii="Arial" w:hAnsi="Arial" w:cs="Arial"/>
                <w:sz w:val="20"/>
                <w:szCs w:val="20"/>
              </w:rPr>
              <w:t xml:space="preserve"> интеллект </w:t>
            </w:r>
            <w:proofErr w:type="spellStart"/>
            <w:r w:rsidRPr="007F44BF">
              <w:rPr>
                <w:rFonts w:ascii="Arial" w:hAnsi="Arial" w:cs="Arial"/>
                <w:sz w:val="20"/>
                <w:szCs w:val="20"/>
              </w:rPr>
              <w:t>және</w:t>
            </w:r>
            <w:proofErr w:type="spellEnd"/>
            <w:r w:rsidRPr="007F44BF">
              <w:rPr>
                <w:rFonts w:ascii="Arial" w:hAnsi="Arial" w:cs="Arial"/>
                <w:sz w:val="20"/>
                <w:szCs w:val="20"/>
              </w:rPr>
              <w:t xml:space="preserve"> </w:t>
            </w:r>
            <w:proofErr w:type="spellStart"/>
            <w:r w:rsidRPr="007F44BF">
              <w:rPr>
                <w:rFonts w:ascii="Arial" w:hAnsi="Arial" w:cs="Arial"/>
                <w:sz w:val="20"/>
                <w:szCs w:val="20"/>
              </w:rPr>
              <w:t>цифрлық</w:t>
            </w:r>
            <w:proofErr w:type="spellEnd"/>
            <w:r w:rsidRPr="007F44BF">
              <w:rPr>
                <w:rFonts w:ascii="Arial" w:hAnsi="Arial" w:cs="Arial"/>
                <w:sz w:val="20"/>
                <w:szCs w:val="20"/>
              </w:rPr>
              <w:t xml:space="preserve"> трансформация </w:t>
            </w:r>
            <w:proofErr w:type="spellStart"/>
            <w:r w:rsidRPr="007F44BF">
              <w:rPr>
                <w:rFonts w:ascii="Arial" w:hAnsi="Arial" w:cs="Arial"/>
                <w:sz w:val="20"/>
                <w:szCs w:val="20"/>
              </w:rPr>
              <w:t>саласындағы</w:t>
            </w:r>
            <w:proofErr w:type="spellEnd"/>
            <w:r w:rsidRPr="007F44BF">
              <w:rPr>
                <w:rFonts w:ascii="Arial" w:hAnsi="Arial" w:cs="Arial"/>
                <w:sz w:val="20"/>
                <w:szCs w:val="20"/>
              </w:rPr>
              <w:t xml:space="preserve"> </w:t>
            </w:r>
            <w:proofErr w:type="spellStart"/>
            <w:r w:rsidRPr="007F44BF">
              <w:rPr>
                <w:rFonts w:ascii="Arial" w:hAnsi="Arial" w:cs="Arial"/>
                <w:sz w:val="20"/>
                <w:szCs w:val="20"/>
              </w:rPr>
              <w:t>заманауи</w:t>
            </w:r>
            <w:proofErr w:type="spellEnd"/>
            <w:r w:rsidRPr="007F44BF">
              <w:rPr>
                <w:rFonts w:ascii="Arial" w:hAnsi="Arial" w:cs="Arial"/>
                <w:sz w:val="20"/>
                <w:szCs w:val="20"/>
              </w:rPr>
              <w:t xml:space="preserve"> </w:t>
            </w:r>
            <w:proofErr w:type="spellStart"/>
            <w:r w:rsidRPr="007F44BF">
              <w:rPr>
                <w:rFonts w:ascii="Arial" w:hAnsi="Arial" w:cs="Arial"/>
                <w:sz w:val="20"/>
                <w:szCs w:val="20"/>
              </w:rPr>
              <w:t>жағдай</w:t>
            </w:r>
            <w:proofErr w:type="spellEnd"/>
            <w:r w:rsidRPr="007F44BF">
              <w:rPr>
                <w:rFonts w:ascii="Arial" w:hAnsi="Arial" w:cs="Arial"/>
                <w:sz w:val="20"/>
                <w:szCs w:val="20"/>
              </w:rPr>
              <w:t xml:space="preserve"> мен </w:t>
            </w:r>
            <w:proofErr w:type="spellStart"/>
            <w:r w:rsidRPr="007F44BF">
              <w:rPr>
                <w:rFonts w:ascii="Arial" w:hAnsi="Arial" w:cs="Arial"/>
                <w:sz w:val="20"/>
                <w:szCs w:val="20"/>
              </w:rPr>
              <w:t>үрдістер</w:t>
            </w:r>
            <w:proofErr w:type="spellEnd"/>
            <w:r w:rsidRPr="007F44BF">
              <w:rPr>
                <w:rFonts w:ascii="Arial" w:hAnsi="Arial" w:cs="Arial"/>
                <w:sz w:val="20"/>
                <w:szCs w:val="20"/>
              </w:rPr>
              <w:t>,</w:t>
            </w:r>
          </w:p>
          <w:p w14:paraId="08C9953F" w14:textId="77777777" w:rsidR="007F44BF" w:rsidRPr="007F44BF" w:rsidRDefault="007F44BF" w:rsidP="007F44BF">
            <w:pPr>
              <w:rPr>
                <w:rFonts w:ascii="Arial" w:hAnsi="Arial" w:cs="Arial"/>
                <w:sz w:val="20"/>
                <w:szCs w:val="20"/>
              </w:rPr>
            </w:pPr>
            <w:r w:rsidRPr="007F44BF">
              <w:rPr>
                <w:rFonts w:ascii="Arial" w:hAnsi="Arial" w:cs="Arial"/>
                <w:sz w:val="20"/>
                <w:szCs w:val="20"/>
              </w:rPr>
              <w:t xml:space="preserve">- </w:t>
            </w:r>
            <w:proofErr w:type="spellStart"/>
            <w:r w:rsidRPr="007F44BF">
              <w:rPr>
                <w:rFonts w:ascii="Arial" w:hAnsi="Arial" w:cs="Arial"/>
                <w:sz w:val="20"/>
                <w:szCs w:val="20"/>
              </w:rPr>
              <w:t>Жасанды</w:t>
            </w:r>
            <w:proofErr w:type="spellEnd"/>
            <w:r w:rsidRPr="007F44BF">
              <w:rPr>
                <w:rFonts w:ascii="Arial" w:hAnsi="Arial" w:cs="Arial"/>
                <w:sz w:val="20"/>
                <w:szCs w:val="20"/>
              </w:rPr>
              <w:t xml:space="preserve"> </w:t>
            </w:r>
            <w:proofErr w:type="spellStart"/>
            <w:r w:rsidRPr="007F44BF">
              <w:rPr>
                <w:rFonts w:ascii="Arial" w:hAnsi="Arial" w:cs="Arial"/>
                <w:sz w:val="20"/>
                <w:szCs w:val="20"/>
              </w:rPr>
              <w:t>интеллектті</w:t>
            </w:r>
            <w:proofErr w:type="spellEnd"/>
            <w:r w:rsidRPr="007F44BF">
              <w:rPr>
                <w:rFonts w:ascii="Arial" w:hAnsi="Arial" w:cs="Arial"/>
                <w:sz w:val="20"/>
                <w:szCs w:val="20"/>
              </w:rPr>
              <w:t xml:space="preserve"> </w:t>
            </w:r>
            <w:proofErr w:type="spellStart"/>
            <w:r w:rsidRPr="007F44BF">
              <w:rPr>
                <w:rFonts w:ascii="Arial" w:hAnsi="Arial" w:cs="Arial"/>
                <w:sz w:val="20"/>
                <w:szCs w:val="20"/>
              </w:rPr>
              <w:t>қолданудағы</w:t>
            </w:r>
            <w:proofErr w:type="spellEnd"/>
            <w:r w:rsidRPr="007F44BF">
              <w:rPr>
                <w:rFonts w:ascii="Arial" w:hAnsi="Arial" w:cs="Arial"/>
                <w:sz w:val="20"/>
                <w:szCs w:val="20"/>
              </w:rPr>
              <w:t xml:space="preserve"> </w:t>
            </w:r>
            <w:proofErr w:type="spellStart"/>
            <w:r w:rsidRPr="007F44BF">
              <w:rPr>
                <w:rFonts w:ascii="Arial" w:hAnsi="Arial" w:cs="Arial"/>
                <w:sz w:val="20"/>
                <w:szCs w:val="20"/>
              </w:rPr>
              <w:t>этикалық</w:t>
            </w:r>
            <w:proofErr w:type="spellEnd"/>
            <w:r w:rsidRPr="007F44BF">
              <w:rPr>
                <w:rFonts w:ascii="Arial" w:hAnsi="Arial" w:cs="Arial"/>
                <w:sz w:val="20"/>
                <w:szCs w:val="20"/>
              </w:rPr>
              <w:t xml:space="preserve"> </w:t>
            </w:r>
            <w:proofErr w:type="spellStart"/>
            <w:r w:rsidRPr="007F44BF">
              <w:rPr>
                <w:rFonts w:ascii="Arial" w:hAnsi="Arial" w:cs="Arial"/>
                <w:sz w:val="20"/>
                <w:szCs w:val="20"/>
              </w:rPr>
              <w:t>аспектілер</w:t>
            </w:r>
            <w:proofErr w:type="spellEnd"/>
            <w:r w:rsidRPr="007F44BF">
              <w:rPr>
                <w:rFonts w:ascii="Arial" w:hAnsi="Arial" w:cs="Arial"/>
                <w:sz w:val="20"/>
                <w:szCs w:val="20"/>
              </w:rPr>
              <w:t>.</w:t>
            </w:r>
          </w:p>
          <w:p w14:paraId="31C7D2CB" w14:textId="1109EB9B" w:rsidR="00FD724D" w:rsidRPr="00812B35" w:rsidRDefault="00FD724D" w:rsidP="00907652">
            <w:pPr>
              <w:rPr>
                <w:rFonts w:ascii="Arial" w:hAnsi="Arial" w:cs="Arial"/>
                <w:bCs/>
                <w:sz w:val="20"/>
                <w:szCs w:val="20"/>
              </w:rPr>
            </w:pPr>
            <w:r w:rsidRPr="00812B35">
              <w:rPr>
                <w:rFonts w:ascii="Arial" w:hAnsi="Arial" w:cs="Arial"/>
                <w:b/>
                <w:bCs/>
                <w:sz w:val="20"/>
                <w:szCs w:val="20"/>
                <w:lang w:val="kk-KZ"/>
              </w:rPr>
              <w:t>Біліктілік</w:t>
            </w:r>
            <w:r w:rsidRPr="00812B35">
              <w:rPr>
                <w:rFonts w:ascii="Arial" w:hAnsi="Arial" w:cs="Arial"/>
                <w:bCs/>
                <w:sz w:val="20"/>
                <w:szCs w:val="20"/>
              </w:rPr>
              <w:t>:</w:t>
            </w:r>
          </w:p>
          <w:p w14:paraId="715B2924" w14:textId="77777777" w:rsidR="006F65D9" w:rsidRPr="006F65D9" w:rsidRDefault="006F65D9" w:rsidP="006F65D9">
            <w:pPr>
              <w:rPr>
                <w:rFonts w:ascii="Arial" w:hAnsi="Arial" w:cs="Arial"/>
                <w:sz w:val="20"/>
                <w:szCs w:val="20"/>
              </w:rPr>
            </w:pPr>
            <w:r w:rsidRPr="006F65D9">
              <w:rPr>
                <w:rFonts w:ascii="Arial" w:hAnsi="Arial" w:cs="Arial"/>
                <w:sz w:val="20"/>
                <w:szCs w:val="20"/>
              </w:rPr>
              <w:t xml:space="preserve">- Excel, </w:t>
            </w:r>
            <w:proofErr w:type="spellStart"/>
            <w:r w:rsidRPr="006F65D9">
              <w:rPr>
                <w:rFonts w:ascii="Arial" w:hAnsi="Arial" w:cs="Arial"/>
                <w:sz w:val="20"/>
                <w:szCs w:val="20"/>
              </w:rPr>
              <w:t>жасанды</w:t>
            </w:r>
            <w:proofErr w:type="spellEnd"/>
            <w:r w:rsidRPr="006F65D9">
              <w:rPr>
                <w:rFonts w:ascii="Arial" w:hAnsi="Arial" w:cs="Arial"/>
                <w:sz w:val="20"/>
                <w:szCs w:val="20"/>
              </w:rPr>
              <w:t xml:space="preserve"> интеллект </w:t>
            </w:r>
            <w:proofErr w:type="spellStart"/>
            <w:r w:rsidRPr="006F65D9">
              <w:rPr>
                <w:rFonts w:ascii="Arial" w:hAnsi="Arial" w:cs="Arial"/>
                <w:sz w:val="20"/>
                <w:szCs w:val="20"/>
              </w:rPr>
              <w:t>құралдары</w:t>
            </w:r>
            <w:proofErr w:type="spellEnd"/>
            <w:r w:rsidRPr="006F65D9">
              <w:rPr>
                <w:rFonts w:ascii="Arial" w:hAnsi="Arial" w:cs="Arial"/>
                <w:sz w:val="20"/>
                <w:szCs w:val="20"/>
              </w:rPr>
              <w:t xml:space="preserve"> </w:t>
            </w:r>
            <w:proofErr w:type="spellStart"/>
            <w:r w:rsidRPr="006F65D9">
              <w:rPr>
                <w:rFonts w:ascii="Arial" w:hAnsi="Arial" w:cs="Arial"/>
                <w:sz w:val="20"/>
                <w:szCs w:val="20"/>
              </w:rPr>
              <w:t>және</w:t>
            </w:r>
            <w:proofErr w:type="spellEnd"/>
            <w:r w:rsidRPr="006F65D9">
              <w:rPr>
                <w:rFonts w:ascii="Arial" w:hAnsi="Arial" w:cs="Arial"/>
                <w:sz w:val="20"/>
                <w:szCs w:val="20"/>
              </w:rPr>
              <w:t xml:space="preserve"> </w:t>
            </w:r>
            <w:proofErr w:type="spellStart"/>
            <w:r w:rsidRPr="006F65D9">
              <w:rPr>
                <w:rFonts w:ascii="Arial" w:hAnsi="Arial" w:cs="Arial"/>
                <w:sz w:val="20"/>
                <w:szCs w:val="20"/>
              </w:rPr>
              <w:t>басқа</w:t>
            </w:r>
            <w:proofErr w:type="spellEnd"/>
            <w:r w:rsidRPr="006F65D9">
              <w:rPr>
                <w:rFonts w:ascii="Arial" w:hAnsi="Arial" w:cs="Arial"/>
                <w:sz w:val="20"/>
                <w:szCs w:val="20"/>
              </w:rPr>
              <w:t xml:space="preserve"> </w:t>
            </w:r>
            <w:proofErr w:type="spellStart"/>
            <w:r w:rsidRPr="006F65D9">
              <w:rPr>
                <w:rFonts w:ascii="Arial" w:hAnsi="Arial" w:cs="Arial"/>
                <w:sz w:val="20"/>
                <w:szCs w:val="20"/>
              </w:rPr>
              <w:t>цифрлық</w:t>
            </w:r>
            <w:proofErr w:type="spellEnd"/>
            <w:r w:rsidRPr="006F65D9">
              <w:rPr>
                <w:rFonts w:ascii="Arial" w:hAnsi="Arial" w:cs="Arial"/>
                <w:sz w:val="20"/>
                <w:szCs w:val="20"/>
              </w:rPr>
              <w:t xml:space="preserve"> </w:t>
            </w:r>
            <w:proofErr w:type="spellStart"/>
            <w:r w:rsidRPr="006F65D9">
              <w:rPr>
                <w:rFonts w:ascii="Arial" w:hAnsi="Arial" w:cs="Arial"/>
                <w:sz w:val="20"/>
                <w:szCs w:val="20"/>
              </w:rPr>
              <w:t>платформалар</w:t>
            </w:r>
            <w:proofErr w:type="spellEnd"/>
            <w:r w:rsidRPr="006F65D9">
              <w:rPr>
                <w:rFonts w:ascii="Arial" w:hAnsi="Arial" w:cs="Arial"/>
                <w:sz w:val="20"/>
                <w:szCs w:val="20"/>
              </w:rPr>
              <w:t xml:space="preserve"> </w:t>
            </w:r>
            <w:proofErr w:type="spellStart"/>
            <w:r w:rsidRPr="006F65D9">
              <w:rPr>
                <w:rFonts w:ascii="Arial" w:hAnsi="Arial" w:cs="Arial"/>
                <w:sz w:val="20"/>
                <w:szCs w:val="20"/>
              </w:rPr>
              <w:t>арқылы</w:t>
            </w:r>
            <w:proofErr w:type="spellEnd"/>
            <w:r w:rsidRPr="006F65D9">
              <w:rPr>
                <w:rFonts w:ascii="Arial" w:hAnsi="Arial" w:cs="Arial"/>
                <w:sz w:val="20"/>
                <w:szCs w:val="20"/>
              </w:rPr>
              <w:t xml:space="preserve"> </w:t>
            </w:r>
            <w:proofErr w:type="spellStart"/>
            <w:r w:rsidRPr="006F65D9">
              <w:rPr>
                <w:rFonts w:ascii="Arial" w:hAnsi="Arial" w:cs="Arial"/>
                <w:sz w:val="20"/>
                <w:szCs w:val="20"/>
              </w:rPr>
              <w:t>деректерді</w:t>
            </w:r>
            <w:proofErr w:type="spellEnd"/>
            <w:r w:rsidRPr="006F65D9">
              <w:rPr>
                <w:rFonts w:ascii="Arial" w:hAnsi="Arial" w:cs="Arial"/>
                <w:sz w:val="20"/>
                <w:szCs w:val="20"/>
              </w:rPr>
              <w:t xml:space="preserve"> </w:t>
            </w:r>
            <w:proofErr w:type="spellStart"/>
            <w:r w:rsidRPr="006F65D9">
              <w:rPr>
                <w:rFonts w:ascii="Arial" w:hAnsi="Arial" w:cs="Arial"/>
                <w:sz w:val="20"/>
                <w:szCs w:val="20"/>
              </w:rPr>
              <w:t>талдау</w:t>
            </w:r>
            <w:proofErr w:type="spellEnd"/>
            <w:r w:rsidRPr="006F65D9">
              <w:rPr>
                <w:rFonts w:ascii="Arial" w:hAnsi="Arial" w:cs="Arial"/>
                <w:sz w:val="20"/>
                <w:szCs w:val="20"/>
              </w:rPr>
              <w:t>,</w:t>
            </w:r>
          </w:p>
          <w:p w14:paraId="51463407" w14:textId="77777777" w:rsidR="006F65D9" w:rsidRPr="006F65D9" w:rsidRDefault="006F65D9" w:rsidP="006F65D9">
            <w:pPr>
              <w:rPr>
                <w:rFonts w:ascii="Arial" w:hAnsi="Arial" w:cs="Arial"/>
                <w:sz w:val="20"/>
                <w:szCs w:val="20"/>
              </w:rPr>
            </w:pPr>
            <w:r w:rsidRPr="006F65D9">
              <w:rPr>
                <w:rFonts w:ascii="Arial" w:hAnsi="Arial" w:cs="Arial"/>
                <w:sz w:val="20"/>
                <w:szCs w:val="20"/>
              </w:rPr>
              <w:t xml:space="preserve">- </w:t>
            </w:r>
            <w:proofErr w:type="spellStart"/>
            <w:r w:rsidRPr="006F65D9">
              <w:rPr>
                <w:rFonts w:ascii="Arial" w:hAnsi="Arial" w:cs="Arial"/>
                <w:sz w:val="20"/>
                <w:szCs w:val="20"/>
              </w:rPr>
              <w:t>Жасанды</w:t>
            </w:r>
            <w:proofErr w:type="spellEnd"/>
            <w:r w:rsidRPr="006F65D9">
              <w:rPr>
                <w:rFonts w:ascii="Arial" w:hAnsi="Arial" w:cs="Arial"/>
                <w:sz w:val="20"/>
                <w:szCs w:val="20"/>
              </w:rPr>
              <w:t xml:space="preserve"> интеллект </w:t>
            </w:r>
            <w:proofErr w:type="spellStart"/>
            <w:r w:rsidRPr="006F65D9">
              <w:rPr>
                <w:rFonts w:ascii="Arial" w:hAnsi="Arial" w:cs="Arial"/>
                <w:sz w:val="20"/>
                <w:szCs w:val="20"/>
              </w:rPr>
              <w:t>әдістерін</w:t>
            </w:r>
            <w:proofErr w:type="spellEnd"/>
            <w:r w:rsidRPr="006F65D9">
              <w:rPr>
                <w:rFonts w:ascii="Arial" w:hAnsi="Arial" w:cs="Arial"/>
                <w:sz w:val="20"/>
                <w:szCs w:val="20"/>
              </w:rPr>
              <w:t xml:space="preserve"> (</w:t>
            </w:r>
            <w:proofErr w:type="spellStart"/>
            <w:r w:rsidRPr="006F65D9">
              <w:rPr>
                <w:rFonts w:ascii="Arial" w:hAnsi="Arial" w:cs="Arial"/>
                <w:sz w:val="20"/>
                <w:szCs w:val="20"/>
              </w:rPr>
              <w:t>жіктеу</w:t>
            </w:r>
            <w:proofErr w:type="spellEnd"/>
            <w:r w:rsidRPr="006F65D9">
              <w:rPr>
                <w:rFonts w:ascii="Arial" w:hAnsi="Arial" w:cs="Arial"/>
                <w:sz w:val="20"/>
                <w:szCs w:val="20"/>
              </w:rPr>
              <w:t xml:space="preserve">, </w:t>
            </w:r>
            <w:proofErr w:type="spellStart"/>
            <w:r w:rsidRPr="006F65D9">
              <w:rPr>
                <w:rFonts w:ascii="Arial" w:hAnsi="Arial" w:cs="Arial"/>
                <w:sz w:val="20"/>
                <w:szCs w:val="20"/>
              </w:rPr>
              <w:t>болжау</w:t>
            </w:r>
            <w:proofErr w:type="spellEnd"/>
            <w:r w:rsidRPr="006F65D9">
              <w:rPr>
                <w:rFonts w:ascii="Arial" w:hAnsi="Arial" w:cs="Arial"/>
                <w:sz w:val="20"/>
                <w:szCs w:val="20"/>
              </w:rPr>
              <w:t xml:space="preserve">, </w:t>
            </w:r>
            <w:proofErr w:type="spellStart"/>
            <w:r w:rsidRPr="006F65D9">
              <w:rPr>
                <w:rFonts w:ascii="Arial" w:hAnsi="Arial" w:cs="Arial"/>
                <w:sz w:val="20"/>
                <w:szCs w:val="20"/>
              </w:rPr>
              <w:t>автоматтандыру</w:t>
            </w:r>
            <w:proofErr w:type="spellEnd"/>
            <w:r w:rsidRPr="006F65D9">
              <w:rPr>
                <w:rFonts w:ascii="Arial" w:hAnsi="Arial" w:cs="Arial"/>
                <w:sz w:val="20"/>
                <w:szCs w:val="20"/>
              </w:rPr>
              <w:t xml:space="preserve">) </w:t>
            </w:r>
            <w:proofErr w:type="spellStart"/>
            <w:r w:rsidRPr="006F65D9">
              <w:rPr>
                <w:rFonts w:ascii="Arial" w:hAnsi="Arial" w:cs="Arial"/>
                <w:sz w:val="20"/>
                <w:szCs w:val="20"/>
              </w:rPr>
              <w:t>қолданбалы</w:t>
            </w:r>
            <w:proofErr w:type="spellEnd"/>
            <w:r w:rsidRPr="006F65D9">
              <w:rPr>
                <w:rFonts w:ascii="Arial" w:hAnsi="Arial" w:cs="Arial"/>
                <w:sz w:val="20"/>
                <w:szCs w:val="20"/>
              </w:rPr>
              <w:t xml:space="preserve"> </w:t>
            </w:r>
            <w:proofErr w:type="spellStart"/>
            <w:r w:rsidRPr="006F65D9">
              <w:rPr>
                <w:rFonts w:ascii="Arial" w:hAnsi="Arial" w:cs="Arial"/>
                <w:sz w:val="20"/>
                <w:szCs w:val="20"/>
              </w:rPr>
              <w:t>тапсырмаларда</w:t>
            </w:r>
            <w:proofErr w:type="spellEnd"/>
            <w:r w:rsidRPr="006F65D9">
              <w:rPr>
                <w:rFonts w:ascii="Arial" w:hAnsi="Arial" w:cs="Arial"/>
                <w:sz w:val="20"/>
                <w:szCs w:val="20"/>
              </w:rPr>
              <w:t xml:space="preserve"> </w:t>
            </w:r>
            <w:proofErr w:type="spellStart"/>
            <w:r w:rsidRPr="006F65D9">
              <w:rPr>
                <w:rFonts w:ascii="Arial" w:hAnsi="Arial" w:cs="Arial"/>
                <w:sz w:val="20"/>
                <w:szCs w:val="20"/>
              </w:rPr>
              <w:t>қолдану</w:t>
            </w:r>
            <w:proofErr w:type="spellEnd"/>
            <w:r w:rsidRPr="006F65D9">
              <w:rPr>
                <w:rFonts w:ascii="Arial" w:hAnsi="Arial" w:cs="Arial"/>
                <w:sz w:val="20"/>
                <w:szCs w:val="20"/>
              </w:rPr>
              <w:t>,</w:t>
            </w:r>
          </w:p>
          <w:p w14:paraId="0D46C464" w14:textId="77777777" w:rsidR="006F65D9" w:rsidRPr="006F65D9" w:rsidRDefault="006F65D9" w:rsidP="006F65D9">
            <w:pPr>
              <w:rPr>
                <w:rFonts w:ascii="Arial" w:hAnsi="Arial" w:cs="Arial"/>
                <w:sz w:val="20"/>
                <w:szCs w:val="20"/>
              </w:rPr>
            </w:pPr>
            <w:r w:rsidRPr="006F65D9">
              <w:rPr>
                <w:rFonts w:ascii="Arial" w:hAnsi="Arial" w:cs="Arial"/>
                <w:sz w:val="20"/>
                <w:szCs w:val="20"/>
              </w:rPr>
              <w:t xml:space="preserve">- </w:t>
            </w:r>
            <w:proofErr w:type="spellStart"/>
            <w:r w:rsidRPr="006F65D9">
              <w:rPr>
                <w:rFonts w:ascii="Arial" w:hAnsi="Arial" w:cs="Arial"/>
                <w:sz w:val="20"/>
                <w:szCs w:val="20"/>
              </w:rPr>
              <w:t>Цифрлық</w:t>
            </w:r>
            <w:proofErr w:type="spellEnd"/>
            <w:r w:rsidRPr="006F65D9">
              <w:rPr>
                <w:rFonts w:ascii="Arial" w:hAnsi="Arial" w:cs="Arial"/>
                <w:sz w:val="20"/>
                <w:szCs w:val="20"/>
              </w:rPr>
              <w:t xml:space="preserve"> </w:t>
            </w:r>
            <w:proofErr w:type="spellStart"/>
            <w:r w:rsidRPr="006F65D9">
              <w:rPr>
                <w:rFonts w:ascii="Arial" w:hAnsi="Arial" w:cs="Arial"/>
                <w:sz w:val="20"/>
                <w:szCs w:val="20"/>
              </w:rPr>
              <w:t>деректермен</w:t>
            </w:r>
            <w:proofErr w:type="spellEnd"/>
            <w:r w:rsidRPr="006F65D9">
              <w:rPr>
                <w:rFonts w:ascii="Arial" w:hAnsi="Arial" w:cs="Arial"/>
                <w:sz w:val="20"/>
                <w:szCs w:val="20"/>
              </w:rPr>
              <w:t xml:space="preserve"> </w:t>
            </w:r>
            <w:proofErr w:type="spellStart"/>
            <w:r w:rsidRPr="006F65D9">
              <w:rPr>
                <w:rFonts w:ascii="Arial" w:hAnsi="Arial" w:cs="Arial"/>
                <w:sz w:val="20"/>
                <w:szCs w:val="20"/>
              </w:rPr>
              <w:t>жұмыс</w:t>
            </w:r>
            <w:proofErr w:type="spellEnd"/>
            <w:r w:rsidRPr="006F65D9">
              <w:rPr>
                <w:rFonts w:ascii="Arial" w:hAnsi="Arial" w:cs="Arial"/>
                <w:sz w:val="20"/>
                <w:szCs w:val="20"/>
              </w:rPr>
              <w:t xml:space="preserve"> </w:t>
            </w:r>
            <w:proofErr w:type="spellStart"/>
            <w:r w:rsidRPr="006F65D9">
              <w:rPr>
                <w:rFonts w:ascii="Arial" w:hAnsi="Arial" w:cs="Arial"/>
                <w:sz w:val="20"/>
                <w:szCs w:val="20"/>
              </w:rPr>
              <w:t>істеуде</w:t>
            </w:r>
            <w:proofErr w:type="spellEnd"/>
            <w:r w:rsidRPr="006F65D9">
              <w:rPr>
                <w:rFonts w:ascii="Arial" w:hAnsi="Arial" w:cs="Arial"/>
                <w:sz w:val="20"/>
                <w:szCs w:val="20"/>
              </w:rPr>
              <w:t xml:space="preserve"> </w:t>
            </w:r>
            <w:proofErr w:type="spellStart"/>
            <w:r w:rsidRPr="006F65D9">
              <w:rPr>
                <w:rFonts w:ascii="Arial" w:hAnsi="Arial" w:cs="Arial"/>
                <w:sz w:val="20"/>
                <w:szCs w:val="20"/>
              </w:rPr>
              <w:t>ақпараттық</w:t>
            </w:r>
            <w:proofErr w:type="spellEnd"/>
            <w:r w:rsidRPr="006F65D9">
              <w:rPr>
                <w:rFonts w:ascii="Arial" w:hAnsi="Arial" w:cs="Arial"/>
                <w:sz w:val="20"/>
                <w:szCs w:val="20"/>
              </w:rPr>
              <w:t xml:space="preserve"> </w:t>
            </w:r>
            <w:proofErr w:type="spellStart"/>
            <w:r w:rsidRPr="006F65D9">
              <w:rPr>
                <w:rFonts w:ascii="Arial" w:hAnsi="Arial" w:cs="Arial"/>
                <w:sz w:val="20"/>
                <w:szCs w:val="20"/>
              </w:rPr>
              <w:t>қауіпсіздік</w:t>
            </w:r>
            <w:proofErr w:type="spellEnd"/>
            <w:r w:rsidRPr="006F65D9">
              <w:rPr>
                <w:rFonts w:ascii="Arial" w:hAnsi="Arial" w:cs="Arial"/>
                <w:sz w:val="20"/>
                <w:szCs w:val="20"/>
              </w:rPr>
              <w:t xml:space="preserve"> </w:t>
            </w:r>
            <w:proofErr w:type="spellStart"/>
            <w:r w:rsidRPr="006F65D9">
              <w:rPr>
                <w:rFonts w:ascii="Arial" w:hAnsi="Arial" w:cs="Arial"/>
                <w:sz w:val="20"/>
                <w:szCs w:val="20"/>
              </w:rPr>
              <w:t>құралдарын</w:t>
            </w:r>
            <w:proofErr w:type="spellEnd"/>
            <w:r w:rsidRPr="006F65D9">
              <w:rPr>
                <w:rFonts w:ascii="Arial" w:hAnsi="Arial" w:cs="Arial"/>
                <w:sz w:val="20"/>
                <w:szCs w:val="20"/>
              </w:rPr>
              <w:t xml:space="preserve"> </w:t>
            </w:r>
            <w:proofErr w:type="spellStart"/>
            <w:r w:rsidRPr="006F65D9">
              <w:rPr>
                <w:rFonts w:ascii="Arial" w:hAnsi="Arial" w:cs="Arial"/>
                <w:sz w:val="20"/>
                <w:szCs w:val="20"/>
              </w:rPr>
              <w:t>пайдалану</w:t>
            </w:r>
            <w:proofErr w:type="spellEnd"/>
            <w:r w:rsidRPr="006F65D9">
              <w:rPr>
                <w:rFonts w:ascii="Arial" w:hAnsi="Arial" w:cs="Arial"/>
                <w:sz w:val="20"/>
                <w:szCs w:val="20"/>
              </w:rPr>
              <w:t>,</w:t>
            </w:r>
          </w:p>
          <w:p w14:paraId="6EE8ED9E" w14:textId="77777777" w:rsidR="006F65D9" w:rsidRPr="006F65D9" w:rsidRDefault="006F65D9" w:rsidP="006F65D9">
            <w:pPr>
              <w:rPr>
                <w:rFonts w:ascii="Arial" w:hAnsi="Arial" w:cs="Arial"/>
                <w:sz w:val="20"/>
                <w:szCs w:val="20"/>
              </w:rPr>
            </w:pPr>
            <w:r w:rsidRPr="006F65D9">
              <w:rPr>
                <w:rFonts w:ascii="Arial" w:hAnsi="Arial" w:cs="Arial"/>
                <w:sz w:val="20"/>
                <w:szCs w:val="20"/>
              </w:rPr>
              <w:t xml:space="preserve">- </w:t>
            </w:r>
            <w:proofErr w:type="spellStart"/>
            <w:r w:rsidRPr="006F65D9">
              <w:rPr>
                <w:rFonts w:ascii="Arial" w:hAnsi="Arial" w:cs="Arial"/>
                <w:sz w:val="20"/>
                <w:szCs w:val="20"/>
              </w:rPr>
              <w:t>Деректерді</w:t>
            </w:r>
            <w:proofErr w:type="spellEnd"/>
            <w:r w:rsidRPr="006F65D9">
              <w:rPr>
                <w:rFonts w:ascii="Arial" w:hAnsi="Arial" w:cs="Arial"/>
                <w:sz w:val="20"/>
                <w:szCs w:val="20"/>
              </w:rPr>
              <w:t xml:space="preserve"> </w:t>
            </w:r>
            <w:proofErr w:type="spellStart"/>
            <w:r w:rsidRPr="006F65D9">
              <w:rPr>
                <w:rFonts w:ascii="Arial" w:hAnsi="Arial" w:cs="Arial"/>
                <w:sz w:val="20"/>
                <w:szCs w:val="20"/>
              </w:rPr>
              <w:t>талдау</w:t>
            </w:r>
            <w:proofErr w:type="spellEnd"/>
            <w:r w:rsidRPr="006F65D9">
              <w:rPr>
                <w:rFonts w:ascii="Arial" w:hAnsi="Arial" w:cs="Arial"/>
                <w:sz w:val="20"/>
                <w:szCs w:val="20"/>
              </w:rPr>
              <w:t xml:space="preserve"> </w:t>
            </w:r>
            <w:proofErr w:type="spellStart"/>
            <w:r w:rsidRPr="006F65D9">
              <w:rPr>
                <w:rFonts w:ascii="Arial" w:hAnsi="Arial" w:cs="Arial"/>
                <w:sz w:val="20"/>
                <w:szCs w:val="20"/>
              </w:rPr>
              <w:t>нәтижелерін</w:t>
            </w:r>
            <w:proofErr w:type="spellEnd"/>
            <w:r w:rsidRPr="006F65D9">
              <w:rPr>
                <w:rFonts w:ascii="Arial" w:hAnsi="Arial" w:cs="Arial"/>
                <w:sz w:val="20"/>
                <w:szCs w:val="20"/>
              </w:rPr>
              <w:t xml:space="preserve"> </w:t>
            </w:r>
            <w:proofErr w:type="spellStart"/>
            <w:r w:rsidRPr="006F65D9">
              <w:rPr>
                <w:rFonts w:ascii="Arial" w:hAnsi="Arial" w:cs="Arial"/>
                <w:sz w:val="20"/>
                <w:szCs w:val="20"/>
              </w:rPr>
              <w:t>түсіндіру</w:t>
            </w:r>
            <w:proofErr w:type="spellEnd"/>
            <w:r w:rsidRPr="006F65D9">
              <w:rPr>
                <w:rFonts w:ascii="Arial" w:hAnsi="Arial" w:cs="Arial"/>
                <w:sz w:val="20"/>
                <w:szCs w:val="20"/>
              </w:rPr>
              <w:t xml:space="preserve"> </w:t>
            </w:r>
            <w:proofErr w:type="spellStart"/>
            <w:r w:rsidRPr="006F65D9">
              <w:rPr>
                <w:rFonts w:ascii="Arial" w:hAnsi="Arial" w:cs="Arial"/>
                <w:sz w:val="20"/>
                <w:szCs w:val="20"/>
              </w:rPr>
              <w:t>және</w:t>
            </w:r>
            <w:proofErr w:type="spellEnd"/>
            <w:r w:rsidRPr="006F65D9">
              <w:rPr>
                <w:rFonts w:ascii="Arial" w:hAnsi="Arial" w:cs="Arial"/>
                <w:sz w:val="20"/>
                <w:szCs w:val="20"/>
              </w:rPr>
              <w:t xml:space="preserve"> </w:t>
            </w:r>
            <w:proofErr w:type="spellStart"/>
            <w:r w:rsidRPr="006F65D9">
              <w:rPr>
                <w:rFonts w:ascii="Arial" w:hAnsi="Arial" w:cs="Arial"/>
                <w:sz w:val="20"/>
                <w:szCs w:val="20"/>
              </w:rPr>
              <w:t>қорытындыларды</w:t>
            </w:r>
            <w:proofErr w:type="spellEnd"/>
            <w:r w:rsidRPr="006F65D9">
              <w:rPr>
                <w:rFonts w:ascii="Arial" w:hAnsi="Arial" w:cs="Arial"/>
                <w:sz w:val="20"/>
                <w:szCs w:val="20"/>
              </w:rPr>
              <w:t xml:space="preserve"> </w:t>
            </w:r>
            <w:proofErr w:type="spellStart"/>
            <w:r w:rsidRPr="006F65D9">
              <w:rPr>
                <w:rFonts w:ascii="Arial" w:hAnsi="Arial" w:cs="Arial"/>
                <w:sz w:val="20"/>
                <w:szCs w:val="20"/>
              </w:rPr>
              <w:t>визуалды</w:t>
            </w:r>
            <w:proofErr w:type="spellEnd"/>
            <w:r w:rsidRPr="006F65D9">
              <w:rPr>
                <w:rFonts w:ascii="Arial" w:hAnsi="Arial" w:cs="Arial"/>
                <w:sz w:val="20"/>
                <w:szCs w:val="20"/>
              </w:rPr>
              <w:t xml:space="preserve"> </w:t>
            </w:r>
            <w:proofErr w:type="spellStart"/>
            <w:r w:rsidRPr="006F65D9">
              <w:rPr>
                <w:rFonts w:ascii="Arial" w:hAnsi="Arial" w:cs="Arial"/>
                <w:sz w:val="20"/>
                <w:szCs w:val="20"/>
              </w:rPr>
              <w:t>түрде</w:t>
            </w:r>
            <w:proofErr w:type="spellEnd"/>
            <w:r w:rsidRPr="006F65D9">
              <w:rPr>
                <w:rFonts w:ascii="Arial" w:hAnsi="Arial" w:cs="Arial"/>
                <w:sz w:val="20"/>
                <w:szCs w:val="20"/>
              </w:rPr>
              <w:t xml:space="preserve"> </w:t>
            </w:r>
            <w:proofErr w:type="spellStart"/>
            <w:r w:rsidRPr="006F65D9">
              <w:rPr>
                <w:rFonts w:ascii="Arial" w:hAnsi="Arial" w:cs="Arial"/>
                <w:sz w:val="20"/>
                <w:szCs w:val="20"/>
              </w:rPr>
              <w:t>ұсыну</w:t>
            </w:r>
            <w:proofErr w:type="spellEnd"/>
            <w:r w:rsidRPr="006F65D9">
              <w:rPr>
                <w:rFonts w:ascii="Arial" w:hAnsi="Arial" w:cs="Arial"/>
                <w:sz w:val="20"/>
                <w:szCs w:val="20"/>
              </w:rPr>
              <w:t>.</w:t>
            </w:r>
          </w:p>
          <w:p w14:paraId="1A66E71D" w14:textId="3190DDB6" w:rsidR="00FD724D" w:rsidRPr="00CC2B5D" w:rsidRDefault="00FD724D" w:rsidP="00907652">
            <w:pPr>
              <w:tabs>
                <w:tab w:val="left" w:pos="1755"/>
              </w:tabs>
              <w:rPr>
                <w:rFonts w:ascii="Arial" w:hAnsi="Arial" w:cs="Arial"/>
                <w:b/>
                <w:sz w:val="20"/>
                <w:szCs w:val="20"/>
              </w:rPr>
            </w:pPr>
            <w:proofErr w:type="spellStart"/>
            <w:r w:rsidRPr="00CC2B5D">
              <w:rPr>
                <w:rFonts w:ascii="Arial" w:hAnsi="Arial" w:cs="Arial"/>
                <w:b/>
                <w:sz w:val="20"/>
                <w:szCs w:val="20"/>
              </w:rPr>
              <w:t>Дағдылар</w:t>
            </w:r>
            <w:proofErr w:type="spellEnd"/>
            <w:r w:rsidRPr="00CC2B5D">
              <w:rPr>
                <w:rFonts w:ascii="Arial" w:hAnsi="Arial" w:cs="Arial"/>
                <w:b/>
                <w:sz w:val="20"/>
                <w:szCs w:val="20"/>
              </w:rPr>
              <w:t>:</w:t>
            </w:r>
          </w:p>
          <w:p w14:paraId="7495209F" w14:textId="77777777" w:rsidR="003B1134" w:rsidRPr="003B1134" w:rsidRDefault="003B1134" w:rsidP="003B1134">
            <w:pPr>
              <w:rPr>
                <w:rFonts w:ascii="Arial" w:hAnsi="Arial" w:cs="Arial"/>
                <w:sz w:val="20"/>
                <w:szCs w:val="20"/>
              </w:rPr>
            </w:pPr>
            <w:r w:rsidRPr="003B1134">
              <w:rPr>
                <w:rFonts w:ascii="Arial" w:hAnsi="Arial" w:cs="Arial"/>
                <w:sz w:val="20"/>
                <w:szCs w:val="20"/>
              </w:rPr>
              <w:t xml:space="preserve">- </w:t>
            </w:r>
            <w:proofErr w:type="spellStart"/>
            <w:r w:rsidRPr="003B1134">
              <w:rPr>
                <w:rFonts w:ascii="Arial" w:hAnsi="Arial" w:cs="Arial"/>
                <w:sz w:val="20"/>
                <w:szCs w:val="20"/>
              </w:rPr>
              <w:t>Үлкен</w:t>
            </w:r>
            <w:proofErr w:type="spellEnd"/>
            <w:r w:rsidRPr="003B1134">
              <w:rPr>
                <w:rFonts w:ascii="Arial" w:hAnsi="Arial" w:cs="Arial"/>
                <w:sz w:val="20"/>
                <w:szCs w:val="20"/>
              </w:rPr>
              <w:t xml:space="preserve"> </w:t>
            </w:r>
            <w:proofErr w:type="spellStart"/>
            <w:r w:rsidRPr="003B1134">
              <w:rPr>
                <w:rFonts w:ascii="Arial" w:hAnsi="Arial" w:cs="Arial"/>
                <w:sz w:val="20"/>
                <w:szCs w:val="20"/>
              </w:rPr>
              <w:t>көлемдегі</w:t>
            </w:r>
            <w:proofErr w:type="spellEnd"/>
            <w:r w:rsidRPr="003B1134">
              <w:rPr>
                <w:rFonts w:ascii="Arial" w:hAnsi="Arial" w:cs="Arial"/>
                <w:sz w:val="20"/>
                <w:szCs w:val="20"/>
              </w:rPr>
              <w:t xml:space="preserve"> </w:t>
            </w:r>
            <w:proofErr w:type="spellStart"/>
            <w:r w:rsidRPr="003B1134">
              <w:rPr>
                <w:rFonts w:ascii="Arial" w:hAnsi="Arial" w:cs="Arial"/>
                <w:sz w:val="20"/>
                <w:szCs w:val="20"/>
              </w:rPr>
              <w:t>деректермен</w:t>
            </w:r>
            <w:proofErr w:type="spellEnd"/>
            <w:r w:rsidRPr="003B1134">
              <w:rPr>
                <w:rFonts w:ascii="Arial" w:hAnsi="Arial" w:cs="Arial"/>
                <w:sz w:val="20"/>
                <w:szCs w:val="20"/>
              </w:rPr>
              <w:t xml:space="preserve"> </w:t>
            </w:r>
            <w:proofErr w:type="spellStart"/>
            <w:r w:rsidRPr="003B1134">
              <w:rPr>
                <w:rFonts w:ascii="Arial" w:hAnsi="Arial" w:cs="Arial"/>
                <w:sz w:val="20"/>
                <w:szCs w:val="20"/>
              </w:rPr>
              <w:t>жұмыс</w:t>
            </w:r>
            <w:proofErr w:type="spellEnd"/>
            <w:r w:rsidRPr="003B1134">
              <w:rPr>
                <w:rFonts w:ascii="Arial" w:hAnsi="Arial" w:cs="Arial"/>
                <w:sz w:val="20"/>
                <w:szCs w:val="20"/>
              </w:rPr>
              <w:t xml:space="preserve"> </w:t>
            </w:r>
            <w:proofErr w:type="spellStart"/>
            <w:r w:rsidRPr="003B1134">
              <w:rPr>
                <w:rFonts w:ascii="Arial" w:hAnsi="Arial" w:cs="Arial"/>
                <w:sz w:val="20"/>
                <w:szCs w:val="20"/>
              </w:rPr>
              <w:t>істеу</w:t>
            </w:r>
            <w:proofErr w:type="spellEnd"/>
            <w:r w:rsidRPr="003B1134">
              <w:rPr>
                <w:rFonts w:ascii="Arial" w:hAnsi="Arial" w:cs="Arial"/>
                <w:sz w:val="20"/>
                <w:szCs w:val="20"/>
              </w:rPr>
              <w:t xml:space="preserve"> </w:t>
            </w:r>
            <w:proofErr w:type="spellStart"/>
            <w:r w:rsidRPr="003B1134">
              <w:rPr>
                <w:rFonts w:ascii="Arial" w:hAnsi="Arial" w:cs="Arial"/>
                <w:sz w:val="20"/>
                <w:szCs w:val="20"/>
              </w:rPr>
              <w:t>үшін</w:t>
            </w:r>
            <w:proofErr w:type="spellEnd"/>
            <w:r w:rsidRPr="003B1134">
              <w:rPr>
                <w:rFonts w:ascii="Arial" w:hAnsi="Arial" w:cs="Arial"/>
                <w:sz w:val="20"/>
                <w:szCs w:val="20"/>
              </w:rPr>
              <w:t xml:space="preserve"> </w:t>
            </w:r>
            <w:proofErr w:type="spellStart"/>
            <w:r w:rsidRPr="003B1134">
              <w:rPr>
                <w:rFonts w:ascii="Arial" w:hAnsi="Arial" w:cs="Arial"/>
                <w:sz w:val="20"/>
                <w:szCs w:val="20"/>
              </w:rPr>
              <w:t>электрондық</w:t>
            </w:r>
            <w:proofErr w:type="spellEnd"/>
            <w:r w:rsidRPr="003B1134">
              <w:rPr>
                <w:rFonts w:ascii="Arial" w:hAnsi="Arial" w:cs="Arial"/>
                <w:sz w:val="20"/>
                <w:szCs w:val="20"/>
              </w:rPr>
              <w:t xml:space="preserve"> </w:t>
            </w:r>
            <w:proofErr w:type="spellStart"/>
            <w:r w:rsidRPr="003B1134">
              <w:rPr>
                <w:rFonts w:ascii="Arial" w:hAnsi="Arial" w:cs="Arial"/>
                <w:sz w:val="20"/>
                <w:szCs w:val="20"/>
              </w:rPr>
              <w:t>кестелердің</w:t>
            </w:r>
            <w:proofErr w:type="spellEnd"/>
            <w:r w:rsidRPr="003B1134">
              <w:rPr>
                <w:rFonts w:ascii="Arial" w:hAnsi="Arial" w:cs="Arial"/>
                <w:sz w:val="20"/>
                <w:szCs w:val="20"/>
              </w:rPr>
              <w:t xml:space="preserve"> </w:t>
            </w:r>
            <w:proofErr w:type="spellStart"/>
            <w:r w:rsidRPr="003B1134">
              <w:rPr>
                <w:rFonts w:ascii="Arial" w:hAnsi="Arial" w:cs="Arial"/>
                <w:sz w:val="20"/>
                <w:szCs w:val="20"/>
              </w:rPr>
              <w:t>кеңейтілген</w:t>
            </w:r>
            <w:proofErr w:type="spellEnd"/>
            <w:r w:rsidRPr="003B1134">
              <w:rPr>
                <w:rFonts w:ascii="Arial" w:hAnsi="Arial" w:cs="Arial"/>
                <w:sz w:val="20"/>
                <w:szCs w:val="20"/>
              </w:rPr>
              <w:t xml:space="preserve"> </w:t>
            </w:r>
            <w:proofErr w:type="spellStart"/>
            <w:r w:rsidRPr="003B1134">
              <w:rPr>
                <w:rFonts w:ascii="Arial" w:hAnsi="Arial" w:cs="Arial"/>
                <w:sz w:val="20"/>
                <w:szCs w:val="20"/>
              </w:rPr>
              <w:t>мүмкіндіктерін</w:t>
            </w:r>
            <w:proofErr w:type="spellEnd"/>
            <w:r w:rsidRPr="003B1134">
              <w:rPr>
                <w:rFonts w:ascii="Arial" w:hAnsi="Arial" w:cs="Arial"/>
                <w:sz w:val="20"/>
                <w:szCs w:val="20"/>
              </w:rPr>
              <w:t xml:space="preserve"> </w:t>
            </w:r>
            <w:proofErr w:type="spellStart"/>
            <w:r w:rsidRPr="003B1134">
              <w:rPr>
                <w:rFonts w:ascii="Arial" w:hAnsi="Arial" w:cs="Arial"/>
                <w:sz w:val="20"/>
                <w:szCs w:val="20"/>
              </w:rPr>
              <w:t>пайдалану</w:t>
            </w:r>
            <w:proofErr w:type="spellEnd"/>
            <w:r w:rsidRPr="003B1134">
              <w:rPr>
                <w:rFonts w:ascii="Arial" w:hAnsi="Arial" w:cs="Arial"/>
                <w:sz w:val="20"/>
                <w:szCs w:val="20"/>
              </w:rPr>
              <w:t>,</w:t>
            </w:r>
          </w:p>
          <w:p w14:paraId="181166EE" w14:textId="77777777" w:rsidR="003B1134" w:rsidRPr="003B1134" w:rsidRDefault="003B1134" w:rsidP="003B1134">
            <w:pPr>
              <w:rPr>
                <w:rFonts w:ascii="Arial" w:hAnsi="Arial" w:cs="Arial"/>
                <w:sz w:val="20"/>
                <w:szCs w:val="20"/>
              </w:rPr>
            </w:pPr>
            <w:r w:rsidRPr="003B1134">
              <w:rPr>
                <w:rFonts w:ascii="Arial" w:hAnsi="Arial" w:cs="Arial"/>
                <w:sz w:val="20"/>
                <w:szCs w:val="20"/>
              </w:rPr>
              <w:t xml:space="preserve">- No-code </w:t>
            </w:r>
            <w:proofErr w:type="spellStart"/>
            <w:r w:rsidRPr="003B1134">
              <w:rPr>
                <w:rFonts w:ascii="Arial" w:hAnsi="Arial" w:cs="Arial"/>
                <w:sz w:val="20"/>
                <w:szCs w:val="20"/>
              </w:rPr>
              <w:t>платформалар</w:t>
            </w:r>
            <w:proofErr w:type="spellEnd"/>
            <w:r w:rsidRPr="003B1134">
              <w:rPr>
                <w:rFonts w:ascii="Arial" w:hAnsi="Arial" w:cs="Arial"/>
                <w:sz w:val="20"/>
                <w:szCs w:val="20"/>
              </w:rPr>
              <w:t xml:space="preserve"> мен </w:t>
            </w:r>
            <w:proofErr w:type="spellStart"/>
            <w:r w:rsidRPr="003B1134">
              <w:rPr>
                <w:rFonts w:ascii="Arial" w:hAnsi="Arial" w:cs="Arial"/>
                <w:sz w:val="20"/>
                <w:szCs w:val="20"/>
              </w:rPr>
              <w:t>базалық</w:t>
            </w:r>
            <w:proofErr w:type="spellEnd"/>
            <w:r w:rsidRPr="003B1134">
              <w:rPr>
                <w:rFonts w:ascii="Arial" w:hAnsi="Arial" w:cs="Arial"/>
                <w:sz w:val="20"/>
                <w:szCs w:val="20"/>
              </w:rPr>
              <w:t xml:space="preserve"> AI </w:t>
            </w:r>
            <w:proofErr w:type="spellStart"/>
            <w:r w:rsidRPr="003B1134">
              <w:rPr>
                <w:rFonts w:ascii="Arial" w:hAnsi="Arial" w:cs="Arial"/>
                <w:sz w:val="20"/>
                <w:szCs w:val="20"/>
              </w:rPr>
              <w:t>құралдарын</w:t>
            </w:r>
            <w:proofErr w:type="spellEnd"/>
            <w:r w:rsidRPr="003B1134">
              <w:rPr>
                <w:rFonts w:ascii="Arial" w:hAnsi="Arial" w:cs="Arial"/>
                <w:sz w:val="20"/>
                <w:szCs w:val="20"/>
              </w:rPr>
              <w:t xml:space="preserve"> </w:t>
            </w:r>
            <w:proofErr w:type="spellStart"/>
            <w:r w:rsidRPr="003B1134">
              <w:rPr>
                <w:rFonts w:ascii="Arial" w:hAnsi="Arial" w:cs="Arial"/>
                <w:sz w:val="20"/>
                <w:szCs w:val="20"/>
              </w:rPr>
              <w:t>қолдана</w:t>
            </w:r>
            <w:proofErr w:type="spellEnd"/>
            <w:r w:rsidRPr="003B1134">
              <w:rPr>
                <w:rFonts w:ascii="Arial" w:hAnsi="Arial" w:cs="Arial"/>
                <w:sz w:val="20"/>
                <w:szCs w:val="20"/>
              </w:rPr>
              <w:t xml:space="preserve"> </w:t>
            </w:r>
            <w:proofErr w:type="spellStart"/>
            <w:r w:rsidRPr="003B1134">
              <w:rPr>
                <w:rFonts w:ascii="Arial" w:hAnsi="Arial" w:cs="Arial"/>
                <w:sz w:val="20"/>
                <w:szCs w:val="20"/>
              </w:rPr>
              <w:t>отырып</w:t>
            </w:r>
            <w:proofErr w:type="spellEnd"/>
            <w:r w:rsidRPr="003B1134">
              <w:rPr>
                <w:rFonts w:ascii="Arial" w:hAnsi="Arial" w:cs="Arial"/>
                <w:sz w:val="20"/>
                <w:szCs w:val="20"/>
              </w:rPr>
              <w:t xml:space="preserve"> </w:t>
            </w:r>
            <w:proofErr w:type="spellStart"/>
            <w:r w:rsidRPr="003B1134">
              <w:rPr>
                <w:rFonts w:ascii="Arial" w:hAnsi="Arial" w:cs="Arial"/>
                <w:sz w:val="20"/>
                <w:szCs w:val="20"/>
              </w:rPr>
              <w:t>шешімдер</w:t>
            </w:r>
            <w:proofErr w:type="spellEnd"/>
            <w:r w:rsidRPr="003B1134">
              <w:rPr>
                <w:rFonts w:ascii="Arial" w:hAnsi="Arial" w:cs="Arial"/>
                <w:sz w:val="20"/>
                <w:szCs w:val="20"/>
              </w:rPr>
              <w:t xml:space="preserve"> </w:t>
            </w:r>
            <w:proofErr w:type="spellStart"/>
            <w:r w:rsidRPr="003B1134">
              <w:rPr>
                <w:rFonts w:ascii="Arial" w:hAnsi="Arial" w:cs="Arial"/>
                <w:sz w:val="20"/>
                <w:szCs w:val="20"/>
              </w:rPr>
              <w:t>жасау</w:t>
            </w:r>
            <w:proofErr w:type="spellEnd"/>
            <w:r w:rsidRPr="003B1134">
              <w:rPr>
                <w:rFonts w:ascii="Arial" w:hAnsi="Arial" w:cs="Arial"/>
                <w:sz w:val="20"/>
                <w:szCs w:val="20"/>
              </w:rPr>
              <w:t>,</w:t>
            </w:r>
          </w:p>
          <w:p w14:paraId="6EA672FA" w14:textId="77777777" w:rsidR="003B1134" w:rsidRPr="003B1134" w:rsidRDefault="003B1134" w:rsidP="003B1134">
            <w:pPr>
              <w:rPr>
                <w:rFonts w:ascii="Arial" w:hAnsi="Arial" w:cs="Arial"/>
                <w:sz w:val="20"/>
                <w:szCs w:val="20"/>
              </w:rPr>
            </w:pPr>
            <w:r w:rsidRPr="003B1134">
              <w:rPr>
                <w:rFonts w:ascii="Arial" w:hAnsi="Arial" w:cs="Arial"/>
                <w:sz w:val="20"/>
                <w:szCs w:val="20"/>
              </w:rPr>
              <w:lastRenderedPageBreak/>
              <w:t xml:space="preserve">- </w:t>
            </w:r>
            <w:proofErr w:type="spellStart"/>
            <w:r w:rsidRPr="003B1134">
              <w:rPr>
                <w:rFonts w:ascii="Arial" w:hAnsi="Arial" w:cs="Arial"/>
                <w:sz w:val="20"/>
                <w:szCs w:val="20"/>
              </w:rPr>
              <w:t>Қарапайым</w:t>
            </w:r>
            <w:proofErr w:type="spellEnd"/>
            <w:r w:rsidRPr="003B1134">
              <w:rPr>
                <w:rFonts w:ascii="Arial" w:hAnsi="Arial" w:cs="Arial"/>
                <w:sz w:val="20"/>
                <w:szCs w:val="20"/>
              </w:rPr>
              <w:t xml:space="preserve"> </w:t>
            </w:r>
            <w:proofErr w:type="spellStart"/>
            <w:r w:rsidRPr="003B1134">
              <w:rPr>
                <w:rFonts w:ascii="Arial" w:hAnsi="Arial" w:cs="Arial"/>
                <w:sz w:val="20"/>
                <w:szCs w:val="20"/>
              </w:rPr>
              <w:t>цифрлық</w:t>
            </w:r>
            <w:proofErr w:type="spellEnd"/>
            <w:r w:rsidRPr="003B1134">
              <w:rPr>
                <w:rFonts w:ascii="Arial" w:hAnsi="Arial" w:cs="Arial"/>
                <w:sz w:val="20"/>
                <w:szCs w:val="20"/>
              </w:rPr>
              <w:t xml:space="preserve"> </w:t>
            </w:r>
            <w:proofErr w:type="spellStart"/>
            <w:r w:rsidRPr="003B1134">
              <w:rPr>
                <w:rFonts w:ascii="Arial" w:hAnsi="Arial" w:cs="Arial"/>
                <w:sz w:val="20"/>
                <w:szCs w:val="20"/>
              </w:rPr>
              <w:t>шешімдер</w:t>
            </w:r>
            <w:proofErr w:type="spellEnd"/>
            <w:r w:rsidRPr="003B1134">
              <w:rPr>
                <w:rFonts w:ascii="Arial" w:hAnsi="Arial" w:cs="Arial"/>
                <w:sz w:val="20"/>
                <w:szCs w:val="20"/>
              </w:rPr>
              <w:t xml:space="preserve"> мен </w:t>
            </w:r>
            <w:proofErr w:type="spellStart"/>
            <w:r w:rsidRPr="003B1134">
              <w:rPr>
                <w:rFonts w:ascii="Arial" w:hAnsi="Arial" w:cs="Arial"/>
                <w:sz w:val="20"/>
                <w:szCs w:val="20"/>
              </w:rPr>
              <w:t>жобалық</w:t>
            </w:r>
            <w:proofErr w:type="spellEnd"/>
            <w:r w:rsidRPr="003B1134">
              <w:rPr>
                <w:rFonts w:ascii="Arial" w:hAnsi="Arial" w:cs="Arial"/>
                <w:sz w:val="20"/>
                <w:szCs w:val="20"/>
              </w:rPr>
              <w:t xml:space="preserve"> </w:t>
            </w:r>
            <w:proofErr w:type="spellStart"/>
            <w:r w:rsidRPr="003B1134">
              <w:rPr>
                <w:rFonts w:ascii="Arial" w:hAnsi="Arial" w:cs="Arial"/>
                <w:sz w:val="20"/>
                <w:szCs w:val="20"/>
              </w:rPr>
              <w:t>құжаттамалар</w:t>
            </w:r>
            <w:proofErr w:type="spellEnd"/>
            <w:r w:rsidRPr="003B1134">
              <w:rPr>
                <w:rFonts w:ascii="Arial" w:hAnsi="Arial" w:cs="Arial"/>
                <w:sz w:val="20"/>
                <w:szCs w:val="20"/>
              </w:rPr>
              <w:t xml:space="preserve"> </w:t>
            </w:r>
            <w:proofErr w:type="spellStart"/>
            <w:r w:rsidRPr="003B1134">
              <w:rPr>
                <w:rFonts w:ascii="Arial" w:hAnsi="Arial" w:cs="Arial"/>
                <w:sz w:val="20"/>
                <w:szCs w:val="20"/>
              </w:rPr>
              <w:t>дайындау</w:t>
            </w:r>
            <w:proofErr w:type="spellEnd"/>
            <w:r w:rsidRPr="003B1134">
              <w:rPr>
                <w:rFonts w:ascii="Arial" w:hAnsi="Arial" w:cs="Arial"/>
                <w:sz w:val="20"/>
                <w:szCs w:val="20"/>
              </w:rPr>
              <w:t>,</w:t>
            </w:r>
          </w:p>
          <w:p w14:paraId="0295DBB5" w14:textId="77777777" w:rsidR="003B1134" w:rsidRPr="003B1134" w:rsidRDefault="003B1134" w:rsidP="003B1134">
            <w:pPr>
              <w:rPr>
                <w:rFonts w:ascii="Arial" w:hAnsi="Arial" w:cs="Arial"/>
                <w:sz w:val="20"/>
                <w:szCs w:val="20"/>
              </w:rPr>
            </w:pPr>
            <w:r w:rsidRPr="003B1134">
              <w:rPr>
                <w:rFonts w:ascii="Arial" w:hAnsi="Arial" w:cs="Arial"/>
                <w:sz w:val="20"/>
                <w:szCs w:val="20"/>
              </w:rPr>
              <w:t xml:space="preserve">- АКТ мен ЖИ </w:t>
            </w:r>
            <w:proofErr w:type="spellStart"/>
            <w:r w:rsidRPr="003B1134">
              <w:rPr>
                <w:rFonts w:ascii="Arial" w:hAnsi="Arial" w:cs="Arial"/>
                <w:sz w:val="20"/>
                <w:szCs w:val="20"/>
              </w:rPr>
              <w:t>қолдану</w:t>
            </w:r>
            <w:proofErr w:type="spellEnd"/>
            <w:r w:rsidRPr="003B1134">
              <w:rPr>
                <w:rFonts w:ascii="Arial" w:hAnsi="Arial" w:cs="Arial"/>
                <w:sz w:val="20"/>
                <w:szCs w:val="20"/>
              </w:rPr>
              <w:t xml:space="preserve"> </w:t>
            </w:r>
            <w:proofErr w:type="spellStart"/>
            <w:r w:rsidRPr="003B1134">
              <w:rPr>
                <w:rFonts w:ascii="Arial" w:hAnsi="Arial" w:cs="Arial"/>
                <w:sz w:val="20"/>
                <w:szCs w:val="20"/>
              </w:rPr>
              <w:t>кезінде</w:t>
            </w:r>
            <w:proofErr w:type="spellEnd"/>
            <w:r w:rsidRPr="003B1134">
              <w:rPr>
                <w:rFonts w:ascii="Arial" w:hAnsi="Arial" w:cs="Arial"/>
                <w:sz w:val="20"/>
                <w:szCs w:val="20"/>
              </w:rPr>
              <w:t xml:space="preserve"> </w:t>
            </w:r>
            <w:proofErr w:type="spellStart"/>
            <w:r w:rsidRPr="003B1134">
              <w:rPr>
                <w:rFonts w:ascii="Arial" w:hAnsi="Arial" w:cs="Arial"/>
                <w:sz w:val="20"/>
                <w:szCs w:val="20"/>
              </w:rPr>
              <w:t>туындайтын</w:t>
            </w:r>
            <w:proofErr w:type="spellEnd"/>
            <w:r w:rsidRPr="003B1134">
              <w:rPr>
                <w:rFonts w:ascii="Arial" w:hAnsi="Arial" w:cs="Arial"/>
                <w:sz w:val="20"/>
                <w:szCs w:val="20"/>
              </w:rPr>
              <w:t xml:space="preserve"> </w:t>
            </w:r>
            <w:proofErr w:type="spellStart"/>
            <w:r w:rsidRPr="003B1134">
              <w:rPr>
                <w:rFonts w:ascii="Arial" w:hAnsi="Arial" w:cs="Arial"/>
                <w:sz w:val="20"/>
                <w:szCs w:val="20"/>
              </w:rPr>
              <w:t>қауіптерді</w:t>
            </w:r>
            <w:proofErr w:type="spellEnd"/>
            <w:r w:rsidRPr="003B1134">
              <w:rPr>
                <w:rFonts w:ascii="Arial" w:hAnsi="Arial" w:cs="Arial"/>
                <w:sz w:val="20"/>
                <w:szCs w:val="20"/>
              </w:rPr>
              <w:t xml:space="preserve"> </w:t>
            </w:r>
            <w:proofErr w:type="spellStart"/>
            <w:r w:rsidRPr="003B1134">
              <w:rPr>
                <w:rFonts w:ascii="Arial" w:hAnsi="Arial" w:cs="Arial"/>
                <w:sz w:val="20"/>
                <w:szCs w:val="20"/>
              </w:rPr>
              <w:t>бағалау</w:t>
            </w:r>
            <w:proofErr w:type="spellEnd"/>
            <w:r w:rsidRPr="003B1134">
              <w:rPr>
                <w:rFonts w:ascii="Arial" w:hAnsi="Arial" w:cs="Arial"/>
                <w:sz w:val="20"/>
                <w:szCs w:val="20"/>
              </w:rPr>
              <w:t xml:space="preserve"> </w:t>
            </w:r>
            <w:proofErr w:type="spellStart"/>
            <w:r w:rsidRPr="003B1134">
              <w:rPr>
                <w:rFonts w:ascii="Arial" w:hAnsi="Arial" w:cs="Arial"/>
                <w:sz w:val="20"/>
                <w:szCs w:val="20"/>
              </w:rPr>
              <w:t>және</w:t>
            </w:r>
            <w:proofErr w:type="spellEnd"/>
            <w:r w:rsidRPr="003B1134">
              <w:rPr>
                <w:rFonts w:ascii="Arial" w:hAnsi="Arial" w:cs="Arial"/>
                <w:sz w:val="20"/>
                <w:szCs w:val="20"/>
              </w:rPr>
              <w:t xml:space="preserve"> </w:t>
            </w:r>
            <w:proofErr w:type="spellStart"/>
            <w:r w:rsidRPr="003B1134">
              <w:rPr>
                <w:rFonts w:ascii="Arial" w:hAnsi="Arial" w:cs="Arial"/>
                <w:sz w:val="20"/>
                <w:szCs w:val="20"/>
              </w:rPr>
              <w:t>түсіндіру</w:t>
            </w:r>
            <w:proofErr w:type="spellEnd"/>
            <w:r w:rsidRPr="003B1134">
              <w:rPr>
                <w:rFonts w:ascii="Arial" w:hAnsi="Arial" w:cs="Arial"/>
                <w:sz w:val="20"/>
                <w:szCs w:val="20"/>
              </w:rPr>
              <w:t>,</w:t>
            </w:r>
          </w:p>
          <w:p w14:paraId="4A1A5E09" w14:textId="77777777" w:rsidR="003B1134" w:rsidRPr="003B1134" w:rsidRDefault="003B1134" w:rsidP="003B1134">
            <w:pPr>
              <w:rPr>
                <w:rFonts w:ascii="Arial" w:hAnsi="Arial" w:cs="Arial"/>
                <w:sz w:val="20"/>
                <w:szCs w:val="20"/>
              </w:rPr>
            </w:pPr>
            <w:r w:rsidRPr="003B1134">
              <w:rPr>
                <w:rFonts w:ascii="Arial" w:hAnsi="Arial" w:cs="Arial"/>
                <w:sz w:val="20"/>
                <w:szCs w:val="20"/>
              </w:rPr>
              <w:t xml:space="preserve">- </w:t>
            </w:r>
            <w:proofErr w:type="spellStart"/>
            <w:r w:rsidRPr="003B1134">
              <w:rPr>
                <w:rFonts w:ascii="Arial" w:hAnsi="Arial" w:cs="Arial"/>
                <w:sz w:val="20"/>
                <w:szCs w:val="20"/>
              </w:rPr>
              <w:t>Деректерді</w:t>
            </w:r>
            <w:proofErr w:type="spellEnd"/>
            <w:r w:rsidRPr="003B1134">
              <w:rPr>
                <w:rFonts w:ascii="Arial" w:hAnsi="Arial" w:cs="Arial"/>
                <w:sz w:val="20"/>
                <w:szCs w:val="20"/>
              </w:rPr>
              <w:t xml:space="preserve"> </w:t>
            </w:r>
            <w:proofErr w:type="spellStart"/>
            <w:r w:rsidRPr="003B1134">
              <w:rPr>
                <w:rFonts w:ascii="Arial" w:hAnsi="Arial" w:cs="Arial"/>
                <w:sz w:val="20"/>
                <w:szCs w:val="20"/>
              </w:rPr>
              <w:t>жинау</w:t>
            </w:r>
            <w:proofErr w:type="spellEnd"/>
            <w:r w:rsidRPr="003B1134">
              <w:rPr>
                <w:rFonts w:ascii="Arial" w:hAnsi="Arial" w:cs="Arial"/>
                <w:sz w:val="20"/>
                <w:szCs w:val="20"/>
              </w:rPr>
              <w:t xml:space="preserve">, </w:t>
            </w:r>
            <w:proofErr w:type="spellStart"/>
            <w:r w:rsidRPr="003B1134">
              <w:rPr>
                <w:rFonts w:ascii="Arial" w:hAnsi="Arial" w:cs="Arial"/>
                <w:sz w:val="20"/>
                <w:szCs w:val="20"/>
              </w:rPr>
              <w:t>жеткізу</w:t>
            </w:r>
            <w:proofErr w:type="spellEnd"/>
            <w:r w:rsidRPr="003B1134">
              <w:rPr>
                <w:rFonts w:ascii="Arial" w:hAnsi="Arial" w:cs="Arial"/>
                <w:sz w:val="20"/>
                <w:szCs w:val="20"/>
              </w:rPr>
              <w:t xml:space="preserve">, </w:t>
            </w:r>
            <w:proofErr w:type="spellStart"/>
            <w:r w:rsidRPr="003B1134">
              <w:rPr>
                <w:rFonts w:ascii="Arial" w:hAnsi="Arial" w:cs="Arial"/>
                <w:sz w:val="20"/>
                <w:szCs w:val="20"/>
              </w:rPr>
              <w:t>өңдеу</w:t>
            </w:r>
            <w:proofErr w:type="spellEnd"/>
            <w:r w:rsidRPr="003B1134">
              <w:rPr>
                <w:rFonts w:ascii="Arial" w:hAnsi="Arial" w:cs="Arial"/>
                <w:sz w:val="20"/>
                <w:szCs w:val="20"/>
              </w:rPr>
              <w:t xml:space="preserve"> </w:t>
            </w:r>
            <w:proofErr w:type="spellStart"/>
            <w:r w:rsidRPr="003B1134">
              <w:rPr>
                <w:rFonts w:ascii="Arial" w:hAnsi="Arial" w:cs="Arial"/>
                <w:sz w:val="20"/>
                <w:szCs w:val="20"/>
              </w:rPr>
              <w:t>және</w:t>
            </w:r>
            <w:proofErr w:type="spellEnd"/>
            <w:r w:rsidRPr="003B1134">
              <w:rPr>
                <w:rFonts w:ascii="Arial" w:hAnsi="Arial" w:cs="Arial"/>
                <w:sz w:val="20"/>
                <w:szCs w:val="20"/>
              </w:rPr>
              <w:t xml:space="preserve"> </w:t>
            </w:r>
            <w:proofErr w:type="spellStart"/>
            <w:r w:rsidRPr="003B1134">
              <w:rPr>
                <w:rFonts w:ascii="Arial" w:hAnsi="Arial" w:cs="Arial"/>
                <w:sz w:val="20"/>
                <w:szCs w:val="20"/>
              </w:rPr>
              <w:t>сақтау</w:t>
            </w:r>
            <w:proofErr w:type="spellEnd"/>
            <w:r w:rsidRPr="003B1134">
              <w:rPr>
                <w:rFonts w:ascii="Arial" w:hAnsi="Arial" w:cs="Arial"/>
                <w:sz w:val="20"/>
                <w:szCs w:val="20"/>
              </w:rPr>
              <w:t xml:space="preserve"> </w:t>
            </w:r>
            <w:proofErr w:type="spellStart"/>
            <w:r w:rsidRPr="003B1134">
              <w:rPr>
                <w:rFonts w:ascii="Arial" w:hAnsi="Arial" w:cs="Arial"/>
                <w:sz w:val="20"/>
                <w:szCs w:val="20"/>
              </w:rPr>
              <w:t>үшін</w:t>
            </w:r>
            <w:proofErr w:type="spellEnd"/>
            <w:r w:rsidRPr="003B1134">
              <w:rPr>
                <w:rFonts w:ascii="Arial" w:hAnsi="Arial" w:cs="Arial"/>
                <w:sz w:val="20"/>
                <w:szCs w:val="20"/>
              </w:rPr>
              <w:t xml:space="preserve"> </w:t>
            </w:r>
            <w:proofErr w:type="spellStart"/>
            <w:r w:rsidRPr="003B1134">
              <w:rPr>
                <w:rFonts w:ascii="Arial" w:hAnsi="Arial" w:cs="Arial"/>
                <w:sz w:val="20"/>
                <w:szCs w:val="20"/>
              </w:rPr>
              <w:t>компьютерлік</w:t>
            </w:r>
            <w:proofErr w:type="spellEnd"/>
            <w:r w:rsidRPr="003B1134">
              <w:rPr>
                <w:rFonts w:ascii="Arial" w:hAnsi="Arial" w:cs="Arial"/>
                <w:sz w:val="20"/>
                <w:szCs w:val="20"/>
              </w:rPr>
              <w:t xml:space="preserve"> </w:t>
            </w:r>
            <w:proofErr w:type="spellStart"/>
            <w:r w:rsidRPr="003B1134">
              <w:rPr>
                <w:rFonts w:ascii="Arial" w:hAnsi="Arial" w:cs="Arial"/>
                <w:sz w:val="20"/>
                <w:szCs w:val="20"/>
              </w:rPr>
              <w:t>жүйелер</w:t>
            </w:r>
            <w:proofErr w:type="spellEnd"/>
            <w:r w:rsidRPr="003B1134">
              <w:rPr>
                <w:rFonts w:ascii="Arial" w:hAnsi="Arial" w:cs="Arial"/>
                <w:sz w:val="20"/>
                <w:szCs w:val="20"/>
              </w:rPr>
              <w:t xml:space="preserve"> мен </w:t>
            </w:r>
            <w:proofErr w:type="spellStart"/>
            <w:r w:rsidRPr="003B1134">
              <w:rPr>
                <w:rFonts w:ascii="Arial" w:hAnsi="Arial" w:cs="Arial"/>
                <w:sz w:val="20"/>
                <w:szCs w:val="20"/>
              </w:rPr>
              <w:t>желілердің</w:t>
            </w:r>
            <w:proofErr w:type="spellEnd"/>
            <w:r w:rsidRPr="003B1134">
              <w:rPr>
                <w:rFonts w:ascii="Arial" w:hAnsi="Arial" w:cs="Arial"/>
                <w:sz w:val="20"/>
                <w:szCs w:val="20"/>
              </w:rPr>
              <w:t xml:space="preserve"> </w:t>
            </w:r>
            <w:proofErr w:type="spellStart"/>
            <w:r w:rsidRPr="003B1134">
              <w:rPr>
                <w:rFonts w:ascii="Arial" w:hAnsi="Arial" w:cs="Arial"/>
                <w:sz w:val="20"/>
                <w:szCs w:val="20"/>
              </w:rPr>
              <w:t>бағдарламалық</w:t>
            </w:r>
            <w:proofErr w:type="spellEnd"/>
            <w:r w:rsidRPr="003B1134">
              <w:rPr>
                <w:rFonts w:ascii="Arial" w:hAnsi="Arial" w:cs="Arial"/>
                <w:sz w:val="20"/>
                <w:szCs w:val="20"/>
              </w:rPr>
              <w:t xml:space="preserve"> </w:t>
            </w:r>
            <w:proofErr w:type="spellStart"/>
            <w:r w:rsidRPr="003B1134">
              <w:rPr>
                <w:rFonts w:ascii="Arial" w:hAnsi="Arial" w:cs="Arial"/>
                <w:sz w:val="20"/>
                <w:szCs w:val="20"/>
              </w:rPr>
              <w:t>және</w:t>
            </w:r>
            <w:proofErr w:type="spellEnd"/>
            <w:r w:rsidRPr="003B1134">
              <w:rPr>
                <w:rFonts w:ascii="Arial" w:hAnsi="Arial" w:cs="Arial"/>
                <w:sz w:val="20"/>
                <w:szCs w:val="20"/>
              </w:rPr>
              <w:t xml:space="preserve"> </w:t>
            </w:r>
            <w:proofErr w:type="spellStart"/>
            <w:r w:rsidRPr="003B1134">
              <w:rPr>
                <w:rFonts w:ascii="Arial" w:hAnsi="Arial" w:cs="Arial"/>
                <w:sz w:val="20"/>
                <w:szCs w:val="20"/>
              </w:rPr>
              <w:t>аппараттық</w:t>
            </w:r>
            <w:proofErr w:type="spellEnd"/>
            <w:r w:rsidRPr="003B1134">
              <w:rPr>
                <w:rFonts w:ascii="Arial" w:hAnsi="Arial" w:cs="Arial"/>
                <w:sz w:val="20"/>
                <w:szCs w:val="20"/>
              </w:rPr>
              <w:t xml:space="preserve"> </w:t>
            </w:r>
            <w:proofErr w:type="spellStart"/>
            <w:r w:rsidRPr="003B1134">
              <w:rPr>
                <w:rFonts w:ascii="Arial" w:hAnsi="Arial" w:cs="Arial"/>
                <w:sz w:val="20"/>
                <w:szCs w:val="20"/>
              </w:rPr>
              <w:t>құралдарын</w:t>
            </w:r>
            <w:proofErr w:type="spellEnd"/>
            <w:r w:rsidRPr="003B1134">
              <w:rPr>
                <w:rFonts w:ascii="Arial" w:hAnsi="Arial" w:cs="Arial"/>
                <w:sz w:val="20"/>
                <w:szCs w:val="20"/>
              </w:rPr>
              <w:t xml:space="preserve"> </w:t>
            </w:r>
            <w:proofErr w:type="spellStart"/>
            <w:r w:rsidRPr="003B1134">
              <w:rPr>
                <w:rFonts w:ascii="Arial" w:hAnsi="Arial" w:cs="Arial"/>
                <w:sz w:val="20"/>
                <w:szCs w:val="20"/>
              </w:rPr>
              <w:t>қолдану</w:t>
            </w:r>
            <w:proofErr w:type="spellEnd"/>
            <w:r w:rsidRPr="003B1134">
              <w:rPr>
                <w:rFonts w:ascii="Arial" w:hAnsi="Arial" w:cs="Arial"/>
                <w:sz w:val="20"/>
                <w:szCs w:val="20"/>
              </w:rPr>
              <w:t>.</w:t>
            </w:r>
          </w:p>
          <w:p w14:paraId="21247E8D" w14:textId="488A16AF" w:rsidR="005D0383" w:rsidRPr="002C7DF3" w:rsidRDefault="005D0383" w:rsidP="00907652">
            <w:pP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1BD388C" w14:textId="011E0576" w:rsidR="55EFEB51" w:rsidRDefault="55EFEB51" w:rsidP="088287FF">
            <w:pPr>
              <w:rPr>
                <w:rFonts w:ascii="Arial" w:eastAsia="Arial" w:hAnsi="Arial" w:cs="Arial"/>
                <w:sz w:val="20"/>
                <w:szCs w:val="20"/>
                <w:lang w:val="kk-KZ"/>
              </w:rPr>
            </w:pPr>
            <w:r w:rsidRPr="088287FF">
              <w:rPr>
                <w:rFonts w:ascii="Arial" w:eastAsia="Arial" w:hAnsi="Arial" w:cs="Arial"/>
                <w:b/>
                <w:bCs/>
                <w:color w:val="000000" w:themeColor="text1"/>
                <w:sz w:val="20"/>
                <w:szCs w:val="20"/>
                <w:lang w:val="kk-KZ"/>
              </w:rPr>
              <w:lastRenderedPageBreak/>
              <w:t>Болашақтың дағдылары мен технологиялары модулі:</w:t>
            </w:r>
          </w:p>
          <w:p w14:paraId="779EB086" w14:textId="1C86D19B" w:rsidR="001670B7" w:rsidRPr="00C94660" w:rsidRDefault="00B16205" w:rsidP="00C94660">
            <w:pPr>
              <w:pStyle w:val="a4"/>
              <w:numPr>
                <w:ilvl w:val="0"/>
                <w:numId w:val="86"/>
              </w:numPr>
              <w:rPr>
                <w:rFonts w:ascii="Arial" w:hAnsi="Arial" w:cs="Arial"/>
                <w:sz w:val="20"/>
                <w:szCs w:val="20"/>
              </w:rPr>
            </w:pPr>
            <w:proofErr w:type="spellStart"/>
            <w:r w:rsidRPr="00C94660">
              <w:rPr>
                <w:rFonts w:ascii="Arial" w:hAnsi="Arial" w:cs="Arial"/>
                <w:sz w:val="20"/>
                <w:szCs w:val="20"/>
              </w:rPr>
              <w:t>Цифрлық</w:t>
            </w:r>
            <w:proofErr w:type="spellEnd"/>
            <w:r w:rsidRPr="00C94660">
              <w:rPr>
                <w:rFonts w:ascii="Arial" w:hAnsi="Arial" w:cs="Arial"/>
                <w:sz w:val="20"/>
                <w:szCs w:val="20"/>
              </w:rPr>
              <w:t xml:space="preserve"> </w:t>
            </w:r>
            <w:proofErr w:type="spellStart"/>
            <w:r w:rsidRPr="00C94660">
              <w:rPr>
                <w:rFonts w:ascii="Arial" w:hAnsi="Arial" w:cs="Arial"/>
                <w:sz w:val="20"/>
                <w:szCs w:val="20"/>
              </w:rPr>
              <w:t>дағдылар</w:t>
            </w:r>
            <w:proofErr w:type="spellEnd"/>
            <w:r w:rsidRPr="00C94660">
              <w:rPr>
                <w:rFonts w:ascii="Arial" w:hAnsi="Arial" w:cs="Arial"/>
                <w:sz w:val="20"/>
                <w:szCs w:val="20"/>
              </w:rPr>
              <w:t xml:space="preserve"> мен ЖИ</w:t>
            </w:r>
            <w:r w:rsidR="001670B7" w:rsidRPr="00C94660">
              <w:rPr>
                <w:rFonts w:ascii="Arial" w:hAnsi="Arial" w:cs="Arial"/>
                <w:sz w:val="20"/>
                <w:szCs w:val="20"/>
              </w:rPr>
              <w:t>;</w:t>
            </w:r>
          </w:p>
          <w:p w14:paraId="1017BC45" w14:textId="1DE700D7" w:rsidR="005D0383" w:rsidRPr="00C94660" w:rsidRDefault="001670B7" w:rsidP="00C94660">
            <w:pPr>
              <w:pStyle w:val="a4"/>
              <w:numPr>
                <w:ilvl w:val="0"/>
                <w:numId w:val="86"/>
              </w:numPr>
              <w:rPr>
                <w:rFonts w:ascii="Arial" w:hAnsi="Arial" w:cs="Arial"/>
                <w:sz w:val="20"/>
                <w:szCs w:val="20"/>
                <w:lang w:val="kk-KZ"/>
              </w:rPr>
            </w:pPr>
            <w:proofErr w:type="spellStart"/>
            <w:r w:rsidRPr="00C94660">
              <w:rPr>
                <w:rFonts w:ascii="Arial" w:hAnsi="Arial" w:cs="Arial"/>
                <w:sz w:val="20"/>
                <w:szCs w:val="20"/>
              </w:rPr>
              <w:t>Ақпараттық-коммуникациялық</w:t>
            </w:r>
            <w:proofErr w:type="spellEnd"/>
            <w:r w:rsidRPr="00C94660">
              <w:rPr>
                <w:rFonts w:ascii="Arial" w:hAnsi="Arial" w:cs="Arial"/>
                <w:sz w:val="20"/>
                <w:szCs w:val="20"/>
              </w:rPr>
              <w:t xml:space="preserve"> </w:t>
            </w:r>
            <w:proofErr w:type="spellStart"/>
            <w:r w:rsidRPr="00C94660">
              <w:rPr>
                <w:rFonts w:ascii="Arial" w:hAnsi="Arial" w:cs="Arial"/>
                <w:sz w:val="20"/>
                <w:szCs w:val="20"/>
              </w:rPr>
              <w:t>технологиялар</w:t>
            </w:r>
            <w:proofErr w:type="spellEnd"/>
            <w:r w:rsidRPr="00C94660">
              <w:rPr>
                <w:rFonts w:ascii="Arial" w:hAnsi="Arial" w:cs="Arial"/>
                <w:sz w:val="20"/>
                <w:szCs w:val="20"/>
              </w:rPr>
              <w:t>.</w:t>
            </w:r>
          </w:p>
        </w:tc>
      </w:tr>
      <w:tr w:rsidR="0010397E" w:rsidRPr="00D45766" w14:paraId="1BF3F236" w14:textId="77777777" w:rsidTr="088287FF">
        <w:trPr>
          <w:trHeight w:val="250"/>
        </w:trPr>
        <w:tc>
          <w:tcPr>
            <w:tcW w:w="2269" w:type="dxa"/>
            <w:tcBorders>
              <w:top w:val="single" w:sz="4" w:space="0" w:color="auto"/>
              <w:left w:val="single" w:sz="4" w:space="0" w:color="auto"/>
              <w:bottom w:val="single" w:sz="4" w:space="0" w:color="auto"/>
              <w:right w:val="single" w:sz="4" w:space="0" w:color="auto"/>
            </w:tcBorders>
          </w:tcPr>
          <w:p w14:paraId="4E7D56A5" w14:textId="181D9874" w:rsidR="005D0383" w:rsidRPr="002C7DF3" w:rsidRDefault="00D45766" w:rsidP="00C02719">
            <w:pPr>
              <w:rPr>
                <w:rFonts w:ascii="Arial" w:hAnsi="Arial" w:cs="Arial"/>
                <w:sz w:val="20"/>
                <w:szCs w:val="20"/>
              </w:rPr>
            </w:pPr>
            <w:proofErr w:type="spellStart"/>
            <w:r w:rsidRPr="0028297D">
              <w:rPr>
                <w:rFonts w:ascii="Arial" w:hAnsi="Arial" w:cs="Arial"/>
                <w:sz w:val="20"/>
                <w:szCs w:val="20"/>
              </w:rPr>
              <w:t>Белгілі</w:t>
            </w:r>
            <w:proofErr w:type="spellEnd"/>
            <w:r w:rsidRPr="0028297D">
              <w:rPr>
                <w:rFonts w:ascii="Arial" w:hAnsi="Arial" w:cs="Arial"/>
                <w:sz w:val="20"/>
                <w:szCs w:val="20"/>
              </w:rPr>
              <w:t xml:space="preserve"> </w:t>
            </w:r>
            <w:proofErr w:type="spellStart"/>
            <w:r w:rsidRPr="0028297D">
              <w:rPr>
                <w:rFonts w:ascii="Arial" w:hAnsi="Arial" w:cs="Arial"/>
                <w:sz w:val="20"/>
                <w:szCs w:val="20"/>
              </w:rPr>
              <w:t>бір</w:t>
            </w:r>
            <w:proofErr w:type="spellEnd"/>
            <w:r w:rsidRPr="0028297D">
              <w:rPr>
                <w:rFonts w:ascii="Arial" w:hAnsi="Arial" w:cs="Arial"/>
                <w:sz w:val="20"/>
                <w:szCs w:val="20"/>
              </w:rPr>
              <w:t xml:space="preserve"> </w:t>
            </w:r>
            <w:proofErr w:type="spellStart"/>
            <w:r w:rsidRPr="0028297D">
              <w:rPr>
                <w:rFonts w:ascii="Arial" w:hAnsi="Arial" w:cs="Arial"/>
                <w:sz w:val="20"/>
                <w:szCs w:val="20"/>
              </w:rPr>
              <w:t>микроквалификация</w:t>
            </w:r>
            <w:proofErr w:type="spellEnd"/>
            <w:r w:rsidRPr="0028297D">
              <w:rPr>
                <w:rFonts w:ascii="Arial" w:hAnsi="Arial" w:cs="Arial"/>
                <w:sz w:val="20"/>
                <w:szCs w:val="20"/>
              </w:rPr>
              <w:t xml:space="preserve"> </w:t>
            </w:r>
            <w:proofErr w:type="spellStart"/>
            <w:r w:rsidRPr="0028297D">
              <w:rPr>
                <w:rFonts w:ascii="Arial" w:hAnsi="Arial" w:cs="Arial"/>
                <w:sz w:val="20"/>
                <w:szCs w:val="20"/>
              </w:rPr>
              <w:t>шеңберінде</w:t>
            </w:r>
            <w:proofErr w:type="spellEnd"/>
            <w:r w:rsidRPr="0028297D">
              <w:rPr>
                <w:rFonts w:ascii="Arial" w:hAnsi="Arial" w:cs="Arial"/>
                <w:sz w:val="20"/>
                <w:szCs w:val="20"/>
              </w:rPr>
              <w:t xml:space="preserve"> </w:t>
            </w:r>
            <w:proofErr w:type="spellStart"/>
            <w:r w:rsidRPr="0028297D">
              <w:rPr>
                <w:rFonts w:ascii="Arial" w:hAnsi="Arial" w:cs="Arial"/>
                <w:sz w:val="20"/>
                <w:szCs w:val="20"/>
              </w:rPr>
              <w:t>алынған</w:t>
            </w:r>
            <w:proofErr w:type="spellEnd"/>
            <w:r w:rsidRPr="0028297D">
              <w:rPr>
                <w:rFonts w:ascii="Arial" w:hAnsi="Arial" w:cs="Arial"/>
                <w:sz w:val="20"/>
                <w:szCs w:val="20"/>
              </w:rPr>
              <w:t xml:space="preserve"> </w:t>
            </w:r>
            <w:proofErr w:type="spellStart"/>
            <w:r w:rsidRPr="0028297D">
              <w:rPr>
                <w:rFonts w:ascii="Arial" w:hAnsi="Arial" w:cs="Arial"/>
                <w:sz w:val="20"/>
                <w:szCs w:val="20"/>
              </w:rPr>
              <w:t>білімді</w:t>
            </w:r>
            <w:proofErr w:type="spellEnd"/>
            <w:r w:rsidRPr="0028297D">
              <w:rPr>
                <w:rFonts w:ascii="Arial" w:hAnsi="Arial" w:cs="Arial"/>
                <w:sz w:val="20"/>
                <w:szCs w:val="20"/>
              </w:rPr>
              <w:t xml:space="preserve"> </w:t>
            </w:r>
            <w:proofErr w:type="spellStart"/>
            <w:r w:rsidRPr="0028297D">
              <w:rPr>
                <w:rFonts w:ascii="Arial" w:hAnsi="Arial" w:cs="Arial"/>
                <w:sz w:val="20"/>
                <w:szCs w:val="20"/>
              </w:rPr>
              <w:t>тәжірибеде</w:t>
            </w:r>
            <w:proofErr w:type="spellEnd"/>
            <w:r w:rsidRPr="0028297D">
              <w:rPr>
                <w:rFonts w:ascii="Arial" w:hAnsi="Arial" w:cs="Arial"/>
                <w:sz w:val="20"/>
                <w:szCs w:val="20"/>
              </w:rPr>
              <w:t xml:space="preserve"> </w:t>
            </w:r>
            <w:proofErr w:type="spellStart"/>
            <w:r w:rsidRPr="0028297D">
              <w:rPr>
                <w:rFonts w:ascii="Arial" w:hAnsi="Arial" w:cs="Arial"/>
                <w:sz w:val="20"/>
                <w:szCs w:val="20"/>
              </w:rPr>
              <w:t>қолдану</w:t>
            </w:r>
            <w:proofErr w:type="spellEnd"/>
          </w:p>
        </w:tc>
        <w:tc>
          <w:tcPr>
            <w:tcW w:w="2409" w:type="dxa"/>
            <w:tcBorders>
              <w:top w:val="single" w:sz="4" w:space="0" w:color="auto"/>
              <w:left w:val="single" w:sz="4" w:space="0" w:color="auto"/>
              <w:bottom w:val="single" w:sz="4" w:space="0" w:color="auto"/>
              <w:right w:val="single" w:sz="4" w:space="0" w:color="auto"/>
            </w:tcBorders>
          </w:tcPr>
          <w:p w14:paraId="370925D1" w14:textId="77777777" w:rsidR="005D0383" w:rsidRPr="00C94660" w:rsidRDefault="005D0383" w:rsidP="00850971">
            <w:pPr>
              <w:rPr>
                <w:rFonts w:ascii="Arial" w:hAnsi="Arial" w:cs="Arial"/>
                <w:b/>
                <w:bCs/>
                <w:sz w:val="20"/>
                <w:szCs w:val="20"/>
              </w:rPr>
            </w:pPr>
            <w:r w:rsidRPr="00C94660">
              <w:rPr>
                <w:rFonts w:ascii="Arial" w:hAnsi="Arial" w:cs="Arial"/>
                <w:b/>
                <w:bCs/>
                <w:sz w:val="20"/>
                <w:szCs w:val="20"/>
              </w:rPr>
              <w:t>ON 8</w:t>
            </w:r>
          </w:p>
          <w:p w14:paraId="3971C771" w14:textId="7EBE561D" w:rsidR="005D0383" w:rsidRPr="002C7DF3" w:rsidRDefault="00551E7B" w:rsidP="00850971">
            <w:pPr>
              <w:rPr>
                <w:rFonts w:ascii="Arial" w:hAnsi="Arial" w:cs="Arial"/>
                <w:sz w:val="20"/>
                <w:szCs w:val="20"/>
              </w:rPr>
            </w:pPr>
            <w:proofErr w:type="spellStart"/>
            <w:r w:rsidRPr="00551E7B">
              <w:rPr>
                <w:rFonts w:ascii="Arial" w:hAnsi="Arial" w:cs="Arial"/>
                <w:sz w:val="20"/>
                <w:szCs w:val="20"/>
              </w:rPr>
              <w:t>Жүйелік</w:t>
            </w:r>
            <w:proofErr w:type="spellEnd"/>
            <w:r w:rsidRPr="00551E7B">
              <w:rPr>
                <w:rFonts w:ascii="Arial" w:hAnsi="Arial" w:cs="Arial"/>
                <w:sz w:val="20"/>
                <w:szCs w:val="20"/>
              </w:rPr>
              <w:t xml:space="preserve"> </w:t>
            </w:r>
            <w:proofErr w:type="spellStart"/>
            <w:r w:rsidRPr="00551E7B">
              <w:rPr>
                <w:rFonts w:ascii="Arial" w:hAnsi="Arial" w:cs="Arial"/>
                <w:sz w:val="20"/>
                <w:szCs w:val="20"/>
              </w:rPr>
              <w:t>және</w:t>
            </w:r>
            <w:proofErr w:type="spellEnd"/>
            <w:r w:rsidRPr="00551E7B">
              <w:rPr>
                <w:rFonts w:ascii="Arial" w:hAnsi="Arial" w:cs="Arial"/>
                <w:sz w:val="20"/>
                <w:szCs w:val="20"/>
              </w:rPr>
              <w:t xml:space="preserve"> </w:t>
            </w:r>
            <w:proofErr w:type="spellStart"/>
            <w:r w:rsidRPr="00551E7B">
              <w:rPr>
                <w:rFonts w:ascii="Arial" w:hAnsi="Arial" w:cs="Arial"/>
                <w:sz w:val="20"/>
                <w:szCs w:val="20"/>
              </w:rPr>
              <w:t>пәнаралық</w:t>
            </w:r>
            <w:proofErr w:type="spellEnd"/>
            <w:r w:rsidRPr="00551E7B">
              <w:rPr>
                <w:rFonts w:ascii="Arial" w:hAnsi="Arial" w:cs="Arial"/>
                <w:sz w:val="20"/>
                <w:szCs w:val="20"/>
              </w:rPr>
              <w:t xml:space="preserve"> </w:t>
            </w:r>
            <w:proofErr w:type="spellStart"/>
            <w:r w:rsidRPr="00551E7B">
              <w:rPr>
                <w:rFonts w:ascii="Arial" w:hAnsi="Arial" w:cs="Arial"/>
                <w:sz w:val="20"/>
                <w:szCs w:val="20"/>
              </w:rPr>
              <w:t>тәсіл</w:t>
            </w:r>
            <w:proofErr w:type="spellEnd"/>
            <w:r w:rsidRPr="00551E7B">
              <w:rPr>
                <w:rFonts w:ascii="Arial" w:hAnsi="Arial" w:cs="Arial"/>
                <w:sz w:val="20"/>
                <w:szCs w:val="20"/>
              </w:rPr>
              <w:t xml:space="preserve"> </w:t>
            </w:r>
            <w:proofErr w:type="spellStart"/>
            <w:r w:rsidRPr="00551E7B">
              <w:rPr>
                <w:rFonts w:ascii="Arial" w:hAnsi="Arial" w:cs="Arial"/>
                <w:sz w:val="20"/>
                <w:szCs w:val="20"/>
              </w:rPr>
              <w:t>негізінде</w:t>
            </w:r>
            <w:proofErr w:type="spellEnd"/>
            <w:r w:rsidRPr="00551E7B">
              <w:rPr>
                <w:rFonts w:ascii="Arial" w:hAnsi="Arial" w:cs="Arial"/>
                <w:sz w:val="20"/>
                <w:szCs w:val="20"/>
              </w:rPr>
              <w:t xml:space="preserve"> </w:t>
            </w:r>
            <w:proofErr w:type="spellStart"/>
            <w:r w:rsidRPr="00551E7B">
              <w:rPr>
                <w:rFonts w:ascii="Arial" w:hAnsi="Arial" w:cs="Arial"/>
                <w:sz w:val="20"/>
                <w:szCs w:val="20"/>
              </w:rPr>
              <w:t>практикалық</w:t>
            </w:r>
            <w:proofErr w:type="spellEnd"/>
            <w:r w:rsidRPr="00551E7B">
              <w:rPr>
                <w:rFonts w:ascii="Arial" w:hAnsi="Arial" w:cs="Arial"/>
                <w:sz w:val="20"/>
                <w:szCs w:val="20"/>
              </w:rPr>
              <w:t xml:space="preserve"> </w:t>
            </w:r>
            <w:proofErr w:type="spellStart"/>
            <w:r w:rsidRPr="00551E7B">
              <w:rPr>
                <w:rFonts w:ascii="Arial" w:hAnsi="Arial" w:cs="Arial"/>
                <w:sz w:val="20"/>
                <w:szCs w:val="20"/>
              </w:rPr>
              <w:t>мәселелерді</w:t>
            </w:r>
            <w:proofErr w:type="spellEnd"/>
            <w:r w:rsidRPr="00551E7B">
              <w:rPr>
                <w:rFonts w:ascii="Arial" w:hAnsi="Arial" w:cs="Arial"/>
                <w:sz w:val="20"/>
                <w:szCs w:val="20"/>
              </w:rPr>
              <w:t xml:space="preserve"> </w:t>
            </w:r>
            <w:proofErr w:type="spellStart"/>
            <w:r w:rsidRPr="00551E7B">
              <w:rPr>
                <w:rFonts w:ascii="Arial" w:hAnsi="Arial" w:cs="Arial"/>
                <w:sz w:val="20"/>
                <w:szCs w:val="20"/>
              </w:rPr>
              <w:t>шешу</w:t>
            </w:r>
            <w:proofErr w:type="spellEnd"/>
            <w:r w:rsidRPr="00551E7B">
              <w:rPr>
                <w:rFonts w:ascii="Arial" w:hAnsi="Arial" w:cs="Arial"/>
                <w:sz w:val="20"/>
                <w:szCs w:val="20"/>
              </w:rPr>
              <w:t xml:space="preserve"> </w:t>
            </w:r>
            <w:proofErr w:type="spellStart"/>
            <w:r w:rsidRPr="00551E7B">
              <w:rPr>
                <w:rFonts w:ascii="Arial" w:hAnsi="Arial" w:cs="Arial"/>
                <w:sz w:val="20"/>
                <w:szCs w:val="20"/>
              </w:rPr>
              <w:t>үшін</w:t>
            </w:r>
            <w:proofErr w:type="spellEnd"/>
            <w:r w:rsidRPr="00551E7B">
              <w:rPr>
                <w:rFonts w:ascii="Arial" w:hAnsi="Arial" w:cs="Arial"/>
                <w:sz w:val="20"/>
                <w:szCs w:val="20"/>
              </w:rPr>
              <w:t xml:space="preserve">, </w:t>
            </w:r>
            <w:proofErr w:type="spellStart"/>
            <w:r w:rsidRPr="00551E7B">
              <w:rPr>
                <w:rFonts w:ascii="Arial" w:hAnsi="Arial" w:cs="Arial"/>
                <w:sz w:val="20"/>
                <w:szCs w:val="20"/>
              </w:rPr>
              <w:t>сондай-ақ</w:t>
            </w:r>
            <w:proofErr w:type="spellEnd"/>
            <w:r w:rsidRPr="00551E7B">
              <w:rPr>
                <w:rFonts w:ascii="Arial" w:hAnsi="Arial" w:cs="Arial"/>
                <w:sz w:val="20"/>
                <w:szCs w:val="20"/>
              </w:rPr>
              <w:t xml:space="preserve"> </w:t>
            </w:r>
            <w:proofErr w:type="spellStart"/>
            <w:r w:rsidRPr="00551E7B">
              <w:rPr>
                <w:rFonts w:ascii="Arial" w:hAnsi="Arial" w:cs="Arial"/>
                <w:sz w:val="20"/>
                <w:szCs w:val="20"/>
              </w:rPr>
              <w:t>әр</w:t>
            </w:r>
            <w:proofErr w:type="spellEnd"/>
            <w:r w:rsidRPr="00551E7B">
              <w:rPr>
                <w:rFonts w:ascii="Arial" w:hAnsi="Arial" w:cs="Arial"/>
                <w:sz w:val="20"/>
                <w:szCs w:val="20"/>
              </w:rPr>
              <w:t xml:space="preserve"> </w:t>
            </w:r>
            <w:proofErr w:type="spellStart"/>
            <w:r w:rsidRPr="00551E7B">
              <w:rPr>
                <w:rFonts w:ascii="Arial" w:hAnsi="Arial" w:cs="Arial"/>
                <w:sz w:val="20"/>
                <w:szCs w:val="20"/>
              </w:rPr>
              <w:t>түрлі</w:t>
            </w:r>
            <w:proofErr w:type="spellEnd"/>
            <w:r w:rsidRPr="00551E7B">
              <w:rPr>
                <w:rFonts w:ascii="Arial" w:hAnsi="Arial" w:cs="Arial"/>
                <w:sz w:val="20"/>
                <w:szCs w:val="20"/>
              </w:rPr>
              <w:t xml:space="preserve"> </w:t>
            </w:r>
            <w:proofErr w:type="spellStart"/>
            <w:r w:rsidRPr="00551E7B">
              <w:rPr>
                <w:rFonts w:ascii="Arial" w:hAnsi="Arial" w:cs="Arial"/>
                <w:sz w:val="20"/>
                <w:szCs w:val="20"/>
              </w:rPr>
              <w:t>кәсіби</w:t>
            </w:r>
            <w:proofErr w:type="spellEnd"/>
            <w:r w:rsidRPr="00551E7B">
              <w:rPr>
                <w:rFonts w:ascii="Arial" w:hAnsi="Arial" w:cs="Arial"/>
                <w:sz w:val="20"/>
                <w:szCs w:val="20"/>
              </w:rPr>
              <w:t xml:space="preserve"> </w:t>
            </w:r>
            <w:proofErr w:type="spellStart"/>
            <w:r w:rsidRPr="00551E7B">
              <w:rPr>
                <w:rFonts w:ascii="Arial" w:hAnsi="Arial" w:cs="Arial"/>
                <w:sz w:val="20"/>
                <w:szCs w:val="20"/>
              </w:rPr>
              <w:t>салаларда</w:t>
            </w:r>
            <w:proofErr w:type="spellEnd"/>
            <w:r w:rsidRPr="00551E7B">
              <w:rPr>
                <w:rFonts w:ascii="Arial" w:hAnsi="Arial" w:cs="Arial"/>
                <w:sz w:val="20"/>
                <w:szCs w:val="20"/>
              </w:rPr>
              <w:t xml:space="preserve"> </w:t>
            </w:r>
            <w:proofErr w:type="spellStart"/>
            <w:r w:rsidRPr="00551E7B">
              <w:rPr>
                <w:rFonts w:ascii="Arial" w:hAnsi="Arial" w:cs="Arial"/>
                <w:sz w:val="20"/>
                <w:szCs w:val="20"/>
              </w:rPr>
              <w:t>өзін-өзі</w:t>
            </w:r>
            <w:proofErr w:type="spellEnd"/>
            <w:r w:rsidRPr="00551E7B">
              <w:rPr>
                <w:rFonts w:ascii="Arial" w:hAnsi="Arial" w:cs="Arial"/>
                <w:sz w:val="20"/>
                <w:szCs w:val="20"/>
              </w:rPr>
              <w:t xml:space="preserve"> </w:t>
            </w:r>
            <w:proofErr w:type="spellStart"/>
            <w:r w:rsidRPr="00551E7B">
              <w:rPr>
                <w:rFonts w:ascii="Arial" w:hAnsi="Arial" w:cs="Arial"/>
                <w:sz w:val="20"/>
                <w:szCs w:val="20"/>
              </w:rPr>
              <w:t>дамыту</w:t>
            </w:r>
            <w:proofErr w:type="spellEnd"/>
            <w:r w:rsidRPr="00551E7B">
              <w:rPr>
                <w:rFonts w:ascii="Arial" w:hAnsi="Arial" w:cs="Arial"/>
                <w:sz w:val="20"/>
                <w:szCs w:val="20"/>
              </w:rPr>
              <w:t xml:space="preserve"> </w:t>
            </w:r>
            <w:proofErr w:type="spellStart"/>
            <w:r w:rsidRPr="00551E7B">
              <w:rPr>
                <w:rFonts w:ascii="Arial" w:hAnsi="Arial" w:cs="Arial"/>
                <w:sz w:val="20"/>
                <w:szCs w:val="20"/>
              </w:rPr>
              <w:t>үшін</w:t>
            </w:r>
            <w:proofErr w:type="spellEnd"/>
            <w:r w:rsidRPr="00551E7B">
              <w:rPr>
                <w:rFonts w:ascii="Arial" w:hAnsi="Arial" w:cs="Arial"/>
                <w:sz w:val="20"/>
                <w:szCs w:val="20"/>
              </w:rPr>
              <w:t xml:space="preserve"> бизнес пен </w:t>
            </w:r>
            <w:proofErr w:type="spellStart"/>
            <w:r w:rsidRPr="00551E7B">
              <w:rPr>
                <w:rFonts w:ascii="Arial" w:hAnsi="Arial" w:cs="Arial"/>
                <w:sz w:val="20"/>
                <w:szCs w:val="20"/>
              </w:rPr>
              <w:t>нарық</w:t>
            </w:r>
            <w:proofErr w:type="spellEnd"/>
            <w:r w:rsidRPr="00551E7B">
              <w:rPr>
                <w:rFonts w:ascii="Arial" w:hAnsi="Arial" w:cs="Arial"/>
                <w:sz w:val="20"/>
                <w:szCs w:val="20"/>
              </w:rPr>
              <w:t xml:space="preserve"> </w:t>
            </w:r>
            <w:proofErr w:type="spellStart"/>
            <w:r w:rsidRPr="00551E7B">
              <w:rPr>
                <w:rFonts w:ascii="Arial" w:hAnsi="Arial" w:cs="Arial"/>
                <w:sz w:val="20"/>
                <w:szCs w:val="20"/>
              </w:rPr>
              <w:t>қажеттіліктеріне</w:t>
            </w:r>
            <w:proofErr w:type="spellEnd"/>
            <w:r w:rsidRPr="00551E7B">
              <w:rPr>
                <w:rFonts w:ascii="Arial" w:hAnsi="Arial" w:cs="Arial"/>
                <w:sz w:val="20"/>
                <w:szCs w:val="20"/>
              </w:rPr>
              <w:t xml:space="preserve"> </w:t>
            </w:r>
            <w:proofErr w:type="spellStart"/>
            <w:r w:rsidRPr="00551E7B">
              <w:rPr>
                <w:rFonts w:ascii="Arial" w:hAnsi="Arial" w:cs="Arial"/>
                <w:sz w:val="20"/>
                <w:szCs w:val="20"/>
              </w:rPr>
              <w:t>байланысты</w:t>
            </w:r>
            <w:proofErr w:type="spellEnd"/>
            <w:r w:rsidRPr="00551E7B">
              <w:rPr>
                <w:rFonts w:ascii="Arial" w:hAnsi="Arial" w:cs="Arial"/>
                <w:sz w:val="20"/>
                <w:szCs w:val="20"/>
              </w:rPr>
              <w:t xml:space="preserve"> </w:t>
            </w:r>
            <w:proofErr w:type="spellStart"/>
            <w:r w:rsidRPr="00551E7B">
              <w:rPr>
                <w:rFonts w:ascii="Arial" w:hAnsi="Arial" w:cs="Arial"/>
                <w:sz w:val="20"/>
                <w:szCs w:val="20"/>
              </w:rPr>
              <w:t>негізгі</w:t>
            </w:r>
            <w:proofErr w:type="spellEnd"/>
            <w:r w:rsidRPr="00551E7B">
              <w:rPr>
                <w:rFonts w:ascii="Arial" w:hAnsi="Arial" w:cs="Arial"/>
                <w:sz w:val="20"/>
                <w:szCs w:val="20"/>
              </w:rPr>
              <w:t xml:space="preserve"> </w:t>
            </w:r>
            <w:proofErr w:type="spellStart"/>
            <w:r w:rsidRPr="00551E7B">
              <w:rPr>
                <w:rFonts w:ascii="Arial" w:hAnsi="Arial" w:cs="Arial"/>
                <w:sz w:val="20"/>
                <w:szCs w:val="20"/>
              </w:rPr>
              <w:t>тұжырымдамалар</w:t>
            </w:r>
            <w:proofErr w:type="spellEnd"/>
            <w:r w:rsidRPr="00551E7B">
              <w:rPr>
                <w:rFonts w:ascii="Arial" w:hAnsi="Arial" w:cs="Arial"/>
                <w:sz w:val="20"/>
                <w:szCs w:val="20"/>
              </w:rPr>
              <w:t xml:space="preserve"> мен </w:t>
            </w:r>
            <w:proofErr w:type="spellStart"/>
            <w:r w:rsidRPr="00551E7B">
              <w:rPr>
                <w:rFonts w:ascii="Arial" w:hAnsi="Arial" w:cs="Arial"/>
                <w:sz w:val="20"/>
                <w:szCs w:val="20"/>
              </w:rPr>
              <w:t>құралдарды</w:t>
            </w:r>
            <w:proofErr w:type="spellEnd"/>
            <w:r w:rsidRPr="00551E7B">
              <w:rPr>
                <w:rFonts w:ascii="Arial" w:hAnsi="Arial" w:cs="Arial"/>
                <w:sz w:val="20"/>
                <w:szCs w:val="20"/>
              </w:rPr>
              <w:t xml:space="preserve"> </w:t>
            </w:r>
            <w:proofErr w:type="spellStart"/>
            <w:r w:rsidRPr="00551E7B">
              <w:rPr>
                <w:rFonts w:ascii="Arial" w:hAnsi="Arial" w:cs="Arial"/>
                <w:sz w:val="20"/>
                <w:szCs w:val="20"/>
              </w:rPr>
              <w:t>білу</w:t>
            </w:r>
            <w:proofErr w:type="spellEnd"/>
            <w:r w:rsidRPr="00551E7B">
              <w:rPr>
                <w:rFonts w:ascii="Arial" w:hAnsi="Arial" w:cs="Arial"/>
                <w:sz w:val="20"/>
                <w:szCs w:val="20"/>
              </w:rPr>
              <w:t xml:space="preserve"> </w:t>
            </w:r>
            <w:proofErr w:type="spellStart"/>
            <w:r w:rsidRPr="00551E7B">
              <w:rPr>
                <w:rFonts w:ascii="Arial" w:hAnsi="Arial" w:cs="Arial"/>
                <w:sz w:val="20"/>
                <w:szCs w:val="20"/>
              </w:rPr>
              <w:t>және</w:t>
            </w:r>
            <w:proofErr w:type="spellEnd"/>
            <w:r w:rsidRPr="00551E7B">
              <w:rPr>
                <w:rFonts w:ascii="Arial" w:hAnsi="Arial" w:cs="Arial"/>
                <w:sz w:val="20"/>
                <w:szCs w:val="20"/>
              </w:rPr>
              <w:t xml:space="preserve"> </w:t>
            </w:r>
            <w:proofErr w:type="spellStart"/>
            <w:r w:rsidRPr="00551E7B">
              <w:rPr>
                <w:rFonts w:ascii="Arial" w:hAnsi="Arial" w:cs="Arial"/>
                <w:sz w:val="20"/>
                <w:szCs w:val="20"/>
              </w:rPr>
              <w:t>түсіну</w:t>
            </w:r>
            <w:proofErr w:type="spellEnd"/>
            <w:r w:rsidRPr="00551E7B">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tcPr>
          <w:p w14:paraId="695F5BDF" w14:textId="77777777" w:rsidR="00551E7B" w:rsidRPr="00551E7B" w:rsidRDefault="005D0383" w:rsidP="00551E7B">
            <w:pPr>
              <w:rPr>
                <w:rFonts w:ascii="Arial" w:hAnsi="Arial" w:cs="Arial"/>
                <w:sz w:val="20"/>
                <w:szCs w:val="20"/>
              </w:rPr>
            </w:pPr>
            <w:r w:rsidRPr="002C7DF3">
              <w:rPr>
                <w:rFonts w:ascii="Arial" w:hAnsi="Arial" w:cs="Arial"/>
                <w:sz w:val="20"/>
                <w:szCs w:val="20"/>
              </w:rPr>
              <w:t xml:space="preserve">2. </w:t>
            </w:r>
            <w:proofErr w:type="spellStart"/>
            <w:r w:rsidR="00551E7B" w:rsidRPr="00551E7B">
              <w:rPr>
                <w:rFonts w:ascii="Arial" w:hAnsi="Arial" w:cs="Arial"/>
                <w:sz w:val="20"/>
                <w:szCs w:val="20"/>
              </w:rPr>
              <w:t>Тәжірибеде</w:t>
            </w:r>
            <w:proofErr w:type="spellEnd"/>
            <w:r w:rsidR="00551E7B" w:rsidRPr="00551E7B">
              <w:rPr>
                <w:rFonts w:ascii="Arial" w:hAnsi="Arial" w:cs="Arial"/>
                <w:sz w:val="20"/>
                <w:szCs w:val="20"/>
              </w:rPr>
              <w:t xml:space="preserve"> </w:t>
            </w:r>
            <w:proofErr w:type="spellStart"/>
            <w:r w:rsidR="00551E7B" w:rsidRPr="00551E7B">
              <w:rPr>
                <w:rFonts w:ascii="Arial" w:hAnsi="Arial" w:cs="Arial"/>
                <w:sz w:val="20"/>
                <w:szCs w:val="20"/>
              </w:rPr>
              <w:t>қолдану</w:t>
            </w:r>
            <w:proofErr w:type="spellEnd"/>
          </w:p>
          <w:p w14:paraId="5CFD092C" w14:textId="0A546B4F" w:rsidR="005D0383" w:rsidRPr="002C7DF3" w:rsidRDefault="00551E7B" w:rsidP="00551E7B">
            <w:pPr>
              <w:rPr>
                <w:rFonts w:ascii="Arial" w:hAnsi="Arial" w:cs="Arial"/>
                <w:sz w:val="20"/>
                <w:szCs w:val="20"/>
              </w:rPr>
            </w:pPr>
            <w:proofErr w:type="spellStart"/>
            <w:r w:rsidRPr="00551E7B">
              <w:rPr>
                <w:rFonts w:ascii="Arial" w:hAnsi="Arial" w:cs="Arial"/>
                <w:sz w:val="20"/>
                <w:szCs w:val="20"/>
              </w:rPr>
              <w:t>Білім</w:t>
            </w:r>
            <w:proofErr w:type="spellEnd"/>
            <w:r w:rsidRPr="00551E7B">
              <w:rPr>
                <w:rFonts w:ascii="Arial" w:hAnsi="Arial" w:cs="Arial"/>
                <w:sz w:val="20"/>
                <w:szCs w:val="20"/>
              </w:rPr>
              <w:t xml:space="preserve"> </w:t>
            </w:r>
            <w:proofErr w:type="spellStart"/>
            <w:r w:rsidRPr="00551E7B">
              <w:rPr>
                <w:rFonts w:ascii="Arial" w:hAnsi="Arial" w:cs="Arial"/>
                <w:sz w:val="20"/>
                <w:szCs w:val="20"/>
              </w:rPr>
              <w:t>және</w:t>
            </w:r>
            <w:proofErr w:type="spellEnd"/>
            <w:r w:rsidRPr="00551E7B">
              <w:rPr>
                <w:rFonts w:ascii="Arial" w:hAnsi="Arial" w:cs="Arial"/>
                <w:sz w:val="20"/>
                <w:szCs w:val="20"/>
              </w:rPr>
              <w:t xml:space="preserve"> </w:t>
            </w:r>
            <w:proofErr w:type="spellStart"/>
            <w:r w:rsidRPr="00551E7B">
              <w:rPr>
                <w:rFonts w:ascii="Arial" w:hAnsi="Arial" w:cs="Arial"/>
                <w:sz w:val="20"/>
                <w:szCs w:val="20"/>
              </w:rPr>
              <w:t>түсіну</w:t>
            </w:r>
            <w:proofErr w:type="spellEnd"/>
            <w:r w:rsidRPr="00551E7B">
              <w:rPr>
                <w:rFonts w:ascii="Arial" w:hAnsi="Arial" w:cs="Arial"/>
                <w:sz w:val="20"/>
                <w:szCs w:val="20"/>
              </w:rPr>
              <w:t xml:space="preserve"> </w:t>
            </w:r>
            <w:proofErr w:type="spellStart"/>
            <w:r w:rsidRPr="00551E7B">
              <w:rPr>
                <w:rFonts w:ascii="Arial" w:hAnsi="Arial" w:cs="Arial"/>
                <w:sz w:val="20"/>
                <w:szCs w:val="20"/>
              </w:rPr>
              <w:t>қабілеттері</w:t>
            </w:r>
            <w:proofErr w:type="spellEnd"/>
          </w:p>
        </w:tc>
        <w:tc>
          <w:tcPr>
            <w:tcW w:w="6520" w:type="dxa"/>
            <w:tcBorders>
              <w:top w:val="single" w:sz="4" w:space="0" w:color="auto"/>
              <w:left w:val="single" w:sz="4" w:space="0" w:color="auto"/>
              <w:bottom w:val="single" w:sz="4" w:space="0" w:color="auto"/>
              <w:right w:val="single" w:sz="4" w:space="0" w:color="auto"/>
            </w:tcBorders>
          </w:tcPr>
          <w:p w14:paraId="7255D5FE" w14:textId="2BF55323" w:rsidR="005D0383" w:rsidRPr="002C7DF3" w:rsidRDefault="000910C1" w:rsidP="00850971">
            <w:pPr>
              <w:rPr>
                <w:rFonts w:ascii="Arial" w:hAnsi="Arial" w:cs="Arial"/>
                <w:sz w:val="20"/>
                <w:szCs w:val="20"/>
              </w:rPr>
            </w:pPr>
            <w:proofErr w:type="spellStart"/>
            <w:r w:rsidRPr="000910C1">
              <w:rPr>
                <w:rFonts w:ascii="Arial" w:hAnsi="Arial" w:cs="Arial"/>
                <w:sz w:val="20"/>
                <w:szCs w:val="20"/>
              </w:rPr>
              <w:t>Индикаторлар</w:t>
            </w:r>
            <w:proofErr w:type="spellEnd"/>
            <w:r w:rsidRPr="000910C1">
              <w:rPr>
                <w:rFonts w:ascii="Arial" w:hAnsi="Arial" w:cs="Arial"/>
                <w:sz w:val="20"/>
                <w:szCs w:val="20"/>
              </w:rPr>
              <w:t xml:space="preserve"> </w:t>
            </w:r>
            <w:proofErr w:type="spellStart"/>
            <w:r w:rsidRPr="000910C1">
              <w:rPr>
                <w:rFonts w:ascii="Arial" w:hAnsi="Arial" w:cs="Arial"/>
                <w:sz w:val="20"/>
                <w:szCs w:val="20"/>
              </w:rPr>
              <w:t>бойынша</w:t>
            </w:r>
            <w:proofErr w:type="spellEnd"/>
            <w:r w:rsidRPr="000910C1">
              <w:rPr>
                <w:rFonts w:ascii="Arial" w:hAnsi="Arial" w:cs="Arial"/>
                <w:sz w:val="20"/>
                <w:szCs w:val="20"/>
              </w:rPr>
              <w:t xml:space="preserve"> </w:t>
            </w:r>
            <w:proofErr w:type="spellStart"/>
            <w:r w:rsidRPr="000910C1">
              <w:rPr>
                <w:rFonts w:ascii="Arial" w:hAnsi="Arial" w:cs="Arial"/>
                <w:sz w:val="20"/>
                <w:szCs w:val="20"/>
              </w:rPr>
              <w:t>ақпарат</w:t>
            </w:r>
            <w:proofErr w:type="spellEnd"/>
            <w:r w:rsidRPr="000910C1">
              <w:rPr>
                <w:rFonts w:ascii="Arial" w:hAnsi="Arial" w:cs="Arial"/>
                <w:sz w:val="20"/>
                <w:szCs w:val="20"/>
              </w:rPr>
              <w:t xml:space="preserve"> </w:t>
            </w:r>
            <w:proofErr w:type="spellStart"/>
            <w:r w:rsidRPr="000910C1">
              <w:rPr>
                <w:rFonts w:ascii="Arial" w:hAnsi="Arial" w:cs="Arial"/>
                <w:sz w:val="20"/>
                <w:szCs w:val="20"/>
              </w:rPr>
              <w:t>қосымша</w:t>
            </w:r>
            <w:proofErr w:type="spellEnd"/>
            <w:r w:rsidRPr="000910C1">
              <w:rPr>
                <w:rFonts w:ascii="Arial" w:hAnsi="Arial" w:cs="Arial"/>
                <w:sz w:val="20"/>
                <w:szCs w:val="20"/>
              </w:rPr>
              <w:t xml:space="preserve"> </w:t>
            </w:r>
            <w:proofErr w:type="spellStart"/>
            <w:r w:rsidRPr="000910C1">
              <w:rPr>
                <w:rFonts w:ascii="Arial" w:hAnsi="Arial" w:cs="Arial"/>
                <w:sz w:val="20"/>
                <w:szCs w:val="20"/>
              </w:rPr>
              <w:t>білім</w:t>
            </w:r>
            <w:proofErr w:type="spellEnd"/>
            <w:r w:rsidRPr="000910C1">
              <w:rPr>
                <w:rFonts w:ascii="Arial" w:hAnsi="Arial" w:cs="Arial"/>
                <w:sz w:val="20"/>
                <w:szCs w:val="20"/>
              </w:rPr>
              <w:t xml:space="preserve"> беру </w:t>
            </w:r>
            <w:proofErr w:type="spellStart"/>
            <w:r w:rsidRPr="000910C1">
              <w:rPr>
                <w:rFonts w:ascii="Arial" w:hAnsi="Arial" w:cs="Arial"/>
                <w:sz w:val="20"/>
                <w:szCs w:val="20"/>
              </w:rPr>
              <w:t>бағдарламасының</w:t>
            </w:r>
            <w:proofErr w:type="spellEnd"/>
            <w:r w:rsidRPr="000910C1">
              <w:rPr>
                <w:rFonts w:ascii="Arial" w:hAnsi="Arial" w:cs="Arial"/>
                <w:sz w:val="20"/>
                <w:szCs w:val="20"/>
              </w:rPr>
              <w:t xml:space="preserve"> (Minor) </w:t>
            </w:r>
            <w:proofErr w:type="spellStart"/>
            <w:r w:rsidRPr="000910C1">
              <w:rPr>
                <w:rFonts w:ascii="Arial" w:hAnsi="Arial" w:cs="Arial"/>
                <w:sz w:val="20"/>
                <w:szCs w:val="20"/>
              </w:rPr>
              <w:t>паспортында</w:t>
            </w:r>
            <w:proofErr w:type="spellEnd"/>
            <w:r w:rsidRPr="000910C1">
              <w:rPr>
                <w:rFonts w:ascii="Arial" w:hAnsi="Arial" w:cs="Arial"/>
                <w:sz w:val="20"/>
                <w:szCs w:val="20"/>
              </w:rPr>
              <w:t xml:space="preserve"> </w:t>
            </w:r>
            <w:proofErr w:type="spellStart"/>
            <w:r w:rsidRPr="000910C1">
              <w:rPr>
                <w:rFonts w:ascii="Arial" w:hAnsi="Arial" w:cs="Arial"/>
                <w:sz w:val="20"/>
                <w:szCs w:val="20"/>
              </w:rPr>
              <w:t>көрсетілген</w:t>
            </w:r>
            <w:proofErr w:type="spellEnd"/>
            <w:r w:rsidRPr="000910C1">
              <w:rPr>
                <w:rFonts w:ascii="Arial" w:hAnsi="Arial" w:cs="Arial"/>
                <w:sz w:val="20"/>
                <w:szCs w:val="20"/>
              </w:rPr>
              <w:t xml:space="preserve">. </w:t>
            </w:r>
            <w:proofErr w:type="spellStart"/>
            <w:r w:rsidRPr="000910C1">
              <w:rPr>
                <w:rFonts w:ascii="Arial" w:hAnsi="Arial" w:cs="Arial"/>
                <w:sz w:val="20"/>
                <w:szCs w:val="20"/>
              </w:rPr>
              <w:t>Бекітілген</w:t>
            </w:r>
            <w:proofErr w:type="spellEnd"/>
            <w:r w:rsidRPr="000910C1">
              <w:rPr>
                <w:rFonts w:ascii="Arial" w:hAnsi="Arial" w:cs="Arial"/>
                <w:sz w:val="20"/>
                <w:szCs w:val="20"/>
              </w:rPr>
              <w:t xml:space="preserve"> DOP (Minor) </w:t>
            </w:r>
            <w:proofErr w:type="spellStart"/>
            <w:r w:rsidRPr="000910C1">
              <w:rPr>
                <w:rFonts w:ascii="Arial" w:hAnsi="Arial" w:cs="Arial"/>
                <w:sz w:val="20"/>
                <w:szCs w:val="20"/>
              </w:rPr>
              <w:t>каталогы</w:t>
            </w:r>
            <w:proofErr w:type="spellEnd"/>
            <w:r w:rsidRPr="000910C1">
              <w:rPr>
                <w:rFonts w:ascii="Arial" w:hAnsi="Arial" w:cs="Arial"/>
                <w:sz w:val="20"/>
                <w:szCs w:val="20"/>
              </w:rPr>
              <w:t xml:space="preserve"> бар.</w:t>
            </w:r>
          </w:p>
        </w:tc>
        <w:tc>
          <w:tcPr>
            <w:tcW w:w="2410" w:type="dxa"/>
            <w:tcBorders>
              <w:top w:val="single" w:sz="4" w:space="0" w:color="auto"/>
              <w:left w:val="single" w:sz="4" w:space="0" w:color="auto"/>
              <w:bottom w:val="single" w:sz="4" w:space="0" w:color="auto"/>
              <w:right w:val="single" w:sz="4" w:space="0" w:color="auto"/>
            </w:tcBorders>
          </w:tcPr>
          <w:p w14:paraId="488E1FCA" w14:textId="77777777" w:rsidR="005D0383" w:rsidRPr="002C7DF3" w:rsidRDefault="005D0383" w:rsidP="00B346E8">
            <w:pPr>
              <w:jc w:val="center"/>
              <w:rPr>
                <w:rFonts w:ascii="Arial" w:hAnsi="Arial" w:cs="Arial"/>
                <w:b/>
                <w:bCs/>
                <w:sz w:val="20"/>
                <w:szCs w:val="20"/>
                <w:lang w:val="kk-KZ"/>
              </w:rPr>
            </w:pPr>
            <w:r w:rsidRPr="002C7DF3">
              <w:rPr>
                <w:rFonts w:ascii="Arial" w:hAnsi="Arial" w:cs="Arial"/>
                <w:b/>
                <w:bCs/>
                <w:sz w:val="20"/>
                <w:szCs w:val="20"/>
                <w:lang w:val="kk-KZ"/>
              </w:rPr>
              <w:t>Minor модуль:</w:t>
            </w:r>
          </w:p>
          <w:p w14:paraId="0F66520A" w14:textId="3EAF58B7" w:rsidR="005D0383" w:rsidRPr="00C94660" w:rsidRDefault="000D73C0" w:rsidP="00C94660">
            <w:pPr>
              <w:pStyle w:val="a4"/>
              <w:numPr>
                <w:ilvl w:val="0"/>
                <w:numId w:val="87"/>
              </w:numPr>
              <w:rPr>
                <w:rFonts w:ascii="Arial" w:hAnsi="Arial" w:cs="Arial"/>
                <w:sz w:val="20"/>
                <w:szCs w:val="20"/>
                <w:lang w:val="kk-KZ"/>
              </w:rPr>
            </w:pPr>
            <w:proofErr w:type="spellStart"/>
            <w:r w:rsidRPr="00C94660">
              <w:rPr>
                <w:rFonts w:ascii="Arial" w:hAnsi="Arial" w:cs="Arial"/>
                <w:sz w:val="20"/>
                <w:szCs w:val="20"/>
              </w:rPr>
              <w:t>Пән</w:t>
            </w:r>
            <w:proofErr w:type="spellEnd"/>
            <w:r w:rsidR="005D0383" w:rsidRPr="00C94660">
              <w:rPr>
                <w:rFonts w:ascii="Arial" w:hAnsi="Arial" w:cs="Arial"/>
                <w:sz w:val="20"/>
                <w:szCs w:val="20"/>
                <w:lang w:val="kk-KZ"/>
              </w:rPr>
              <w:t xml:space="preserve"> Minor 1</w:t>
            </w:r>
          </w:p>
          <w:p w14:paraId="63661250" w14:textId="5E44418D" w:rsidR="005D0383" w:rsidRPr="00C94660" w:rsidRDefault="000D73C0" w:rsidP="00C94660">
            <w:pPr>
              <w:pStyle w:val="a4"/>
              <w:numPr>
                <w:ilvl w:val="0"/>
                <w:numId w:val="87"/>
              </w:numPr>
              <w:rPr>
                <w:rFonts w:ascii="Arial" w:hAnsi="Arial" w:cs="Arial"/>
                <w:sz w:val="20"/>
                <w:szCs w:val="20"/>
                <w:lang w:val="kk-KZ"/>
              </w:rPr>
            </w:pPr>
            <w:proofErr w:type="spellStart"/>
            <w:r w:rsidRPr="00C94660">
              <w:rPr>
                <w:rFonts w:ascii="Arial" w:hAnsi="Arial" w:cs="Arial"/>
                <w:sz w:val="20"/>
                <w:szCs w:val="20"/>
              </w:rPr>
              <w:t>Пән</w:t>
            </w:r>
            <w:proofErr w:type="spellEnd"/>
            <w:r w:rsidR="005D0383" w:rsidRPr="00C94660">
              <w:rPr>
                <w:rFonts w:ascii="Arial" w:hAnsi="Arial" w:cs="Arial"/>
                <w:sz w:val="20"/>
                <w:szCs w:val="20"/>
                <w:lang w:val="kk-KZ"/>
              </w:rPr>
              <w:t xml:space="preserve"> Minor 2</w:t>
            </w:r>
          </w:p>
          <w:p w14:paraId="61FF5886" w14:textId="376BA582" w:rsidR="005D0383" w:rsidRPr="00C94660" w:rsidRDefault="000D73C0" w:rsidP="00C94660">
            <w:pPr>
              <w:pStyle w:val="a4"/>
              <w:numPr>
                <w:ilvl w:val="0"/>
                <w:numId w:val="87"/>
              </w:numPr>
              <w:rPr>
                <w:rFonts w:ascii="Arial" w:hAnsi="Arial" w:cs="Arial"/>
                <w:sz w:val="20"/>
                <w:szCs w:val="20"/>
                <w:lang w:val="kk-KZ"/>
              </w:rPr>
            </w:pPr>
            <w:proofErr w:type="spellStart"/>
            <w:r w:rsidRPr="00C94660">
              <w:rPr>
                <w:rFonts w:ascii="Arial" w:hAnsi="Arial" w:cs="Arial"/>
                <w:sz w:val="20"/>
                <w:szCs w:val="20"/>
              </w:rPr>
              <w:t>Пән</w:t>
            </w:r>
            <w:proofErr w:type="spellEnd"/>
            <w:r w:rsidR="005D0383" w:rsidRPr="00C94660">
              <w:rPr>
                <w:rFonts w:ascii="Arial" w:hAnsi="Arial" w:cs="Arial"/>
                <w:sz w:val="20"/>
                <w:szCs w:val="20"/>
                <w:lang w:val="kk-KZ"/>
              </w:rPr>
              <w:t xml:space="preserve"> Minor 3</w:t>
            </w:r>
          </w:p>
        </w:tc>
      </w:tr>
      <w:tr w:rsidR="00F16B74" w:rsidRPr="002C7DF3" w14:paraId="64432075" w14:textId="77777777" w:rsidTr="088287FF">
        <w:trPr>
          <w:trHeight w:val="255"/>
        </w:trPr>
        <w:tc>
          <w:tcPr>
            <w:tcW w:w="15735" w:type="dxa"/>
            <w:gridSpan w:val="5"/>
            <w:tcBorders>
              <w:top w:val="single" w:sz="4" w:space="0" w:color="auto"/>
              <w:left w:val="single" w:sz="4" w:space="0" w:color="auto"/>
              <w:right w:val="single" w:sz="4" w:space="0" w:color="auto"/>
            </w:tcBorders>
            <w:shd w:val="clear" w:color="auto" w:fill="B4C6E7" w:themeFill="accent1" w:themeFillTint="66"/>
          </w:tcPr>
          <w:p w14:paraId="391E8E3A" w14:textId="3E93326E" w:rsidR="005D0383" w:rsidRPr="002C7DF3" w:rsidRDefault="009D2C0A" w:rsidP="00B346E8">
            <w:pPr>
              <w:jc w:val="center"/>
              <w:rPr>
                <w:rFonts w:ascii="Arial" w:hAnsi="Arial" w:cs="Arial"/>
                <w:sz w:val="20"/>
                <w:szCs w:val="20"/>
                <w:lang w:val="kk-KZ"/>
              </w:rPr>
            </w:pPr>
            <w:proofErr w:type="spellStart"/>
            <w:r w:rsidRPr="009D2C0A">
              <w:rPr>
                <w:rFonts w:ascii="Arial" w:hAnsi="Arial" w:cs="Arial"/>
                <w:b/>
                <w:bCs/>
                <w:sz w:val="20"/>
                <w:szCs w:val="20"/>
              </w:rPr>
              <w:t>Негізгі</w:t>
            </w:r>
            <w:proofErr w:type="spellEnd"/>
            <w:r w:rsidRPr="009D2C0A">
              <w:rPr>
                <w:rFonts w:ascii="Arial" w:hAnsi="Arial" w:cs="Arial"/>
                <w:b/>
                <w:bCs/>
                <w:sz w:val="20"/>
                <w:szCs w:val="20"/>
              </w:rPr>
              <w:t xml:space="preserve"> </w:t>
            </w:r>
            <w:proofErr w:type="spellStart"/>
            <w:r w:rsidRPr="009D2C0A">
              <w:rPr>
                <w:rFonts w:ascii="Arial" w:hAnsi="Arial" w:cs="Arial"/>
                <w:b/>
                <w:bCs/>
                <w:sz w:val="20"/>
                <w:szCs w:val="20"/>
              </w:rPr>
              <w:t>құзыреттер</w:t>
            </w:r>
            <w:proofErr w:type="spellEnd"/>
          </w:p>
        </w:tc>
      </w:tr>
      <w:tr w:rsidR="0010397E" w:rsidRPr="002C7DF3" w14:paraId="4CF5B512" w14:textId="77777777" w:rsidTr="088287FF">
        <w:trPr>
          <w:trHeight w:val="250"/>
        </w:trPr>
        <w:tc>
          <w:tcPr>
            <w:tcW w:w="2269" w:type="dxa"/>
            <w:tcBorders>
              <w:top w:val="single" w:sz="4" w:space="0" w:color="auto"/>
              <w:left w:val="single" w:sz="4" w:space="0" w:color="auto"/>
              <w:bottom w:val="single" w:sz="4" w:space="0" w:color="auto"/>
              <w:right w:val="single" w:sz="4" w:space="0" w:color="auto"/>
            </w:tcBorders>
          </w:tcPr>
          <w:p w14:paraId="13740A7C" w14:textId="6379091F" w:rsidR="005D0383" w:rsidRPr="002C7DF3" w:rsidRDefault="00BF6857" w:rsidP="00C02719">
            <w:proofErr w:type="spellStart"/>
            <w:r w:rsidRPr="00BF6857">
              <w:rPr>
                <w:rFonts w:ascii="Arial" w:eastAsia="Arial" w:hAnsi="Arial" w:cs="Arial"/>
                <w:sz w:val="20"/>
                <w:szCs w:val="20"/>
              </w:rPr>
              <w:t>Ғылыми</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дәлелдерге</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сүйене</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отырып</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теориялық</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тұжырымдамалар</w:t>
            </w:r>
            <w:proofErr w:type="spellEnd"/>
            <w:r w:rsidRPr="00BF6857">
              <w:rPr>
                <w:rFonts w:ascii="Arial" w:eastAsia="Arial" w:hAnsi="Arial" w:cs="Arial"/>
                <w:sz w:val="20"/>
                <w:szCs w:val="20"/>
              </w:rPr>
              <w:t xml:space="preserve"> мен </w:t>
            </w:r>
            <w:proofErr w:type="spellStart"/>
            <w:r w:rsidRPr="00BF6857">
              <w:rPr>
                <w:rFonts w:ascii="Arial" w:eastAsia="Arial" w:hAnsi="Arial" w:cs="Arial"/>
                <w:sz w:val="20"/>
                <w:szCs w:val="20"/>
              </w:rPr>
              <w:t>эмпирикалық</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деректерге</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сыни</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талдау</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жүргізу</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қабілеті</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жеке</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айырмашылықтарды</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және</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олардың</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жеке</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тұлға</w:t>
            </w:r>
            <w:proofErr w:type="spellEnd"/>
            <w:r w:rsidRPr="00BF6857">
              <w:rPr>
                <w:rFonts w:ascii="Arial" w:eastAsia="Arial" w:hAnsi="Arial" w:cs="Arial"/>
                <w:sz w:val="20"/>
                <w:szCs w:val="20"/>
              </w:rPr>
              <w:t xml:space="preserve"> мен </w:t>
            </w:r>
            <w:proofErr w:type="spellStart"/>
            <w:r w:rsidRPr="00BF6857">
              <w:rPr>
                <w:rFonts w:ascii="Arial" w:eastAsia="Arial" w:hAnsi="Arial" w:cs="Arial"/>
                <w:sz w:val="20"/>
                <w:szCs w:val="20"/>
              </w:rPr>
              <w:t>қоғамның</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дамуы</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контекстіндегі</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әлеуметтік</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маңыздылығын</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анықтау</w:t>
            </w:r>
            <w:proofErr w:type="spellEnd"/>
            <w:r w:rsidRPr="00BF6857">
              <w:rPr>
                <w:rFonts w:ascii="Arial" w:eastAsia="Arial" w:hAnsi="Arial" w:cs="Arial"/>
                <w:sz w:val="20"/>
                <w:szCs w:val="20"/>
              </w:rPr>
              <w:t xml:space="preserve"> </w:t>
            </w:r>
            <w:proofErr w:type="spellStart"/>
            <w:r w:rsidRPr="00BF6857">
              <w:rPr>
                <w:rFonts w:ascii="Arial" w:eastAsia="Arial" w:hAnsi="Arial" w:cs="Arial"/>
                <w:sz w:val="20"/>
                <w:szCs w:val="20"/>
              </w:rPr>
              <w:t>қабілеті</w:t>
            </w:r>
            <w:proofErr w:type="spellEnd"/>
            <w:r w:rsidR="7FF97428" w:rsidRPr="2FAB0241">
              <w:rPr>
                <w:rFonts w:ascii="Arial" w:eastAsia="Arial" w:hAnsi="Arial" w:cs="Arial"/>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07B9148" w14:textId="04EDCFF7" w:rsidR="00C9535F" w:rsidRPr="00C94660" w:rsidRDefault="005D0383" w:rsidP="00850971">
            <w:pPr>
              <w:rPr>
                <w:rFonts w:ascii="Arial" w:hAnsi="Arial" w:cs="Arial"/>
                <w:b/>
                <w:bCs/>
                <w:sz w:val="20"/>
                <w:szCs w:val="20"/>
              </w:rPr>
            </w:pPr>
            <w:r w:rsidRPr="00C94660">
              <w:rPr>
                <w:rFonts w:ascii="Arial" w:hAnsi="Arial" w:cs="Arial"/>
                <w:b/>
                <w:bCs/>
                <w:sz w:val="20"/>
                <w:szCs w:val="20"/>
                <w:lang w:val="en-US"/>
              </w:rPr>
              <w:t>ON</w:t>
            </w:r>
            <w:r w:rsidRPr="00C94660">
              <w:rPr>
                <w:rFonts w:ascii="Arial" w:hAnsi="Arial" w:cs="Arial"/>
                <w:b/>
                <w:bCs/>
                <w:sz w:val="20"/>
                <w:szCs w:val="20"/>
              </w:rPr>
              <w:t xml:space="preserve"> </w:t>
            </w:r>
            <w:r w:rsidRPr="00C94660">
              <w:rPr>
                <w:rFonts w:ascii="Arial" w:hAnsi="Arial" w:cs="Arial"/>
                <w:b/>
                <w:bCs/>
                <w:sz w:val="20"/>
                <w:szCs w:val="20"/>
                <w:lang w:val="kk-KZ"/>
              </w:rPr>
              <w:t>9</w:t>
            </w:r>
          </w:p>
          <w:p w14:paraId="65C2FBFB" w14:textId="54CA4505" w:rsidR="005D0383" w:rsidRPr="002C7DF3" w:rsidRDefault="00F01244" w:rsidP="00850971">
            <w:pPr>
              <w:rPr>
                <w:rFonts w:ascii="Arial" w:hAnsi="Arial" w:cs="Arial"/>
                <w:sz w:val="20"/>
                <w:szCs w:val="20"/>
              </w:rPr>
            </w:pPr>
            <w:r w:rsidRPr="00F01244">
              <w:rPr>
                <w:rFonts w:ascii="Arial" w:hAnsi="Arial" w:cs="Arial"/>
                <w:sz w:val="20"/>
                <w:szCs w:val="20"/>
              </w:rPr>
              <w:t xml:space="preserve">Жеке </w:t>
            </w:r>
            <w:proofErr w:type="spellStart"/>
            <w:r w:rsidRPr="00F01244">
              <w:rPr>
                <w:rFonts w:ascii="Arial" w:hAnsi="Arial" w:cs="Arial"/>
                <w:sz w:val="20"/>
                <w:szCs w:val="20"/>
              </w:rPr>
              <w:t>психологиялық</w:t>
            </w:r>
            <w:proofErr w:type="spellEnd"/>
            <w:r w:rsidRPr="00F01244">
              <w:rPr>
                <w:rFonts w:ascii="Arial" w:hAnsi="Arial" w:cs="Arial"/>
                <w:sz w:val="20"/>
                <w:szCs w:val="20"/>
              </w:rPr>
              <w:t xml:space="preserve"> </w:t>
            </w:r>
            <w:proofErr w:type="spellStart"/>
            <w:r w:rsidRPr="00F01244">
              <w:rPr>
                <w:rFonts w:ascii="Arial" w:hAnsi="Arial" w:cs="Arial"/>
                <w:sz w:val="20"/>
                <w:szCs w:val="20"/>
              </w:rPr>
              <w:t>факторларды</w:t>
            </w:r>
            <w:proofErr w:type="spellEnd"/>
            <w:r w:rsidRPr="00F01244">
              <w:rPr>
                <w:rFonts w:ascii="Arial" w:hAnsi="Arial" w:cs="Arial"/>
                <w:sz w:val="20"/>
                <w:szCs w:val="20"/>
              </w:rPr>
              <w:t xml:space="preserve"> </w:t>
            </w:r>
            <w:proofErr w:type="spellStart"/>
            <w:r w:rsidRPr="00F01244">
              <w:rPr>
                <w:rFonts w:ascii="Arial" w:hAnsi="Arial" w:cs="Arial"/>
                <w:sz w:val="20"/>
                <w:szCs w:val="20"/>
              </w:rPr>
              <w:t>және</w:t>
            </w:r>
            <w:proofErr w:type="spellEnd"/>
            <w:r w:rsidRPr="00F01244">
              <w:rPr>
                <w:rFonts w:ascii="Arial" w:hAnsi="Arial" w:cs="Arial"/>
                <w:sz w:val="20"/>
                <w:szCs w:val="20"/>
              </w:rPr>
              <w:t xml:space="preserve"> </w:t>
            </w:r>
            <w:proofErr w:type="spellStart"/>
            <w:r w:rsidRPr="00F01244">
              <w:rPr>
                <w:rFonts w:ascii="Arial" w:hAnsi="Arial" w:cs="Arial"/>
                <w:sz w:val="20"/>
                <w:szCs w:val="20"/>
              </w:rPr>
              <w:t>олардың</w:t>
            </w:r>
            <w:proofErr w:type="spellEnd"/>
            <w:r w:rsidRPr="00F01244">
              <w:rPr>
                <w:rFonts w:ascii="Arial" w:hAnsi="Arial" w:cs="Arial"/>
                <w:sz w:val="20"/>
                <w:szCs w:val="20"/>
              </w:rPr>
              <w:t xml:space="preserve"> </w:t>
            </w:r>
            <w:proofErr w:type="spellStart"/>
            <w:r w:rsidRPr="00F01244">
              <w:rPr>
                <w:rFonts w:ascii="Arial" w:hAnsi="Arial" w:cs="Arial"/>
                <w:sz w:val="20"/>
                <w:szCs w:val="20"/>
              </w:rPr>
              <w:t>жеке</w:t>
            </w:r>
            <w:proofErr w:type="spellEnd"/>
            <w:r w:rsidRPr="00F01244">
              <w:rPr>
                <w:rFonts w:ascii="Arial" w:hAnsi="Arial" w:cs="Arial"/>
                <w:sz w:val="20"/>
                <w:szCs w:val="20"/>
              </w:rPr>
              <w:t xml:space="preserve"> </w:t>
            </w:r>
            <w:proofErr w:type="spellStart"/>
            <w:r w:rsidRPr="00F01244">
              <w:rPr>
                <w:rFonts w:ascii="Arial" w:hAnsi="Arial" w:cs="Arial"/>
                <w:sz w:val="20"/>
                <w:szCs w:val="20"/>
              </w:rPr>
              <w:t>тұлға</w:t>
            </w:r>
            <w:proofErr w:type="spellEnd"/>
            <w:r w:rsidRPr="00F01244">
              <w:rPr>
                <w:rFonts w:ascii="Arial" w:hAnsi="Arial" w:cs="Arial"/>
                <w:sz w:val="20"/>
                <w:szCs w:val="20"/>
              </w:rPr>
              <w:t xml:space="preserve"> мен </w:t>
            </w:r>
            <w:proofErr w:type="spellStart"/>
            <w:r w:rsidRPr="00F01244">
              <w:rPr>
                <w:rFonts w:ascii="Arial" w:hAnsi="Arial" w:cs="Arial"/>
                <w:sz w:val="20"/>
                <w:szCs w:val="20"/>
              </w:rPr>
              <w:t>қоғамның</w:t>
            </w:r>
            <w:proofErr w:type="spellEnd"/>
            <w:r w:rsidRPr="00F01244">
              <w:rPr>
                <w:rFonts w:ascii="Arial" w:hAnsi="Arial" w:cs="Arial"/>
                <w:sz w:val="20"/>
                <w:szCs w:val="20"/>
              </w:rPr>
              <w:t xml:space="preserve"> </w:t>
            </w:r>
            <w:proofErr w:type="spellStart"/>
            <w:r w:rsidRPr="00F01244">
              <w:rPr>
                <w:rFonts w:ascii="Arial" w:hAnsi="Arial" w:cs="Arial"/>
                <w:sz w:val="20"/>
                <w:szCs w:val="20"/>
              </w:rPr>
              <w:t>дамуына</w:t>
            </w:r>
            <w:proofErr w:type="spellEnd"/>
            <w:r w:rsidRPr="00F01244">
              <w:rPr>
                <w:rFonts w:ascii="Arial" w:hAnsi="Arial" w:cs="Arial"/>
                <w:sz w:val="20"/>
                <w:szCs w:val="20"/>
              </w:rPr>
              <w:t xml:space="preserve"> </w:t>
            </w:r>
            <w:proofErr w:type="spellStart"/>
            <w:r w:rsidRPr="00F01244">
              <w:rPr>
                <w:rFonts w:ascii="Arial" w:hAnsi="Arial" w:cs="Arial"/>
                <w:sz w:val="20"/>
                <w:szCs w:val="20"/>
              </w:rPr>
              <w:t>әсерін</w:t>
            </w:r>
            <w:proofErr w:type="spellEnd"/>
            <w:r w:rsidRPr="00F01244">
              <w:rPr>
                <w:rFonts w:ascii="Arial" w:hAnsi="Arial" w:cs="Arial"/>
                <w:sz w:val="20"/>
                <w:szCs w:val="20"/>
              </w:rPr>
              <w:t xml:space="preserve"> </w:t>
            </w:r>
            <w:proofErr w:type="spellStart"/>
            <w:r w:rsidRPr="00F01244">
              <w:rPr>
                <w:rFonts w:ascii="Arial" w:hAnsi="Arial" w:cs="Arial"/>
                <w:sz w:val="20"/>
                <w:szCs w:val="20"/>
              </w:rPr>
              <w:t>ажырата</w:t>
            </w:r>
            <w:proofErr w:type="spellEnd"/>
            <w:r w:rsidRPr="00F01244">
              <w:rPr>
                <w:rFonts w:ascii="Arial" w:hAnsi="Arial" w:cs="Arial"/>
                <w:sz w:val="20"/>
                <w:szCs w:val="20"/>
              </w:rPr>
              <w:t xml:space="preserve"> </w:t>
            </w:r>
            <w:proofErr w:type="spellStart"/>
            <w:r w:rsidRPr="00F01244">
              <w:rPr>
                <w:rFonts w:ascii="Arial" w:hAnsi="Arial" w:cs="Arial"/>
                <w:sz w:val="20"/>
                <w:szCs w:val="20"/>
              </w:rPr>
              <w:t>отырып</w:t>
            </w:r>
            <w:proofErr w:type="spellEnd"/>
            <w:r w:rsidRPr="00F01244">
              <w:rPr>
                <w:rFonts w:ascii="Arial" w:hAnsi="Arial" w:cs="Arial"/>
                <w:sz w:val="20"/>
                <w:szCs w:val="20"/>
              </w:rPr>
              <w:t xml:space="preserve">, </w:t>
            </w:r>
            <w:proofErr w:type="spellStart"/>
            <w:r w:rsidRPr="00F01244">
              <w:rPr>
                <w:rFonts w:ascii="Arial" w:hAnsi="Arial" w:cs="Arial"/>
                <w:sz w:val="20"/>
                <w:szCs w:val="20"/>
              </w:rPr>
              <w:t>психологиялық</w:t>
            </w:r>
            <w:proofErr w:type="spellEnd"/>
            <w:r w:rsidRPr="00F01244">
              <w:rPr>
                <w:rFonts w:ascii="Arial" w:hAnsi="Arial" w:cs="Arial"/>
                <w:sz w:val="20"/>
                <w:szCs w:val="20"/>
              </w:rPr>
              <w:t xml:space="preserve"> </w:t>
            </w:r>
            <w:proofErr w:type="spellStart"/>
            <w:r w:rsidRPr="00F01244">
              <w:rPr>
                <w:rFonts w:ascii="Arial" w:hAnsi="Arial" w:cs="Arial"/>
                <w:sz w:val="20"/>
                <w:szCs w:val="20"/>
              </w:rPr>
              <w:t>ғылымның</w:t>
            </w:r>
            <w:proofErr w:type="spellEnd"/>
            <w:r w:rsidRPr="00F01244">
              <w:rPr>
                <w:rFonts w:ascii="Arial" w:hAnsi="Arial" w:cs="Arial"/>
                <w:sz w:val="20"/>
                <w:szCs w:val="20"/>
              </w:rPr>
              <w:t xml:space="preserve"> </w:t>
            </w:r>
            <w:proofErr w:type="spellStart"/>
            <w:r w:rsidRPr="00F01244">
              <w:rPr>
                <w:rFonts w:ascii="Arial" w:hAnsi="Arial" w:cs="Arial"/>
                <w:sz w:val="20"/>
                <w:szCs w:val="20"/>
              </w:rPr>
              <w:t>мәселелері</w:t>
            </w:r>
            <w:proofErr w:type="spellEnd"/>
            <w:r w:rsidRPr="00F01244">
              <w:rPr>
                <w:rFonts w:ascii="Arial" w:hAnsi="Arial" w:cs="Arial"/>
                <w:sz w:val="20"/>
                <w:szCs w:val="20"/>
              </w:rPr>
              <w:t xml:space="preserve"> </w:t>
            </w:r>
            <w:proofErr w:type="spellStart"/>
            <w:r w:rsidRPr="00F01244">
              <w:rPr>
                <w:rFonts w:ascii="Arial" w:hAnsi="Arial" w:cs="Arial"/>
                <w:sz w:val="20"/>
                <w:szCs w:val="20"/>
              </w:rPr>
              <w:t>туралы</w:t>
            </w:r>
            <w:proofErr w:type="spellEnd"/>
            <w:r w:rsidRPr="00F01244">
              <w:rPr>
                <w:rFonts w:ascii="Arial" w:hAnsi="Arial" w:cs="Arial"/>
                <w:sz w:val="20"/>
                <w:szCs w:val="20"/>
              </w:rPr>
              <w:t xml:space="preserve"> </w:t>
            </w:r>
            <w:proofErr w:type="spellStart"/>
            <w:r w:rsidRPr="00F01244">
              <w:rPr>
                <w:rFonts w:ascii="Arial" w:hAnsi="Arial" w:cs="Arial"/>
                <w:sz w:val="20"/>
                <w:szCs w:val="20"/>
              </w:rPr>
              <w:t>іргелі</w:t>
            </w:r>
            <w:proofErr w:type="spellEnd"/>
            <w:r w:rsidRPr="00F01244">
              <w:rPr>
                <w:rFonts w:ascii="Arial" w:hAnsi="Arial" w:cs="Arial"/>
                <w:sz w:val="20"/>
                <w:szCs w:val="20"/>
              </w:rPr>
              <w:t xml:space="preserve"> </w:t>
            </w:r>
            <w:proofErr w:type="spellStart"/>
            <w:r w:rsidRPr="00F01244">
              <w:rPr>
                <w:rFonts w:ascii="Arial" w:hAnsi="Arial" w:cs="Arial"/>
                <w:sz w:val="20"/>
                <w:szCs w:val="20"/>
              </w:rPr>
              <w:t>білімді</w:t>
            </w:r>
            <w:proofErr w:type="spellEnd"/>
            <w:r w:rsidRPr="00F01244">
              <w:rPr>
                <w:rFonts w:ascii="Arial" w:hAnsi="Arial" w:cs="Arial"/>
                <w:sz w:val="20"/>
                <w:szCs w:val="20"/>
              </w:rPr>
              <w:t xml:space="preserve"> </w:t>
            </w:r>
            <w:proofErr w:type="spellStart"/>
            <w:r w:rsidRPr="00F01244">
              <w:rPr>
                <w:rFonts w:ascii="Arial" w:hAnsi="Arial" w:cs="Arial"/>
                <w:sz w:val="20"/>
                <w:szCs w:val="20"/>
              </w:rPr>
              <w:t>талдау</w:t>
            </w:r>
            <w:proofErr w:type="spellEnd"/>
          </w:p>
        </w:tc>
        <w:tc>
          <w:tcPr>
            <w:tcW w:w="2127" w:type="dxa"/>
            <w:tcBorders>
              <w:top w:val="single" w:sz="4" w:space="0" w:color="auto"/>
              <w:left w:val="single" w:sz="4" w:space="0" w:color="auto"/>
              <w:bottom w:val="single" w:sz="4" w:space="0" w:color="auto"/>
              <w:right w:val="single" w:sz="4" w:space="0" w:color="auto"/>
            </w:tcBorders>
          </w:tcPr>
          <w:p w14:paraId="7E614E39" w14:textId="658412F2" w:rsidR="003C41CD" w:rsidRPr="003C41CD" w:rsidRDefault="005D0383" w:rsidP="003C41CD">
            <w:pPr>
              <w:rPr>
                <w:rFonts w:ascii="Arial" w:hAnsi="Arial" w:cs="Arial"/>
                <w:bCs/>
                <w:sz w:val="20"/>
                <w:szCs w:val="20"/>
                <w:lang w:val="az-Cyrl-AZ"/>
              </w:rPr>
            </w:pPr>
            <w:r w:rsidRPr="00456DCB">
              <w:rPr>
                <w:rFonts w:ascii="Arial" w:hAnsi="Arial" w:cs="Arial"/>
                <w:bCs/>
                <w:sz w:val="20"/>
                <w:szCs w:val="20"/>
                <w:lang w:val="az-Cyrl-AZ"/>
              </w:rPr>
              <w:t>1</w:t>
            </w:r>
            <w:r w:rsidRPr="00456DCB">
              <w:rPr>
                <w:rFonts w:ascii="Arial" w:hAnsi="Arial" w:cs="Arial"/>
                <w:bCs/>
                <w:sz w:val="20"/>
                <w:szCs w:val="20"/>
                <w:lang w:val="kk-KZ"/>
              </w:rPr>
              <w:t>.</w:t>
            </w:r>
            <w:r w:rsidR="003C41CD">
              <w:t xml:space="preserve"> </w:t>
            </w:r>
            <w:r w:rsidR="003C41CD" w:rsidRPr="003C41CD">
              <w:rPr>
                <w:rFonts w:ascii="Arial" w:hAnsi="Arial" w:cs="Arial"/>
                <w:bCs/>
                <w:sz w:val="20"/>
                <w:szCs w:val="20"/>
                <w:lang w:val="az-Cyrl-AZ"/>
              </w:rPr>
              <w:t>Білім және түсіну</w:t>
            </w:r>
          </w:p>
          <w:p w14:paraId="0449AA39" w14:textId="7602D3CB" w:rsidR="005D0383" w:rsidRPr="00EE4AC0" w:rsidRDefault="003C41CD" w:rsidP="003C41CD">
            <w:pPr>
              <w:rPr>
                <w:rFonts w:ascii="Arial" w:hAnsi="Arial" w:cs="Arial"/>
                <w:color w:val="FF0000"/>
                <w:sz w:val="20"/>
                <w:szCs w:val="20"/>
              </w:rPr>
            </w:pPr>
            <w:r w:rsidRPr="003C41CD">
              <w:rPr>
                <w:rFonts w:ascii="Arial" w:hAnsi="Arial" w:cs="Arial"/>
                <w:bCs/>
                <w:sz w:val="20"/>
                <w:szCs w:val="20"/>
                <w:lang w:val="az-Cyrl-AZ"/>
              </w:rPr>
              <w:t>2.Тәжірибеде білім мен түсіну қабілетін пайдалану</w:t>
            </w:r>
          </w:p>
        </w:tc>
        <w:tc>
          <w:tcPr>
            <w:tcW w:w="6520" w:type="dxa"/>
            <w:tcBorders>
              <w:top w:val="single" w:sz="4" w:space="0" w:color="auto"/>
              <w:left w:val="single" w:sz="4" w:space="0" w:color="auto"/>
              <w:bottom w:val="single" w:sz="4" w:space="0" w:color="auto"/>
              <w:right w:val="single" w:sz="4" w:space="0" w:color="auto"/>
            </w:tcBorders>
          </w:tcPr>
          <w:p w14:paraId="0E8F8BBF" w14:textId="77777777" w:rsidR="003C41CD" w:rsidRPr="00501F7B" w:rsidRDefault="003C41CD" w:rsidP="003C41CD">
            <w:pPr>
              <w:tabs>
                <w:tab w:val="left" w:pos="1755"/>
              </w:tabs>
              <w:rPr>
                <w:rFonts w:ascii="Arial" w:hAnsi="Arial" w:cs="Arial"/>
                <w:b/>
                <w:sz w:val="20"/>
                <w:szCs w:val="20"/>
              </w:rPr>
            </w:pPr>
            <w:proofErr w:type="spellStart"/>
            <w:r w:rsidRPr="00F33098">
              <w:rPr>
                <w:rFonts w:ascii="Arial" w:hAnsi="Arial" w:cs="Arial"/>
                <w:b/>
                <w:sz w:val="20"/>
                <w:szCs w:val="20"/>
              </w:rPr>
              <w:t>Білім</w:t>
            </w:r>
            <w:proofErr w:type="spellEnd"/>
            <w:r w:rsidRPr="00501F7B">
              <w:rPr>
                <w:rFonts w:ascii="Arial" w:hAnsi="Arial" w:cs="Arial"/>
                <w:b/>
                <w:sz w:val="20"/>
                <w:szCs w:val="20"/>
              </w:rPr>
              <w:t>:</w:t>
            </w:r>
          </w:p>
          <w:p w14:paraId="5AB6CC1C" w14:textId="13D72979" w:rsidR="00C90A00" w:rsidRPr="00C90A00" w:rsidRDefault="00C90A00" w:rsidP="004730BD">
            <w:pPr>
              <w:pStyle w:val="a4"/>
              <w:numPr>
                <w:ilvl w:val="0"/>
                <w:numId w:val="62"/>
              </w:numPr>
              <w:spacing w:after="0"/>
              <w:rPr>
                <w:rFonts w:ascii="Arial" w:eastAsia="Arial" w:hAnsi="Arial" w:cs="Arial"/>
                <w:sz w:val="20"/>
                <w:szCs w:val="20"/>
              </w:rPr>
            </w:pPr>
            <w:proofErr w:type="spellStart"/>
            <w:r w:rsidRPr="00C90A00">
              <w:rPr>
                <w:rFonts w:ascii="Arial" w:eastAsia="Arial" w:hAnsi="Arial" w:cs="Arial"/>
                <w:sz w:val="20"/>
                <w:szCs w:val="20"/>
              </w:rPr>
              <w:t>Жалпы</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жас</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Әлеуметтік</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және</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Дифференциалды</w:t>
            </w:r>
            <w:proofErr w:type="spellEnd"/>
            <w:r w:rsidRPr="00C90A00">
              <w:rPr>
                <w:rFonts w:ascii="Arial" w:eastAsia="Arial" w:hAnsi="Arial" w:cs="Arial"/>
                <w:sz w:val="20"/>
                <w:szCs w:val="20"/>
              </w:rPr>
              <w:t xml:space="preserve"> психология </w:t>
            </w:r>
            <w:proofErr w:type="spellStart"/>
            <w:r w:rsidRPr="00C90A00">
              <w:rPr>
                <w:rFonts w:ascii="Arial" w:eastAsia="Arial" w:hAnsi="Arial" w:cs="Arial"/>
                <w:sz w:val="20"/>
                <w:szCs w:val="20"/>
              </w:rPr>
              <w:t>негіздері</w:t>
            </w:r>
            <w:proofErr w:type="spellEnd"/>
            <w:r w:rsidRPr="00C90A00">
              <w:rPr>
                <w:rFonts w:ascii="Arial" w:eastAsia="Arial" w:hAnsi="Arial" w:cs="Arial"/>
                <w:sz w:val="20"/>
                <w:szCs w:val="20"/>
              </w:rPr>
              <w:t>;</w:t>
            </w:r>
          </w:p>
          <w:p w14:paraId="31C122EB" w14:textId="0C820D3E" w:rsidR="00C90A00" w:rsidRPr="00C90A00" w:rsidRDefault="00C90A00" w:rsidP="004730BD">
            <w:pPr>
              <w:pStyle w:val="a4"/>
              <w:numPr>
                <w:ilvl w:val="0"/>
                <w:numId w:val="62"/>
              </w:numPr>
              <w:spacing w:after="0"/>
              <w:rPr>
                <w:rFonts w:ascii="Arial" w:eastAsia="Arial" w:hAnsi="Arial" w:cs="Arial"/>
                <w:sz w:val="20"/>
                <w:szCs w:val="20"/>
              </w:rPr>
            </w:pPr>
            <w:proofErr w:type="spellStart"/>
            <w:r w:rsidRPr="00C90A00">
              <w:rPr>
                <w:rFonts w:ascii="Arial" w:eastAsia="Arial" w:hAnsi="Arial" w:cs="Arial"/>
                <w:sz w:val="20"/>
                <w:szCs w:val="20"/>
              </w:rPr>
              <w:t>Тұлғаның</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психологиялық</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теориялары</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және</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жеке</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айырмашылықтар</w:t>
            </w:r>
            <w:proofErr w:type="spellEnd"/>
            <w:r w:rsidRPr="00C90A00">
              <w:rPr>
                <w:rFonts w:ascii="Arial" w:eastAsia="Arial" w:hAnsi="Arial" w:cs="Arial"/>
                <w:sz w:val="20"/>
                <w:szCs w:val="20"/>
              </w:rPr>
              <w:t>;</w:t>
            </w:r>
          </w:p>
          <w:p w14:paraId="04C0BDA6" w14:textId="3E790C6A" w:rsidR="00C90A00" w:rsidRPr="00C90A00" w:rsidRDefault="00C90A00" w:rsidP="004730BD">
            <w:pPr>
              <w:numPr>
                <w:ilvl w:val="0"/>
                <w:numId w:val="62"/>
              </w:numPr>
              <w:rPr>
                <w:rFonts w:ascii="Arial" w:hAnsi="Arial" w:cs="Arial"/>
                <w:bCs/>
                <w:sz w:val="20"/>
                <w:szCs w:val="20"/>
              </w:rPr>
            </w:pPr>
            <w:proofErr w:type="spellStart"/>
            <w:r w:rsidRPr="00C90A00">
              <w:rPr>
                <w:rFonts w:ascii="Arial" w:eastAsia="Arial" w:hAnsi="Arial" w:cs="Arial"/>
                <w:sz w:val="20"/>
                <w:szCs w:val="20"/>
              </w:rPr>
              <w:t>Қоғам</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контекстіндегі</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тұлғаның</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дамуының</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психоәлеуметтік</w:t>
            </w:r>
            <w:proofErr w:type="spellEnd"/>
            <w:r w:rsidRPr="00C90A00">
              <w:rPr>
                <w:rFonts w:ascii="Arial" w:eastAsia="Arial" w:hAnsi="Arial" w:cs="Arial"/>
                <w:sz w:val="20"/>
                <w:szCs w:val="20"/>
              </w:rPr>
              <w:t xml:space="preserve"> </w:t>
            </w:r>
            <w:proofErr w:type="spellStart"/>
            <w:r w:rsidRPr="00C90A00">
              <w:rPr>
                <w:rFonts w:ascii="Arial" w:eastAsia="Arial" w:hAnsi="Arial" w:cs="Arial"/>
                <w:sz w:val="20"/>
                <w:szCs w:val="20"/>
              </w:rPr>
              <w:t>факторлары</w:t>
            </w:r>
            <w:proofErr w:type="spellEnd"/>
            <w:r w:rsidRPr="00C90A00">
              <w:rPr>
                <w:rFonts w:ascii="Arial" w:eastAsia="Arial" w:hAnsi="Arial" w:cs="Arial"/>
                <w:sz w:val="20"/>
                <w:szCs w:val="20"/>
              </w:rPr>
              <w:t>.</w:t>
            </w:r>
          </w:p>
          <w:p w14:paraId="2A487548" w14:textId="744135FA" w:rsidR="003C41CD" w:rsidRPr="00812B35" w:rsidRDefault="003C41CD" w:rsidP="00C02634">
            <w:pPr>
              <w:rPr>
                <w:rFonts w:ascii="Arial" w:hAnsi="Arial" w:cs="Arial"/>
                <w:bCs/>
                <w:sz w:val="20"/>
                <w:szCs w:val="20"/>
              </w:rPr>
            </w:pPr>
            <w:r w:rsidRPr="00812B35">
              <w:rPr>
                <w:rFonts w:ascii="Arial" w:hAnsi="Arial" w:cs="Arial"/>
                <w:b/>
                <w:bCs/>
                <w:sz w:val="20"/>
                <w:szCs w:val="20"/>
                <w:lang w:val="kk-KZ"/>
              </w:rPr>
              <w:t>Біліктілік</w:t>
            </w:r>
            <w:r w:rsidRPr="00812B35">
              <w:rPr>
                <w:rFonts w:ascii="Arial" w:hAnsi="Arial" w:cs="Arial"/>
                <w:bCs/>
                <w:sz w:val="20"/>
                <w:szCs w:val="20"/>
              </w:rPr>
              <w:t>:</w:t>
            </w:r>
          </w:p>
          <w:p w14:paraId="52DB2E48" w14:textId="51EDA7A2" w:rsidR="004F49F2" w:rsidRPr="004F49F2" w:rsidRDefault="004F49F2" w:rsidP="0075621C">
            <w:pPr>
              <w:pStyle w:val="a4"/>
              <w:numPr>
                <w:ilvl w:val="0"/>
                <w:numId w:val="63"/>
              </w:numPr>
              <w:rPr>
                <w:rFonts w:ascii="Arial" w:eastAsia="Arial" w:hAnsi="Arial" w:cs="Arial"/>
                <w:sz w:val="20"/>
                <w:szCs w:val="20"/>
              </w:rPr>
            </w:pPr>
            <w:proofErr w:type="spellStart"/>
            <w:r w:rsidRPr="004F49F2">
              <w:rPr>
                <w:rFonts w:ascii="Arial" w:eastAsia="Arial" w:hAnsi="Arial" w:cs="Arial"/>
                <w:sz w:val="20"/>
                <w:szCs w:val="20"/>
              </w:rPr>
              <w:t>Теориялық</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тәсілдер</w:t>
            </w:r>
            <w:proofErr w:type="spellEnd"/>
            <w:r w:rsidRPr="004F49F2">
              <w:rPr>
                <w:rFonts w:ascii="Arial" w:eastAsia="Arial" w:hAnsi="Arial" w:cs="Arial"/>
                <w:sz w:val="20"/>
                <w:szCs w:val="20"/>
              </w:rPr>
              <w:t xml:space="preserve"> мен </w:t>
            </w:r>
            <w:proofErr w:type="spellStart"/>
            <w:r w:rsidRPr="004F49F2">
              <w:rPr>
                <w:rFonts w:ascii="Arial" w:eastAsia="Arial" w:hAnsi="Arial" w:cs="Arial"/>
                <w:sz w:val="20"/>
                <w:szCs w:val="20"/>
              </w:rPr>
              <w:t>эмпирикалық</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мәліметтер</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негізінде</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психологиялық</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құбылыстарды</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талдау</w:t>
            </w:r>
            <w:proofErr w:type="spellEnd"/>
            <w:r w:rsidRPr="004F49F2">
              <w:rPr>
                <w:rFonts w:ascii="Arial" w:eastAsia="Arial" w:hAnsi="Arial" w:cs="Arial"/>
                <w:sz w:val="20"/>
                <w:szCs w:val="20"/>
              </w:rPr>
              <w:t>;</w:t>
            </w:r>
          </w:p>
          <w:p w14:paraId="3D8B6709" w14:textId="7FA22267" w:rsidR="004F49F2" w:rsidRPr="004F49F2" w:rsidRDefault="004F49F2" w:rsidP="0075621C">
            <w:pPr>
              <w:pStyle w:val="a4"/>
              <w:numPr>
                <w:ilvl w:val="0"/>
                <w:numId w:val="63"/>
              </w:numPr>
              <w:spacing w:after="0"/>
              <w:rPr>
                <w:rFonts w:ascii="Arial" w:eastAsia="Arial" w:hAnsi="Arial" w:cs="Arial"/>
                <w:sz w:val="20"/>
                <w:szCs w:val="20"/>
              </w:rPr>
            </w:pPr>
            <w:proofErr w:type="spellStart"/>
            <w:r w:rsidRPr="004F49F2">
              <w:rPr>
                <w:rFonts w:ascii="Arial" w:eastAsia="Arial" w:hAnsi="Arial" w:cs="Arial"/>
                <w:sz w:val="20"/>
                <w:szCs w:val="20"/>
              </w:rPr>
              <w:t>Әр</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түрлі</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факторлардың</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жеке</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дамуға</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әсерін</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ажырату</w:t>
            </w:r>
            <w:proofErr w:type="spellEnd"/>
            <w:r w:rsidRPr="004F49F2">
              <w:rPr>
                <w:rFonts w:ascii="Arial" w:eastAsia="Arial" w:hAnsi="Arial" w:cs="Arial"/>
                <w:sz w:val="20"/>
                <w:szCs w:val="20"/>
              </w:rPr>
              <w:t>;</w:t>
            </w:r>
          </w:p>
          <w:p w14:paraId="0AAD4EE9" w14:textId="77777777" w:rsidR="00C02634" w:rsidRDefault="004F49F2" w:rsidP="0075621C">
            <w:pPr>
              <w:numPr>
                <w:ilvl w:val="0"/>
                <w:numId w:val="63"/>
              </w:numPr>
              <w:tabs>
                <w:tab w:val="left" w:pos="1755"/>
              </w:tabs>
              <w:rPr>
                <w:rFonts w:ascii="Arial" w:hAnsi="Arial" w:cs="Arial"/>
                <w:b/>
                <w:sz w:val="20"/>
                <w:szCs w:val="20"/>
              </w:rPr>
            </w:pPr>
            <w:proofErr w:type="spellStart"/>
            <w:r w:rsidRPr="004F49F2">
              <w:rPr>
                <w:rFonts w:ascii="Arial" w:eastAsia="Arial" w:hAnsi="Arial" w:cs="Arial"/>
                <w:sz w:val="20"/>
                <w:szCs w:val="20"/>
              </w:rPr>
              <w:t>Әлеуметтік</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жағдайларда</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мінез-құлықтың</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психологиялық</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ерекшеліктерін</w:t>
            </w:r>
            <w:proofErr w:type="spellEnd"/>
            <w:r w:rsidRPr="004F49F2">
              <w:rPr>
                <w:rFonts w:ascii="Arial" w:eastAsia="Arial" w:hAnsi="Arial" w:cs="Arial"/>
                <w:sz w:val="20"/>
                <w:szCs w:val="20"/>
              </w:rPr>
              <w:t xml:space="preserve"> </w:t>
            </w:r>
            <w:proofErr w:type="spellStart"/>
            <w:r w:rsidRPr="004F49F2">
              <w:rPr>
                <w:rFonts w:ascii="Arial" w:eastAsia="Arial" w:hAnsi="Arial" w:cs="Arial"/>
                <w:sz w:val="20"/>
                <w:szCs w:val="20"/>
              </w:rPr>
              <w:t>анықтау</w:t>
            </w:r>
            <w:proofErr w:type="spellEnd"/>
            <w:r w:rsidRPr="004F49F2">
              <w:rPr>
                <w:rFonts w:ascii="Arial" w:eastAsia="Arial" w:hAnsi="Arial" w:cs="Arial"/>
                <w:sz w:val="20"/>
                <w:szCs w:val="20"/>
              </w:rPr>
              <w:t>.</w:t>
            </w:r>
          </w:p>
          <w:p w14:paraId="7756F615" w14:textId="652D01DC" w:rsidR="003C41CD" w:rsidRPr="00C02634" w:rsidRDefault="003C41CD" w:rsidP="00C02634">
            <w:pPr>
              <w:tabs>
                <w:tab w:val="left" w:pos="1755"/>
              </w:tabs>
              <w:rPr>
                <w:rFonts w:ascii="Arial" w:hAnsi="Arial" w:cs="Arial"/>
                <w:b/>
                <w:sz w:val="20"/>
                <w:szCs w:val="20"/>
              </w:rPr>
            </w:pPr>
            <w:proofErr w:type="spellStart"/>
            <w:r w:rsidRPr="00C02634">
              <w:rPr>
                <w:rFonts w:ascii="Arial" w:hAnsi="Arial" w:cs="Arial"/>
                <w:b/>
                <w:sz w:val="20"/>
                <w:szCs w:val="20"/>
              </w:rPr>
              <w:t>Дағдылар</w:t>
            </w:r>
            <w:proofErr w:type="spellEnd"/>
            <w:r w:rsidRPr="00C02634">
              <w:rPr>
                <w:rFonts w:ascii="Arial" w:hAnsi="Arial" w:cs="Arial"/>
                <w:b/>
                <w:sz w:val="20"/>
                <w:szCs w:val="20"/>
              </w:rPr>
              <w:t>:</w:t>
            </w:r>
          </w:p>
          <w:p w14:paraId="7BB9362A" w14:textId="10984C84" w:rsidR="008F78BB" w:rsidRPr="008F78BB" w:rsidRDefault="008F78BB" w:rsidP="0075621C">
            <w:pPr>
              <w:pStyle w:val="a4"/>
              <w:numPr>
                <w:ilvl w:val="0"/>
                <w:numId w:val="64"/>
              </w:numPr>
              <w:rPr>
                <w:rFonts w:ascii="Arial" w:eastAsia="Arial" w:hAnsi="Arial" w:cs="Arial"/>
                <w:sz w:val="20"/>
                <w:szCs w:val="20"/>
              </w:rPr>
            </w:pPr>
            <w:proofErr w:type="spellStart"/>
            <w:r w:rsidRPr="008F78BB">
              <w:rPr>
                <w:rFonts w:ascii="Arial" w:eastAsia="Arial" w:hAnsi="Arial" w:cs="Arial"/>
                <w:sz w:val="20"/>
                <w:szCs w:val="20"/>
              </w:rPr>
              <w:t>Практикалық</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қызметтегі</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жеке</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айырмашылықтардың</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жіктелуі</w:t>
            </w:r>
            <w:proofErr w:type="spellEnd"/>
            <w:r w:rsidRPr="008F78BB">
              <w:rPr>
                <w:rFonts w:ascii="Arial" w:eastAsia="Arial" w:hAnsi="Arial" w:cs="Arial"/>
                <w:sz w:val="20"/>
                <w:szCs w:val="20"/>
              </w:rPr>
              <w:t xml:space="preserve"> мен </w:t>
            </w:r>
            <w:proofErr w:type="spellStart"/>
            <w:r w:rsidRPr="008F78BB">
              <w:rPr>
                <w:rFonts w:ascii="Arial" w:eastAsia="Arial" w:hAnsi="Arial" w:cs="Arial"/>
                <w:sz w:val="20"/>
                <w:szCs w:val="20"/>
              </w:rPr>
              <w:t>типологиясын</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қолдану</w:t>
            </w:r>
            <w:proofErr w:type="spellEnd"/>
            <w:r w:rsidRPr="008F78BB">
              <w:rPr>
                <w:rFonts w:ascii="Arial" w:eastAsia="Arial" w:hAnsi="Arial" w:cs="Arial"/>
                <w:sz w:val="20"/>
                <w:szCs w:val="20"/>
              </w:rPr>
              <w:t>;</w:t>
            </w:r>
          </w:p>
          <w:p w14:paraId="0B5FE14C" w14:textId="5DC73BD1" w:rsidR="008F78BB" w:rsidRPr="008F78BB" w:rsidRDefault="008F78BB" w:rsidP="0075621C">
            <w:pPr>
              <w:pStyle w:val="a4"/>
              <w:numPr>
                <w:ilvl w:val="0"/>
                <w:numId w:val="64"/>
              </w:numPr>
              <w:spacing w:after="0"/>
              <w:rPr>
                <w:rFonts w:ascii="Arial" w:eastAsia="Arial" w:hAnsi="Arial" w:cs="Arial"/>
                <w:sz w:val="20"/>
                <w:szCs w:val="20"/>
              </w:rPr>
            </w:pPr>
            <w:proofErr w:type="spellStart"/>
            <w:r w:rsidRPr="008F78BB">
              <w:rPr>
                <w:rFonts w:ascii="Arial" w:eastAsia="Arial" w:hAnsi="Arial" w:cs="Arial"/>
                <w:sz w:val="20"/>
                <w:szCs w:val="20"/>
              </w:rPr>
              <w:t>Негізгі</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идеялар</w:t>
            </w:r>
            <w:proofErr w:type="spellEnd"/>
            <w:r w:rsidRPr="008F78BB">
              <w:rPr>
                <w:rFonts w:ascii="Arial" w:eastAsia="Arial" w:hAnsi="Arial" w:cs="Arial"/>
                <w:sz w:val="20"/>
                <w:szCs w:val="20"/>
              </w:rPr>
              <w:t xml:space="preserve"> мен </w:t>
            </w:r>
            <w:proofErr w:type="spellStart"/>
            <w:r w:rsidRPr="008F78BB">
              <w:rPr>
                <w:rFonts w:ascii="Arial" w:eastAsia="Arial" w:hAnsi="Arial" w:cs="Arial"/>
                <w:sz w:val="20"/>
                <w:szCs w:val="20"/>
              </w:rPr>
              <w:t>заңдылықтарды</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бөліп</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көрсете</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отырып</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ғылыми</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әдебиеттермен</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жұмыс</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істеу</w:t>
            </w:r>
            <w:proofErr w:type="spellEnd"/>
            <w:r w:rsidRPr="008F78BB">
              <w:rPr>
                <w:rFonts w:ascii="Arial" w:eastAsia="Arial" w:hAnsi="Arial" w:cs="Arial"/>
                <w:sz w:val="20"/>
                <w:szCs w:val="20"/>
              </w:rPr>
              <w:t>;</w:t>
            </w:r>
          </w:p>
          <w:p w14:paraId="1913FE9D" w14:textId="459CC27D" w:rsidR="00425A00" w:rsidRPr="00EE4AC0" w:rsidRDefault="008F78BB" w:rsidP="0075621C">
            <w:pPr>
              <w:numPr>
                <w:ilvl w:val="0"/>
                <w:numId w:val="64"/>
              </w:numPr>
              <w:rPr>
                <w:rFonts w:ascii="Arial" w:hAnsi="Arial" w:cs="Arial"/>
                <w:color w:val="FF0000"/>
                <w:sz w:val="20"/>
                <w:szCs w:val="20"/>
              </w:rPr>
            </w:pPr>
            <w:proofErr w:type="spellStart"/>
            <w:r w:rsidRPr="008F78BB">
              <w:rPr>
                <w:rFonts w:ascii="Arial" w:eastAsia="Arial" w:hAnsi="Arial" w:cs="Arial"/>
                <w:sz w:val="20"/>
                <w:szCs w:val="20"/>
              </w:rPr>
              <w:lastRenderedPageBreak/>
              <w:t>Деректерді</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талдау</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және</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теориялық</w:t>
            </w:r>
            <w:proofErr w:type="spellEnd"/>
            <w:r w:rsidRPr="008F78BB">
              <w:rPr>
                <w:rFonts w:ascii="Arial" w:eastAsia="Arial" w:hAnsi="Arial" w:cs="Arial"/>
                <w:sz w:val="20"/>
                <w:szCs w:val="20"/>
              </w:rPr>
              <w:t xml:space="preserve"> материал </w:t>
            </w:r>
            <w:proofErr w:type="spellStart"/>
            <w:r w:rsidRPr="008F78BB">
              <w:rPr>
                <w:rFonts w:ascii="Arial" w:eastAsia="Arial" w:hAnsi="Arial" w:cs="Arial"/>
                <w:sz w:val="20"/>
                <w:szCs w:val="20"/>
              </w:rPr>
              <w:t>негізінде</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тұжырымдарды</w:t>
            </w:r>
            <w:proofErr w:type="spellEnd"/>
            <w:r w:rsidRPr="008F78BB">
              <w:rPr>
                <w:rFonts w:ascii="Arial" w:eastAsia="Arial" w:hAnsi="Arial" w:cs="Arial"/>
                <w:sz w:val="20"/>
                <w:szCs w:val="20"/>
              </w:rPr>
              <w:t xml:space="preserve"> </w:t>
            </w:r>
            <w:proofErr w:type="spellStart"/>
            <w:r w:rsidRPr="008F78BB">
              <w:rPr>
                <w:rFonts w:ascii="Arial" w:eastAsia="Arial" w:hAnsi="Arial" w:cs="Arial"/>
                <w:sz w:val="20"/>
                <w:szCs w:val="20"/>
              </w:rPr>
              <w:t>дәлелдеу</w:t>
            </w:r>
            <w:proofErr w:type="spellEnd"/>
            <w:r w:rsidRPr="008F78BB">
              <w:rPr>
                <w:rFonts w:ascii="Arial" w:eastAsia="Arial"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1004FE3E" w14:textId="77777777" w:rsidR="005D0383" w:rsidRPr="002C7DF3" w:rsidRDefault="005D0383" w:rsidP="00B346E8">
            <w:pPr>
              <w:jc w:val="center"/>
              <w:rPr>
                <w:rFonts w:ascii="Arial" w:hAnsi="Arial" w:cs="Arial"/>
                <w:sz w:val="20"/>
                <w:szCs w:val="20"/>
                <w:lang w:val="kk-KZ"/>
              </w:rPr>
            </w:pPr>
          </w:p>
          <w:p w14:paraId="2038982E" w14:textId="77777777" w:rsidR="00C90A00" w:rsidRPr="00C94660" w:rsidRDefault="00C90A00" w:rsidP="00C94660">
            <w:pPr>
              <w:pStyle w:val="a4"/>
              <w:numPr>
                <w:ilvl w:val="0"/>
                <w:numId w:val="88"/>
              </w:numPr>
              <w:rPr>
                <w:rFonts w:ascii="Arial" w:hAnsi="Arial" w:cs="Arial"/>
                <w:sz w:val="20"/>
                <w:szCs w:val="20"/>
                <w:lang w:val="kk-KZ"/>
              </w:rPr>
            </w:pPr>
            <w:r w:rsidRPr="00C94660">
              <w:rPr>
                <w:rFonts w:ascii="Arial" w:hAnsi="Arial" w:cs="Arial"/>
                <w:sz w:val="20"/>
                <w:szCs w:val="20"/>
                <w:lang w:val="kk-KZ"/>
              </w:rPr>
              <w:t>Жалпы психология;</w:t>
            </w:r>
          </w:p>
          <w:p w14:paraId="3632CE2A" w14:textId="77777777" w:rsidR="00C90A00" w:rsidRPr="00C94660" w:rsidRDefault="00C90A00" w:rsidP="00C94660">
            <w:pPr>
              <w:pStyle w:val="a4"/>
              <w:numPr>
                <w:ilvl w:val="0"/>
                <w:numId w:val="88"/>
              </w:numPr>
              <w:rPr>
                <w:rFonts w:ascii="Arial" w:hAnsi="Arial" w:cs="Arial"/>
                <w:sz w:val="20"/>
                <w:szCs w:val="20"/>
                <w:lang w:val="kk-KZ"/>
              </w:rPr>
            </w:pPr>
            <w:r w:rsidRPr="00C94660">
              <w:rPr>
                <w:rFonts w:ascii="Arial" w:hAnsi="Arial" w:cs="Arial"/>
                <w:sz w:val="20"/>
                <w:szCs w:val="20"/>
                <w:lang w:val="kk-KZ"/>
              </w:rPr>
              <w:t>Гендерлік психология;</w:t>
            </w:r>
          </w:p>
          <w:p w14:paraId="2F1B7F77" w14:textId="561BF69A" w:rsidR="005D0383" w:rsidRPr="00C94660" w:rsidRDefault="00C90A00" w:rsidP="00C94660">
            <w:pPr>
              <w:pStyle w:val="a4"/>
              <w:numPr>
                <w:ilvl w:val="0"/>
                <w:numId w:val="88"/>
              </w:numPr>
              <w:rPr>
                <w:rFonts w:ascii="Arial" w:hAnsi="Arial" w:cs="Arial"/>
                <w:sz w:val="20"/>
                <w:szCs w:val="20"/>
                <w:lang w:val="kk-KZ"/>
              </w:rPr>
            </w:pPr>
            <w:r w:rsidRPr="00C94660">
              <w:rPr>
                <w:rFonts w:ascii="Arial" w:hAnsi="Arial" w:cs="Arial"/>
                <w:sz w:val="20"/>
                <w:szCs w:val="20"/>
                <w:lang w:val="kk-KZ"/>
              </w:rPr>
              <w:t>Тұлға және бұқара психологиясы.</w:t>
            </w:r>
          </w:p>
        </w:tc>
      </w:tr>
      <w:tr w:rsidR="00F16B74" w:rsidRPr="002C7DF3" w14:paraId="20E24B72" w14:textId="77777777" w:rsidTr="088287FF">
        <w:trPr>
          <w:trHeight w:val="250"/>
        </w:trPr>
        <w:tc>
          <w:tcPr>
            <w:tcW w:w="1573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5BC6B2" w14:textId="09DD3CD2" w:rsidR="005D0383" w:rsidRPr="002C7DF3" w:rsidRDefault="00C70ED1" w:rsidP="00B346E8">
            <w:pPr>
              <w:jc w:val="center"/>
              <w:rPr>
                <w:rFonts w:ascii="Arial" w:hAnsi="Arial" w:cs="Arial"/>
                <w:sz w:val="20"/>
                <w:szCs w:val="20"/>
                <w:lang w:val="kk-KZ"/>
              </w:rPr>
            </w:pPr>
            <w:r w:rsidRPr="00C70ED1">
              <w:rPr>
                <w:rFonts w:ascii="Arial" w:hAnsi="Arial" w:cs="Arial"/>
                <w:b/>
                <w:sz w:val="20"/>
                <w:szCs w:val="20"/>
                <w:lang w:val="az-Cyrl-AZ"/>
              </w:rPr>
              <w:t>Кәсіби құзыреттер</w:t>
            </w:r>
          </w:p>
        </w:tc>
      </w:tr>
      <w:tr w:rsidR="0010397E" w:rsidRPr="002C7DF3" w14:paraId="72EBEDE4" w14:textId="77777777" w:rsidTr="088287FF">
        <w:trPr>
          <w:trHeight w:val="983"/>
        </w:trPr>
        <w:tc>
          <w:tcPr>
            <w:tcW w:w="2269" w:type="dxa"/>
            <w:tcBorders>
              <w:top w:val="single" w:sz="4" w:space="0" w:color="auto"/>
              <w:left w:val="single" w:sz="4" w:space="0" w:color="auto"/>
              <w:right w:val="single" w:sz="4" w:space="0" w:color="auto"/>
            </w:tcBorders>
          </w:tcPr>
          <w:p w14:paraId="34DAFBED" w14:textId="2CD9E6E2" w:rsidR="0026596E" w:rsidRPr="002C7DF3" w:rsidRDefault="00FE6ADD" w:rsidP="00FE6ADD">
            <w:pPr>
              <w:rPr>
                <w:rFonts w:ascii="Arial" w:hAnsi="Arial" w:cs="Arial"/>
                <w:sz w:val="20"/>
                <w:szCs w:val="20"/>
              </w:rPr>
            </w:pPr>
            <w:proofErr w:type="spellStart"/>
            <w:r w:rsidRPr="00FE6ADD">
              <w:rPr>
                <w:rFonts w:ascii="Arial" w:eastAsia="Arial" w:hAnsi="Arial" w:cs="Arial"/>
                <w:sz w:val="20"/>
                <w:szCs w:val="20"/>
              </w:rPr>
              <w:t>Психологиялық</w:t>
            </w:r>
            <w:proofErr w:type="spellEnd"/>
            <w:r w:rsidRPr="00FE6ADD">
              <w:rPr>
                <w:rFonts w:ascii="Arial" w:eastAsia="Arial" w:hAnsi="Arial" w:cs="Arial"/>
                <w:sz w:val="20"/>
                <w:szCs w:val="20"/>
              </w:rPr>
              <w:t xml:space="preserve"> этика </w:t>
            </w:r>
            <w:proofErr w:type="spellStart"/>
            <w:r w:rsidRPr="00FE6ADD">
              <w:rPr>
                <w:rFonts w:ascii="Arial" w:eastAsia="Arial" w:hAnsi="Arial" w:cs="Arial"/>
                <w:sz w:val="20"/>
                <w:szCs w:val="20"/>
              </w:rPr>
              <w:t>нормаларына</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сәйкес</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кәсіби</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қызметті</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жүзеге</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асыруға</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дайындық</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жеке</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және</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топтық</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жұмыста</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ғылыми</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тәсілдер</w:t>
            </w:r>
            <w:proofErr w:type="spellEnd"/>
            <w:r w:rsidRPr="00FE6ADD">
              <w:rPr>
                <w:rFonts w:ascii="Arial" w:eastAsia="Arial" w:hAnsi="Arial" w:cs="Arial"/>
                <w:sz w:val="20"/>
                <w:szCs w:val="20"/>
              </w:rPr>
              <w:t xml:space="preserve"> мен </w:t>
            </w:r>
            <w:proofErr w:type="spellStart"/>
            <w:r w:rsidRPr="00FE6ADD">
              <w:rPr>
                <w:rFonts w:ascii="Arial" w:eastAsia="Arial" w:hAnsi="Arial" w:cs="Arial"/>
                <w:sz w:val="20"/>
                <w:szCs w:val="20"/>
              </w:rPr>
              <w:t>сүйемелдеудің</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практикалық</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әдістерін</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қолдану</w:t>
            </w:r>
            <w:proofErr w:type="spellEnd"/>
            <w:r w:rsidRPr="00FE6ADD">
              <w:rPr>
                <w:rFonts w:ascii="Arial" w:eastAsia="Arial" w:hAnsi="Arial" w:cs="Arial"/>
                <w:sz w:val="20"/>
                <w:szCs w:val="20"/>
              </w:rPr>
              <w:t xml:space="preserve"> </w:t>
            </w:r>
            <w:proofErr w:type="spellStart"/>
            <w:r w:rsidRPr="00FE6ADD">
              <w:rPr>
                <w:rFonts w:ascii="Arial" w:eastAsia="Arial" w:hAnsi="Arial" w:cs="Arial"/>
                <w:sz w:val="20"/>
                <w:szCs w:val="20"/>
              </w:rPr>
              <w:t>мүмкіндігі</w:t>
            </w:r>
            <w:proofErr w:type="spellEnd"/>
            <w:r w:rsidRPr="00FE6ADD">
              <w:rPr>
                <w:rFonts w:ascii="Arial" w:eastAsia="Arial" w:hAnsi="Arial" w:cs="Arial"/>
                <w:sz w:val="20"/>
                <w:szCs w:val="20"/>
              </w:rPr>
              <w:t>.</w:t>
            </w:r>
          </w:p>
        </w:tc>
        <w:tc>
          <w:tcPr>
            <w:tcW w:w="2409" w:type="dxa"/>
            <w:tcBorders>
              <w:top w:val="single" w:sz="4" w:space="0" w:color="auto"/>
              <w:left w:val="single" w:sz="4" w:space="0" w:color="auto"/>
              <w:right w:val="single" w:sz="4" w:space="0" w:color="auto"/>
            </w:tcBorders>
          </w:tcPr>
          <w:p w14:paraId="2C63E8DD" w14:textId="77777777" w:rsidR="005D0383" w:rsidRPr="00C94660" w:rsidRDefault="00E04BD9" w:rsidP="00850971">
            <w:pPr>
              <w:rPr>
                <w:rFonts w:ascii="Arial" w:hAnsi="Arial" w:cs="Arial"/>
                <w:b/>
                <w:bCs/>
                <w:sz w:val="20"/>
                <w:szCs w:val="20"/>
              </w:rPr>
            </w:pPr>
            <w:r w:rsidRPr="00C94660">
              <w:rPr>
                <w:rFonts w:ascii="Arial" w:hAnsi="Arial" w:cs="Arial"/>
                <w:b/>
                <w:bCs/>
                <w:sz w:val="20"/>
                <w:szCs w:val="20"/>
              </w:rPr>
              <w:t xml:space="preserve">ON 10 </w:t>
            </w:r>
          </w:p>
          <w:p w14:paraId="4FFF7EC6" w14:textId="727E8EEF" w:rsidR="00FE6ADD" w:rsidRPr="00B3173D" w:rsidRDefault="00FE6ADD" w:rsidP="00850971">
            <w:pPr>
              <w:rPr>
                <w:rFonts w:ascii="Arial" w:hAnsi="Arial" w:cs="Arial"/>
                <w:sz w:val="20"/>
                <w:szCs w:val="20"/>
              </w:rPr>
            </w:pPr>
            <w:proofErr w:type="spellStart"/>
            <w:r w:rsidRPr="00FE6ADD">
              <w:rPr>
                <w:rFonts w:ascii="Arial" w:hAnsi="Arial" w:cs="Arial"/>
                <w:sz w:val="20"/>
                <w:szCs w:val="20"/>
              </w:rPr>
              <w:t>Теориялық</w:t>
            </w:r>
            <w:proofErr w:type="spellEnd"/>
            <w:r w:rsidRPr="00FE6ADD">
              <w:rPr>
                <w:rFonts w:ascii="Arial" w:hAnsi="Arial" w:cs="Arial"/>
                <w:sz w:val="20"/>
                <w:szCs w:val="20"/>
              </w:rPr>
              <w:t xml:space="preserve"> </w:t>
            </w:r>
            <w:proofErr w:type="spellStart"/>
            <w:r w:rsidRPr="00FE6ADD">
              <w:rPr>
                <w:rFonts w:ascii="Arial" w:hAnsi="Arial" w:cs="Arial"/>
                <w:sz w:val="20"/>
                <w:szCs w:val="20"/>
              </w:rPr>
              <w:t>және</w:t>
            </w:r>
            <w:proofErr w:type="spellEnd"/>
            <w:r w:rsidRPr="00FE6ADD">
              <w:rPr>
                <w:rFonts w:ascii="Arial" w:hAnsi="Arial" w:cs="Arial"/>
                <w:sz w:val="20"/>
                <w:szCs w:val="20"/>
              </w:rPr>
              <w:t xml:space="preserve"> </w:t>
            </w:r>
            <w:proofErr w:type="spellStart"/>
            <w:r w:rsidRPr="00FE6ADD">
              <w:rPr>
                <w:rFonts w:ascii="Arial" w:hAnsi="Arial" w:cs="Arial"/>
                <w:sz w:val="20"/>
                <w:szCs w:val="20"/>
              </w:rPr>
              <w:t>қолданбалы</w:t>
            </w:r>
            <w:proofErr w:type="spellEnd"/>
            <w:r w:rsidRPr="00FE6ADD">
              <w:rPr>
                <w:rFonts w:ascii="Arial" w:hAnsi="Arial" w:cs="Arial"/>
                <w:sz w:val="20"/>
                <w:szCs w:val="20"/>
              </w:rPr>
              <w:t xml:space="preserve"> </w:t>
            </w:r>
            <w:proofErr w:type="spellStart"/>
            <w:r w:rsidRPr="00FE6ADD">
              <w:rPr>
                <w:rFonts w:ascii="Arial" w:hAnsi="Arial" w:cs="Arial"/>
                <w:sz w:val="20"/>
                <w:szCs w:val="20"/>
              </w:rPr>
              <w:t>міндеттерді</w:t>
            </w:r>
            <w:proofErr w:type="spellEnd"/>
            <w:r w:rsidRPr="00FE6ADD">
              <w:rPr>
                <w:rFonts w:ascii="Arial" w:hAnsi="Arial" w:cs="Arial"/>
                <w:sz w:val="20"/>
                <w:szCs w:val="20"/>
              </w:rPr>
              <w:t xml:space="preserve"> </w:t>
            </w:r>
            <w:proofErr w:type="spellStart"/>
            <w:r w:rsidRPr="00FE6ADD">
              <w:rPr>
                <w:rFonts w:ascii="Arial" w:hAnsi="Arial" w:cs="Arial"/>
                <w:sz w:val="20"/>
                <w:szCs w:val="20"/>
              </w:rPr>
              <w:t>шешуді</w:t>
            </w:r>
            <w:proofErr w:type="spellEnd"/>
            <w:r w:rsidRPr="00FE6ADD">
              <w:rPr>
                <w:rFonts w:ascii="Arial" w:hAnsi="Arial" w:cs="Arial"/>
                <w:sz w:val="20"/>
                <w:szCs w:val="20"/>
              </w:rPr>
              <w:t xml:space="preserve"> </w:t>
            </w:r>
            <w:proofErr w:type="spellStart"/>
            <w:r w:rsidRPr="00FE6ADD">
              <w:rPr>
                <w:rFonts w:ascii="Arial" w:hAnsi="Arial" w:cs="Arial"/>
                <w:sz w:val="20"/>
                <w:szCs w:val="20"/>
              </w:rPr>
              <w:t>жүзеге</w:t>
            </w:r>
            <w:proofErr w:type="spellEnd"/>
            <w:r w:rsidRPr="00FE6ADD">
              <w:rPr>
                <w:rFonts w:ascii="Arial" w:hAnsi="Arial" w:cs="Arial"/>
                <w:sz w:val="20"/>
                <w:szCs w:val="20"/>
              </w:rPr>
              <w:t xml:space="preserve"> </w:t>
            </w:r>
            <w:proofErr w:type="spellStart"/>
            <w:r w:rsidRPr="00FE6ADD">
              <w:rPr>
                <w:rFonts w:ascii="Arial" w:hAnsi="Arial" w:cs="Arial"/>
                <w:sz w:val="20"/>
                <w:szCs w:val="20"/>
              </w:rPr>
              <w:t>асыруға</w:t>
            </w:r>
            <w:proofErr w:type="spellEnd"/>
            <w:r w:rsidRPr="00FE6ADD">
              <w:rPr>
                <w:rFonts w:ascii="Arial" w:hAnsi="Arial" w:cs="Arial"/>
                <w:sz w:val="20"/>
                <w:szCs w:val="20"/>
              </w:rPr>
              <w:t xml:space="preserve"> </w:t>
            </w:r>
            <w:proofErr w:type="spellStart"/>
            <w:r w:rsidRPr="00FE6ADD">
              <w:rPr>
                <w:rFonts w:ascii="Arial" w:hAnsi="Arial" w:cs="Arial"/>
                <w:sz w:val="20"/>
                <w:szCs w:val="20"/>
              </w:rPr>
              <w:t>мүмкіндік</w:t>
            </w:r>
            <w:proofErr w:type="spellEnd"/>
            <w:r w:rsidRPr="00FE6ADD">
              <w:rPr>
                <w:rFonts w:ascii="Arial" w:hAnsi="Arial" w:cs="Arial"/>
                <w:sz w:val="20"/>
                <w:szCs w:val="20"/>
              </w:rPr>
              <w:t xml:space="preserve"> </w:t>
            </w:r>
            <w:proofErr w:type="spellStart"/>
            <w:r w:rsidRPr="00FE6ADD">
              <w:rPr>
                <w:rFonts w:ascii="Arial" w:hAnsi="Arial" w:cs="Arial"/>
                <w:sz w:val="20"/>
                <w:szCs w:val="20"/>
              </w:rPr>
              <w:t>беретін</w:t>
            </w:r>
            <w:proofErr w:type="spellEnd"/>
            <w:r w:rsidRPr="00FE6ADD">
              <w:rPr>
                <w:rFonts w:ascii="Arial" w:hAnsi="Arial" w:cs="Arial"/>
                <w:sz w:val="20"/>
                <w:szCs w:val="20"/>
              </w:rPr>
              <w:t xml:space="preserve"> </w:t>
            </w:r>
            <w:proofErr w:type="spellStart"/>
            <w:r w:rsidRPr="00FE6ADD">
              <w:rPr>
                <w:rFonts w:ascii="Arial" w:hAnsi="Arial" w:cs="Arial"/>
                <w:sz w:val="20"/>
                <w:szCs w:val="20"/>
              </w:rPr>
              <w:t>ғылыми-зерттеу</w:t>
            </w:r>
            <w:proofErr w:type="spellEnd"/>
            <w:r w:rsidRPr="00FE6ADD">
              <w:rPr>
                <w:rFonts w:ascii="Arial" w:hAnsi="Arial" w:cs="Arial"/>
                <w:sz w:val="20"/>
                <w:szCs w:val="20"/>
              </w:rPr>
              <w:t xml:space="preserve">, </w:t>
            </w:r>
            <w:proofErr w:type="spellStart"/>
            <w:r w:rsidRPr="00FE6ADD">
              <w:rPr>
                <w:rFonts w:ascii="Arial" w:hAnsi="Arial" w:cs="Arial"/>
                <w:sz w:val="20"/>
                <w:szCs w:val="20"/>
              </w:rPr>
              <w:t>ғылыми-практикалық</w:t>
            </w:r>
            <w:proofErr w:type="spellEnd"/>
            <w:r w:rsidRPr="00FE6ADD">
              <w:rPr>
                <w:rFonts w:ascii="Arial" w:hAnsi="Arial" w:cs="Arial"/>
                <w:sz w:val="20"/>
                <w:szCs w:val="20"/>
              </w:rPr>
              <w:t xml:space="preserve"> </w:t>
            </w:r>
            <w:proofErr w:type="spellStart"/>
            <w:r w:rsidRPr="00FE6ADD">
              <w:rPr>
                <w:rFonts w:ascii="Arial" w:hAnsi="Arial" w:cs="Arial"/>
                <w:sz w:val="20"/>
                <w:szCs w:val="20"/>
              </w:rPr>
              <w:t>құзыреттер</w:t>
            </w:r>
            <w:proofErr w:type="spellEnd"/>
            <w:r w:rsidRPr="00FE6ADD">
              <w:rPr>
                <w:rFonts w:ascii="Arial" w:hAnsi="Arial" w:cs="Arial"/>
                <w:sz w:val="20"/>
                <w:szCs w:val="20"/>
              </w:rPr>
              <w:t xml:space="preserve"> мен </w:t>
            </w:r>
            <w:proofErr w:type="spellStart"/>
            <w:r w:rsidRPr="00FE6ADD">
              <w:rPr>
                <w:rFonts w:ascii="Arial" w:hAnsi="Arial" w:cs="Arial"/>
                <w:sz w:val="20"/>
                <w:szCs w:val="20"/>
              </w:rPr>
              <w:t>этикалық</w:t>
            </w:r>
            <w:proofErr w:type="spellEnd"/>
            <w:r w:rsidRPr="00FE6ADD">
              <w:rPr>
                <w:rFonts w:ascii="Arial" w:hAnsi="Arial" w:cs="Arial"/>
                <w:sz w:val="20"/>
                <w:szCs w:val="20"/>
              </w:rPr>
              <w:t xml:space="preserve"> </w:t>
            </w:r>
            <w:proofErr w:type="spellStart"/>
            <w:r w:rsidRPr="00FE6ADD">
              <w:rPr>
                <w:rFonts w:ascii="Arial" w:hAnsi="Arial" w:cs="Arial"/>
                <w:sz w:val="20"/>
                <w:szCs w:val="20"/>
              </w:rPr>
              <w:t>нормаларды</w:t>
            </w:r>
            <w:proofErr w:type="spellEnd"/>
            <w:r w:rsidRPr="00FE6ADD">
              <w:rPr>
                <w:rFonts w:ascii="Arial" w:hAnsi="Arial" w:cs="Arial"/>
                <w:sz w:val="20"/>
                <w:szCs w:val="20"/>
              </w:rPr>
              <w:t xml:space="preserve"> </w:t>
            </w:r>
            <w:proofErr w:type="spellStart"/>
            <w:r w:rsidRPr="00FE6ADD">
              <w:rPr>
                <w:rFonts w:ascii="Arial" w:hAnsi="Arial" w:cs="Arial"/>
                <w:sz w:val="20"/>
                <w:szCs w:val="20"/>
              </w:rPr>
              <w:t>басшылыққа</w:t>
            </w:r>
            <w:proofErr w:type="spellEnd"/>
            <w:r w:rsidRPr="00FE6ADD">
              <w:rPr>
                <w:rFonts w:ascii="Arial" w:hAnsi="Arial" w:cs="Arial"/>
                <w:sz w:val="20"/>
                <w:szCs w:val="20"/>
              </w:rPr>
              <w:t xml:space="preserve"> ала </w:t>
            </w:r>
            <w:proofErr w:type="spellStart"/>
            <w:r w:rsidRPr="00FE6ADD">
              <w:rPr>
                <w:rFonts w:ascii="Arial" w:hAnsi="Arial" w:cs="Arial"/>
                <w:sz w:val="20"/>
                <w:szCs w:val="20"/>
              </w:rPr>
              <w:t>отырып</w:t>
            </w:r>
            <w:proofErr w:type="spellEnd"/>
            <w:r w:rsidRPr="00FE6ADD">
              <w:rPr>
                <w:rFonts w:ascii="Arial" w:hAnsi="Arial" w:cs="Arial"/>
                <w:sz w:val="20"/>
                <w:szCs w:val="20"/>
              </w:rPr>
              <w:t xml:space="preserve">, </w:t>
            </w:r>
            <w:proofErr w:type="spellStart"/>
            <w:r w:rsidRPr="00FE6ADD">
              <w:rPr>
                <w:rFonts w:ascii="Arial" w:hAnsi="Arial" w:cs="Arial"/>
                <w:sz w:val="20"/>
                <w:szCs w:val="20"/>
              </w:rPr>
              <w:t>жеке</w:t>
            </w:r>
            <w:proofErr w:type="spellEnd"/>
            <w:r w:rsidRPr="00FE6ADD">
              <w:rPr>
                <w:rFonts w:ascii="Arial" w:hAnsi="Arial" w:cs="Arial"/>
                <w:sz w:val="20"/>
                <w:szCs w:val="20"/>
              </w:rPr>
              <w:t xml:space="preserve"> </w:t>
            </w:r>
            <w:proofErr w:type="spellStart"/>
            <w:r w:rsidRPr="00FE6ADD">
              <w:rPr>
                <w:rFonts w:ascii="Arial" w:hAnsi="Arial" w:cs="Arial"/>
                <w:sz w:val="20"/>
                <w:szCs w:val="20"/>
              </w:rPr>
              <w:t>тұлға</w:t>
            </w:r>
            <w:proofErr w:type="spellEnd"/>
            <w:r w:rsidRPr="00FE6ADD">
              <w:rPr>
                <w:rFonts w:ascii="Arial" w:hAnsi="Arial" w:cs="Arial"/>
                <w:sz w:val="20"/>
                <w:szCs w:val="20"/>
              </w:rPr>
              <w:t xml:space="preserve"> мен </w:t>
            </w:r>
            <w:proofErr w:type="spellStart"/>
            <w:r w:rsidRPr="00FE6ADD">
              <w:rPr>
                <w:rFonts w:ascii="Arial" w:hAnsi="Arial" w:cs="Arial"/>
                <w:sz w:val="20"/>
                <w:szCs w:val="20"/>
              </w:rPr>
              <w:t>топтардың</w:t>
            </w:r>
            <w:proofErr w:type="spellEnd"/>
            <w:r w:rsidRPr="00FE6ADD">
              <w:rPr>
                <w:rFonts w:ascii="Arial" w:hAnsi="Arial" w:cs="Arial"/>
                <w:sz w:val="20"/>
                <w:szCs w:val="20"/>
              </w:rPr>
              <w:t xml:space="preserve"> </w:t>
            </w:r>
            <w:proofErr w:type="spellStart"/>
            <w:r w:rsidRPr="00FE6ADD">
              <w:rPr>
                <w:rFonts w:ascii="Arial" w:hAnsi="Arial" w:cs="Arial"/>
                <w:sz w:val="20"/>
                <w:szCs w:val="20"/>
              </w:rPr>
              <w:t>қызметіне</w:t>
            </w:r>
            <w:proofErr w:type="spellEnd"/>
            <w:r w:rsidRPr="00FE6ADD">
              <w:rPr>
                <w:rFonts w:ascii="Arial" w:hAnsi="Arial" w:cs="Arial"/>
                <w:sz w:val="20"/>
                <w:szCs w:val="20"/>
              </w:rPr>
              <w:t xml:space="preserve"> </w:t>
            </w:r>
            <w:proofErr w:type="spellStart"/>
            <w:r w:rsidRPr="00FE6ADD">
              <w:rPr>
                <w:rFonts w:ascii="Arial" w:hAnsi="Arial" w:cs="Arial"/>
                <w:sz w:val="20"/>
                <w:szCs w:val="20"/>
              </w:rPr>
              <w:t>психологиялық</w:t>
            </w:r>
            <w:proofErr w:type="spellEnd"/>
            <w:r w:rsidRPr="00FE6ADD">
              <w:rPr>
                <w:rFonts w:ascii="Arial" w:hAnsi="Arial" w:cs="Arial"/>
                <w:sz w:val="20"/>
                <w:szCs w:val="20"/>
              </w:rPr>
              <w:t xml:space="preserve"> </w:t>
            </w:r>
            <w:proofErr w:type="spellStart"/>
            <w:r w:rsidRPr="00FE6ADD">
              <w:rPr>
                <w:rFonts w:ascii="Arial" w:hAnsi="Arial" w:cs="Arial"/>
                <w:sz w:val="20"/>
                <w:szCs w:val="20"/>
              </w:rPr>
              <w:t>сүйемелдеуді</w:t>
            </w:r>
            <w:proofErr w:type="spellEnd"/>
            <w:r w:rsidRPr="00FE6ADD">
              <w:rPr>
                <w:rFonts w:ascii="Arial" w:hAnsi="Arial" w:cs="Arial"/>
                <w:sz w:val="20"/>
                <w:szCs w:val="20"/>
              </w:rPr>
              <w:t xml:space="preserve"> </w:t>
            </w:r>
            <w:proofErr w:type="spellStart"/>
            <w:r w:rsidRPr="00FE6ADD">
              <w:rPr>
                <w:rFonts w:ascii="Arial" w:hAnsi="Arial" w:cs="Arial"/>
                <w:sz w:val="20"/>
                <w:szCs w:val="20"/>
              </w:rPr>
              <w:t>қамтамасыз</w:t>
            </w:r>
            <w:proofErr w:type="spellEnd"/>
            <w:r w:rsidRPr="00FE6ADD">
              <w:rPr>
                <w:rFonts w:ascii="Arial" w:hAnsi="Arial" w:cs="Arial"/>
                <w:sz w:val="20"/>
                <w:szCs w:val="20"/>
              </w:rPr>
              <w:t xml:space="preserve"> </w:t>
            </w:r>
            <w:proofErr w:type="spellStart"/>
            <w:r w:rsidRPr="00FE6ADD">
              <w:rPr>
                <w:rFonts w:ascii="Arial" w:hAnsi="Arial" w:cs="Arial"/>
                <w:sz w:val="20"/>
                <w:szCs w:val="20"/>
              </w:rPr>
              <w:t>ету</w:t>
            </w:r>
            <w:proofErr w:type="spellEnd"/>
            <w:r w:rsidRPr="00FE6ADD">
              <w:rPr>
                <w:rFonts w:ascii="Arial" w:hAnsi="Arial" w:cs="Arial"/>
                <w:sz w:val="20"/>
                <w:szCs w:val="20"/>
              </w:rPr>
              <w:t>.</w:t>
            </w:r>
          </w:p>
        </w:tc>
        <w:tc>
          <w:tcPr>
            <w:tcW w:w="2127" w:type="dxa"/>
            <w:tcBorders>
              <w:top w:val="single" w:sz="4" w:space="0" w:color="auto"/>
              <w:left w:val="single" w:sz="4" w:space="0" w:color="auto"/>
              <w:right w:val="single" w:sz="4" w:space="0" w:color="auto"/>
            </w:tcBorders>
          </w:tcPr>
          <w:p w14:paraId="17AF5D4E" w14:textId="3FC97D28" w:rsidR="005D0383" w:rsidRPr="00581F42" w:rsidRDefault="005D0383" w:rsidP="00850971">
            <w:pPr>
              <w:rPr>
                <w:rFonts w:ascii="Arial" w:hAnsi="Arial" w:cs="Arial"/>
                <w:color w:val="FF0000"/>
                <w:sz w:val="20"/>
                <w:szCs w:val="20"/>
              </w:rPr>
            </w:pPr>
            <w:r w:rsidRPr="00456DCB">
              <w:rPr>
                <w:rFonts w:ascii="Arial" w:hAnsi="Arial" w:cs="Arial"/>
                <w:sz w:val="20"/>
                <w:szCs w:val="20"/>
                <w:lang w:val="az-Cyrl-AZ"/>
              </w:rPr>
              <w:t>2.</w:t>
            </w:r>
            <w:r w:rsidR="00D96612">
              <w:t xml:space="preserve"> </w:t>
            </w:r>
            <w:r w:rsidR="00D96612" w:rsidRPr="00D96612">
              <w:rPr>
                <w:rFonts w:ascii="Arial" w:hAnsi="Arial" w:cs="Arial"/>
                <w:sz w:val="20"/>
                <w:szCs w:val="20"/>
                <w:lang w:val="az-Cyrl-AZ"/>
              </w:rPr>
              <w:t>Тәжірибеде білім мен түсіну қабілетін пайдалану</w:t>
            </w:r>
          </w:p>
        </w:tc>
        <w:tc>
          <w:tcPr>
            <w:tcW w:w="6520" w:type="dxa"/>
            <w:tcBorders>
              <w:top w:val="single" w:sz="4" w:space="0" w:color="auto"/>
              <w:left w:val="single" w:sz="4" w:space="0" w:color="auto"/>
              <w:right w:val="single" w:sz="4" w:space="0" w:color="auto"/>
            </w:tcBorders>
          </w:tcPr>
          <w:p w14:paraId="4EE53C24" w14:textId="77777777" w:rsidR="003C41CD" w:rsidRPr="00501F7B" w:rsidRDefault="003C41CD" w:rsidP="003C41CD">
            <w:pPr>
              <w:tabs>
                <w:tab w:val="left" w:pos="1755"/>
              </w:tabs>
              <w:rPr>
                <w:rFonts w:ascii="Arial" w:hAnsi="Arial" w:cs="Arial"/>
                <w:b/>
                <w:sz w:val="20"/>
                <w:szCs w:val="20"/>
              </w:rPr>
            </w:pPr>
            <w:proofErr w:type="spellStart"/>
            <w:r w:rsidRPr="00F33098">
              <w:rPr>
                <w:rFonts w:ascii="Arial" w:hAnsi="Arial" w:cs="Arial"/>
                <w:b/>
                <w:sz w:val="20"/>
                <w:szCs w:val="20"/>
              </w:rPr>
              <w:t>Білім</w:t>
            </w:r>
            <w:proofErr w:type="spellEnd"/>
            <w:r w:rsidRPr="00501F7B">
              <w:rPr>
                <w:rFonts w:ascii="Arial" w:hAnsi="Arial" w:cs="Arial"/>
                <w:b/>
                <w:sz w:val="20"/>
                <w:szCs w:val="20"/>
              </w:rPr>
              <w:t>:</w:t>
            </w:r>
          </w:p>
          <w:p w14:paraId="66FE8CAA" w14:textId="4E5EC5C8" w:rsidR="007E3122" w:rsidRPr="0075621C" w:rsidRDefault="007E3122" w:rsidP="0075621C">
            <w:pPr>
              <w:pStyle w:val="a4"/>
              <w:numPr>
                <w:ilvl w:val="0"/>
                <w:numId w:val="65"/>
              </w:numPr>
              <w:rPr>
                <w:rFonts w:ascii="Arial" w:eastAsia="Arial" w:hAnsi="Arial" w:cs="Arial"/>
                <w:sz w:val="20"/>
                <w:szCs w:val="20"/>
                <w:lang w:val="kk-KZ"/>
              </w:rPr>
            </w:pPr>
            <w:r w:rsidRPr="0075621C">
              <w:rPr>
                <w:rFonts w:ascii="Arial" w:eastAsia="Arial" w:hAnsi="Arial" w:cs="Arial"/>
                <w:sz w:val="20"/>
                <w:szCs w:val="20"/>
                <w:lang w:val="kk-KZ"/>
              </w:rPr>
              <w:t>Психологиялық кеңес беру және сүйемелдеу негіздері;</w:t>
            </w:r>
          </w:p>
          <w:p w14:paraId="4E6740AE" w14:textId="4DAAEBE0" w:rsidR="007E3122" w:rsidRPr="0075621C" w:rsidRDefault="007E3122" w:rsidP="0075621C">
            <w:pPr>
              <w:pStyle w:val="a4"/>
              <w:numPr>
                <w:ilvl w:val="0"/>
                <w:numId w:val="65"/>
              </w:numPr>
              <w:rPr>
                <w:rFonts w:ascii="Arial" w:eastAsia="Arial" w:hAnsi="Arial" w:cs="Arial"/>
                <w:sz w:val="20"/>
                <w:szCs w:val="20"/>
                <w:lang w:val="kk-KZ"/>
              </w:rPr>
            </w:pPr>
            <w:r w:rsidRPr="0075621C">
              <w:rPr>
                <w:rFonts w:ascii="Arial" w:eastAsia="Arial" w:hAnsi="Arial" w:cs="Arial"/>
                <w:sz w:val="20"/>
                <w:szCs w:val="20"/>
                <w:lang w:val="kk-KZ"/>
              </w:rPr>
              <w:t>Психологтың этикалық кодексі, кәсіби мінез-құлық нормалары;</w:t>
            </w:r>
          </w:p>
          <w:p w14:paraId="478D4E6D" w14:textId="79D886C6" w:rsidR="007E3122" w:rsidRPr="0075621C" w:rsidRDefault="007E3122" w:rsidP="0075621C">
            <w:pPr>
              <w:pStyle w:val="a4"/>
              <w:numPr>
                <w:ilvl w:val="0"/>
                <w:numId w:val="65"/>
              </w:numPr>
              <w:rPr>
                <w:rFonts w:ascii="Arial" w:hAnsi="Arial" w:cs="Arial"/>
                <w:bCs/>
                <w:sz w:val="20"/>
                <w:szCs w:val="20"/>
                <w:lang w:val="kk-KZ"/>
              </w:rPr>
            </w:pPr>
            <w:r w:rsidRPr="0075621C">
              <w:rPr>
                <w:rFonts w:ascii="Arial" w:eastAsia="Arial" w:hAnsi="Arial" w:cs="Arial"/>
                <w:sz w:val="20"/>
                <w:szCs w:val="20"/>
                <w:lang w:val="kk-KZ"/>
              </w:rPr>
              <w:t>Ғылыми психологиялық зерттеудің әдістемесі мен принциптері.</w:t>
            </w:r>
          </w:p>
          <w:p w14:paraId="1007EB05" w14:textId="6F8B2167" w:rsidR="003C41CD" w:rsidRPr="007E3122" w:rsidRDefault="003C41CD" w:rsidP="00F921FD">
            <w:pPr>
              <w:rPr>
                <w:rFonts w:ascii="Arial" w:hAnsi="Arial" w:cs="Arial"/>
                <w:bCs/>
                <w:sz w:val="20"/>
                <w:szCs w:val="20"/>
                <w:lang w:val="kk-KZ"/>
              </w:rPr>
            </w:pPr>
            <w:r w:rsidRPr="00812B35">
              <w:rPr>
                <w:rFonts w:ascii="Arial" w:hAnsi="Arial" w:cs="Arial"/>
                <w:b/>
                <w:bCs/>
                <w:sz w:val="20"/>
                <w:szCs w:val="20"/>
                <w:lang w:val="kk-KZ"/>
              </w:rPr>
              <w:t>Біліктілік</w:t>
            </w:r>
            <w:r w:rsidRPr="007E3122">
              <w:rPr>
                <w:rFonts w:ascii="Arial" w:hAnsi="Arial" w:cs="Arial"/>
                <w:bCs/>
                <w:sz w:val="20"/>
                <w:szCs w:val="20"/>
                <w:lang w:val="kk-KZ"/>
              </w:rPr>
              <w:t>:</w:t>
            </w:r>
          </w:p>
          <w:p w14:paraId="05CC1682" w14:textId="5A9A2EB3" w:rsidR="006C5BCD" w:rsidRPr="006C5BCD" w:rsidRDefault="006C5BCD" w:rsidP="0075621C">
            <w:pPr>
              <w:pStyle w:val="a4"/>
              <w:numPr>
                <w:ilvl w:val="0"/>
                <w:numId w:val="66"/>
              </w:numPr>
              <w:rPr>
                <w:rFonts w:ascii="Arial" w:eastAsia="Arial" w:hAnsi="Arial" w:cs="Arial"/>
                <w:sz w:val="20"/>
                <w:szCs w:val="20"/>
                <w:lang w:val="kk-KZ"/>
              </w:rPr>
            </w:pPr>
            <w:r w:rsidRPr="006C5BCD">
              <w:rPr>
                <w:rFonts w:ascii="Arial" w:eastAsia="Arial" w:hAnsi="Arial" w:cs="Arial"/>
                <w:sz w:val="20"/>
                <w:szCs w:val="20"/>
                <w:lang w:val="kk-KZ"/>
              </w:rPr>
              <w:t>Психологиялық қолдау бағдарламаларын жобалау және іске асыру;</w:t>
            </w:r>
          </w:p>
          <w:p w14:paraId="018824D7" w14:textId="29230248" w:rsidR="006C5BCD" w:rsidRPr="006C5BCD" w:rsidRDefault="006C5BCD" w:rsidP="0075621C">
            <w:pPr>
              <w:pStyle w:val="a4"/>
              <w:numPr>
                <w:ilvl w:val="0"/>
                <w:numId w:val="66"/>
              </w:numPr>
              <w:rPr>
                <w:rFonts w:ascii="Arial" w:eastAsia="Arial" w:hAnsi="Arial" w:cs="Arial"/>
                <w:sz w:val="20"/>
                <w:szCs w:val="20"/>
                <w:lang w:val="kk-KZ"/>
              </w:rPr>
            </w:pPr>
            <w:r w:rsidRPr="006C5BCD">
              <w:rPr>
                <w:rFonts w:ascii="Arial" w:eastAsia="Arial" w:hAnsi="Arial" w:cs="Arial"/>
                <w:sz w:val="20"/>
                <w:szCs w:val="20"/>
                <w:lang w:val="kk-KZ"/>
              </w:rPr>
              <w:t>Этикалық стандарттарды сақтай отырып, топтармен және жеке жұмыс жасаңыз;</w:t>
            </w:r>
          </w:p>
          <w:p w14:paraId="177C1F38" w14:textId="167C2220" w:rsidR="00932A79" w:rsidRPr="00D556F8" w:rsidRDefault="006C5BCD" w:rsidP="0075621C">
            <w:pPr>
              <w:pStyle w:val="a4"/>
              <w:numPr>
                <w:ilvl w:val="0"/>
                <w:numId w:val="66"/>
              </w:numPr>
              <w:spacing w:after="0"/>
              <w:rPr>
                <w:rFonts w:ascii="Arial" w:eastAsia="Arial" w:hAnsi="Arial" w:cs="Arial"/>
                <w:sz w:val="20"/>
                <w:szCs w:val="20"/>
                <w:lang w:val="kk-KZ"/>
              </w:rPr>
            </w:pPr>
            <w:r w:rsidRPr="006C5BCD">
              <w:rPr>
                <w:rFonts w:ascii="Arial" w:eastAsia="Arial" w:hAnsi="Arial" w:cs="Arial"/>
                <w:sz w:val="20"/>
                <w:szCs w:val="20"/>
                <w:lang w:val="kk-KZ"/>
              </w:rPr>
              <w:t>Іске асырылатын іс-шаралардың тиімділігін талдау</w:t>
            </w:r>
            <w:r w:rsidR="27BAA376" w:rsidRPr="486C9C63">
              <w:rPr>
                <w:rFonts w:ascii="Arial" w:eastAsia="Arial" w:hAnsi="Arial" w:cs="Arial"/>
                <w:sz w:val="20"/>
                <w:szCs w:val="20"/>
                <w:lang w:val="kk-KZ"/>
              </w:rPr>
              <w:t>.</w:t>
            </w:r>
          </w:p>
          <w:p w14:paraId="504EDAE6" w14:textId="77777777" w:rsidR="003C41CD" w:rsidRPr="00CC2B5D" w:rsidRDefault="003C41CD" w:rsidP="003C41CD">
            <w:pPr>
              <w:tabs>
                <w:tab w:val="left" w:pos="1755"/>
              </w:tabs>
              <w:rPr>
                <w:rFonts w:ascii="Arial" w:hAnsi="Arial" w:cs="Arial"/>
                <w:b/>
                <w:sz w:val="20"/>
                <w:szCs w:val="20"/>
              </w:rPr>
            </w:pPr>
            <w:proofErr w:type="spellStart"/>
            <w:r w:rsidRPr="00CC2B5D">
              <w:rPr>
                <w:rFonts w:ascii="Arial" w:hAnsi="Arial" w:cs="Arial"/>
                <w:b/>
                <w:sz w:val="20"/>
                <w:szCs w:val="20"/>
              </w:rPr>
              <w:t>Дағдылар</w:t>
            </w:r>
            <w:proofErr w:type="spellEnd"/>
            <w:r w:rsidRPr="00CC2B5D">
              <w:rPr>
                <w:rFonts w:ascii="Arial" w:hAnsi="Arial" w:cs="Arial"/>
                <w:b/>
                <w:sz w:val="20"/>
                <w:szCs w:val="20"/>
              </w:rPr>
              <w:t>:</w:t>
            </w:r>
          </w:p>
          <w:p w14:paraId="6E8A36A5" w14:textId="1833EEE2" w:rsidR="00F564F0" w:rsidRPr="00F564F0" w:rsidRDefault="00F564F0" w:rsidP="0075621C">
            <w:pPr>
              <w:pStyle w:val="a4"/>
              <w:numPr>
                <w:ilvl w:val="0"/>
                <w:numId w:val="67"/>
              </w:numPr>
              <w:rPr>
                <w:rFonts w:ascii="Arial" w:eastAsia="Arial" w:hAnsi="Arial" w:cs="Arial"/>
                <w:sz w:val="20"/>
                <w:szCs w:val="20"/>
                <w:lang w:val="kk-KZ"/>
              </w:rPr>
            </w:pPr>
            <w:r w:rsidRPr="00F564F0">
              <w:rPr>
                <w:rFonts w:ascii="Arial" w:eastAsia="Arial" w:hAnsi="Arial" w:cs="Arial"/>
                <w:sz w:val="20"/>
                <w:szCs w:val="20"/>
                <w:lang w:val="kk-KZ"/>
              </w:rPr>
              <w:t>Құжаттаманы жүргізу, қорытындылар, консультативтік жоспарлар жасау;</w:t>
            </w:r>
          </w:p>
          <w:p w14:paraId="475F4590" w14:textId="51F21DB1" w:rsidR="00F564F0" w:rsidRPr="00F564F0" w:rsidRDefault="00F564F0" w:rsidP="0075621C">
            <w:pPr>
              <w:pStyle w:val="a4"/>
              <w:numPr>
                <w:ilvl w:val="0"/>
                <w:numId w:val="67"/>
              </w:numPr>
              <w:spacing w:after="0"/>
              <w:rPr>
                <w:rFonts w:ascii="Arial" w:eastAsia="Arial" w:hAnsi="Arial" w:cs="Arial"/>
                <w:sz w:val="20"/>
                <w:szCs w:val="20"/>
                <w:lang w:val="kk-KZ"/>
              </w:rPr>
            </w:pPr>
            <w:r w:rsidRPr="00F564F0">
              <w:rPr>
                <w:rFonts w:ascii="Arial" w:eastAsia="Arial" w:hAnsi="Arial" w:cs="Arial"/>
                <w:sz w:val="20"/>
                <w:szCs w:val="20"/>
                <w:lang w:val="kk-KZ"/>
              </w:rPr>
              <w:t>Топтық жұмыс, пәнаралық өзара іс-қимыл;</w:t>
            </w:r>
          </w:p>
          <w:p w14:paraId="3D9B37FA" w14:textId="091967A7" w:rsidR="00932A79" w:rsidRPr="00D556F8" w:rsidRDefault="00F564F0" w:rsidP="0075621C">
            <w:pPr>
              <w:numPr>
                <w:ilvl w:val="0"/>
                <w:numId w:val="67"/>
              </w:numPr>
              <w:rPr>
                <w:rFonts w:ascii="Arial" w:hAnsi="Arial" w:cs="Arial"/>
                <w:color w:val="000000" w:themeColor="text1"/>
                <w:sz w:val="20"/>
                <w:szCs w:val="20"/>
                <w:lang w:val="kk-KZ"/>
              </w:rPr>
            </w:pPr>
            <w:r w:rsidRPr="00F564F0">
              <w:rPr>
                <w:rFonts w:ascii="Arial" w:eastAsia="Arial" w:hAnsi="Arial" w:cs="Arial"/>
                <w:sz w:val="20"/>
                <w:szCs w:val="20"/>
                <w:lang w:val="kk-KZ"/>
              </w:rPr>
              <w:t>Сүйемелдеу тәжірибесінде ғылыми әдістерді қолдану.</w:t>
            </w:r>
          </w:p>
        </w:tc>
        <w:tc>
          <w:tcPr>
            <w:tcW w:w="2410" w:type="dxa"/>
            <w:tcBorders>
              <w:top w:val="single" w:sz="4" w:space="0" w:color="auto"/>
              <w:left w:val="single" w:sz="4" w:space="0" w:color="auto"/>
              <w:right w:val="single" w:sz="4" w:space="0" w:color="auto"/>
            </w:tcBorders>
          </w:tcPr>
          <w:p w14:paraId="508ECB84" w14:textId="1391777E" w:rsidR="0F589075" w:rsidRDefault="0F589075" w:rsidP="088287FF">
            <w:pPr>
              <w:rPr>
                <w:lang w:val="kk-KZ"/>
              </w:rPr>
            </w:pPr>
            <w:proofErr w:type="spellStart"/>
            <w:r w:rsidRPr="088287FF">
              <w:rPr>
                <w:rFonts w:ascii="Aptos Narrow" w:eastAsia="Aptos Narrow" w:hAnsi="Aptos Narrow" w:cs="Aptos Narrow"/>
                <w:b/>
                <w:bCs/>
                <w:color w:val="444444"/>
                <w:sz w:val="22"/>
                <w:szCs w:val="22"/>
              </w:rPr>
              <w:t>Кәсіби</w:t>
            </w:r>
            <w:proofErr w:type="spellEnd"/>
            <w:r w:rsidRPr="088287FF">
              <w:rPr>
                <w:rFonts w:ascii="Aptos Narrow" w:eastAsia="Aptos Narrow" w:hAnsi="Aptos Narrow" w:cs="Aptos Narrow"/>
                <w:b/>
                <w:bCs/>
                <w:color w:val="444444"/>
                <w:sz w:val="22"/>
                <w:szCs w:val="22"/>
              </w:rPr>
              <w:t xml:space="preserve"> </w:t>
            </w:r>
            <w:proofErr w:type="spellStart"/>
            <w:r w:rsidRPr="088287FF">
              <w:rPr>
                <w:rFonts w:ascii="Aptos Narrow" w:eastAsia="Aptos Narrow" w:hAnsi="Aptos Narrow" w:cs="Aptos Narrow"/>
                <w:b/>
                <w:bCs/>
                <w:color w:val="444444"/>
                <w:sz w:val="22"/>
                <w:szCs w:val="22"/>
              </w:rPr>
              <w:t>Модульдер</w:t>
            </w:r>
            <w:proofErr w:type="spellEnd"/>
          </w:p>
          <w:p w14:paraId="1810E391" w14:textId="77777777" w:rsidR="00D96612" w:rsidRPr="00C94660" w:rsidRDefault="00D96612" w:rsidP="00C94660">
            <w:pPr>
              <w:pStyle w:val="a4"/>
              <w:numPr>
                <w:ilvl w:val="0"/>
                <w:numId w:val="89"/>
              </w:numPr>
              <w:rPr>
                <w:rFonts w:ascii="Arial" w:hAnsi="Arial" w:cs="Arial"/>
                <w:sz w:val="20"/>
                <w:szCs w:val="20"/>
                <w:lang w:val="kk-KZ"/>
              </w:rPr>
            </w:pPr>
            <w:r w:rsidRPr="00C94660">
              <w:rPr>
                <w:rFonts w:ascii="Arial" w:hAnsi="Arial" w:cs="Arial"/>
                <w:sz w:val="20"/>
                <w:szCs w:val="20"/>
                <w:lang w:val="kk-KZ"/>
              </w:rPr>
              <w:t>Білім беру жүйесіндегі психологиялық қызмет;</w:t>
            </w:r>
          </w:p>
          <w:p w14:paraId="64327AB2" w14:textId="5AF6F808" w:rsidR="002E4ADC" w:rsidRPr="00C94660" w:rsidRDefault="00D96612" w:rsidP="00C94660">
            <w:pPr>
              <w:pStyle w:val="a4"/>
              <w:numPr>
                <w:ilvl w:val="0"/>
                <w:numId w:val="89"/>
              </w:numPr>
              <w:rPr>
                <w:rFonts w:ascii="Arial" w:hAnsi="Arial" w:cs="Arial"/>
                <w:sz w:val="20"/>
                <w:szCs w:val="20"/>
                <w:lang w:val="kk-KZ"/>
              </w:rPr>
            </w:pPr>
            <w:r w:rsidRPr="00C94660">
              <w:rPr>
                <w:rFonts w:ascii="Arial" w:hAnsi="Arial" w:cs="Arial"/>
                <w:sz w:val="20"/>
                <w:szCs w:val="20"/>
                <w:lang w:val="kk-KZ"/>
              </w:rPr>
              <w:t>Психологтың кәсіби шеберлігі мен этикасы.</w:t>
            </w:r>
          </w:p>
          <w:p w14:paraId="06BF45F8" w14:textId="182D54C4" w:rsidR="00BF6357" w:rsidRPr="002C7DF3" w:rsidRDefault="00BF6357" w:rsidP="00D96612">
            <w:pPr>
              <w:rPr>
                <w:rFonts w:ascii="Arial" w:hAnsi="Arial" w:cs="Arial"/>
                <w:sz w:val="20"/>
                <w:szCs w:val="20"/>
                <w:lang w:val="kk-KZ"/>
              </w:rPr>
            </w:pPr>
          </w:p>
        </w:tc>
      </w:tr>
      <w:tr w:rsidR="0010397E" w:rsidRPr="002C7DF3" w14:paraId="7A12C581" w14:textId="77777777" w:rsidTr="088287FF">
        <w:trPr>
          <w:trHeight w:val="250"/>
        </w:trPr>
        <w:tc>
          <w:tcPr>
            <w:tcW w:w="2269" w:type="dxa"/>
            <w:tcBorders>
              <w:top w:val="single" w:sz="4" w:space="0" w:color="auto"/>
              <w:left w:val="single" w:sz="4" w:space="0" w:color="auto"/>
              <w:bottom w:val="single" w:sz="4" w:space="0" w:color="auto"/>
              <w:right w:val="single" w:sz="4" w:space="0" w:color="auto"/>
            </w:tcBorders>
          </w:tcPr>
          <w:p w14:paraId="019DDC7A" w14:textId="7A69FA54" w:rsidR="00B2773F" w:rsidRPr="002C7DF3" w:rsidRDefault="004C01FB" w:rsidP="004C01FB">
            <w:pPr>
              <w:rPr>
                <w:rFonts w:ascii="Arial" w:hAnsi="Arial" w:cs="Arial"/>
                <w:sz w:val="20"/>
                <w:szCs w:val="20"/>
              </w:rPr>
            </w:pPr>
            <w:proofErr w:type="spellStart"/>
            <w:r w:rsidRPr="004C01FB">
              <w:rPr>
                <w:rFonts w:ascii="Arial" w:eastAsia="Arial" w:hAnsi="Arial" w:cs="Arial"/>
                <w:sz w:val="20"/>
                <w:szCs w:val="20"/>
              </w:rPr>
              <w:t>Тәуекелдерді</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ерте</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анықтау</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мақсатында</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тұлғаның</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жай-күйіне</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кешенді</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психологиялық</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талдау</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жүргізу</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қабілеті</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эмоционалдық</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әл-ауқатты</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сақтау</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және</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дағдарыстық</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жағдайлардың</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алдын</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алу</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бойынша</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ұсыныстарды</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тұжырымдай</w:t>
            </w:r>
            <w:proofErr w:type="spellEnd"/>
            <w:r w:rsidRPr="004C01FB">
              <w:rPr>
                <w:rFonts w:ascii="Arial" w:eastAsia="Arial" w:hAnsi="Arial" w:cs="Arial"/>
                <w:sz w:val="20"/>
                <w:szCs w:val="20"/>
              </w:rPr>
              <w:t xml:space="preserve"> </w:t>
            </w:r>
            <w:proofErr w:type="spellStart"/>
            <w:r w:rsidRPr="004C01FB">
              <w:rPr>
                <w:rFonts w:ascii="Arial" w:eastAsia="Arial" w:hAnsi="Arial" w:cs="Arial"/>
                <w:sz w:val="20"/>
                <w:szCs w:val="20"/>
              </w:rPr>
              <w:t>білу</w:t>
            </w:r>
            <w:proofErr w:type="spellEnd"/>
            <w:r w:rsidRPr="004C01FB">
              <w:rPr>
                <w:rFonts w:ascii="Arial" w:eastAsia="Arial" w:hAnsi="Arial" w:cs="Arial"/>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03EDFDC" w14:textId="77777777" w:rsidR="00870F1A" w:rsidRPr="00C94660" w:rsidRDefault="002F5815" w:rsidP="00850971">
            <w:pPr>
              <w:rPr>
                <w:rFonts w:ascii="Aptos Narrow" w:hAnsi="Aptos Narrow"/>
                <w:b/>
                <w:bCs/>
                <w:color w:val="242424"/>
                <w:sz w:val="22"/>
                <w:szCs w:val="22"/>
                <w:shd w:val="clear" w:color="auto" w:fill="FFFFFF"/>
              </w:rPr>
            </w:pPr>
            <w:r w:rsidRPr="00C94660">
              <w:rPr>
                <w:rFonts w:ascii="Arial" w:hAnsi="Arial" w:cs="Arial"/>
                <w:b/>
                <w:bCs/>
                <w:sz w:val="20"/>
                <w:szCs w:val="20"/>
              </w:rPr>
              <w:t>ON 11</w:t>
            </w:r>
            <w:r w:rsidR="00870F1A" w:rsidRPr="00C94660">
              <w:rPr>
                <w:rFonts w:ascii="Aptos Narrow" w:hAnsi="Aptos Narrow"/>
                <w:b/>
                <w:bCs/>
                <w:color w:val="242424"/>
                <w:sz w:val="22"/>
                <w:szCs w:val="22"/>
                <w:shd w:val="clear" w:color="auto" w:fill="FFFFFF"/>
              </w:rPr>
              <w:t xml:space="preserve"> </w:t>
            </w:r>
          </w:p>
          <w:p w14:paraId="201FEF84" w14:textId="23CFA6CE" w:rsidR="00E95510" w:rsidRPr="002C7DF3" w:rsidRDefault="00870F1A" w:rsidP="00850971">
            <w:pPr>
              <w:rPr>
                <w:rFonts w:ascii="Arial" w:hAnsi="Arial" w:cs="Arial"/>
                <w:sz w:val="20"/>
                <w:szCs w:val="20"/>
              </w:rPr>
            </w:pPr>
            <w:proofErr w:type="spellStart"/>
            <w:r w:rsidRPr="00870F1A">
              <w:rPr>
                <w:rFonts w:ascii="Arial" w:hAnsi="Arial" w:cs="Arial"/>
                <w:sz w:val="20"/>
                <w:szCs w:val="20"/>
              </w:rPr>
              <w:t>Адамның</w:t>
            </w:r>
            <w:proofErr w:type="spellEnd"/>
            <w:r w:rsidRPr="00870F1A">
              <w:rPr>
                <w:rFonts w:ascii="Arial" w:hAnsi="Arial" w:cs="Arial"/>
                <w:sz w:val="20"/>
                <w:szCs w:val="20"/>
              </w:rPr>
              <w:t xml:space="preserve"> </w:t>
            </w:r>
            <w:proofErr w:type="spellStart"/>
            <w:r w:rsidRPr="00870F1A">
              <w:rPr>
                <w:rFonts w:ascii="Arial" w:hAnsi="Arial" w:cs="Arial"/>
                <w:sz w:val="20"/>
                <w:szCs w:val="20"/>
              </w:rPr>
              <w:t>психоэмоционалды</w:t>
            </w:r>
            <w:proofErr w:type="spellEnd"/>
            <w:r w:rsidRPr="00870F1A">
              <w:rPr>
                <w:rFonts w:ascii="Arial" w:hAnsi="Arial" w:cs="Arial"/>
                <w:sz w:val="20"/>
                <w:szCs w:val="20"/>
              </w:rPr>
              <w:t xml:space="preserve"> </w:t>
            </w:r>
            <w:proofErr w:type="spellStart"/>
            <w:r w:rsidRPr="00870F1A">
              <w:rPr>
                <w:rFonts w:ascii="Arial" w:hAnsi="Arial" w:cs="Arial"/>
                <w:sz w:val="20"/>
                <w:szCs w:val="20"/>
              </w:rPr>
              <w:t>жағдайының</w:t>
            </w:r>
            <w:proofErr w:type="spellEnd"/>
            <w:r w:rsidRPr="00870F1A">
              <w:rPr>
                <w:rFonts w:ascii="Arial" w:hAnsi="Arial" w:cs="Arial"/>
                <w:sz w:val="20"/>
                <w:szCs w:val="20"/>
              </w:rPr>
              <w:t xml:space="preserve"> </w:t>
            </w:r>
            <w:proofErr w:type="spellStart"/>
            <w:r w:rsidRPr="00870F1A">
              <w:rPr>
                <w:rFonts w:ascii="Arial" w:hAnsi="Arial" w:cs="Arial"/>
                <w:sz w:val="20"/>
                <w:szCs w:val="20"/>
              </w:rPr>
              <w:t>ықтимал</w:t>
            </w:r>
            <w:proofErr w:type="spellEnd"/>
            <w:r w:rsidRPr="00870F1A">
              <w:rPr>
                <w:rFonts w:ascii="Arial" w:hAnsi="Arial" w:cs="Arial"/>
                <w:sz w:val="20"/>
                <w:szCs w:val="20"/>
              </w:rPr>
              <w:t xml:space="preserve"> </w:t>
            </w:r>
            <w:proofErr w:type="spellStart"/>
            <w:r w:rsidRPr="00870F1A">
              <w:rPr>
                <w:rFonts w:ascii="Arial" w:hAnsi="Arial" w:cs="Arial"/>
                <w:sz w:val="20"/>
                <w:szCs w:val="20"/>
              </w:rPr>
              <w:t>асқынуларын</w:t>
            </w:r>
            <w:proofErr w:type="spellEnd"/>
            <w:r w:rsidRPr="00870F1A">
              <w:rPr>
                <w:rFonts w:ascii="Arial" w:hAnsi="Arial" w:cs="Arial"/>
                <w:sz w:val="20"/>
                <w:szCs w:val="20"/>
              </w:rPr>
              <w:t xml:space="preserve"> </w:t>
            </w:r>
            <w:proofErr w:type="spellStart"/>
            <w:r w:rsidRPr="00870F1A">
              <w:rPr>
                <w:rFonts w:ascii="Arial" w:hAnsi="Arial" w:cs="Arial"/>
                <w:sz w:val="20"/>
                <w:szCs w:val="20"/>
              </w:rPr>
              <w:t>адамның</w:t>
            </w:r>
            <w:proofErr w:type="spellEnd"/>
            <w:r w:rsidRPr="00870F1A">
              <w:rPr>
                <w:rFonts w:ascii="Arial" w:hAnsi="Arial" w:cs="Arial"/>
                <w:sz w:val="20"/>
                <w:szCs w:val="20"/>
              </w:rPr>
              <w:t xml:space="preserve"> </w:t>
            </w:r>
            <w:proofErr w:type="spellStart"/>
            <w:r w:rsidRPr="00870F1A">
              <w:rPr>
                <w:rFonts w:ascii="Arial" w:hAnsi="Arial" w:cs="Arial"/>
                <w:sz w:val="20"/>
                <w:szCs w:val="20"/>
              </w:rPr>
              <w:t>табиғатын</w:t>
            </w:r>
            <w:proofErr w:type="spellEnd"/>
            <w:r w:rsidRPr="00870F1A">
              <w:rPr>
                <w:rFonts w:ascii="Arial" w:hAnsi="Arial" w:cs="Arial"/>
                <w:sz w:val="20"/>
                <w:szCs w:val="20"/>
              </w:rPr>
              <w:t xml:space="preserve">, </w:t>
            </w:r>
            <w:proofErr w:type="spellStart"/>
            <w:r w:rsidRPr="00870F1A">
              <w:rPr>
                <w:rFonts w:ascii="Arial" w:hAnsi="Arial" w:cs="Arial"/>
                <w:sz w:val="20"/>
                <w:szCs w:val="20"/>
              </w:rPr>
              <w:t>механизмдерін</w:t>
            </w:r>
            <w:proofErr w:type="spellEnd"/>
            <w:r w:rsidRPr="00870F1A">
              <w:rPr>
                <w:rFonts w:ascii="Arial" w:hAnsi="Arial" w:cs="Arial"/>
                <w:sz w:val="20"/>
                <w:szCs w:val="20"/>
              </w:rPr>
              <w:t xml:space="preserve">, </w:t>
            </w:r>
            <w:proofErr w:type="spellStart"/>
            <w:r w:rsidRPr="00870F1A">
              <w:rPr>
                <w:rFonts w:ascii="Arial" w:hAnsi="Arial" w:cs="Arial"/>
                <w:sz w:val="20"/>
                <w:szCs w:val="20"/>
              </w:rPr>
              <w:t>құрылымын</w:t>
            </w:r>
            <w:proofErr w:type="spellEnd"/>
            <w:r w:rsidRPr="00870F1A">
              <w:rPr>
                <w:rFonts w:ascii="Arial" w:hAnsi="Arial" w:cs="Arial"/>
                <w:sz w:val="20"/>
                <w:szCs w:val="20"/>
              </w:rPr>
              <w:t xml:space="preserve"> </w:t>
            </w:r>
            <w:proofErr w:type="spellStart"/>
            <w:r w:rsidRPr="00870F1A">
              <w:rPr>
                <w:rFonts w:ascii="Arial" w:hAnsi="Arial" w:cs="Arial"/>
                <w:sz w:val="20"/>
                <w:szCs w:val="20"/>
              </w:rPr>
              <w:t>және</w:t>
            </w:r>
            <w:proofErr w:type="spellEnd"/>
            <w:r w:rsidRPr="00870F1A">
              <w:rPr>
                <w:rFonts w:ascii="Arial" w:hAnsi="Arial" w:cs="Arial"/>
                <w:sz w:val="20"/>
                <w:szCs w:val="20"/>
              </w:rPr>
              <w:t xml:space="preserve"> даму </w:t>
            </w:r>
            <w:proofErr w:type="spellStart"/>
            <w:r w:rsidRPr="00870F1A">
              <w:rPr>
                <w:rFonts w:ascii="Arial" w:hAnsi="Arial" w:cs="Arial"/>
                <w:sz w:val="20"/>
                <w:szCs w:val="20"/>
              </w:rPr>
              <w:t>критерийлерін</w:t>
            </w:r>
            <w:proofErr w:type="spellEnd"/>
            <w:r w:rsidRPr="00870F1A">
              <w:rPr>
                <w:rFonts w:ascii="Arial" w:hAnsi="Arial" w:cs="Arial"/>
                <w:sz w:val="20"/>
                <w:szCs w:val="20"/>
              </w:rPr>
              <w:t xml:space="preserve"> </w:t>
            </w:r>
            <w:proofErr w:type="spellStart"/>
            <w:r w:rsidRPr="00870F1A">
              <w:rPr>
                <w:rFonts w:ascii="Arial" w:hAnsi="Arial" w:cs="Arial"/>
                <w:sz w:val="20"/>
                <w:szCs w:val="20"/>
              </w:rPr>
              <w:t>терең</w:t>
            </w:r>
            <w:proofErr w:type="spellEnd"/>
            <w:r w:rsidRPr="00870F1A">
              <w:rPr>
                <w:rFonts w:ascii="Arial" w:hAnsi="Arial" w:cs="Arial"/>
                <w:sz w:val="20"/>
                <w:szCs w:val="20"/>
              </w:rPr>
              <w:t xml:space="preserve"> </w:t>
            </w:r>
            <w:proofErr w:type="spellStart"/>
            <w:r w:rsidRPr="00870F1A">
              <w:rPr>
                <w:rFonts w:ascii="Arial" w:hAnsi="Arial" w:cs="Arial"/>
                <w:sz w:val="20"/>
                <w:szCs w:val="20"/>
              </w:rPr>
              <w:t>түсіну</w:t>
            </w:r>
            <w:proofErr w:type="spellEnd"/>
            <w:r w:rsidRPr="00870F1A">
              <w:rPr>
                <w:rFonts w:ascii="Arial" w:hAnsi="Arial" w:cs="Arial"/>
                <w:sz w:val="20"/>
                <w:szCs w:val="20"/>
              </w:rPr>
              <w:t xml:space="preserve"> </w:t>
            </w:r>
            <w:proofErr w:type="spellStart"/>
            <w:r w:rsidRPr="00870F1A">
              <w:rPr>
                <w:rFonts w:ascii="Arial" w:hAnsi="Arial" w:cs="Arial"/>
                <w:sz w:val="20"/>
                <w:szCs w:val="20"/>
              </w:rPr>
              <w:t>негізінде</w:t>
            </w:r>
            <w:proofErr w:type="spellEnd"/>
            <w:r w:rsidRPr="00870F1A">
              <w:rPr>
                <w:rFonts w:ascii="Arial" w:hAnsi="Arial" w:cs="Arial"/>
                <w:sz w:val="20"/>
                <w:szCs w:val="20"/>
              </w:rPr>
              <w:t xml:space="preserve"> </w:t>
            </w:r>
            <w:proofErr w:type="spellStart"/>
            <w:r w:rsidRPr="00870F1A">
              <w:rPr>
                <w:rFonts w:ascii="Arial" w:hAnsi="Arial" w:cs="Arial"/>
                <w:sz w:val="20"/>
                <w:szCs w:val="20"/>
              </w:rPr>
              <w:t>анықтау</w:t>
            </w:r>
            <w:proofErr w:type="spellEnd"/>
            <w:r w:rsidRPr="00870F1A">
              <w:rPr>
                <w:rFonts w:ascii="Arial" w:hAnsi="Arial" w:cs="Arial"/>
                <w:sz w:val="20"/>
                <w:szCs w:val="20"/>
              </w:rPr>
              <w:t xml:space="preserve"> </w:t>
            </w:r>
            <w:proofErr w:type="spellStart"/>
            <w:r w:rsidRPr="00870F1A">
              <w:rPr>
                <w:rFonts w:ascii="Arial" w:hAnsi="Arial" w:cs="Arial"/>
                <w:sz w:val="20"/>
                <w:szCs w:val="20"/>
              </w:rPr>
              <w:t>және</w:t>
            </w:r>
            <w:proofErr w:type="spellEnd"/>
            <w:r w:rsidRPr="00870F1A">
              <w:rPr>
                <w:rFonts w:ascii="Arial" w:hAnsi="Arial" w:cs="Arial"/>
                <w:sz w:val="20"/>
                <w:szCs w:val="20"/>
              </w:rPr>
              <w:t xml:space="preserve"> </w:t>
            </w:r>
            <w:proofErr w:type="spellStart"/>
            <w:r w:rsidRPr="00870F1A">
              <w:rPr>
                <w:rFonts w:ascii="Arial" w:hAnsi="Arial" w:cs="Arial"/>
                <w:sz w:val="20"/>
                <w:szCs w:val="20"/>
              </w:rPr>
              <w:t>алдын</w:t>
            </w:r>
            <w:proofErr w:type="spellEnd"/>
            <w:r w:rsidRPr="00870F1A">
              <w:rPr>
                <w:rFonts w:ascii="Arial" w:hAnsi="Arial" w:cs="Arial"/>
                <w:sz w:val="20"/>
                <w:szCs w:val="20"/>
              </w:rPr>
              <w:t xml:space="preserve"> </w:t>
            </w:r>
            <w:proofErr w:type="spellStart"/>
            <w:r w:rsidRPr="00870F1A">
              <w:rPr>
                <w:rFonts w:ascii="Arial" w:hAnsi="Arial" w:cs="Arial"/>
                <w:sz w:val="20"/>
                <w:szCs w:val="20"/>
              </w:rPr>
              <w:t>алу</w:t>
            </w:r>
            <w:proofErr w:type="spellEnd"/>
          </w:p>
        </w:tc>
        <w:tc>
          <w:tcPr>
            <w:tcW w:w="2127" w:type="dxa"/>
            <w:tcBorders>
              <w:top w:val="single" w:sz="4" w:space="0" w:color="auto"/>
              <w:left w:val="single" w:sz="4" w:space="0" w:color="auto"/>
              <w:bottom w:val="single" w:sz="4" w:space="0" w:color="auto"/>
              <w:right w:val="single" w:sz="4" w:space="0" w:color="auto"/>
            </w:tcBorders>
          </w:tcPr>
          <w:p w14:paraId="3FACB0BA" w14:textId="77777777" w:rsidR="00870F1A" w:rsidRPr="00870F1A" w:rsidRDefault="00870F1A" w:rsidP="00870F1A">
            <w:pPr>
              <w:rPr>
                <w:rFonts w:ascii="Arial" w:hAnsi="Arial" w:cs="Arial"/>
                <w:bCs/>
                <w:sz w:val="20"/>
                <w:szCs w:val="20"/>
                <w:lang w:val="az-Cyrl-AZ"/>
              </w:rPr>
            </w:pPr>
            <w:r w:rsidRPr="00870F1A">
              <w:rPr>
                <w:rFonts w:ascii="Arial" w:hAnsi="Arial" w:cs="Arial"/>
                <w:bCs/>
                <w:sz w:val="20"/>
                <w:szCs w:val="20"/>
                <w:lang w:val="az-Cyrl-AZ"/>
              </w:rPr>
              <w:t>2.Тәжірибеде білім мен түсіну қабілетін пайдалану</w:t>
            </w:r>
          </w:p>
          <w:p w14:paraId="5F0492EE" w14:textId="77777777" w:rsidR="00870F1A" w:rsidRPr="00870F1A" w:rsidRDefault="00870F1A" w:rsidP="00870F1A">
            <w:pPr>
              <w:rPr>
                <w:rFonts w:ascii="Arial" w:hAnsi="Arial" w:cs="Arial"/>
                <w:bCs/>
                <w:sz w:val="20"/>
                <w:szCs w:val="20"/>
                <w:lang w:val="az-Cyrl-AZ"/>
              </w:rPr>
            </w:pPr>
            <w:r w:rsidRPr="00870F1A">
              <w:rPr>
                <w:rFonts w:ascii="Arial" w:hAnsi="Arial" w:cs="Arial"/>
                <w:bCs/>
                <w:sz w:val="20"/>
                <w:szCs w:val="20"/>
                <w:lang w:val="az-Cyrl-AZ"/>
              </w:rPr>
              <w:t>3. Пайымдау, идеяларды бағалау және тұжырым жасау қабілеті</w:t>
            </w:r>
          </w:p>
          <w:p w14:paraId="04346177" w14:textId="4D85999D" w:rsidR="00A13CED" w:rsidRPr="00E333DC" w:rsidRDefault="00870F1A" w:rsidP="00870F1A">
            <w:pPr>
              <w:rPr>
                <w:rFonts w:ascii="Arial" w:hAnsi="Arial" w:cs="Arial"/>
                <w:color w:val="FF0000"/>
                <w:sz w:val="20"/>
                <w:szCs w:val="20"/>
              </w:rPr>
            </w:pPr>
            <w:r w:rsidRPr="00870F1A">
              <w:rPr>
                <w:rFonts w:ascii="Arial" w:hAnsi="Arial" w:cs="Arial"/>
                <w:bCs/>
                <w:sz w:val="20"/>
                <w:szCs w:val="20"/>
                <w:lang w:val="az-Cyrl-AZ"/>
              </w:rPr>
              <w:t>4.Коммуникативті қабілеттер</w:t>
            </w:r>
          </w:p>
        </w:tc>
        <w:tc>
          <w:tcPr>
            <w:tcW w:w="6520" w:type="dxa"/>
            <w:tcBorders>
              <w:top w:val="single" w:sz="4" w:space="0" w:color="auto"/>
              <w:left w:val="single" w:sz="4" w:space="0" w:color="auto"/>
              <w:bottom w:val="single" w:sz="4" w:space="0" w:color="auto"/>
              <w:right w:val="single" w:sz="4" w:space="0" w:color="auto"/>
            </w:tcBorders>
          </w:tcPr>
          <w:p w14:paraId="64764230" w14:textId="77777777" w:rsidR="00F921FD" w:rsidRPr="00501F7B" w:rsidRDefault="00F921FD" w:rsidP="00F921FD">
            <w:pPr>
              <w:tabs>
                <w:tab w:val="left" w:pos="1755"/>
              </w:tabs>
              <w:rPr>
                <w:rFonts w:ascii="Arial" w:hAnsi="Arial" w:cs="Arial"/>
                <w:b/>
                <w:sz w:val="20"/>
                <w:szCs w:val="20"/>
              </w:rPr>
            </w:pPr>
            <w:proofErr w:type="spellStart"/>
            <w:r w:rsidRPr="00F33098">
              <w:rPr>
                <w:rFonts w:ascii="Arial" w:hAnsi="Arial" w:cs="Arial"/>
                <w:b/>
                <w:sz w:val="20"/>
                <w:szCs w:val="20"/>
              </w:rPr>
              <w:t>Білім</w:t>
            </w:r>
            <w:proofErr w:type="spellEnd"/>
            <w:r w:rsidRPr="00501F7B">
              <w:rPr>
                <w:rFonts w:ascii="Arial" w:hAnsi="Arial" w:cs="Arial"/>
                <w:b/>
                <w:sz w:val="20"/>
                <w:szCs w:val="20"/>
              </w:rPr>
              <w:t>:</w:t>
            </w:r>
          </w:p>
          <w:p w14:paraId="38BB9947" w14:textId="5B286581" w:rsidR="002876A9" w:rsidRPr="002876A9" w:rsidRDefault="002876A9" w:rsidP="0075621C">
            <w:pPr>
              <w:pStyle w:val="a4"/>
              <w:numPr>
                <w:ilvl w:val="0"/>
                <w:numId w:val="68"/>
              </w:numPr>
              <w:rPr>
                <w:rFonts w:ascii="Arial" w:eastAsia="Arial" w:hAnsi="Arial" w:cs="Arial"/>
                <w:sz w:val="20"/>
                <w:szCs w:val="20"/>
              </w:rPr>
            </w:pPr>
            <w:proofErr w:type="spellStart"/>
            <w:r w:rsidRPr="002876A9">
              <w:rPr>
                <w:rFonts w:ascii="Arial" w:eastAsia="Arial" w:hAnsi="Arial" w:cs="Arial"/>
                <w:sz w:val="20"/>
                <w:szCs w:val="20"/>
              </w:rPr>
              <w:t>Стресстік</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және</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дағдарыстық</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жағдайлар</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олардың</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табиғаты</w:t>
            </w:r>
            <w:proofErr w:type="spellEnd"/>
            <w:r w:rsidRPr="002876A9">
              <w:rPr>
                <w:rFonts w:ascii="Arial" w:eastAsia="Arial" w:hAnsi="Arial" w:cs="Arial"/>
                <w:sz w:val="20"/>
                <w:szCs w:val="20"/>
              </w:rPr>
              <w:t xml:space="preserve"> мен </w:t>
            </w:r>
            <w:proofErr w:type="spellStart"/>
            <w:r w:rsidRPr="002876A9">
              <w:rPr>
                <w:rFonts w:ascii="Arial" w:eastAsia="Arial" w:hAnsi="Arial" w:cs="Arial"/>
                <w:sz w:val="20"/>
                <w:szCs w:val="20"/>
              </w:rPr>
              <w:t>механизмдері</w:t>
            </w:r>
            <w:proofErr w:type="spellEnd"/>
            <w:r w:rsidRPr="002876A9">
              <w:rPr>
                <w:rFonts w:ascii="Arial" w:eastAsia="Arial" w:hAnsi="Arial" w:cs="Arial"/>
                <w:sz w:val="20"/>
                <w:szCs w:val="20"/>
              </w:rPr>
              <w:t>;</w:t>
            </w:r>
          </w:p>
          <w:p w14:paraId="0FF40440" w14:textId="37CAE061" w:rsidR="002876A9" w:rsidRPr="002876A9" w:rsidRDefault="002876A9" w:rsidP="0075621C">
            <w:pPr>
              <w:pStyle w:val="a4"/>
              <w:numPr>
                <w:ilvl w:val="0"/>
                <w:numId w:val="68"/>
              </w:numPr>
              <w:spacing w:after="0"/>
              <w:rPr>
                <w:rFonts w:ascii="Arial" w:eastAsia="Arial" w:hAnsi="Arial" w:cs="Arial"/>
                <w:sz w:val="20"/>
                <w:szCs w:val="20"/>
              </w:rPr>
            </w:pPr>
            <w:r w:rsidRPr="002876A9">
              <w:rPr>
                <w:rFonts w:ascii="Arial" w:eastAsia="Arial" w:hAnsi="Arial" w:cs="Arial"/>
                <w:sz w:val="20"/>
                <w:szCs w:val="20"/>
              </w:rPr>
              <w:t xml:space="preserve"> </w:t>
            </w:r>
            <w:proofErr w:type="spellStart"/>
            <w:r w:rsidRPr="002876A9">
              <w:rPr>
                <w:rFonts w:ascii="Arial" w:eastAsia="Arial" w:hAnsi="Arial" w:cs="Arial"/>
                <w:sz w:val="20"/>
                <w:szCs w:val="20"/>
              </w:rPr>
              <w:t>Эмоционалды</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бұзылуларды</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диагностикалау</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және</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алдын</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алу</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әдістері</w:t>
            </w:r>
            <w:proofErr w:type="spellEnd"/>
            <w:r w:rsidRPr="002876A9">
              <w:rPr>
                <w:rFonts w:ascii="Arial" w:eastAsia="Arial" w:hAnsi="Arial" w:cs="Arial"/>
                <w:sz w:val="20"/>
                <w:szCs w:val="20"/>
              </w:rPr>
              <w:t>;</w:t>
            </w:r>
          </w:p>
          <w:p w14:paraId="71F40175" w14:textId="676BD637" w:rsidR="002876A9" w:rsidRPr="002876A9" w:rsidRDefault="002876A9" w:rsidP="0075621C">
            <w:pPr>
              <w:numPr>
                <w:ilvl w:val="0"/>
                <w:numId w:val="68"/>
              </w:numPr>
              <w:rPr>
                <w:rFonts w:ascii="Arial" w:hAnsi="Arial" w:cs="Arial"/>
                <w:bCs/>
                <w:sz w:val="20"/>
                <w:szCs w:val="20"/>
                <w:lang w:val="kk-KZ"/>
              </w:rPr>
            </w:pPr>
            <w:r w:rsidRPr="002876A9">
              <w:rPr>
                <w:rFonts w:ascii="Arial" w:eastAsia="Arial" w:hAnsi="Arial" w:cs="Arial"/>
                <w:sz w:val="20"/>
                <w:szCs w:val="20"/>
              </w:rPr>
              <w:t xml:space="preserve">Психофизиология </w:t>
            </w:r>
            <w:proofErr w:type="spellStart"/>
            <w:r w:rsidRPr="002876A9">
              <w:rPr>
                <w:rFonts w:ascii="Arial" w:eastAsia="Arial" w:hAnsi="Arial" w:cs="Arial"/>
                <w:sz w:val="20"/>
                <w:szCs w:val="20"/>
              </w:rPr>
              <w:t>және</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психоэмоционалды</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саланың</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клиникалық</w:t>
            </w:r>
            <w:proofErr w:type="spellEnd"/>
            <w:r w:rsidRPr="002876A9">
              <w:rPr>
                <w:rFonts w:ascii="Arial" w:eastAsia="Arial" w:hAnsi="Arial" w:cs="Arial"/>
                <w:sz w:val="20"/>
                <w:szCs w:val="20"/>
              </w:rPr>
              <w:t xml:space="preserve"> </w:t>
            </w:r>
            <w:proofErr w:type="spellStart"/>
            <w:r w:rsidRPr="002876A9">
              <w:rPr>
                <w:rFonts w:ascii="Arial" w:eastAsia="Arial" w:hAnsi="Arial" w:cs="Arial"/>
                <w:sz w:val="20"/>
                <w:szCs w:val="20"/>
              </w:rPr>
              <w:t>аспектілері</w:t>
            </w:r>
            <w:proofErr w:type="spellEnd"/>
            <w:r w:rsidRPr="002876A9">
              <w:rPr>
                <w:rFonts w:ascii="Arial" w:eastAsia="Arial" w:hAnsi="Arial" w:cs="Arial"/>
                <w:sz w:val="20"/>
                <w:szCs w:val="20"/>
              </w:rPr>
              <w:t>.</w:t>
            </w:r>
          </w:p>
          <w:p w14:paraId="4C0F3225" w14:textId="00665C6A" w:rsidR="00F921FD" w:rsidRPr="007E3122" w:rsidRDefault="00F921FD" w:rsidP="00C02634">
            <w:pPr>
              <w:rPr>
                <w:rFonts w:ascii="Arial" w:hAnsi="Arial" w:cs="Arial"/>
                <w:bCs/>
                <w:sz w:val="20"/>
                <w:szCs w:val="20"/>
                <w:lang w:val="kk-KZ"/>
              </w:rPr>
            </w:pPr>
            <w:r w:rsidRPr="00812B35">
              <w:rPr>
                <w:rFonts w:ascii="Arial" w:hAnsi="Arial" w:cs="Arial"/>
                <w:b/>
                <w:bCs/>
                <w:sz w:val="20"/>
                <w:szCs w:val="20"/>
                <w:lang w:val="kk-KZ"/>
              </w:rPr>
              <w:t>Біліктілік</w:t>
            </w:r>
            <w:r w:rsidRPr="007E3122">
              <w:rPr>
                <w:rFonts w:ascii="Arial" w:hAnsi="Arial" w:cs="Arial"/>
                <w:bCs/>
                <w:sz w:val="20"/>
                <w:szCs w:val="20"/>
                <w:lang w:val="kk-KZ"/>
              </w:rPr>
              <w:t>:</w:t>
            </w:r>
          </w:p>
          <w:p w14:paraId="1C9D2087" w14:textId="43551086" w:rsidR="003406C9" w:rsidRPr="003406C9" w:rsidRDefault="003406C9" w:rsidP="0075621C">
            <w:pPr>
              <w:pStyle w:val="a4"/>
              <w:numPr>
                <w:ilvl w:val="0"/>
                <w:numId w:val="69"/>
              </w:numPr>
              <w:spacing w:after="0"/>
              <w:rPr>
                <w:rFonts w:ascii="Arial" w:eastAsia="Arial" w:hAnsi="Arial" w:cs="Arial"/>
                <w:sz w:val="20"/>
                <w:szCs w:val="20"/>
                <w:lang w:val="kk-KZ"/>
              </w:rPr>
            </w:pPr>
            <w:r w:rsidRPr="003406C9">
              <w:rPr>
                <w:rFonts w:ascii="Arial" w:eastAsia="Arial" w:hAnsi="Arial" w:cs="Arial"/>
                <w:sz w:val="20"/>
                <w:szCs w:val="20"/>
                <w:lang w:val="kk-KZ"/>
              </w:rPr>
              <w:t>Дезадаптация және тұрақсыз күй белгілерін түсіндіру;</w:t>
            </w:r>
          </w:p>
          <w:p w14:paraId="52F58AD9" w14:textId="761B6DEE" w:rsidR="003406C9" w:rsidRPr="003406C9" w:rsidRDefault="003406C9" w:rsidP="0075621C">
            <w:pPr>
              <w:pStyle w:val="a4"/>
              <w:numPr>
                <w:ilvl w:val="0"/>
                <w:numId w:val="69"/>
              </w:numPr>
              <w:spacing w:after="0"/>
              <w:rPr>
                <w:rFonts w:ascii="Arial" w:eastAsia="Arial" w:hAnsi="Arial" w:cs="Arial"/>
                <w:sz w:val="20"/>
                <w:szCs w:val="20"/>
              </w:rPr>
            </w:pPr>
            <w:proofErr w:type="spellStart"/>
            <w:r w:rsidRPr="003406C9">
              <w:rPr>
                <w:rFonts w:ascii="Arial" w:eastAsia="Arial" w:hAnsi="Arial" w:cs="Arial"/>
                <w:sz w:val="20"/>
                <w:szCs w:val="20"/>
              </w:rPr>
              <w:t>Бұзушылықтардың</w:t>
            </w:r>
            <w:proofErr w:type="spellEnd"/>
            <w:r w:rsidRPr="003406C9">
              <w:rPr>
                <w:rFonts w:ascii="Arial" w:eastAsia="Arial" w:hAnsi="Arial" w:cs="Arial"/>
                <w:sz w:val="20"/>
                <w:szCs w:val="20"/>
              </w:rPr>
              <w:t xml:space="preserve"> даму </w:t>
            </w:r>
            <w:proofErr w:type="spellStart"/>
            <w:r w:rsidRPr="003406C9">
              <w:rPr>
                <w:rFonts w:ascii="Arial" w:eastAsia="Arial" w:hAnsi="Arial" w:cs="Arial"/>
                <w:sz w:val="20"/>
                <w:szCs w:val="20"/>
              </w:rPr>
              <w:t>қаупін</w:t>
            </w:r>
            <w:proofErr w:type="spellEnd"/>
            <w:r w:rsidRPr="003406C9">
              <w:rPr>
                <w:rFonts w:ascii="Arial" w:eastAsia="Arial" w:hAnsi="Arial" w:cs="Arial"/>
                <w:sz w:val="20"/>
                <w:szCs w:val="20"/>
              </w:rPr>
              <w:t xml:space="preserve"> </w:t>
            </w:r>
            <w:proofErr w:type="spellStart"/>
            <w:r w:rsidRPr="003406C9">
              <w:rPr>
                <w:rFonts w:ascii="Arial" w:eastAsia="Arial" w:hAnsi="Arial" w:cs="Arial"/>
                <w:sz w:val="20"/>
                <w:szCs w:val="20"/>
              </w:rPr>
              <w:t>болжау</w:t>
            </w:r>
            <w:proofErr w:type="spellEnd"/>
            <w:r w:rsidRPr="003406C9">
              <w:rPr>
                <w:rFonts w:ascii="Arial" w:eastAsia="Arial" w:hAnsi="Arial" w:cs="Arial"/>
                <w:sz w:val="20"/>
                <w:szCs w:val="20"/>
              </w:rPr>
              <w:t>;</w:t>
            </w:r>
          </w:p>
          <w:p w14:paraId="2092AFF5" w14:textId="031D21FE" w:rsidR="003406C9" w:rsidRPr="003406C9" w:rsidRDefault="003406C9" w:rsidP="0075621C">
            <w:pPr>
              <w:numPr>
                <w:ilvl w:val="0"/>
                <w:numId w:val="69"/>
              </w:numPr>
              <w:tabs>
                <w:tab w:val="left" w:pos="1755"/>
              </w:tabs>
              <w:rPr>
                <w:rFonts w:ascii="Arial" w:hAnsi="Arial" w:cs="Arial"/>
                <w:b/>
                <w:sz w:val="20"/>
                <w:szCs w:val="20"/>
              </w:rPr>
            </w:pPr>
            <w:proofErr w:type="spellStart"/>
            <w:r w:rsidRPr="003406C9">
              <w:rPr>
                <w:rFonts w:ascii="Arial" w:eastAsia="Arial" w:hAnsi="Arial" w:cs="Arial"/>
                <w:sz w:val="20"/>
                <w:szCs w:val="20"/>
              </w:rPr>
              <w:t>Психологиялық</w:t>
            </w:r>
            <w:proofErr w:type="spellEnd"/>
            <w:r w:rsidRPr="003406C9">
              <w:rPr>
                <w:rFonts w:ascii="Arial" w:eastAsia="Arial" w:hAnsi="Arial" w:cs="Arial"/>
                <w:sz w:val="20"/>
                <w:szCs w:val="20"/>
              </w:rPr>
              <w:t xml:space="preserve"> </w:t>
            </w:r>
            <w:proofErr w:type="spellStart"/>
            <w:r w:rsidRPr="003406C9">
              <w:rPr>
                <w:rFonts w:ascii="Arial" w:eastAsia="Arial" w:hAnsi="Arial" w:cs="Arial"/>
                <w:sz w:val="20"/>
                <w:szCs w:val="20"/>
              </w:rPr>
              <w:t>қолдау</w:t>
            </w:r>
            <w:proofErr w:type="spellEnd"/>
            <w:r w:rsidRPr="003406C9">
              <w:rPr>
                <w:rFonts w:ascii="Arial" w:eastAsia="Arial" w:hAnsi="Arial" w:cs="Arial"/>
                <w:sz w:val="20"/>
                <w:szCs w:val="20"/>
              </w:rPr>
              <w:t xml:space="preserve"> </w:t>
            </w:r>
            <w:proofErr w:type="spellStart"/>
            <w:r w:rsidRPr="003406C9">
              <w:rPr>
                <w:rFonts w:ascii="Arial" w:eastAsia="Arial" w:hAnsi="Arial" w:cs="Arial"/>
                <w:sz w:val="20"/>
                <w:szCs w:val="20"/>
              </w:rPr>
              <w:t>стратегияларын</w:t>
            </w:r>
            <w:proofErr w:type="spellEnd"/>
            <w:r w:rsidRPr="003406C9">
              <w:rPr>
                <w:rFonts w:ascii="Arial" w:eastAsia="Arial" w:hAnsi="Arial" w:cs="Arial"/>
                <w:sz w:val="20"/>
                <w:szCs w:val="20"/>
              </w:rPr>
              <w:t xml:space="preserve"> </w:t>
            </w:r>
            <w:proofErr w:type="spellStart"/>
            <w:r w:rsidRPr="003406C9">
              <w:rPr>
                <w:rFonts w:ascii="Arial" w:eastAsia="Arial" w:hAnsi="Arial" w:cs="Arial"/>
                <w:sz w:val="20"/>
                <w:szCs w:val="20"/>
              </w:rPr>
              <w:t>әзірлеу</w:t>
            </w:r>
            <w:proofErr w:type="spellEnd"/>
            <w:r w:rsidRPr="003406C9">
              <w:rPr>
                <w:rFonts w:ascii="Arial" w:eastAsia="Arial" w:hAnsi="Arial" w:cs="Arial"/>
                <w:sz w:val="20"/>
                <w:szCs w:val="20"/>
              </w:rPr>
              <w:t>.</w:t>
            </w:r>
          </w:p>
          <w:p w14:paraId="5F226806" w14:textId="41BA3BBE" w:rsidR="00F921FD" w:rsidRPr="00CC2B5D" w:rsidRDefault="00F921FD" w:rsidP="00C02634">
            <w:pPr>
              <w:tabs>
                <w:tab w:val="left" w:pos="1755"/>
              </w:tabs>
              <w:rPr>
                <w:rFonts w:ascii="Arial" w:hAnsi="Arial" w:cs="Arial"/>
                <w:b/>
                <w:sz w:val="20"/>
                <w:szCs w:val="20"/>
              </w:rPr>
            </w:pPr>
            <w:proofErr w:type="spellStart"/>
            <w:r w:rsidRPr="00CC2B5D">
              <w:rPr>
                <w:rFonts w:ascii="Arial" w:hAnsi="Arial" w:cs="Arial"/>
                <w:b/>
                <w:sz w:val="20"/>
                <w:szCs w:val="20"/>
              </w:rPr>
              <w:t>Дағдылар</w:t>
            </w:r>
            <w:proofErr w:type="spellEnd"/>
            <w:r w:rsidRPr="00CC2B5D">
              <w:rPr>
                <w:rFonts w:ascii="Arial" w:hAnsi="Arial" w:cs="Arial"/>
                <w:b/>
                <w:sz w:val="20"/>
                <w:szCs w:val="20"/>
              </w:rPr>
              <w:t>:</w:t>
            </w:r>
          </w:p>
          <w:p w14:paraId="7FB9A71B" w14:textId="30BC67C7" w:rsidR="00644CCA" w:rsidRPr="00644CCA" w:rsidRDefault="00644CCA" w:rsidP="0075621C">
            <w:pPr>
              <w:pStyle w:val="a4"/>
              <w:numPr>
                <w:ilvl w:val="0"/>
                <w:numId w:val="70"/>
              </w:numPr>
              <w:rPr>
                <w:rFonts w:ascii="Arial" w:eastAsia="Arial" w:hAnsi="Arial" w:cs="Arial"/>
                <w:sz w:val="20"/>
                <w:szCs w:val="20"/>
              </w:rPr>
            </w:pPr>
            <w:proofErr w:type="spellStart"/>
            <w:r w:rsidRPr="00644CCA">
              <w:rPr>
                <w:rFonts w:ascii="Arial" w:eastAsia="Arial" w:hAnsi="Arial" w:cs="Arial"/>
                <w:sz w:val="20"/>
                <w:szCs w:val="20"/>
              </w:rPr>
              <w:t>Эмоционалды</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жағдайды</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скринингтік</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және</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жедел</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бағалау</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әдістерін</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қолдану</w:t>
            </w:r>
            <w:proofErr w:type="spellEnd"/>
            <w:r w:rsidRPr="00644CCA">
              <w:rPr>
                <w:rFonts w:ascii="Arial" w:eastAsia="Arial" w:hAnsi="Arial" w:cs="Arial"/>
                <w:sz w:val="20"/>
                <w:szCs w:val="20"/>
              </w:rPr>
              <w:t>;</w:t>
            </w:r>
          </w:p>
          <w:p w14:paraId="104CA2C9" w14:textId="447606C8" w:rsidR="00644CCA" w:rsidRPr="00644CCA" w:rsidRDefault="00644CCA" w:rsidP="0075621C">
            <w:pPr>
              <w:pStyle w:val="a4"/>
              <w:numPr>
                <w:ilvl w:val="0"/>
                <w:numId w:val="70"/>
              </w:numPr>
              <w:spacing w:after="0"/>
              <w:rPr>
                <w:rFonts w:ascii="Arial" w:eastAsia="Arial" w:hAnsi="Arial" w:cs="Arial"/>
                <w:sz w:val="20"/>
                <w:szCs w:val="20"/>
              </w:rPr>
            </w:pPr>
            <w:proofErr w:type="spellStart"/>
            <w:r w:rsidRPr="00644CCA">
              <w:rPr>
                <w:rFonts w:ascii="Arial" w:eastAsia="Arial" w:hAnsi="Arial" w:cs="Arial"/>
                <w:sz w:val="20"/>
                <w:szCs w:val="20"/>
              </w:rPr>
              <w:t>Профилактикалық</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маршруттар</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құру</w:t>
            </w:r>
            <w:proofErr w:type="spellEnd"/>
            <w:r w:rsidRPr="00644CCA">
              <w:rPr>
                <w:rFonts w:ascii="Arial" w:eastAsia="Arial" w:hAnsi="Arial" w:cs="Arial"/>
                <w:sz w:val="20"/>
                <w:szCs w:val="20"/>
              </w:rPr>
              <w:t>;</w:t>
            </w:r>
          </w:p>
          <w:p w14:paraId="688BCE49" w14:textId="29C45C71" w:rsidR="009E3ABC" w:rsidRPr="00831C5E" w:rsidRDefault="00644CCA" w:rsidP="0075621C">
            <w:pPr>
              <w:numPr>
                <w:ilvl w:val="0"/>
                <w:numId w:val="70"/>
              </w:numPr>
              <w:rPr>
                <w:rFonts w:ascii="Arial" w:hAnsi="Arial" w:cs="Arial"/>
                <w:color w:val="000000" w:themeColor="text1"/>
                <w:sz w:val="20"/>
                <w:szCs w:val="20"/>
                <w:lang w:val="kk-KZ"/>
              </w:rPr>
            </w:pPr>
            <w:proofErr w:type="spellStart"/>
            <w:r w:rsidRPr="00644CCA">
              <w:rPr>
                <w:rFonts w:ascii="Arial" w:eastAsia="Arial" w:hAnsi="Arial" w:cs="Arial"/>
                <w:sz w:val="20"/>
                <w:szCs w:val="20"/>
              </w:rPr>
              <w:t>Өзін-өзі</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реттеу</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және</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мазасыздықты</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азайту</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әдістерін</w:t>
            </w:r>
            <w:proofErr w:type="spellEnd"/>
            <w:r w:rsidRPr="00644CCA">
              <w:rPr>
                <w:rFonts w:ascii="Arial" w:eastAsia="Arial" w:hAnsi="Arial" w:cs="Arial"/>
                <w:sz w:val="20"/>
                <w:szCs w:val="20"/>
              </w:rPr>
              <w:t xml:space="preserve"> </w:t>
            </w:r>
            <w:proofErr w:type="spellStart"/>
            <w:r w:rsidRPr="00644CCA">
              <w:rPr>
                <w:rFonts w:ascii="Arial" w:eastAsia="Arial" w:hAnsi="Arial" w:cs="Arial"/>
                <w:sz w:val="20"/>
                <w:szCs w:val="20"/>
              </w:rPr>
              <w:t>қолдану</w:t>
            </w:r>
            <w:proofErr w:type="spellEnd"/>
            <w:r w:rsidRPr="00644CCA">
              <w:rPr>
                <w:rFonts w:ascii="Arial" w:eastAsia="Arial"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6FC254DF" w14:textId="11330D64" w:rsidR="00F921FD" w:rsidRPr="00C94660" w:rsidRDefault="27F61CE1" w:rsidP="088287FF">
            <w:pPr>
              <w:rPr>
                <w:lang w:val="kk-KZ"/>
              </w:rPr>
            </w:pPr>
            <w:proofErr w:type="spellStart"/>
            <w:r w:rsidRPr="088287FF">
              <w:rPr>
                <w:rFonts w:ascii="Aptos Narrow" w:eastAsia="Aptos Narrow" w:hAnsi="Aptos Narrow" w:cs="Aptos Narrow"/>
                <w:b/>
                <w:bCs/>
                <w:color w:val="444444"/>
                <w:sz w:val="22"/>
                <w:szCs w:val="22"/>
              </w:rPr>
              <w:t>Кәсіби</w:t>
            </w:r>
            <w:proofErr w:type="spellEnd"/>
            <w:r w:rsidRPr="088287FF">
              <w:rPr>
                <w:rFonts w:ascii="Aptos Narrow" w:eastAsia="Aptos Narrow" w:hAnsi="Aptos Narrow" w:cs="Aptos Narrow"/>
                <w:b/>
                <w:bCs/>
                <w:color w:val="444444"/>
                <w:sz w:val="22"/>
                <w:szCs w:val="22"/>
              </w:rPr>
              <w:t xml:space="preserve"> </w:t>
            </w:r>
            <w:proofErr w:type="spellStart"/>
            <w:r w:rsidRPr="088287FF">
              <w:rPr>
                <w:rFonts w:ascii="Aptos Narrow" w:eastAsia="Aptos Narrow" w:hAnsi="Aptos Narrow" w:cs="Aptos Narrow"/>
                <w:b/>
                <w:bCs/>
                <w:color w:val="444444"/>
                <w:sz w:val="22"/>
                <w:szCs w:val="22"/>
              </w:rPr>
              <w:t>Модульдер</w:t>
            </w:r>
            <w:proofErr w:type="spellEnd"/>
          </w:p>
          <w:p w14:paraId="56271A70" w14:textId="62239271" w:rsidR="00F921FD" w:rsidRPr="00C94660" w:rsidRDefault="473F1FA4" w:rsidP="00C94660">
            <w:pPr>
              <w:pStyle w:val="a4"/>
              <w:numPr>
                <w:ilvl w:val="0"/>
                <w:numId w:val="90"/>
              </w:numPr>
              <w:rPr>
                <w:rFonts w:ascii="Arial" w:hAnsi="Arial" w:cs="Arial"/>
                <w:sz w:val="20"/>
                <w:szCs w:val="20"/>
                <w:lang w:val="kk-KZ"/>
              </w:rPr>
            </w:pPr>
            <w:r w:rsidRPr="088287FF">
              <w:rPr>
                <w:rFonts w:ascii="Arial" w:hAnsi="Arial" w:cs="Arial"/>
                <w:sz w:val="20"/>
                <w:szCs w:val="20"/>
                <w:lang w:val="kk-KZ"/>
              </w:rPr>
              <w:t>Психофизиология;</w:t>
            </w:r>
          </w:p>
          <w:p w14:paraId="352E2430" w14:textId="77777777" w:rsidR="00F921FD" w:rsidRPr="00C94660" w:rsidRDefault="00F921FD" w:rsidP="00C94660">
            <w:pPr>
              <w:pStyle w:val="a4"/>
              <w:numPr>
                <w:ilvl w:val="0"/>
                <w:numId w:val="90"/>
              </w:numPr>
              <w:rPr>
                <w:rFonts w:ascii="Arial" w:hAnsi="Arial" w:cs="Arial"/>
                <w:sz w:val="20"/>
                <w:szCs w:val="20"/>
                <w:lang w:val="kk-KZ"/>
              </w:rPr>
            </w:pPr>
            <w:r w:rsidRPr="00C94660">
              <w:rPr>
                <w:rFonts w:ascii="Arial" w:hAnsi="Arial" w:cs="Arial"/>
                <w:sz w:val="20"/>
                <w:szCs w:val="20"/>
                <w:lang w:val="kk-KZ"/>
              </w:rPr>
              <w:t>Медициналық психология;</w:t>
            </w:r>
          </w:p>
          <w:p w14:paraId="462F15B0" w14:textId="77777777" w:rsidR="00F921FD" w:rsidRPr="00C94660" w:rsidRDefault="00F921FD" w:rsidP="00C94660">
            <w:pPr>
              <w:pStyle w:val="a4"/>
              <w:numPr>
                <w:ilvl w:val="0"/>
                <w:numId w:val="90"/>
              </w:numPr>
              <w:rPr>
                <w:rFonts w:ascii="Arial" w:hAnsi="Arial" w:cs="Arial"/>
                <w:sz w:val="20"/>
                <w:szCs w:val="20"/>
                <w:lang w:val="kk-KZ"/>
              </w:rPr>
            </w:pPr>
            <w:r w:rsidRPr="00C94660">
              <w:rPr>
                <w:rFonts w:ascii="Arial" w:hAnsi="Arial" w:cs="Arial"/>
                <w:sz w:val="20"/>
                <w:szCs w:val="20"/>
                <w:lang w:val="kk-KZ"/>
              </w:rPr>
              <w:t>Арнайы психология;</w:t>
            </w:r>
          </w:p>
          <w:p w14:paraId="175FC905" w14:textId="77777777" w:rsidR="00F921FD" w:rsidRPr="00C94660" w:rsidRDefault="00F921FD" w:rsidP="00C94660">
            <w:pPr>
              <w:pStyle w:val="a4"/>
              <w:numPr>
                <w:ilvl w:val="0"/>
                <w:numId w:val="90"/>
              </w:numPr>
              <w:rPr>
                <w:rFonts w:ascii="Arial" w:hAnsi="Arial" w:cs="Arial"/>
                <w:sz w:val="20"/>
                <w:szCs w:val="20"/>
                <w:lang w:val="kk-KZ"/>
              </w:rPr>
            </w:pPr>
            <w:r w:rsidRPr="00C94660">
              <w:rPr>
                <w:rFonts w:ascii="Arial" w:hAnsi="Arial" w:cs="Arial"/>
                <w:sz w:val="20"/>
                <w:szCs w:val="20"/>
                <w:lang w:val="kk-KZ"/>
              </w:rPr>
              <w:t>Даму психологиясы;</w:t>
            </w:r>
          </w:p>
          <w:p w14:paraId="50AF949D" w14:textId="77777777" w:rsidR="00F921FD" w:rsidRPr="00C94660" w:rsidRDefault="00F921FD" w:rsidP="00C94660">
            <w:pPr>
              <w:pStyle w:val="a4"/>
              <w:numPr>
                <w:ilvl w:val="0"/>
                <w:numId w:val="90"/>
              </w:numPr>
              <w:rPr>
                <w:rFonts w:ascii="Arial" w:hAnsi="Arial" w:cs="Arial"/>
                <w:sz w:val="20"/>
                <w:szCs w:val="20"/>
                <w:lang w:val="kk-KZ"/>
              </w:rPr>
            </w:pPr>
            <w:r w:rsidRPr="00C94660">
              <w:rPr>
                <w:rFonts w:ascii="Arial" w:hAnsi="Arial" w:cs="Arial"/>
                <w:sz w:val="20"/>
                <w:szCs w:val="20"/>
                <w:lang w:val="kk-KZ"/>
              </w:rPr>
              <w:t>Балалық және жасөспірім кезіндегі психопатологиялық процестер;</w:t>
            </w:r>
          </w:p>
          <w:p w14:paraId="5675A39E" w14:textId="2265DB8C" w:rsidR="005655A6" w:rsidRPr="00C94660" w:rsidRDefault="007C2E11" w:rsidP="00C94660">
            <w:pPr>
              <w:pStyle w:val="a4"/>
              <w:numPr>
                <w:ilvl w:val="0"/>
                <w:numId w:val="90"/>
              </w:numPr>
              <w:rPr>
                <w:rFonts w:ascii="Arial" w:hAnsi="Arial" w:cs="Arial"/>
                <w:sz w:val="20"/>
                <w:szCs w:val="20"/>
              </w:rPr>
            </w:pPr>
            <w:r w:rsidRPr="00C94660">
              <w:rPr>
                <w:rFonts w:ascii="Arial" w:hAnsi="Arial" w:cs="Arial"/>
                <w:sz w:val="20"/>
                <w:szCs w:val="20"/>
                <w:lang w:val="kk-KZ"/>
              </w:rPr>
              <w:t>Сезім және эмоция психологиясы</w:t>
            </w:r>
            <w:r w:rsidR="00F921FD" w:rsidRPr="00C94660">
              <w:rPr>
                <w:rFonts w:ascii="Arial" w:hAnsi="Arial" w:cs="Arial"/>
                <w:sz w:val="20"/>
                <w:szCs w:val="20"/>
                <w:lang w:val="kk-KZ"/>
              </w:rPr>
              <w:t>.</w:t>
            </w:r>
          </w:p>
        </w:tc>
      </w:tr>
      <w:tr w:rsidR="0010397E" w:rsidRPr="004D0DEF" w14:paraId="2A4C5D8F" w14:textId="77777777" w:rsidTr="088287FF">
        <w:trPr>
          <w:trHeight w:val="250"/>
        </w:trPr>
        <w:tc>
          <w:tcPr>
            <w:tcW w:w="2269" w:type="dxa"/>
            <w:tcBorders>
              <w:top w:val="single" w:sz="4" w:space="0" w:color="auto"/>
              <w:left w:val="single" w:sz="4" w:space="0" w:color="auto"/>
              <w:bottom w:val="single" w:sz="4" w:space="0" w:color="auto"/>
              <w:right w:val="single" w:sz="4" w:space="0" w:color="auto"/>
            </w:tcBorders>
          </w:tcPr>
          <w:p w14:paraId="430C43E1" w14:textId="276F70B9" w:rsidR="00101589" w:rsidRPr="002C7DF3" w:rsidRDefault="007A4107" w:rsidP="00F27BEA">
            <w:proofErr w:type="spellStart"/>
            <w:r w:rsidRPr="007A4107">
              <w:rPr>
                <w:rFonts w:ascii="Arial" w:hAnsi="Arial" w:cs="Arial"/>
                <w:sz w:val="20"/>
                <w:szCs w:val="20"/>
              </w:rPr>
              <w:t>Заманауи</w:t>
            </w:r>
            <w:proofErr w:type="spellEnd"/>
            <w:r w:rsidRPr="007A4107">
              <w:rPr>
                <w:rFonts w:ascii="Arial" w:hAnsi="Arial" w:cs="Arial"/>
                <w:sz w:val="20"/>
                <w:szCs w:val="20"/>
              </w:rPr>
              <w:t xml:space="preserve"> </w:t>
            </w:r>
            <w:proofErr w:type="spellStart"/>
            <w:r w:rsidRPr="007A4107">
              <w:rPr>
                <w:rFonts w:ascii="Arial" w:hAnsi="Arial" w:cs="Arial"/>
                <w:sz w:val="20"/>
                <w:szCs w:val="20"/>
              </w:rPr>
              <w:t>ақпараттық</w:t>
            </w:r>
            <w:proofErr w:type="spellEnd"/>
            <w:r w:rsidRPr="007A4107">
              <w:rPr>
                <w:rFonts w:ascii="Arial" w:hAnsi="Arial" w:cs="Arial"/>
                <w:sz w:val="20"/>
                <w:szCs w:val="20"/>
              </w:rPr>
              <w:t xml:space="preserve"> </w:t>
            </w:r>
            <w:proofErr w:type="spellStart"/>
            <w:r w:rsidRPr="007A4107">
              <w:rPr>
                <w:rFonts w:ascii="Arial" w:hAnsi="Arial" w:cs="Arial"/>
                <w:sz w:val="20"/>
                <w:szCs w:val="20"/>
              </w:rPr>
              <w:t>және</w:t>
            </w:r>
            <w:proofErr w:type="spellEnd"/>
            <w:r w:rsidRPr="007A4107">
              <w:rPr>
                <w:rFonts w:ascii="Arial" w:hAnsi="Arial" w:cs="Arial"/>
                <w:sz w:val="20"/>
                <w:szCs w:val="20"/>
              </w:rPr>
              <w:t xml:space="preserve"> </w:t>
            </w:r>
            <w:proofErr w:type="spellStart"/>
            <w:r w:rsidRPr="007A4107">
              <w:rPr>
                <w:rFonts w:ascii="Arial" w:hAnsi="Arial" w:cs="Arial"/>
                <w:sz w:val="20"/>
                <w:szCs w:val="20"/>
              </w:rPr>
              <w:t>білім</w:t>
            </w:r>
            <w:proofErr w:type="spellEnd"/>
            <w:r w:rsidRPr="007A4107">
              <w:rPr>
                <w:rFonts w:ascii="Arial" w:hAnsi="Arial" w:cs="Arial"/>
                <w:sz w:val="20"/>
                <w:szCs w:val="20"/>
              </w:rPr>
              <w:t xml:space="preserve"> беру </w:t>
            </w:r>
            <w:proofErr w:type="spellStart"/>
            <w:r w:rsidRPr="007A4107">
              <w:rPr>
                <w:rFonts w:ascii="Arial" w:hAnsi="Arial" w:cs="Arial"/>
                <w:sz w:val="20"/>
                <w:szCs w:val="20"/>
              </w:rPr>
              <w:t>технологияларын</w:t>
            </w:r>
            <w:proofErr w:type="spellEnd"/>
            <w:r w:rsidRPr="007A4107">
              <w:rPr>
                <w:rFonts w:ascii="Arial" w:hAnsi="Arial" w:cs="Arial"/>
                <w:sz w:val="20"/>
                <w:szCs w:val="20"/>
              </w:rPr>
              <w:t xml:space="preserve"> </w:t>
            </w:r>
            <w:proofErr w:type="spellStart"/>
            <w:r w:rsidRPr="007A4107">
              <w:rPr>
                <w:rFonts w:ascii="Arial" w:hAnsi="Arial" w:cs="Arial"/>
                <w:sz w:val="20"/>
                <w:szCs w:val="20"/>
              </w:rPr>
              <w:lastRenderedPageBreak/>
              <w:t>қолдану</w:t>
            </w:r>
            <w:proofErr w:type="spellEnd"/>
            <w:r w:rsidRPr="007A4107">
              <w:rPr>
                <w:rFonts w:ascii="Arial" w:hAnsi="Arial" w:cs="Arial"/>
                <w:sz w:val="20"/>
                <w:szCs w:val="20"/>
              </w:rPr>
              <w:t xml:space="preserve"> </w:t>
            </w:r>
            <w:proofErr w:type="spellStart"/>
            <w:r w:rsidRPr="007A4107">
              <w:rPr>
                <w:rFonts w:ascii="Arial" w:hAnsi="Arial" w:cs="Arial"/>
                <w:sz w:val="20"/>
                <w:szCs w:val="20"/>
              </w:rPr>
              <w:t>дағдылары</w:t>
            </w:r>
            <w:proofErr w:type="spellEnd"/>
            <w:r w:rsidRPr="007A4107">
              <w:rPr>
                <w:rFonts w:ascii="Arial" w:hAnsi="Arial" w:cs="Arial"/>
                <w:sz w:val="20"/>
                <w:szCs w:val="20"/>
              </w:rPr>
              <w:t xml:space="preserve">; </w:t>
            </w:r>
            <w:proofErr w:type="spellStart"/>
            <w:r w:rsidRPr="007A4107">
              <w:rPr>
                <w:rFonts w:ascii="Arial" w:hAnsi="Arial" w:cs="Arial"/>
                <w:sz w:val="20"/>
                <w:szCs w:val="20"/>
              </w:rPr>
              <w:t>Білім</w:t>
            </w:r>
            <w:proofErr w:type="spellEnd"/>
            <w:r w:rsidRPr="007A4107">
              <w:rPr>
                <w:rFonts w:ascii="Arial" w:hAnsi="Arial" w:cs="Arial"/>
                <w:sz w:val="20"/>
                <w:szCs w:val="20"/>
              </w:rPr>
              <w:t xml:space="preserve"> беру, </w:t>
            </w:r>
            <w:proofErr w:type="spellStart"/>
            <w:r w:rsidRPr="007A4107">
              <w:rPr>
                <w:rFonts w:ascii="Arial" w:hAnsi="Arial" w:cs="Arial"/>
                <w:sz w:val="20"/>
                <w:szCs w:val="20"/>
              </w:rPr>
              <w:t>әлеуметтік</w:t>
            </w:r>
            <w:proofErr w:type="spellEnd"/>
            <w:r w:rsidRPr="007A4107">
              <w:rPr>
                <w:rFonts w:ascii="Arial" w:hAnsi="Arial" w:cs="Arial"/>
                <w:sz w:val="20"/>
                <w:szCs w:val="20"/>
              </w:rPr>
              <w:t xml:space="preserve"> </w:t>
            </w:r>
            <w:proofErr w:type="spellStart"/>
            <w:r w:rsidRPr="007A4107">
              <w:rPr>
                <w:rFonts w:ascii="Arial" w:hAnsi="Arial" w:cs="Arial"/>
                <w:sz w:val="20"/>
                <w:szCs w:val="20"/>
              </w:rPr>
              <w:t>және</w:t>
            </w:r>
            <w:proofErr w:type="spellEnd"/>
            <w:r w:rsidRPr="007A4107">
              <w:rPr>
                <w:rFonts w:ascii="Arial" w:hAnsi="Arial" w:cs="Arial"/>
                <w:sz w:val="20"/>
                <w:szCs w:val="20"/>
              </w:rPr>
              <w:t xml:space="preserve"> медиа </w:t>
            </w:r>
            <w:proofErr w:type="spellStart"/>
            <w:r w:rsidRPr="007A4107">
              <w:rPr>
                <w:rFonts w:ascii="Arial" w:hAnsi="Arial" w:cs="Arial"/>
                <w:sz w:val="20"/>
                <w:szCs w:val="20"/>
              </w:rPr>
              <w:t>ортада</w:t>
            </w:r>
            <w:proofErr w:type="spellEnd"/>
            <w:r w:rsidRPr="007A4107">
              <w:rPr>
                <w:rFonts w:ascii="Arial" w:hAnsi="Arial" w:cs="Arial"/>
                <w:sz w:val="20"/>
                <w:szCs w:val="20"/>
              </w:rPr>
              <w:t xml:space="preserve"> </w:t>
            </w:r>
            <w:proofErr w:type="spellStart"/>
            <w:r w:rsidRPr="007A4107">
              <w:rPr>
                <w:rFonts w:ascii="Arial" w:hAnsi="Arial" w:cs="Arial"/>
                <w:sz w:val="20"/>
                <w:szCs w:val="20"/>
              </w:rPr>
              <w:t>психологиялық</w:t>
            </w:r>
            <w:proofErr w:type="spellEnd"/>
            <w:r w:rsidRPr="007A4107">
              <w:rPr>
                <w:rFonts w:ascii="Arial" w:hAnsi="Arial" w:cs="Arial"/>
                <w:sz w:val="20"/>
                <w:szCs w:val="20"/>
              </w:rPr>
              <w:t xml:space="preserve"> </w:t>
            </w:r>
            <w:proofErr w:type="spellStart"/>
            <w:r w:rsidRPr="007A4107">
              <w:rPr>
                <w:rFonts w:ascii="Arial" w:hAnsi="Arial" w:cs="Arial"/>
                <w:sz w:val="20"/>
                <w:szCs w:val="20"/>
              </w:rPr>
              <w:t>мәдениет</w:t>
            </w:r>
            <w:proofErr w:type="spellEnd"/>
            <w:r w:rsidRPr="007A4107">
              <w:rPr>
                <w:rFonts w:ascii="Arial" w:hAnsi="Arial" w:cs="Arial"/>
                <w:sz w:val="20"/>
                <w:szCs w:val="20"/>
              </w:rPr>
              <w:t xml:space="preserve"> пен </w:t>
            </w:r>
            <w:proofErr w:type="spellStart"/>
            <w:r w:rsidRPr="007A4107">
              <w:rPr>
                <w:rFonts w:ascii="Arial" w:hAnsi="Arial" w:cs="Arial"/>
                <w:sz w:val="20"/>
                <w:szCs w:val="20"/>
              </w:rPr>
              <w:t>салауатты</w:t>
            </w:r>
            <w:proofErr w:type="spellEnd"/>
            <w:r w:rsidRPr="007A4107">
              <w:rPr>
                <w:rFonts w:ascii="Arial" w:hAnsi="Arial" w:cs="Arial"/>
                <w:sz w:val="20"/>
                <w:szCs w:val="20"/>
              </w:rPr>
              <w:t xml:space="preserve"> </w:t>
            </w:r>
            <w:proofErr w:type="spellStart"/>
            <w:r w:rsidRPr="007A4107">
              <w:rPr>
                <w:rFonts w:ascii="Arial" w:hAnsi="Arial" w:cs="Arial"/>
                <w:sz w:val="20"/>
                <w:szCs w:val="20"/>
              </w:rPr>
              <w:t>өмір</w:t>
            </w:r>
            <w:proofErr w:type="spellEnd"/>
            <w:r w:rsidRPr="007A4107">
              <w:rPr>
                <w:rFonts w:ascii="Arial" w:hAnsi="Arial" w:cs="Arial"/>
                <w:sz w:val="20"/>
                <w:szCs w:val="20"/>
              </w:rPr>
              <w:t xml:space="preserve"> </w:t>
            </w:r>
            <w:proofErr w:type="spellStart"/>
            <w:r w:rsidRPr="007A4107">
              <w:rPr>
                <w:rFonts w:ascii="Arial" w:hAnsi="Arial" w:cs="Arial"/>
                <w:sz w:val="20"/>
                <w:szCs w:val="20"/>
              </w:rPr>
              <w:t>салты</w:t>
            </w:r>
            <w:proofErr w:type="spellEnd"/>
            <w:r w:rsidRPr="007A4107">
              <w:rPr>
                <w:rFonts w:ascii="Arial" w:hAnsi="Arial" w:cs="Arial"/>
                <w:sz w:val="20"/>
                <w:szCs w:val="20"/>
              </w:rPr>
              <w:t xml:space="preserve"> </w:t>
            </w:r>
            <w:proofErr w:type="spellStart"/>
            <w:r w:rsidRPr="007A4107">
              <w:rPr>
                <w:rFonts w:ascii="Arial" w:hAnsi="Arial" w:cs="Arial"/>
                <w:sz w:val="20"/>
                <w:szCs w:val="20"/>
              </w:rPr>
              <w:t>идеяларын</w:t>
            </w:r>
            <w:proofErr w:type="spellEnd"/>
            <w:r w:rsidRPr="007A4107">
              <w:rPr>
                <w:rFonts w:ascii="Arial" w:hAnsi="Arial" w:cs="Arial"/>
                <w:sz w:val="20"/>
                <w:szCs w:val="20"/>
              </w:rPr>
              <w:t xml:space="preserve"> </w:t>
            </w:r>
            <w:proofErr w:type="spellStart"/>
            <w:r w:rsidRPr="007A4107">
              <w:rPr>
                <w:rFonts w:ascii="Arial" w:hAnsi="Arial" w:cs="Arial"/>
                <w:sz w:val="20"/>
                <w:szCs w:val="20"/>
              </w:rPr>
              <w:t>ілгерілету</w:t>
            </w:r>
            <w:proofErr w:type="spellEnd"/>
            <w:r w:rsidRPr="007A4107">
              <w:rPr>
                <w:rFonts w:ascii="Arial" w:hAnsi="Arial" w:cs="Arial"/>
                <w:sz w:val="20"/>
                <w:szCs w:val="20"/>
              </w:rPr>
              <w:t xml:space="preserve"> </w:t>
            </w:r>
            <w:proofErr w:type="spellStart"/>
            <w:r w:rsidRPr="007A4107">
              <w:rPr>
                <w:rFonts w:ascii="Arial" w:hAnsi="Arial" w:cs="Arial"/>
                <w:sz w:val="20"/>
                <w:szCs w:val="20"/>
              </w:rPr>
              <w:t>қабілеті</w:t>
            </w:r>
            <w:proofErr w:type="spellEnd"/>
            <w:r w:rsidRPr="007A4107">
              <w:rPr>
                <w:rFonts w:ascii="Arial" w:hAnsi="Arial" w:cs="Arial"/>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D62123D" w14:textId="0306A576" w:rsidR="00616B97" w:rsidRPr="00C94660" w:rsidRDefault="00616B97" w:rsidP="00850971">
            <w:pPr>
              <w:rPr>
                <w:rFonts w:ascii="Arial" w:hAnsi="Arial" w:cs="Arial"/>
                <w:b/>
                <w:bCs/>
                <w:sz w:val="20"/>
                <w:szCs w:val="20"/>
              </w:rPr>
            </w:pPr>
            <w:r w:rsidRPr="00C94660">
              <w:rPr>
                <w:rFonts w:ascii="Arial" w:hAnsi="Arial" w:cs="Arial"/>
                <w:b/>
                <w:bCs/>
                <w:sz w:val="20"/>
                <w:szCs w:val="20"/>
              </w:rPr>
              <w:lastRenderedPageBreak/>
              <w:t>ON 1</w:t>
            </w:r>
            <w:r w:rsidR="00290980" w:rsidRPr="00C94660">
              <w:rPr>
                <w:rFonts w:ascii="Arial" w:hAnsi="Arial" w:cs="Arial"/>
                <w:b/>
                <w:bCs/>
                <w:sz w:val="20"/>
                <w:szCs w:val="20"/>
              </w:rPr>
              <w:t>2</w:t>
            </w:r>
            <w:r w:rsidRPr="00C94660">
              <w:rPr>
                <w:rFonts w:ascii="Arial" w:hAnsi="Arial" w:cs="Arial"/>
                <w:b/>
                <w:bCs/>
                <w:sz w:val="20"/>
                <w:szCs w:val="20"/>
              </w:rPr>
              <w:t xml:space="preserve"> </w:t>
            </w:r>
          </w:p>
          <w:p w14:paraId="5BCC1C3A" w14:textId="26AF6094" w:rsidR="007A4107" w:rsidRPr="00616B97" w:rsidRDefault="007A4107" w:rsidP="00850971">
            <w:pPr>
              <w:rPr>
                <w:rFonts w:ascii="Arial" w:hAnsi="Arial" w:cs="Arial"/>
                <w:sz w:val="20"/>
                <w:szCs w:val="20"/>
              </w:rPr>
            </w:pPr>
            <w:proofErr w:type="spellStart"/>
            <w:r w:rsidRPr="007A4107">
              <w:rPr>
                <w:rFonts w:ascii="Arial" w:hAnsi="Arial" w:cs="Arial"/>
                <w:sz w:val="20"/>
                <w:szCs w:val="20"/>
              </w:rPr>
              <w:t>Тұлғаның</w:t>
            </w:r>
            <w:proofErr w:type="spellEnd"/>
            <w:r w:rsidRPr="007A4107">
              <w:rPr>
                <w:rFonts w:ascii="Arial" w:hAnsi="Arial" w:cs="Arial"/>
                <w:sz w:val="20"/>
                <w:szCs w:val="20"/>
              </w:rPr>
              <w:t xml:space="preserve"> </w:t>
            </w:r>
            <w:proofErr w:type="spellStart"/>
            <w:r w:rsidRPr="007A4107">
              <w:rPr>
                <w:rFonts w:ascii="Arial" w:hAnsi="Arial" w:cs="Arial"/>
                <w:sz w:val="20"/>
                <w:szCs w:val="20"/>
              </w:rPr>
              <w:t>психологиялық</w:t>
            </w:r>
            <w:proofErr w:type="spellEnd"/>
            <w:r w:rsidRPr="007A4107">
              <w:rPr>
                <w:rFonts w:ascii="Arial" w:hAnsi="Arial" w:cs="Arial"/>
                <w:sz w:val="20"/>
                <w:szCs w:val="20"/>
              </w:rPr>
              <w:t xml:space="preserve"> </w:t>
            </w:r>
            <w:proofErr w:type="spellStart"/>
            <w:r w:rsidRPr="007A4107">
              <w:rPr>
                <w:rFonts w:ascii="Arial" w:hAnsi="Arial" w:cs="Arial"/>
                <w:sz w:val="20"/>
                <w:szCs w:val="20"/>
              </w:rPr>
              <w:lastRenderedPageBreak/>
              <w:t>денсаулығын</w:t>
            </w:r>
            <w:proofErr w:type="spellEnd"/>
            <w:r w:rsidRPr="007A4107">
              <w:rPr>
                <w:rFonts w:ascii="Arial" w:hAnsi="Arial" w:cs="Arial"/>
                <w:sz w:val="20"/>
                <w:szCs w:val="20"/>
              </w:rPr>
              <w:t xml:space="preserve"> </w:t>
            </w:r>
            <w:proofErr w:type="spellStart"/>
            <w:r w:rsidRPr="007A4107">
              <w:rPr>
                <w:rFonts w:ascii="Arial" w:hAnsi="Arial" w:cs="Arial"/>
                <w:sz w:val="20"/>
                <w:szCs w:val="20"/>
              </w:rPr>
              <w:t>сақтауға</w:t>
            </w:r>
            <w:proofErr w:type="spellEnd"/>
            <w:r w:rsidRPr="007A4107">
              <w:rPr>
                <w:rFonts w:ascii="Arial" w:hAnsi="Arial" w:cs="Arial"/>
                <w:sz w:val="20"/>
                <w:szCs w:val="20"/>
              </w:rPr>
              <w:t xml:space="preserve">, </w:t>
            </w:r>
            <w:proofErr w:type="spellStart"/>
            <w:r w:rsidRPr="007A4107">
              <w:rPr>
                <w:rFonts w:ascii="Arial" w:hAnsi="Arial" w:cs="Arial"/>
                <w:sz w:val="20"/>
                <w:szCs w:val="20"/>
              </w:rPr>
              <w:t>нығайтуға</w:t>
            </w:r>
            <w:proofErr w:type="spellEnd"/>
            <w:r w:rsidRPr="007A4107">
              <w:rPr>
                <w:rFonts w:ascii="Arial" w:hAnsi="Arial" w:cs="Arial"/>
                <w:sz w:val="20"/>
                <w:szCs w:val="20"/>
              </w:rPr>
              <w:t xml:space="preserve"> </w:t>
            </w:r>
            <w:proofErr w:type="spellStart"/>
            <w:r w:rsidRPr="007A4107">
              <w:rPr>
                <w:rFonts w:ascii="Arial" w:hAnsi="Arial" w:cs="Arial"/>
                <w:sz w:val="20"/>
                <w:szCs w:val="20"/>
              </w:rPr>
              <w:t>және</w:t>
            </w:r>
            <w:proofErr w:type="spellEnd"/>
            <w:r w:rsidRPr="007A4107">
              <w:rPr>
                <w:rFonts w:ascii="Arial" w:hAnsi="Arial" w:cs="Arial"/>
                <w:sz w:val="20"/>
                <w:szCs w:val="20"/>
              </w:rPr>
              <w:t xml:space="preserve"> </w:t>
            </w:r>
            <w:proofErr w:type="spellStart"/>
            <w:r w:rsidRPr="007A4107">
              <w:rPr>
                <w:rFonts w:ascii="Arial" w:hAnsi="Arial" w:cs="Arial"/>
                <w:sz w:val="20"/>
                <w:szCs w:val="20"/>
              </w:rPr>
              <w:t>дамытуға</w:t>
            </w:r>
            <w:proofErr w:type="spellEnd"/>
            <w:r w:rsidRPr="007A4107">
              <w:rPr>
                <w:rFonts w:ascii="Arial" w:hAnsi="Arial" w:cs="Arial"/>
                <w:sz w:val="20"/>
                <w:szCs w:val="20"/>
              </w:rPr>
              <w:t xml:space="preserve"> </w:t>
            </w:r>
            <w:proofErr w:type="spellStart"/>
            <w:r w:rsidRPr="007A4107">
              <w:rPr>
                <w:rFonts w:ascii="Arial" w:hAnsi="Arial" w:cs="Arial"/>
                <w:sz w:val="20"/>
                <w:szCs w:val="20"/>
              </w:rPr>
              <w:t>бағытталған</w:t>
            </w:r>
            <w:proofErr w:type="spellEnd"/>
            <w:r w:rsidRPr="007A4107">
              <w:rPr>
                <w:rFonts w:ascii="Arial" w:hAnsi="Arial" w:cs="Arial"/>
                <w:sz w:val="20"/>
                <w:szCs w:val="20"/>
              </w:rPr>
              <w:t xml:space="preserve"> </w:t>
            </w:r>
            <w:proofErr w:type="spellStart"/>
            <w:r w:rsidRPr="007A4107">
              <w:rPr>
                <w:rFonts w:ascii="Arial" w:hAnsi="Arial" w:cs="Arial"/>
                <w:sz w:val="20"/>
                <w:szCs w:val="20"/>
              </w:rPr>
              <w:t>Өзін-өзі</w:t>
            </w:r>
            <w:proofErr w:type="spellEnd"/>
            <w:r w:rsidRPr="007A4107">
              <w:rPr>
                <w:rFonts w:ascii="Arial" w:hAnsi="Arial" w:cs="Arial"/>
                <w:sz w:val="20"/>
                <w:szCs w:val="20"/>
              </w:rPr>
              <w:t xml:space="preserve"> </w:t>
            </w:r>
            <w:proofErr w:type="spellStart"/>
            <w:r w:rsidRPr="007A4107">
              <w:rPr>
                <w:rFonts w:ascii="Arial" w:hAnsi="Arial" w:cs="Arial"/>
                <w:sz w:val="20"/>
                <w:szCs w:val="20"/>
              </w:rPr>
              <w:t>тәрбиелеу</w:t>
            </w:r>
            <w:proofErr w:type="spellEnd"/>
            <w:r w:rsidRPr="007A4107">
              <w:rPr>
                <w:rFonts w:ascii="Arial" w:hAnsi="Arial" w:cs="Arial"/>
                <w:sz w:val="20"/>
                <w:szCs w:val="20"/>
              </w:rPr>
              <w:t xml:space="preserve"> </w:t>
            </w:r>
            <w:proofErr w:type="spellStart"/>
            <w:r w:rsidRPr="007A4107">
              <w:rPr>
                <w:rFonts w:ascii="Arial" w:hAnsi="Arial" w:cs="Arial"/>
                <w:sz w:val="20"/>
                <w:szCs w:val="20"/>
              </w:rPr>
              <w:t>және</w:t>
            </w:r>
            <w:proofErr w:type="spellEnd"/>
            <w:r w:rsidRPr="007A4107">
              <w:rPr>
                <w:rFonts w:ascii="Arial" w:hAnsi="Arial" w:cs="Arial"/>
                <w:sz w:val="20"/>
                <w:szCs w:val="20"/>
              </w:rPr>
              <w:t xml:space="preserve"> </w:t>
            </w:r>
            <w:proofErr w:type="spellStart"/>
            <w:r w:rsidRPr="007A4107">
              <w:rPr>
                <w:rFonts w:ascii="Arial" w:hAnsi="Arial" w:cs="Arial"/>
                <w:sz w:val="20"/>
                <w:szCs w:val="20"/>
              </w:rPr>
              <w:t>өзін-өзі</w:t>
            </w:r>
            <w:proofErr w:type="spellEnd"/>
            <w:r w:rsidRPr="007A4107">
              <w:rPr>
                <w:rFonts w:ascii="Arial" w:hAnsi="Arial" w:cs="Arial"/>
                <w:sz w:val="20"/>
                <w:szCs w:val="20"/>
              </w:rPr>
              <w:t xml:space="preserve"> </w:t>
            </w:r>
            <w:proofErr w:type="spellStart"/>
            <w:r w:rsidRPr="007A4107">
              <w:rPr>
                <w:rFonts w:ascii="Arial" w:hAnsi="Arial" w:cs="Arial"/>
                <w:sz w:val="20"/>
                <w:szCs w:val="20"/>
              </w:rPr>
              <w:t>жүзеге</w:t>
            </w:r>
            <w:proofErr w:type="spellEnd"/>
            <w:r w:rsidRPr="007A4107">
              <w:rPr>
                <w:rFonts w:ascii="Arial" w:hAnsi="Arial" w:cs="Arial"/>
                <w:sz w:val="20"/>
                <w:szCs w:val="20"/>
              </w:rPr>
              <w:t xml:space="preserve"> </w:t>
            </w:r>
            <w:proofErr w:type="spellStart"/>
            <w:r w:rsidRPr="007A4107">
              <w:rPr>
                <w:rFonts w:ascii="Arial" w:hAnsi="Arial" w:cs="Arial"/>
                <w:sz w:val="20"/>
                <w:szCs w:val="20"/>
              </w:rPr>
              <w:t>асыру</w:t>
            </w:r>
            <w:proofErr w:type="spellEnd"/>
            <w:r w:rsidRPr="007A4107">
              <w:rPr>
                <w:rFonts w:ascii="Arial" w:hAnsi="Arial" w:cs="Arial"/>
                <w:sz w:val="20"/>
                <w:szCs w:val="20"/>
              </w:rPr>
              <w:t xml:space="preserve"> </w:t>
            </w:r>
            <w:proofErr w:type="spellStart"/>
            <w:r w:rsidRPr="007A4107">
              <w:rPr>
                <w:rFonts w:ascii="Arial" w:hAnsi="Arial" w:cs="Arial"/>
                <w:sz w:val="20"/>
                <w:szCs w:val="20"/>
              </w:rPr>
              <w:t>процестерін</w:t>
            </w:r>
            <w:proofErr w:type="spellEnd"/>
            <w:r w:rsidRPr="007A4107">
              <w:rPr>
                <w:rFonts w:ascii="Arial" w:hAnsi="Arial" w:cs="Arial"/>
                <w:sz w:val="20"/>
                <w:szCs w:val="20"/>
              </w:rPr>
              <w:t xml:space="preserve"> </w:t>
            </w:r>
            <w:proofErr w:type="spellStart"/>
            <w:r w:rsidRPr="007A4107">
              <w:rPr>
                <w:rFonts w:ascii="Arial" w:hAnsi="Arial" w:cs="Arial"/>
                <w:sz w:val="20"/>
                <w:szCs w:val="20"/>
              </w:rPr>
              <w:t>сүйемелдей</w:t>
            </w:r>
            <w:proofErr w:type="spellEnd"/>
            <w:r w:rsidRPr="007A4107">
              <w:rPr>
                <w:rFonts w:ascii="Arial" w:hAnsi="Arial" w:cs="Arial"/>
                <w:sz w:val="20"/>
                <w:szCs w:val="20"/>
              </w:rPr>
              <w:t xml:space="preserve"> </w:t>
            </w:r>
            <w:proofErr w:type="spellStart"/>
            <w:r w:rsidRPr="007A4107">
              <w:rPr>
                <w:rFonts w:ascii="Arial" w:hAnsi="Arial" w:cs="Arial"/>
                <w:sz w:val="20"/>
                <w:szCs w:val="20"/>
              </w:rPr>
              <w:t>отырып</w:t>
            </w:r>
            <w:proofErr w:type="spellEnd"/>
            <w:r w:rsidRPr="007A4107">
              <w:rPr>
                <w:rFonts w:ascii="Arial" w:hAnsi="Arial" w:cs="Arial"/>
                <w:sz w:val="20"/>
                <w:szCs w:val="20"/>
              </w:rPr>
              <w:t xml:space="preserve">, </w:t>
            </w:r>
            <w:proofErr w:type="spellStart"/>
            <w:r w:rsidRPr="007A4107">
              <w:rPr>
                <w:rFonts w:ascii="Arial" w:hAnsi="Arial" w:cs="Arial"/>
                <w:sz w:val="20"/>
                <w:szCs w:val="20"/>
              </w:rPr>
              <w:t>психологтың</w:t>
            </w:r>
            <w:proofErr w:type="spellEnd"/>
            <w:r w:rsidRPr="007A4107">
              <w:rPr>
                <w:rFonts w:ascii="Arial" w:hAnsi="Arial" w:cs="Arial"/>
                <w:sz w:val="20"/>
                <w:szCs w:val="20"/>
              </w:rPr>
              <w:t xml:space="preserve"> </w:t>
            </w:r>
            <w:proofErr w:type="spellStart"/>
            <w:r w:rsidRPr="007A4107">
              <w:rPr>
                <w:rFonts w:ascii="Arial" w:hAnsi="Arial" w:cs="Arial"/>
                <w:sz w:val="20"/>
                <w:szCs w:val="20"/>
              </w:rPr>
              <w:t>білім</w:t>
            </w:r>
            <w:proofErr w:type="spellEnd"/>
            <w:r w:rsidRPr="007A4107">
              <w:rPr>
                <w:rFonts w:ascii="Arial" w:hAnsi="Arial" w:cs="Arial"/>
                <w:sz w:val="20"/>
                <w:szCs w:val="20"/>
              </w:rPr>
              <w:t xml:space="preserve"> беру </w:t>
            </w:r>
            <w:proofErr w:type="spellStart"/>
            <w:r w:rsidRPr="007A4107">
              <w:rPr>
                <w:rFonts w:ascii="Arial" w:hAnsi="Arial" w:cs="Arial"/>
                <w:sz w:val="20"/>
                <w:szCs w:val="20"/>
              </w:rPr>
              <w:t>қызметіндегі</w:t>
            </w:r>
            <w:proofErr w:type="spellEnd"/>
            <w:r w:rsidRPr="007A4107">
              <w:rPr>
                <w:rFonts w:ascii="Arial" w:hAnsi="Arial" w:cs="Arial"/>
                <w:sz w:val="20"/>
                <w:szCs w:val="20"/>
              </w:rPr>
              <w:t xml:space="preserve"> </w:t>
            </w:r>
            <w:proofErr w:type="spellStart"/>
            <w:r w:rsidRPr="007A4107">
              <w:rPr>
                <w:rFonts w:ascii="Arial" w:hAnsi="Arial" w:cs="Arial"/>
                <w:sz w:val="20"/>
                <w:szCs w:val="20"/>
              </w:rPr>
              <w:t>инновацияларды</w:t>
            </w:r>
            <w:proofErr w:type="spellEnd"/>
            <w:r w:rsidRPr="007A4107">
              <w:rPr>
                <w:rFonts w:ascii="Arial" w:hAnsi="Arial" w:cs="Arial"/>
                <w:sz w:val="20"/>
                <w:szCs w:val="20"/>
              </w:rPr>
              <w:t xml:space="preserve"> </w:t>
            </w:r>
            <w:proofErr w:type="spellStart"/>
            <w:r w:rsidRPr="007A4107">
              <w:rPr>
                <w:rFonts w:ascii="Arial" w:hAnsi="Arial" w:cs="Arial"/>
                <w:sz w:val="20"/>
                <w:szCs w:val="20"/>
              </w:rPr>
              <w:t>бағалау</w:t>
            </w:r>
            <w:proofErr w:type="spellEnd"/>
            <w:r w:rsidRPr="007A4107">
              <w:rPr>
                <w:rFonts w:ascii="Arial" w:hAnsi="Arial" w:cs="Arial"/>
                <w:sz w:val="20"/>
                <w:szCs w:val="20"/>
              </w:rPr>
              <w:t xml:space="preserve"> </w:t>
            </w:r>
            <w:proofErr w:type="spellStart"/>
            <w:r w:rsidRPr="007A4107">
              <w:rPr>
                <w:rFonts w:ascii="Arial" w:hAnsi="Arial" w:cs="Arial"/>
                <w:sz w:val="20"/>
                <w:szCs w:val="20"/>
              </w:rPr>
              <w:t>және</w:t>
            </w:r>
            <w:proofErr w:type="spellEnd"/>
            <w:r w:rsidRPr="007A4107">
              <w:rPr>
                <w:rFonts w:ascii="Arial" w:hAnsi="Arial" w:cs="Arial"/>
                <w:sz w:val="20"/>
                <w:szCs w:val="20"/>
              </w:rPr>
              <w:t xml:space="preserve"> </w:t>
            </w:r>
            <w:proofErr w:type="spellStart"/>
            <w:r w:rsidRPr="007A4107">
              <w:rPr>
                <w:rFonts w:ascii="Arial" w:hAnsi="Arial" w:cs="Arial"/>
                <w:sz w:val="20"/>
                <w:szCs w:val="20"/>
              </w:rPr>
              <w:t>қолдану</w:t>
            </w:r>
            <w:proofErr w:type="spellEnd"/>
            <w:r w:rsidRPr="007A4107">
              <w:rPr>
                <w:rFonts w:ascii="Arial" w:hAnsi="Arial" w:cs="Arial"/>
                <w:sz w:val="20"/>
                <w:szCs w:val="20"/>
              </w:rPr>
              <w:t>.</w:t>
            </w:r>
          </w:p>
          <w:p w14:paraId="4894DED6" w14:textId="729C3AC1" w:rsidR="005D0383" w:rsidRPr="002C7DF3" w:rsidRDefault="005D0383" w:rsidP="00850971">
            <w:pPr>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14:paraId="308C106A" w14:textId="77777777" w:rsidR="00EE3576" w:rsidRPr="00EE3576" w:rsidRDefault="00EE3576" w:rsidP="00EE3576">
            <w:pPr>
              <w:rPr>
                <w:rFonts w:ascii="Arial" w:hAnsi="Arial" w:cs="Arial"/>
                <w:bCs/>
                <w:sz w:val="20"/>
                <w:szCs w:val="20"/>
                <w:lang w:val="az-Cyrl-AZ"/>
              </w:rPr>
            </w:pPr>
            <w:r w:rsidRPr="00EE3576">
              <w:rPr>
                <w:rFonts w:ascii="Arial" w:hAnsi="Arial" w:cs="Arial"/>
                <w:bCs/>
                <w:sz w:val="20"/>
                <w:szCs w:val="20"/>
                <w:lang w:val="az-Cyrl-AZ"/>
              </w:rPr>
              <w:lastRenderedPageBreak/>
              <w:t>2.Тәжірибеде білім мен түсіну қабілетін пайдалану</w:t>
            </w:r>
          </w:p>
          <w:p w14:paraId="085E7DAA" w14:textId="77777777" w:rsidR="00EE3576" w:rsidRPr="00EE3576" w:rsidRDefault="00EE3576" w:rsidP="00EE3576">
            <w:pPr>
              <w:rPr>
                <w:rFonts w:ascii="Arial" w:hAnsi="Arial" w:cs="Arial"/>
                <w:bCs/>
                <w:sz w:val="20"/>
                <w:szCs w:val="20"/>
                <w:lang w:val="az-Cyrl-AZ"/>
              </w:rPr>
            </w:pPr>
          </w:p>
          <w:p w14:paraId="12359841" w14:textId="2C079D5A" w:rsidR="005D0383" w:rsidRPr="00EE3576" w:rsidRDefault="00EE3576" w:rsidP="00EE3576">
            <w:pPr>
              <w:rPr>
                <w:rFonts w:ascii="Arial" w:hAnsi="Arial" w:cs="Arial"/>
                <w:color w:val="FF0000"/>
                <w:sz w:val="20"/>
                <w:szCs w:val="20"/>
                <w:lang w:val="az-Cyrl-AZ"/>
              </w:rPr>
            </w:pPr>
            <w:r w:rsidRPr="00EE3576">
              <w:rPr>
                <w:rFonts w:ascii="Arial" w:hAnsi="Arial" w:cs="Arial"/>
                <w:bCs/>
                <w:sz w:val="20"/>
                <w:szCs w:val="20"/>
                <w:lang w:val="az-Cyrl-AZ"/>
              </w:rPr>
              <w:t>3. Пайымдау, идеяларды бағалау және тұжырым жасау қабілеті</w:t>
            </w:r>
          </w:p>
        </w:tc>
        <w:tc>
          <w:tcPr>
            <w:tcW w:w="6520" w:type="dxa"/>
            <w:tcBorders>
              <w:top w:val="single" w:sz="4" w:space="0" w:color="auto"/>
              <w:left w:val="single" w:sz="4" w:space="0" w:color="auto"/>
              <w:bottom w:val="single" w:sz="4" w:space="0" w:color="auto"/>
              <w:right w:val="single" w:sz="4" w:space="0" w:color="auto"/>
            </w:tcBorders>
          </w:tcPr>
          <w:p w14:paraId="07EE155D" w14:textId="77777777" w:rsidR="00F921FD" w:rsidRPr="00501F7B" w:rsidRDefault="00F921FD" w:rsidP="00F921FD">
            <w:pPr>
              <w:tabs>
                <w:tab w:val="left" w:pos="1755"/>
              </w:tabs>
              <w:rPr>
                <w:rFonts w:ascii="Arial" w:hAnsi="Arial" w:cs="Arial"/>
                <w:b/>
                <w:sz w:val="20"/>
                <w:szCs w:val="20"/>
              </w:rPr>
            </w:pPr>
            <w:proofErr w:type="spellStart"/>
            <w:r w:rsidRPr="00F33098">
              <w:rPr>
                <w:rFonts w:ascii="Arial" w:hAnsi="Arial" w:cs="Arial"/>
                <w:b/>
                <w:sz w:val="20"/>
                <w:szCs w:val="20"/>
              </w:rPr>
              <w:lastRenderedPageBreak/>
              <w:t>Білім</w:t>
            </w:r>
            <w:proofErr w:type="spellEnd"/>
            <w:r w:rsidRPr="00501F7B">
              <w:rPr>
                <w:rFonts w:ascii="Arial" w:hAnsi="Arial" w:cs="Arial"/>
                <w:b/>
                <w:sz w:val="20"/>
                <w:szCs w:val="20"/>
              </w:rPr>
              <w:t>:</w:t>
            </w:r>
          </w:p>
          <w:p w14:paraId="39E00AD7" w14:textId="1771DA28" w:rsidR="00FD3B76" w:rsidRPr="00FD3B76" w:rsidRDefault="00FD3B76" w:rsidP="00A737A2">
            <w:pPr>
              <w:pStyle w:val="a4"/>
              <w:numPr>
                <w:ilvl w:val="0"/>
                <w:numId w:val="71"/>
              </w:numPr>
              <w:rPr>
                <w:rFonts w:ascii="Arial" w:hAnsi="Arial" w:cs="Arial"/>
                <w:sz w:val="20"/>
                <w:szCs w:val="20"/>
                <w:lang w:val="kk-KZ"/>
              </w:rPr>
            </w:pPr>
            <w:r w:rsidRPr="00FD3B76">
              <w:rPr>
                <w:rFonts w:ascii="Arial" w:hAnsi="Arial" w:cs="Arial"/>
                <w:sz w:val="20"/>
                <w:szCs w:val="20"/>
                <w:lang w:val="kk-KZ"/>
              </w:rPr>
              <w:t>Психо ағарту, психопрофилактика, психологиялық білімді насихаттау негіздері;</w:t>
            </w:r>
          </w:p>
          <w:p w14:paraId="630C9BD1" w14:textId="62747D1D" w:rsidR="00FD3B76" w:rsidRPr="00FD3B76" w:rsidRDefault="00FD3B76" w:rsidP="00A737A2">
            <w:pPr>
              <w:pStyle w:val="a4"/>
              <w:numPr>
                <w:ilvl w:val="0"/>
                <w:numId w:val="71"/>
              </w:numPr>
              <w:rPr>
                <w:rFonts w:ascii="Arial" w:hAnsi="Arial" w:cs="Arial"/>
                <w:sz w:val="20"/>
                <w:szCs w:val="20"/>
                <w:lang w:val="kk-KZ"/>
              </w:rPr>
            </w:pPr>
            <w:r w:rsidRPr="00FD3B76">
              <w:rPr>
                <w:rFonts w:ascii="Arial" w:hAnsi="Arial" w:cs="Arial"/>
                <w:sz w:val="20"/>
                <w:szCs w:val="20"/>
                <w:lang w:val="kk-KZ"/>
              </w:rPr>
              <w:lastRenderedPageBreak/>
              <w:t>Білім беру мен психологиядағы заманауи АКТ;</w:t>
            </w:r>
          </w:p>
          <w:p w14:paraId="3D6ED443" w14:textId="46DE3FF9" w:rsidR="00FD3B76" w:rsidRPr="00FD3B76" w:rsidRDefault="00FD3B76" w:rsidP="00A737A2">
            <w:pPr>
              <w:pStyle w:val="a4"/>
              <w:numPr>
                <w:ilvl w:val="0"/>
                <w:numId w:val="71"/>
              </w:numPr>
              <w:rPr>
                <w:rFonts w:ascii="Arial" w:hAnsi="Arial" w:cs="Arial"/>
                <w:sz w:val="20"/>
                <w:szCs w:val="20"/>
                <w:lang w:val="kk-KZ"/>
              </w:rPr>
            </w:pPr>
            <w:r w:rsidRPr="00FD3B76">
              <w:rPr>
                <w:rFonts w:ascii="Arial" w:hAnsi="Arial" w:cs="Arial"/>
                <w:sz w:val="20"/>
                <w:szCs w:val="20"/>
                <w:lang w:val="kk-KZ"/>
              </w:rPr>
              <w:t>Мотивация, өзін-өзі дамыту және өзін-өзі жүзеге асыру психологиясы.</w:t>
            </w:r>
          </w:p>
          <w:p w14:paraId="45B42AFB" w14:textId="3231D96C" w:rsidR="00F921FD" w:rsidRPr="007E3122" w:rsidRDefault="00F921FD" w:rsidP="00FD3B76">
            <w:pPr>
              <w:rPr>
                <w:rFonts w:ascii="Arial" w:hAnsi="Arial" w:cs="Arial"/>
                <w:bCs/>
                <w:sz w:val="20"/>
                <w:szCs w:val="20"/>
                <w:lang w:val="kk-KZ"/>
              </w:rPr>
            </w:pPr>
            <w:r w:rsidRPr="00812B35">
              <w:rPr>
                <w:rFonts w:ascii="Arial" w:hAnsi="Arial" w:cs="Arial"/>
                <w:b/>
                <w:bCs/>
                <w:sz w:val="20"/>
                <w:szCs w:val="20"/>
                <w:lang w:val="kk-KZ"/>
              </w:rPr>
              <w:t>Біліктілік</w:t>
            </w:r>
            <w:r w:rsidRPr="007E3122">
              <w:rPr>
                <w:rFonts w:ascii="Arial" w:hAnsi="Arial" w:cs="Arial"/>
                <w:bCs/>
                <w:sz w:val="20"/>
                <w:szCs w:val="20"/>
                <w:lang w:val="kk-KZ"/>
              </w:rPr>
              <w:t>:</w:t>
            </w:r>
          </w:p>
          <w:p w14:paraId="7906B6A5" w14:textId="5972CEF5" w:rsidR="00FD3B76" w:rsidRPr="00FD3B76" w:rsidRDefault="00FD3B76" w:rsidP="00A737A2">
            <w:pPr>
              <w:pStyle w:val="a4"/>
              <w:numPr>
                <w:ilvl w:val="0"/>
                <w:numId w:val="72"/>
              </w:numPr>
              <w:tabs>
                <w:tab w:val="left" w:pos="1755"/>
              </w:tabs>
              <w:rPr>
                <w:rFonts w:ascii="Arial" w:hAnsi="Arial" w:cs="Arial"/>
                <w:bCs/>
                <w:sz w:val="20"/>
                <w:szCs w:val="20"/>
                <w:lang w:val="kk-KZ"/>
              </w:rPr>
            </w:pPr>
            <w:r w:rsidRPr="00FD3B76">
              <w:rPr>
                <w:rFonts w:ascii="Arial" w:hAnsi="Arial" w:cs="Arial"/>
                <w:bCs/>
                <w:sz w:val="20"/>
                <w:szCs w:val="20"/>
                <w:lang w:val="kk-KZ"/>
              </w:rPr>
              <w:t>Ғылыми білімді білім беру іс-шараларының форматына бейімдеу;</w:t>
            </w:r>
          </w:p>
          <w:p w14:paraId="1199DA05" w14:textId="1D61755D" w:rsidR="00FD3B76" w:rsidRPr="00FD3B76" w:rsidRDefault="00FD3B76" w:rsidP="00A737A2">
            <w:pPr>
              <w:pStyle w:val="a4"/>
              <w:numPr>
                <w:ilvl w:val="0"/>
                <w:numId w:val="72"/>
              </w:numPr>
              <w:tabs>
                <w:tab w:val="left" w:pos="1755"/>
              </w:tabs>
              <w:rPr>
                <w:rFonts w:ascii="Arial" w:hAnsi="Arial" w:cs="Arial"/>
                <w:bCs/>
                <w:sz w:val="20"/>
                <w:szCs w:val="20"/>
              </w:rPr>
            </w:pPr>
            <w:proofErr w:type="spellStart"/>
            <w:r w:rsidRPr="00FD3B76">
              <w:rPr>
                <w:rFonts w:ascii="Arial" w:hAnsi="Arial" w:cs="Arial"/>
                <w:bCs/>
                <w:sz w:val="20"/>
                <w:szCs w:val="20"/>
              </w:rPr>
              <w:t>Оқытуда</w:t>
            </w:r>
            <w:proofErr w:type="spellEnd"/>
            <w:r w:rsidRPr="00FD3B76">
              <w:rPr>
                <w:rFonts w:ascii="Arial" w:hAnsi="Arial" w:cs="Arial"/>
                <w:bCs/>
                <w:sz w:val="20"/>
                <w:szCs w:val="20"/>
              </w:rPr>
              <w:t xml:space="preserve"> </w:t>
            </w:r>
            <w:proofErr w:type="spellStart"/>
            <w:r w:rsidRPr="00FD3B76">
              <w:rPr>
                <w:rFonts w:ascii="Arial" w:hAnsi="Arial" w:cs="Arial"/>
                <w:bCs/>
                <w:sz w:val="20"/>
                <w:szCs w:val="20"/>
              </w:rPr>
              <w:t>интерактивті</w:t>
            </w:r>
            <w:proofErr w:type="spellEnd"/>
            <w:r w:rsidRPr="00FD3B76">
              <w:rPr>
                <w:rFonts w:ascii="Arial" w:hAnsi="Arial" w:cs="Arial"/>
                <w:bCs/>
                <w:sz w:val="20"/>
                <w:szCs w:val="20"/>
              </w:rPr>
              <w:t xml:space="preserve"> </w:t>
            </w:r>
            <w:proofErr w:type="spellStart"/>
            <w:r w:rsidRPr="00FD3B76">
              <w:rPr>
                <w:rFonts w:ascii="Arial" w:hAnsi="Arial" w:cs="Arial"/>
                <w:bCs/>
                <w:sz w:val="20"/>
                <w:szCs w:val="20"/>
              </w:rPr>
              <w:t>әдістер</w:t>
            </w:r>
            <w:proofErr w:type="spellEnd"/>
            <w:r w:rsidRPr="00FD3B76">
              <w:rPr>
                <w:rFonts w:ascii="Arial" w:hAnsi="Arial" w:cs="Arial"/>
                <w:bCs/>
                <w:sz w:val="20"/>
                <w:szCs w:val="20"/>
              </w:rPr>
              <w:t xml:space="preserve"> мен </w:t>
            </w:r>
            <w:proofErr w:type="spellStart"/>
            <w:r w:rsidRPr="00FD3B76">
              <w:rPr>
                <w:rFonts w:ascii="Arial" w:hAnsi="Arial" w:cs="Arial"/>
                <w:bCs/>
                <w:sz w:val="20"/>
                <w:szCs w:val="20"/>
              </w:rPr>
              <w:t>цифрлық</w:t>
            </w:r>
            <w:proofErr w:type="spellEnd"/>
            <w:r w:rsidRPr="00FD3B76">
              <w:rPr>
                <w:rFonts w:ascii="Arial" w:hAnsi="Arial" w:cs="Arial"/>
                <w:bCs/>
                <w:sz w:val="20"/>
                <w:szCs w:val="20"/>
              </w:rPr>
              <w:t xml:space="preserve"> </w:t>
            </w:r>
            <w:proofErr w:type="spellStart"/>
            <w:r w:rsidRPr="00FD3B76">
              <w:rPr>
                <w:rFonts w:ascii="Arial" w:hAnsi="Arial" w:cs="Arial"/>
                <w:bCs/>
                <w:sz w:val="20"/>
                <w:szCs w:val="20"/>
              </w:rPr>
              <w:t>технологияларды</w:t>
            </w:r>
            <w:proofErr w:type="spellEnd"/>
            <w:r w:rsidRPr="00FD3B76">
              <w:rPr>
                <w:rFonts w:ascii="Arial" w:hAnsi="Arial" w:cs="Arial"/>
                <w:bCs/>
                <w:sz w:val="20"/>
                <w:szCs w:val="20"/>
              </w:rPr>
              <w:t xml:space="preserve"> </w:t>
            </w:r>
            <w:proofErr w:type="spellStart"/>
            <w:r w:rsidRPr="00FD3B76">
              <w:rPr>
                <w:rFonts w:ascii="Arial" w:hAnsi="Arial" w:cs="Arial"/>
                <w:bCs/>
                <w:sz w:val="20"/>
                <w:szCs w:val="20"/>
              </w:rPr>
              <w:t>қолдану</w:t>
            </w:r>
            <w:proofErr w:type="spellEnd"/>
            <w:r w:rsidRPr="00FD3B76">
              <w:rPr>
                <w:rFonts w:ascii="Arial" w:hAnsi="Arial" w:cs="Arial"/>
                <w:bCs/>
                <w:sz w:val="20"/>
                <w:szCs w:val="20"/>
              </w:rPr>
              <w:t>;</w:t>
            </w:r>
          </w:p>
          <w:p w14:paraId="1C9686B9" w14:textId="1B10BB55" w:rsidR="00FD3B76" w:rsidRPr="00FD3B76" w:rsidRDefault="00FD3B76" w:rsidP="00A737A2">
            <w:pPr>
              <w:pStyle w:val="a4"/>
              <w:numPr>
                <w:ilvl w:val="0"/>
                <w:numId w:val="72"/>
              </w:numPr>
              <w:tabs>
                <w:tab w:val="left" w:pos="1755"/>
              </w:tabs>
              <w:rPr>
                <w:rFonts w:ascii="Arial" w:hAnsi="Arial" w:cs="Arial"/>
                <w:bCs/>
                <w:sz w:val="20"/>
                <w:szCs w:val="20"/>
              </w:rPr>
            </w:pPr>
            <w:proofErr w:type="spellStart"/>
            <w:r w:rsidRPr="00FD3B76">
              <w:rPr>
                <w:rFonts w:ascii="Arial" w:hAnsi="Arial" w:cs="Arial"/>
                <w:bCs/>
                <w:sz w:val="20"/>
                <w:szCs w:val="20"/>
              </w:rPr>
              <w:t>Білім</w:t>
            </w:r>
            <w:proofErr w:type="spellEnd"/>
            <w:r w:rsidRPr="00FD3B76">
              <w:rPr>
                <w:rFonts w:ascii="Arial" w:hAnsi="Arial" w:cs="Arial"/>
                <w:bCs/>
                <w:sz w:val="20"/>
                <w:szCs w:val="20"/>
              </w:rPr>
              <w:t xml:space="preserve"> </w:t>
            </w:r>
            <w:proofErr w:type="spellStart"/>
            <w:r w:rsidRPr="00FD3B76">
              <w:rPr>
                <w:rFonts w:ascii="Arial" w:hAnsi="Arial" w:cs="Arial"/>
                <w:bCs/>
                <w:sz w:val="20"/>
                <w:szCs w:val="20"/>
              </w:rPr>
              <w:t>алушылардың</w:t>
            </w:r>
            <w:proofErr w:type="spellEnd"/>
            <w:r w:rsidRPr="00FD3B76">
              <w:rPr>
                <w:rFonts w:ascii="Arial" w:hAnsi="Arial" w:cs="Arial"/>
                <w:bCs/>
                <w:sz w:val="20"/>
                <w:szCs w:val="20"/>
              </w:rPr>
              <w:t xml:space="preserve"> </w:t>
            </w:r>
            <w:proofErr w:type="spellStart"/>
            <w:r w:rsidRPr="00FD3B76">
              <w:rPr>
                <w:rFonts w:ascii="Arial" w:hAnsi="Arial" w:cs="Arial"/>
                <w:bCs/>
                <w:sz w:val="20"/>
                <w:szCs w:val="20"/>
              </w:rPr>
              <w:t>психологиялық</w:t>
            </w:r>
            <w:proofErr w:type="spellEnd"/>
            <w:r w:rsidRPr="00FD3B76">
              <w:rPr>
                <w:rFonts w:ascii="Arial" w:hAnsi="Arial" w:cs="Arial"/>
                <w:bCs/>
                <w:sz w:val="20"/>
                <w:szCs w:val="20"/>
              </w:rPr>
              <w:t xml:space="preserve"> </w:t>
            </w:r>
            <w:proofErr w:type="spellStart"/>
            <w:r w:rsidRPr="00FD3B76">
              <w:rPr>
                <w:rFonts w:ascii="Arial" w:hAnsi="Arial" w:cs="Arial"/>
                <w:bCs/>
                <w:sz w:val="20"/>
                <w:szCs w:val="20"/>
              </w:rPr>
              <w:t>тұрақтылық</w:t>
            </w:r>
            <w:proofErr w:type="spellEnd"/>
            <w:r w:rsidRPr="00FD3B76">
              <w:rPr>
                <w:rFonts w:ascii="Arial" w:hAnsi="Arial" w:cs="Arial"/>
                <w:bCs/>
                <w:sz w:val="20"/>
                <w:szCs w:val="20"/>
              </w:rPr>
              <w:t xml:space="preserve"> </w:t>
            </w:r>
            <w:proofErr w:type="spellStart"/>
            <w:r w:rsidRPr="00FD3B76">
              <w:rPr>
                <w:rFonts w:ascii="Arial" w:hAnsi="Arial" w:cs="Arial"/>
                <w:bCs/>
                <w:sz w:val="20"/>
                <w:szCs w:val="20"/>
              </w:rPr>
              <w:t>дағдыларын</w:t>
            </w:r>
            <w:proofErr w:type="spellEnd"/>
            <w:r w:rsidRPr="00FD3B76">
              <w:rPr>
                <w:rFonts w:ascii="Arial" w:hAnsi="Arial" w:cs="Arial"/>
                <w:bCs/>
                <w:sz w:val="20"/>
                <w:szCs w:val="20"/>
              </w:rPr>
              <w:t xml:space="preserve"> </w:t>
            </w:r>
            <w:proofErr w:type="spellStart"/>
            <w:r w:rsidRPr="00FD3B76">
              <w:rPr>
                <w:rFonts w:ascii="Arial" w:hAnsi="Arial" w:cs="Arial"/>
                <w:bCs/>
                <w:sz w:val="20"/>
                <w:szCs w:val="20"/>
              </w:rPr>
              <w:t>қалыптастыру</w:t>
            </w:r>
            <w:proofErr w:type="spellEnd"/>
            <w:r w:rsidRPr="00FD3B76">
              <w:rPr>
                <w:rFonts w:ascii="Arial" w:hAnsi="Arial" w:cs="Arial"/>
                <w:bCs/>
                <w:sz w:val="20"/>
                <w:szCs w:val="20"/>
              </w:rPr>
              <w:t>.</w:t>
            </w:r>
          </w:p>
          <w:p w14:paraId="0BE1962E" w14:textId="1DFD619D" w:rsidR="00F921FD" w:rsidRPr="00FD3B76" w:rsidRDefault="00F921FD" w:rsidP="00FD3B76">
            <w:pPr>
              <w:tabs>
                <w:tab w:val="left" w:pos="1755"/>
              </w:tabs>
              <w:rPr>
                <w:rFonts w:ascii="Arial" w:hAnsi="Arial" w:cs="Arial"/>
                <w:b/>
                <w:sz w:val="20"/>
                <w:szCs w:val="20"/>
              </w:rPr>
            </w:pPr>
            <w:proofErr w:type="spellStart"/>
            <w:r w:rsidRPr="00FD3B76">
              <w:rPr>
                <w:rFonts w:ascii="Arial" w:hAnsi="Arial" w:cs="Arial"/>
                <w:b/>
                <w:sz w:val="20"/>
                <w:szCs w:val="20"/>
              </w:rPr>
              <w:t>Дағдылар</w:t>
            </w:r>
            <w:proofErr w:type="spellEnd"/>
            <w:r w:rsidRPr="00FD3B76">
              <w:rPr>
                <w:rFonts w:ascii="Arial" w:hAnsi="Arial" w:cs="Arial"/>
                <w:b/>
                <w:sz w:val="20"/>
                <w:szCs w:val="20"/>
              </w:rPr>
              <w:t>:</w:t>
            </w:r>
          </w:p>
          <w:p w14:paraId="32786512" w14:textId="0E6A92E6" w:rsidR="00652626" w:rsidRPr="00652626" w:rsidRDefault="00652626" w:rsidP="00A737A2">
            <w:pPr>
              <w:pStyle w:val="a4"/>
              <w:numPr>
                <w:ilvl w:val="0"/>
                <w:numId w:val="73"/>
              </w:numPr>
              <w:rPr>
                <w:rFonts w:ascii="Arial" w:hAnsi="Arial" w:cs="Arial"/>
                <w:color w:val="000000" w:themeColor="text1"/>
                <w:sz w:val="20"/>
                <w:szCs w:val="20"/>
                <w:lang w:val="kk-KZ"/>
              </w:rPr>
            </w:pPr>
            <w:r w:rsidRPr="00652626">
              <w:rPr>
                <w:rFonts w:ascii="Arial" w:hAnsi="Arial" w:cs="Arial"/>
                <w:color w:val="000000" w:themeColor="text1"/>
                <w:sz w:val="20"/>
                <w:szCs w:val="20"/>
                <w:lang w:val="kk-KZ"/>
              </w:rPr>
              <w:t>Презентациялар, әдістемелік және білім беру материалдарын әзірлеу;</w:t>
            </w:r>
          </w:p>
          <w:p w14:paraId="4FCA2A58" w14:textId="69260448" w:rsidR="00652626" w:rsidRPr="00652626" w:rsidRDefault="00652626" w:rsidP="00A737A2">
            <w:pPr>
              <w:pStyle w:val="a4"/>
              <w:numPr>
                <w:ilvl w:val="0"/>
                <w:numId w:val="73"/>
              </w:numPr>
              <w:rPr>
                <w:rFonts w:ascii="Arial" w:hAnsi="Arial" w:cs="Arial"/>
                <w:color w:val="000000" w:themeColor="text1"/>
                <w:sz w:val="20"/>
                <w:szCs w:val="20"/>
                <w:lang w:val="kk-KZ"/>
              </w:rPr>
            </w:pPr>
            <w:r w:rsidRPr="00652626">
              <w:rPr>
                <w:rFonts w:ascii="Arial" w:hAnsi="Arial" w:cs="Arial"/>
                <w:color w:val="000000" w:themeColor="text1"/>
                <w:sz w:val="20"/>
                <w:szCs w:val="20"/>
                <w:lang w:val="kk-KZ"/>
              </w:rPr>
              <w:t>Аудиторияны тарту элементтерімен тренингтер, вебинарлар, дәрістер жүргізу;</w:t>
            </w:r>
          </w:p>
          <w:p w14:paraId="2D1EA74B" w14:textId="1609A6C9" w:rsidR="0018138B" w:rsidRPr="006B45D5" w:rsidRDefault="00652626" w:rsidP="00A737A2">
            <w:pPr>
              <w:pStyle w:val="a4"/>
              <w:numPr>
                <w:ilvl w:val="0"/>
                <w:numId w:val="73"/>
              </w:numPr>
              <w:spacing w:after="0"/>
              <w:rPr>
                <w:rFonts w:ascii="Arial" w:hAnsi="Arial" w:cs="Arial"/>
                <w:color w:val="000000" w:themeColor="text1"/>
                <w:sz w:val="20"/>
                <w:szCs w:val="20"/>
                <w:lang w:val="kk-KZ"/>
              </w:rPr>
            </w:pPr>
            <w:r w:rsidRPr="00652626">
              <w:rPr>
                <w:rFonts w:ascii="Arial" w:hAnsi="Arial" w:cs="Arial"/>
                <w:color w:val="000000" w:themeColor="text1"/>
                <w:sz w:val="20"/>
                <w:szCs w:val="20"/>
                <w:lang w:val="kk-KZ"/>
              </w:rPr>
              <w:t>Әлеуметтік желілер мен медиа арқылы психологиялық денсаулық идеяларын насихаттау.</w:t>
            </w:r>
          </w:p>
        </w:tc>
        <w:tc>
          <w:tcPr>
            <w:tcW w:w="2410" w:type="dxa"/>
            <w:tcBorders>
              <w:top w:val="single" w:sz="4" w:space="0" w:color="auto"/>
              <w:left w:val="single" w:sz="4" w:space="0" w:color="auto"/>
              <w:bottom w:val="single" w:sz="4" w:space="0" w:color="auto"/>
              <w:right w:val="single" w:sz="4" w:space="0" w:color="auto"/>
            </w:tcBorders>
          </w:tcPr>
          <w:p w14:paraId="2AEC8037" w14:textId="2FB5D62D" w:rsidR="00593E31" w:rsidRPr="00C94660" w:rsidRDefault="2E051411" w:rsidP="088287FF">
            <w:pPr>
              <w:rPr>
                <w:lang w:val="kk-KZ"/>
              </w:rPr>
            </w:pPr>
            <w:proofErr w:type="spellStart"/>
            <w:r w:rsidRPr="088287FF">
              <w:rPr>
                <w:rFonts w:ascii="Aptos Narrow" w:eastAsia="Aptos Narrow" w:hAnsi="Aptos Narrow" w:cs="Aptos Narrow"/>
                <w:b/>
                <w:bCs/>
                <w:color w:val="444444"/>
                <w:sz w:val="22"/>
                <w:szCs w:val="22"/>
              </w:rPr>
              <w:lastRenderedPageBreak/>
              <w:t>Кәсіби</w:t>
            </w:r>
            <w:proofErr w:type="spellEnd"/>
            <w:r w:rsidRPr="088287FF">
              <w:rPr>
                <w:rFonts w:ascii="Aptos Narrow" w:eastAsia="Aptos Narrow" w:hAnsi="Aptos Narrow" w:cs="Aptos Narrow"/>
                <w:b/>
                <w:bCs/>
                <w:color w:val="444444"/>
                <w:sz w:val="22"/>
                <w:szCs w:val="22"/>
              </w:rPr>
              <w:t xml:space="preserve"> </w:t>
            </w:r>
            <w:proofErr w:type="spellStart"/>
            <w:r w:rsidRPr="088287FF">
              <w:rPr>
                <w:rFonts w:ascii="Aptos Narrow" w:eastAsia="Aptos Narrow" w:hAnsi="Aptos Narrow" w:cs="Aptos Narrow"/>
                <w:b/>
                <w:bCs/>
                <w:color w:val="444444"/>
                <w:sz w:val="22"/>
                <w:szCs w:val="22"/>
              </w:rPr>
              <w:t>Модульдер</w:t>
            </w:r>
            <w:proofErr w:type="spellEnd"/>
          </w:p>
          <w:p w14:paraId="0C04AC22" w14:textId="505BF040" w:rsidR="00593E31" w:rsidRPr="00C94660" w:rsidRDefault="045A7604" w:rsidP="00C94660">
            <w:pPr>
              <w:pStyle w:val="a4"/>
              <w:numPr>
                <w:ilvl w:val="0"/>
                <w:numId w:val="91"/>
              </w:numPr>
              <w:rPr>
                <w:rFonts w:ascii="Arial" w:hAnsi="Arial" w:cs="Arial"/>
                <w:sz w:val="20"/>
                <w:szCs w:val="20"/>
                <w:lang w:val="kk-KZ"/>
              </w:rPr>
            </w:pPr>
            <w:r w:rsidRPr="088287FF">
              <w:rPr>
                <w:rFonts w:ascii="Arial" w:hAnsi="Arial" w:cs="Arial"/>
                <w:sz w:val="20"/>
                <w:szCs w:val="20"/>
                <w:lang w:val="kk-KZ"/>
              </w:rPr>
              <w:t>Денсаулық психологиясы</w:t>
            </w:r>
          </w:p>
        </w:tc>
      </w:tr>
      <w:tr w:rsidR="0010397E" w:rsidRPr="004D0DEF" w14:paraId="2FE3F3E4" w14:textId="77777777" w:rsidTr="088287FF">
        <w:trPr>
          <w:trHeight w:val="250"/>
        </w:trPr>
        <w:tc>
          <w:tcPr>
            <w:tcW w:w="2269" w:type="dxa"/>
            <w:tcBorders>
              <w:top w:val="single" w:sz="4" w:space="0" w:color="auto"/>
              <w:left w:val="single" w:sz="4" w:space="0" w:color="auto"/>
              <w:bottom w:val="single" w:sz="4" w:space="0" w:color="auto"/>
              <w:right w:val="single" w:sz="4" w:space="0" w:color="auto"/>
            </w:tcBorders>
          </w:tcPr>
          <w:p w14:paraId="305DD5B6" w14:textId="450D0D99" w:rsidR="009605EC" w:rsidRPr="006B45D5" w:rsidRDefault="005216A1" w:rsidP="00F27BEA">
            <w:proofErr w:type="spellStart"/>
            <w:r w:rsidRPr="005216A1">
              <w:rPr>
                <w:rFonts w:ascii="Arial" w:eastAsia="Arial" w:hAnsi="Arial" w:cs="Arial"/>
                <w:sz w:val="20"/>
                <w:szCs w:val="20"/>
              </w:rPr>
              <w:t>Валидті</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диагностикалық</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әдістемелерді</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таңдау</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және</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пайдалану</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қабілеті</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зияткерлік</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аналитикалық</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жүйелерді</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қолдануды</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қоса</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алғанда</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зерттеу</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нәтижелерін</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цифрлық</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өңдеу</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дағдылары</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сұрау</w:t>
            </w:r>
            <w:proofErr w:type="spellEnd"/>
            <w:r w:rsidRPr="005216A1">
              <w:rPr>
                <w:rFonts w:ascii="Arial" w:eastAsia="Arial" w:hAnsi="Arial" w:cs="Arial"/>
                <w:sz w:val="20"/>
                <w:szCs w:val="20"/>
              </w:rPr>
              <w:t xml:space="preserve"> салу </w:t>
            </w:r>
            <w:proofErr w:type="spellStart"/>
            <w:r w:rsidRPr="005216A1">
              <w:rPr>
                <w:rFonts w:ascii="Arial" w:eastAsia="Arial" w:hAnsi="Arial" w:cs="Arial"/>
                <w:sz w:val="20"/>
                <w:szCs w:val="20"/>
              </w:rPr>
              <w:t>мәнмәтінін</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ескере</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отырып</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нәтижелерді</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интерпретациялау</w:t>
            </w:r>
            <w:proofErr w:type="spellEnd"/>
            <w:r w:rsidRPr="005216A1">
              <w:rPr>
                <w:rFonts w:ascii="Arial" w:eastAsia="Arial" w:hAnsi="Arial" w:cs="Arial"/>
                <w:sz w:val="20"/>
                <w:szCs w:val="20"/>
              </w:rPr>
              <w:t xml:space="preserve"> </w:t>
            </w:r>
            <w:proofErr w:type="spellStart"/>
            <w:r w:rsidRPr="005216A1">
              <w:rPr>
                <w:rFonts w:ascii="Arial" w:eastAsia="Arial" w:hAnsi="Arial" w:cs="Arial"/>
                <w:sz w:val="20"/>
                <w:szCs w:val="20"/>
              </w:rPr>
              <w:t>қабілеті</w:t>
            </w:r>
            <w:proofErr w:type="spellEnd"/>
            <w:r w:rsidRPr="005216A1">
              <w:rPr>
                <w:rFonts w:ascii="Arial" w:eastAsia="Arial" w:hAnsi="Arial" w:cs="Arial"/>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7241DAC" w14:textId="77777777" w:rsidR="009605EC" w:rsidRPr="00C94660" w:rsidRDefault="00AE688C" w:rsidP="005216A1">
            <w:pPr>
              <w:rPr>
                <w:rFonts w:ascii="Arial" w:hAnsi="Arial" w:cs="Arial"/>
                <w:b/>
                <w:bCs/>
                <w:sz w:val="20"/>
                <w:szCs w:val="20"/>
              </w:rPr>
            </w:pPr>
            <w:r w:rsidRPr="00C94660">
              <w:rPr>
                <w:rFonts w:ascii="Arial" w:hAnsi="Arial" w:cs="Arial"/>
                <w:b/>
                <w:bCs/>
                <w:sz w:val="20"/>
                <w:szCs w:val="20"/>
              </w:rPr>
              <w:t>ON 1</w:t>
            </w:r>
            <w:r w:rsidR="0057279B" w:rsidRPr="00C94660">
              <w:rPr>
                <w:rFonts w:ascii="Arial" w:hAnsi="Arial" w:cs="Arial"/>
                <w:b/>
                <w:bCs/>
                <w:sz w:val="20"/>
                <w:szCs w:val="20"/>
              </w:rPr>
              <w:t>3</w:t>
            </w:r>
            <w:r w:rsidRPr="00C94660">
              <w:rPr>
                <w:rFonts w:ascii="Arial" w:hAnsi="Arial" w:cs="Arial"/>
                <w:b/>
                <w:bCs/>
                <w:sz w:val="20"/>
                <w:szCs w:val="20"/>
              </w:rPr>
              <w:t xml:space="preserve"> </w:t>
            </w:r>
          </w:p>
          <w:p w14:paraId="1ADC6DB4" w14:textId="7D02852B" w:rsidR="005216A1" w:rsidRPr="00616B97" w:rsidRDefault="005216A1" w:rsidP="005216A1">
            <w:pPr>
              <w:rPr>
                <w:rFonts w:ascii="Arial" w:hAnsi="Arial" w:cs="Arial"/>
                <w:sz w:val="20"/>
                <w:szCs w:val="20"/>
              </w:rPr>
            </w:pPr>
            <w:proofErr w:type="spellStart"/>
            <w:r w:rsidRPr="005216A1">
              <w:rPr>
                <w:rFonts w:ascii="Arial" w:hAnsi="Arial" w:cs="Arial"/>
                <w:sz w:val="20"/>
                <w:szCs w:val="20"/>
              </w:rPr>
              <w:t>Психологиялық</w:t>
            </w:r>
            <w:proofErr w:type="spellEnd"/>
            <w:r w:rsidRPr="005216A1">
              <w:rPr>
                <w:rFonts w:ascii="Arial" w:hAnsi="Arial" w:cs="Arial"/>
                <w:sz w:val="20"/>
                <w:szCs w:val="20"/>
              </w:rPr>
              <w:t xml:space="preserve"> диагностика </w:t>
            </w:r>
            <w:proofErr w:type="spellStart"/>
            <w:r w:rsidRPr="005216A1">
              <w:rPr>
                <w:rFonts w:ascii="Arial" w:hAnsi="Arial" w:cs="Arial"/>
                <w:sz w:val="20"/>
                <w:szCs w:val="20"/>
              </w:rPr>
              <w:t>жүргізу</w:t>
            </w:r>
            <w:proofErr w:type="spellEnd"/>
            <w:r w:rsidRPr="005216A1">
              <w:rPr>
                <w:rFonts w:ascii="Arial" w:hAnsi="Arial" w:cs="Arial"/>
                <w:sz w:val="20"/>
                <w:szCs w:val="20"/>
              </w:rPr>
              <w:t xml:space="preserve">, </w:t>
            </w:r>
            <w:proofErr w:type="spellStart"/>
            <w:r w:rsidRPr="005216A1">
              <w:rPr>
                <w:rFonts w:ascii="Arial" w:hAnsi="Arial" w:cs="Arial"/>
                <w:sz w:val="20"/>
                <w:szCs w:val="20"/>
              </w:rPr>
              <w:t>алынған</w:t>
            </w:r>
            <w:proofErr w:type="spellEnd"/>
            <w:r w:rsidRPr="005216A1">
              <w:rPr>
                <w:rFonts w:ascii="Arial" w:hAnsi="Arial" w:cs="Arial"/>
                <w:sz w:val="20"/>
                <w:szCs w:val="20"/>
              </w:rPr>
              <w:t xml:space="preserve"> </w:t>
            </w:r>
            <w:proofErr w:type="spellStart"/>
            <w:r w:rsidRPr="005216A1">
              <w:rPr>
                <w:rFonts w:ascii="Arial" w:hAnsi="Arial" w:cs="Arial"/>
                <w:sz w:val="20"/>
                <w:szCs w:val="20"/>
              </w:rPr>
              <w:t>деректерді</w:t>
            </w:r>
            <w:proofErr w:type="spellEnd"/>
            <w:r w:rsidRPr="005216A1">
              <w:rPr>
                <w:rFonts w:ascii="Arial" w:hAnsi="Arial" w:cs="Arial"/>
                <w:sz w:val="20"/>
                <w:szCs w:val="20"/>
              </w:rPr>
              <w:t xml:space="preserve"> </w:t>
            </w:r>
            <w:proofErr w:type="spellStart"/>
            <w:r w:rsidRPr="005216A1">
              <w:rPr>
                <w:rFonts w:ascii="Arial" w:hAnsi="Arial" w:cs="Arial"/>
                <w:sz w:val="20"/>
                <w:szCs w:val="20"/>
              </w:rPr>
              <w:t>өңдеу</w:t>
            </w:r>
            <w:proofErr w:type="spellEnd"/>
            <w:r w:rsidRPr="005216A1">
              <w:rPr>
                <w:rFonts w:ascii="Arial" w:hAnsi="Arial" w:cs="Arial"/>
                <w:sz w:val="20"/>
                <w:szCs w:val="20"/>
              </w:rPr>
              <w:t xml:space="preserve"> </w:t>
            </w:r>
            <w:proofErr w:type="spellStart"/>
            <w:r w:rsidRPr="005216A1">
              <w:rPr>
                <w:rFonts w:ascii="Arial" w:hAnsi="Arial" w:cs="Arial"/>
                <w:sz w:val="20"/>
                <w:szCs w:val="20"/>
              </w:rPr>
              <w:t>және</w:t>
            </w:r>
            <w:proofErr w:type="spellEnd"/>
            <w:r w:rsidRPr="005216A1">
              <w:rPr>
                <w:rFonts w:ascii="Arial" w:hAnsi="Arial" w:cs="Arial"/>
                <w:sz w:val="20"/>
                <w:szCs w:val="20"/>
              </w:rPr>
              <w:t xml:space="preserve"> </w:t>
            </w:r>
            <w:proofErr w:type="spellStart"/>
            <w:r w:rsidRPr="005216A1">
              <w:rPr>
                <w:rFonts w:ascii="Arial" w:hAnsi="Arial" w:cs="Arial"/>
                <w:sz w:val="20"/>
                <w:szCs w:val="20"/>
              </w:rPr>
              <w:t>түсіндіру</w:t>
            </w:r>
            <w:proofErr w:type="spellEnd"/>
            <w:r w:rsidRPr="005216A1">
              <w:rPr>
                <w:rFonts w:ascii="Arial" w:hAnsi="Arial" w:cs="Arial"/>
                <w:sz w:val="20"/>
                <w:szCs w:val="20"/>
              </w:rPr>
              <w:t xml:space="preserve">, </w:t>
            </w:r>
            <w:proofErr w:type="spellStart"/>
            <w:r w:rsidRPr="005216A1">
              <w:rPr>
                <w:rFonts w:ascii="Arial" w:hAnsi="Arial" w:cs="Arial"/>
                <w:sz w:val="20"/>
                <w:szCs w:val="20"/>
              </w:rPr>
              <w:t>соның</w:t>
            </w:r>
            <w:proofErr w:type="spellEnd"/>
            <w:r w:rsidRPr="005216A1">
              <w:rPr>
                <w:rFonts w:ascii="Arial" w:hAnsi="Arial" w:cs="Arial"/>
                <w:sz w:val="20"/>
                <w:szCs w:val="20"/>
              </w:rPr>
              <w:t xml:space="preserve"> </w:t>
            </w:r>
            <w:proofErr w:type="spellStart"/>
            <w:r w:rsidRPr="005216A1">
              <w:rPr>
                <w:rFonts w:ascii="Arial" w:hAnsi="Arial" w:cs="Arial"/>
                <w:sz w:val="20"/>
                <w:szCs w:val="20"/>
              </w:rPr>
              <w:t>ішінде</w:t>
            </w:r>
            <w:proofErr w:type="spellEnd"/>
            <w:r w:rsidRPr="005216A1">
              <w:rPr>
                <w:rFonts w:ascii="Arial" w:hAnsi="Arial" w:cs="Arial"/>
                <w:sz w:val="20"/>
                <w:szCs w:val="20"/>
              </w:rPr>
              <w:t xml:space="preserve"> АИ </w:t>
            </w:r>
            <w:proofErr w:type="spellStart"/>
            <w:r w:rsidRPr="005216A1">
              <w:rPr>
                <w:rFonts w:ascii="Arial" w:hAnsi="Arial" w:cs="Arial"/>
                <w:sz w:val="20"/>
                <w:szCs w:val="20"/>
              </w:rPr>
              <w:t>қолдану</w:t>
            </w:r>
            <w:proofErr w:type="spellEnd"/>
            <w:r w:rsidRPr="005216A1">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tcPr>
          <w:p w14:paraId="1EF9C9A7" w14:textId="77777777" w:rsidR="005216A1" w:rsidRPr="005216A1" w:rsidRDefault="005216A1" w:rsidP="005216A1">
            <w:pPr>
              <w:rPr>
                <w:rFonts w:ascii="Arial" w:hAnsi="Arial" w:cs="Arial"/>
                <w:bCs/>
                <w:sz w:val="20"/>
                <w:szCs w:val="20"/>
                <w:lang w:val="az-Cyrl-AZ"/>
              </w:rPr>
            </w:pPr>
            <w:r w:rsidRPr="005216A1">
              <w:rPr>
                <w:rFonts w:ascii="Arial" w:hAnsi="Arial" w:cs="Arial"/>
                <w:bCs/>
                <w:sz w:val="20"/>
                <w:szCs w:val="20"/>
                <w:lang w:val="az-Cyrl-AZ"/>
              </w:rPr>
              <w:t>2.Тәжірибеде білім мен түсіну қабілетін пайдалану</w:t>
            </w:r>
          </w:p>
          <w:p w14:paraId="6FB9C429" w14:textId="77777777" w:rsidR="005216A1" w:rsidRPr="005216A1" w:rsidRDefault="005216A1" w:rsidP="005216A1">
            <w:pPr>
              <w:rPr>
                <w:rFonts w:ascii="Arial" w:hAnsi="Arial" w:cs="Arial"/>
                <w:bCs/>
                <w:sz w:val="20"/>
                <w:szCs w:val="20"/>
                <w:lang w:val="az-Cyrl-AZ"/>
              </w:rPr>
            </w:pPr>
            <w:r w:rsidRPr="005216A1">
              <w:rPr>
                <w:rFonts w:ascii="Arial" w:hAnsi="Arial" w:cs="Arial"/>
                <w:bCs/>
                <w:sz w:val="20"/>
                <w:szCs w:val="20"/>
                <w:lang w:val="az-Cyrl-AZ"/>
              </w:rPr>
              <w:t>3. Пайымдау, идеяларды бағалау және тұжырым жасау қабілеті</w:t>
            </w:r>
          </w:p>
          <w:p w14:paraId="156949EA" w14:textId="44A75773" w:rsidR="003B1670" w:rsidRPr="006B45D5" w:rsidRDefault="005216A1" w:rsidP="005216A1">
            <w:pPr>
              <w:rPr>
                <w:rFonts w:ascii="Arial" w:hAnsi="Arial" w:cs="Arial"/>
                <w:bCs/>
                <w:color w:val="FF0000"/>
                <w:sz w:val="20"/>
                <w:szCs w:val="20"/>
                <w:lang w:val="az-Cyrl-AZ"/>
              </w:rPr>
            </w:pPr>
            <w:r w:rsidRPr="005216A1">
              <w:rPr>
                <w:rFonts w:ascii="Arial" w:hAnsi="Arial" w:cs="Arial"/>
                <w:bCs/>
                <w:sz w:val="20"/>
                <w:szCs w:val="20"/>
                <w:lang w:val="az-Cyrl-AZ"/>
              </w:rPr>
              <w:t>4.Коммуникативті қабілеттер</w:t>
            </w:r>
          </w:p>
        </w:tc>
        <w:tc>
          <w:tcPr>
            <w:tcW w:w="6520" w:type="dxa"/>
            <w:tcBorders>
              <w:top w:val="single" w:sz="4" w:space="0" w:color="auto"/>
              <w:left w:val="single" w:sz="4" w:space="0" w:color="auto"/>
              <w:bottom w:val="single" w:sz="4" w:space="0" w:color="auto"/>
              <w:right w:val="single" w:sz="4" w:space="0" w:color="auto"/>
            </w:tcBorders>
          </w:tcPr>
          <w:p w14:paraId="622D4A29" w14:textId="77777777" w:rsidR="00F921FD" w:rsidRPr="00F117AB" w:rsidRDefault="00F921FD" w:rsidP="00F921FD">
            <w:pPr>
              <w:tabs>
                <w:tab w:val="left" w:pos="1755"/>
              </w:tabs>
              <w:rPr>
                <w:rFonts w:ascii="Arial" w:hAnsi="Arial" w:cs="Arial"/>
                <w:b/>
                <w:sz w:val="20"/>
                <w:szCs w:val="20"/>
                <w:lang w:val="az-Cyrl-AZ"/>
              </w:rPr>
            </w:pPr>
            <w:r w:rsidRPr="00F117AB">
              <w:rPr>
                <w:rFonts w:ascii="Arial" w:hAnsi="Arial" w:cs="Arial"/>
                <w:b/>
                <w:sz w:val="20"/>
                <w:szCs w:val="20"/>
                <w:lang w:val="az-Cyrl-AZ"/>
              </w:rPr>
              <w:t>Білім:</w:t>
            </w:r>
          </w:p>
          <w:p w14:paraId="7B1206D0" w14:textId="5CB91D5C" w:rsidR="00F117AB" w:rsidRPr="00F117AB" w:rsidRDefault="00F117AB" w:rsidP="00A737A2">
            <w:pPr>
              <w:pStyle w:val="a4"/>
              <w:numPr>
                <w:ilvl w:val="0"/>
                <w:numId w:val="74"/>
              </w:numPr>
              <w:rPr>
                <w:rFonts w:ascii="Arial" w:hAnsi="Arial" w:cs="Arial"/>
                <w:sz w:val="20"/>
                <w:szCs w:val="20"/>
                <w:lang w:val="kk-KZ"/>
              </w:rPr>
            </w:pPr>
            <w:r w:rsidRPr="00F117AB">
              <w:rPr>
                <w:rFonts w:ascii="Arial" w:hAnsi="Arial" w:cs="Arial"/>
                <w:sz w:val="20"/>
                <w:szCs w:val="20"/>
                <w:lang w:val="kk-KZ"/>
              </w:rPr>
              <w:t>Сынақтардың психометриясы, жарамдылығы және сенімділігі;</w:t>
            </w:r>
          </w:p>
          <w:p w14:paraId="7D9C666D" w14:textId="6345D843" w:rsidR="00F117AB" w:rsidRPr="00F117AB" w:rsidRDefault="00F117AB" w:rsidP="00A737A2">
            <w:pPr>
              <w:pStyle w:val="a4"/>
              <w:numPr>
                <w:ilvl w:val="0"/>
                <w:numId w:val="74"/>
              </w:numPr>
              <w:rPr>
                <w:rFonts w:ascii="Arial" w:hAnsi="Arial" w:cs="Arial"/>
                <w:sz w:val="20"/>
                <w:szCs w:val="20"/>
                <w:lang w:val="kk-KZ"/>
              </w:rPr>
            </w:pPr>
            <w:r w:rsidRPr="00F117AB">
              <w:rPr>
                <w:rFonts w:ascii="Arial" w:hAnsi="Arial" w:cs="Arial"/>
                <w:sz w:val="20"/>
                <w:szCs w:val="20"/>
                <w:lang w:val="kk-KZ"/>
              </w:rPr>
              <w:t>Әр түрлі жастағы және сұраныстарға арналған диагностикалық әдістер;</w:t>
            </w:r>
          </w:p>
          <w:p w14:paraId="0D23990C" w14:textId="144EA9A8" w:rsidR="00F117AB" w:rsidRPr="00F117AB" w:rsidRDefault="00F117AB" w:rsidP="00A737A2">
            <w:pPr>
              <w:pStyle w:val="a4"/>
              <w:numPr>
                <w:ilvl w:val="0"/>
                <w:numId w:val="74"/>
              </w:numPr>
              <w:rPr>
                <w:rFonts w:ascii="Arial" w:hAnsi="Arial" w:cs="Arial"/>
                <w:sz w:val="20"/>
                <w:szCs w:val="20"/>
                <w:lang w:val="kk-KZ"/>
              </w:rPr>
            </w:pPr>
            <w:r w:rsidRPr="00F117AB">
              <w:rPr>
                <w:rFonts w:ascii="Arial" w:hAnsi="Arial" w:cs="Arial"/>
                <w:sz w:val="20"/>
                <w:szCs w:val="20"/>
                <w:lang w:val="kk-KZ"/>
              </w:rPr>
              <w:t>Диагностикада AI және цифрлық платформаларды пайдалану негіздері.</w:t>
            </w:r>
          </w:p>
          <w:p w14:paraId="2DCD167D" w14:textId="04C177F5" w:rsidR="00F921FD" w:rsidRPr="007E3122" w:rsidRDefault="00F921FD" w:rsidP="00F117AB">
            <w:pPr>
              <w:rPr>
                <w:rFonts w:ascii="Arial" w:hAnsi="Arial" w:cs="Arial"/>
                <w:bCs/>
                <w:sz w:val="20"/>
                <w:szCs w:val="20"/>
                <w:lang w:val="kk-KZ"/>
              </w:rPr>
            </w:pPr>
            <w:r w:rsidRPr="00812B35">
              <w:rPr>
                <w:rFonts w:ascii="Arial" w:hAnsi="Arial" w:cs="Arial"/>
                <w:b/>
                <w:bCs/>
                <w:sz w:val="20"/>
                <w:szCs w:val="20"/>
                <w:lang w:val="kk-KZ"/>
              </w:rPr>
              <w:t>Біліктілік</w:t>
            </w:r>
            <w:r w:rsidRPr="007E3122">
              <w:rPr>
                <w:rFonts w:ascii="Arial" w:hAnsi="Arial" w:cs="Arial"/>
                <w:bCs/>
                <w:sz w:val="20"/>
                <w:szCs w:val="20"/>
                <w:lang w:val="kk-KZ"/>
              </w:rPr>
              <w:t>:</w:t>
            </w:r>
          </w:p>
          <w:p w14:paraId="20174062" w14:textId="02E4CF37" w:rsidR="00534220" w:rsidRPr="00534220" w:rsidRDefault="00534220" w:rsidP="00A737A2">
            <w:pPr>
              <w:pStyle w:val="a4"/>
              <w:numPr>
                <w:ilvl w:val="0"/>
                <w:numId w:val="75"/>
              </w:numPr>
              <w:tabs>
                <w:tab w:val="left" w:pos="1755"/>
              </w:tabs>
              <w:rPr>
                <w:rFonts w:ascii="Arial" w:hAnsi="Arial" w:cs="Arial"/>
                <w:bCs/>
                <w:sz w:val="20"/>
                <w:szCs w:val="20"/>
                <w:lang w:val="kk-KZ"/>
              </w:rPr>
            </w:pPr>
            <w:r w:rsidRPr="00534220">
              <w:rPr>
                <w:rFonts w:ascii="Arial" w:hAnsi="Arial" w:cs="Arial"/>
                <w:bCs/>
                <w:sz w:val="20"/>
                <w:szCs w:val="20"/>
                <w:lang w:val="kk-KZ"/>
              </w:rPr>
              <w:t>Тапсырма мен контекст үшін диагностикалық құралдарды таңдаңыз;</w:t>
            </w:r>
          </w:p>
          <w:p w14:paraId="370DAE64" w14:textId="26E5FDFA" w:rsidR="00534220" w:rsidRPr="00534220" w:rsidRDefault="00534220" w:rsidP="00A737A2">
            <w:pPr>
              <w:pStyle w:val="a4"/>
              <w:numPr>
                <w:ilvl w:val="0"/>
                <w:numId w:val="75"/>
              </w:numPr>
              <w:tabs>
                <w:tab w:val="left" w:pos="1755"/>
              </w:tabs>
              <w:rPr>
                <w:rFonts w:ascii="Arial" w:hAnsi="Arial" w:cs="Arial"/>
                <w:bCs/>
                <w:sz w:val="20"/>
                <w:szCs w:val="20"/>
                <w:lang w:val="kk-KZ"/>
              </w:rPr>
            </w:pPr>
            <w:r w:rsidRPr="00534220">
              <w:rPr>
                <w:rFonts w:ascii="Arial" w:hAnsi="Arial" w:cs="Arial"/>
                <w:bCs/>
                <w:sz w:val="20"/>
                <w:szCs w:val="20"/>
                <w:lang w:val="kk-KZ"/>
              </w:rPr>
              <w:t>Мамандандырылған бағдарламалық жасақтаманың көмегімен деректерді өңдеу;</w:t>
            </w:r>
          </w:p>
          <w:p w14:paraId="17A0B970" w14:textId="5E575176" w:rsidR="00534220" w:rsidRPr="00534220" w:rsidRDefault="00534220" w:rsidP="00A737A2">
            <w:pPr>
              <w:pStyle w:val="a4"/>
              <w:numPr>
                <w:ilvl w:val="0"/>
                <w:numId w:val="75"/>
              </w:numPr>
              <w:tabs>
                <w:tab w:val="left" w:pos="1755"/>
              </w:tabs>
              <w:rPr>
                <w:rFonts w:ascii="Arial" w:hAnsi="Arial" w:cs="Arial"/>
                <w:b/>
                <w:sz w:val="20"/>
                <w:szCs w:val="20"/>
                <w:lang w:val="kk-KZ"/>
              </w:rPr>
            </w:pPr>
            <w:r w:rsidRPr="00534220">
              <w:rPr>
                <w:rFonts w:ascii="Arial" w:hAnsi="Arial" w:cs="Arial"/>
                <w:bCs/>
                <w:sz w:val="20"/>
                <w:szCs w:val="20"/>
                <w:lang w:val="kk-KZ"/>
              </w:rPr>
              <w:t>Нәтижелерді түсіндіру және қорытындыларды тұжырымдау</w:t>
            </w:r>
            <w:r w:rsidRPr="00534220">
              <w:rPr>
                <w:rFonts w:ascii="Arial" w:hAnsi="Arial" w:cs="Arial"/>
                <w:b/>
                <w:sz w:val="20"/>
                <w:szCs w:val="20"/>
                <w:lang w:val="kk-KZ"/>
              </w:rPr>
              <w:t>.</w:t>
            </w:r>
          </w:p>
          <w:p w14:paraId="0F691300" w14:textId="63498C85" w:rsidR="00F921FD" w:rsidRPr="00CC2B5D" w:rsidRDefault="00F921FD" w:rsidP="00534220">
            <w:pPr>
              <w:tabs>
                <w:tab w:val="left" w:pos="1755"/>
              </w:tabs>
              <w:rPr>
                <w:rFonts w:ascii="Arial" w:hAnsi="Arial" w:cs="Arial"/>
                <w:b/>
                <w:sz w:val="20"/>
                <w:szCs w:val="20"/>
              </w:rPr>
            </w:pPr>
            <w:proofErr w:type="spellStart"/>
            <w:r w:rsidRPr="00CC2B5D">
              <w:rPr>
                <w:rFonts w:ascii="Arial" w:hAnsi="Arial" w:cs="Arial"/>
                <w:b/>
                <w:sz w:val="20"/>
                <w:szCs w:val="20"/>
              </w:rPr>
              <w:t>Дағдылар</w:t>
            </w:r>
            <w:proofErr w:type="spellEnd"/>
            <w:r w:rsidRPr="00CC2B5D">
              <w:rPr>
                <w:rFonts w:ascii="Arial" w:hAnsi="Arial" w:cs="Arial"/>
                <w:b/>
                <w:sz w:val="20"/>
                <w:szCs w:val="20"/>
              </w:rPr>
              <w:t>:</w:t>
            </w:r>
          </w:p>
          <w:p w14:paraId="49DF026C" w14:textId="6943A1B8" w:rsidR="00534220" w:rsidRPr="00534220" w:rsidRDefault="00534220" w:rsidP="00A737A2">
            <w:pPr>
              <w:pStyle w:val="a4"/>
              <w:numPr>
                <w:ilvl w:val="0"/>
                <w:numId w:val="76"/>
              </w:numPr>
              <w:rPr>
                <w:rFonts w:ascii="Arial" w:hAnsi="Arial" w:cs="Arial"/>
                <w:color w:val="000000" w:themeColor="text1"/>
                <w:sz w:val="20"/>
                <w:szCs w:val="20"/>
              </w:rPr>
            </w:pPr>
            <w:proofErr w:type="spellStart"/>
            <w:r w:rsidRPr="00534220">
              <w:rPr>
                <w:rFonts w:ascii="Arial" w:hAnsi="Arial" w:cs="Arial"/>
                <w:color w:val="000000" w:themeColor="text1"/>
                <w:sz w:val="20"/>
                <w:szCs w:val="20"/>
              </w:rPr>
              <w:t>Хаттамалар</w:t>
            </w:r>
            <w:proofErr w:type="spellEnd"/>
            <w:r w:rsidRPr="00534220">
              <w:rPr>
                <w:rFonts w:ascii="Arial" w:hAnsi="Arial" w:cs="Arial"/>
                <w:color w:val="000000" w:themeColor="text1"/>
                <w:sz w:val="20"/>
                <w:szCs w:val="20"/>
              </w:rPr>
              <w:t xml:space="preserve"> мен </w:t>
            </w:r>
            <w:proofErr w:type="spellStart"/>
            <w:r w:rsidRPr="00534220">
              <w:rPr>
                <w:rFonts w:ascii="Arial" w:hAnsi="Arial" w:cs="Arial"/>
                <w:color w:val="000000" w:themeColor="text1"/>
                <w:sz w:val="20"/>
                <w:szCs w:val="20"/>
              </w:rPr>
              <w:t>есептерді</w:t>
            </w:r>
            <w:proofErr w:type="spellEnd"/>
            <w:r w:rsidRPr="00534220">
              <w:rPr>
                <w:rFonts w:ascii="Arial" w:hAnsi="Arial" w:cs="Arial"/>
                <w:color w:val="000000" w:themeColor="text1"/>
                <w:sz w:val="20"/>
                <w:szCs w:val="20"/>
              </w:rPr>
              <w:t xml:space="preserve"> </w:t>
            </w:r>
            <w:proofErr w:type="spellStart"/>
            <w:r w:rsidRPr="00534220">
              <w:rPr>
                <w:rFonts w:ascii="Arial" w:hAnsi="Arial" w:cs="Arial"/>
                <w:color w:val="000000" w:themeColor="text1"/>
                <w:sz w:val="20"/>
                <w:szCs w:val="20"/>
              </w:rPr>
              <w:t>жүргізу</w:t>
            </w:r>
            <w:proofErr w:type="spellEnd"/>
            <w:r w:rsidRPr="00534220">
              <w:rPr>
                <w:rFonts w:ascii="Arial" w:hAnsi="Arial" w:cs="Arial"/>
                <w:color w:val="000000" w:themeColor="text1"/>
                <w:sz w:val="20"/>
                <w:szCs w:val="20"/>
              </w:rPr>
              <w:t>;</w:t>
            </w:r>
          </w:p>
          <w:p w14:paraId="7B5D4EF3" w14:textId="77777777" w:rsidR="00534220" w:rsidRDefault="00534220" w:rsidP="00A737A2">
            <w:pPr>
              <w:pStyle w:val="a4"/>
              <w:numPr>
                <w:ilvl w:val="0"/>
                <w:numId w:val="76"/>
              </w:numPr>
              <w:rPr>
                <w:rFonts w:ascii="Arial" w:hAnsi="Arial" w:cs="Arial"/>
                <w:color w:val="000000" w:themeColor="text1"/>
                <w:sz w:val="20"/>
                <w:szCs w:val="20"/>
              </w:rPr>
            </w:pPr>
            <w:proofErr w:type="spellStart"/>
            <w:r w:rsidRPr="00534220">
              <w:rPr>
                <w:rFonts w:ascii="Arial" w:hAnsi="Arial" w:cs="Arial"/>
                <w:color w:val="000000" w:themeColor="text1"/>
                <w:sz w:val="20"/>
                <w:szCs w:val="20"/>
              </w:rPr>
              <w:t>Деректерді</w:t>
            </w:r>
            <w:proofErr w:type="spellEnd"/>
            <w:r w:rsidRPr="00534220">
              <w:rPr>
                <w:rFonts w:ascii="Arial" w:hAnsi="Arial" w:cs="Arial"/>
                <w:color w:val="000000" w:themeColor="text1"/>
                <w:sz w:val="20"/>
                <w:szCs w:val="20"/>
              </w:rPr>
              <w:t xml:space="preserve"> </w:t>
            </w:r>
            <w:proofErr w:type="spellStart"/>
            <w:r w:rsidRPr="00534220">
              <w:rPr>
                <w:rFonts w:ascii="Arial" w:hAnsi="Arial" w:cs="Arial"/>
                <w:color w:val="000000" w:themeColor="text1"/>
                <w:sz w:val="20"/>
                <w:szCs w:val="20"/>
              </w:rPr>
              <w:t>талдауда</w:t>
            </w:r>
            <w:proofErr w:type="spellEnd"/>
            <w:r w:rsidRPr="00534220">
              <w:rPr>
                <w:rFonts w:ascii="Arial" w:hAnsi="Arial" w:cs="Arial"/>
                <w:color w:val="000000" w:themeColor="text1"/>
                <w:sz w:val="20"/>
                <w:szCs w:val="20"/>
              </w:rPr>
              <w:t xml:space="preserve"> AI </w:t>
            </w:r>
            <w:proofErr w:type="spellStart"/>
            <w:r w:rsidRPr="00534220">
              <w:rPr>
                <w:rFonts w:ascii="Arial" w:hAnsi="Arial" w:cs="Arial"/>
                <w:color w:val="000000" w:themeColor="text1"/>
                <w:sz w:val="20"/>
                <w:szCs w:val="20"/>
              </w:rPr>
              <w:t>жүйелерін</w:t>
            </w:r>
            <w:proofErr w:type="spellEnd"/>
            <w:r w:rsidRPr="00534220">
              <w:rPr>
                <w:rFonts w:ascii="Arial" w:hAnsi="Arial" w:cs="Arial"/>
                <w:color w:val="000000" w:themeColor="text1"/>
                <w:sz w:val="20"/>
                <w:szCs w:val="20"/>
              </w:rPr>
              <w:t xml:space="preserve"> (</w:t>
            </w:r>
            <w:proofErr w:type="spellStart"/>
            <w:r w:rsidRPr="00534220">
              <w:rPr>
                <w:rFonts w:ascii="Arial" w:hAnsi="Arial" w:cs="Arial"/>
                <w:color w:val="000000" w:themeColor="text1"/>
                <w:sz w:val="20"/>
                <w:szCs w:val="20"/>
              </w:rPr>
              <w:t>мысалы</w:t>
            </w:r>
            <w:proofErr w:type="spellEnd"/>
            <w:r w:rsidRPr="00534220">
              <w:rPr>
                <w:rFonts w:ascii="Arial" w:hAnsi="Arial" w:cs="Arial"/>
                <w:color w:val="000000" w:themeColor="text1"/>
                <w:sz w:val="20"/>
                <w:szCs w:val="20"/>
              </w:rPr>
              <w:t xml:space="preserve">, </w:t>
            </w:r>
            <w:proofErr w:type="spellStart"/>
            <w:r w:rsidRPr="00534220">
              <w:rPr>
                <w:rFonts w:ascii="Arial" w:hAnsi="Arial" w:cs="Arial"/>
                <w:color w:val="000000" w:themeColor="text1"/>
                <w:sz w:val="20"/>
                <w:szCs w:val="20"/>
              </w:rPr>
              <w:t>нейрондық</w:t>
            </w:r>
            <w:proofErr w:type="spellEnd"/>
            <w:r w:rsidRPr="00534220">
              <w:rPr>
                <w:rFonts w:ascii="Arial" w:hAnsi="Arial" w:cs="Arial"/>
                <w:color w:val="000000" w:themeColor="text1"/>
                <w:sz w:val="20"/>
                <w:szCs w:val="20"/>
              </w:rPr>
              <w:t xml:space="preserve"> </w:t>
            </w:r>
            <w:proofErr w:type="spellStart"/>
            <w:r w:rsidRPr="00534220">
              <w:rPr>
                <w:rFonts w:ascii="Arial" w:hAnsi="Arial" w:cs="Arial"/>
                <w:color w:val="000000" w:themeColor="text1"/>
                <w:sz w:val="20"/>
                <w:szCs w:val="20"/>
              </w:rPr>
              <w:t>желілерді</w:t>
            </w:r>
            <w:proofErr w:type="spellEnd"/>
            <w:r w:rsidRPr="00534220">
              <w:rPr>
                <w:rFonts w:ascii="Arial" w:hAnsi="Arial" w:cs="Arial"/>
                <w:color w:val="000000" w:themeColor="text1"/>
                <w:sz w:val="20"/>
                <w:szCs w:val="20"/>
              </w:rPr>
              <w:t xml:space="preserve">) </w:t>
            </w:r>
            <w:proofErr w:type="spellStart"/>
            <w:r w:rsidRPr="00534220">
              <w:rPr>
                <w:rFonts w:ascii="Arial" w:hAnsi="Arial" w:cs="Arial"/>
                <w:color w:val="000000" w:themeColor="text1"/>
                <w:sz w:val="20"/>
                <w:szCs w:val="20"/>
              </w:rPr>
              <w:t>пайдалану</w:t>
            </w:r>
            <w:proofErr w:type="spellEnd"/>
            <w:r w:rsidRPr="00534220">
              <w:rPr>
                <w:rFonts w:ascii="Arial" w:hAnsi="Arial" w:cs="Arial"/>
                <w:color w:val="000000" w:themeColor="text1"/>
                <w:sz w:val="20"/>
                <w:szCs w:val="20"/>
              </w:rPr>
              <w:t>;</w:t>
            </w:r>
          </w:p>
          <w:p w14:paraId="03456057" w14:textId="0582860D" w:rsidR="002271FF" w:rsidRPr="00534220" w:rsidRDefault="00534220" w:rsidP="00A737A2">
            <w:pPr>
              <w:pStyle w:val="a4"/>
              <w:numPr>
                <w:ilvl w:val="0"/>
                <w:numId w:val="76"/>
              </w:numPr>
              <w:rPr>
                <w:rFonts w:ascii="Arial" w:hAnsi="Arial" w:cs="Arial"/>
                <w:color w:val="000000" w:themeColor="text1"/>
                <w:sz w:val="20"/>
                <w:szCs w:val="20"/>
              </w:rPr>
            </w:pPr>
            <w:proofErr w:type="spellStart"/>
            <w:r w:rsidRPr="00534220">
              <w:rPr>
                <w:rFonts w:ascii="Arial" w:hAnsi="Arial" w:cs="Arial"/>
                <w:color w:val="000000" w:themeColor="text1"/>
                <w:sz w:val="20"/>
                <w:szCs w:val="20"/>
              </w:rPr>
              <w:t>Тұтынушыға</w:t>
            </w:r>
            <w:proofErr w:type="spellEnd"/>
            <w:r w:rsidRPr="00534220">
              <w:rPr>
                <w:rFonts w:ascii="Arial" w:hAnsi="Arial" w:cs="Arial"/>
                <w:color w:val="000000" w:themeColor="text1"/>
                <w:sz w:val="20"/>
                <w:szCs w:val="20"/>
              </w:rPr>
              <w:t>/</w:t>
            </w:r>
            <w:proofErr w:type="spellStart"/>
            <w:r w:rsidRPr="00534220">
              <w:rPr>
                <w:rFonts w:ascii="Arial" w:hAnsi="Arial" w:cs="Arial"/>
                <w:color w:val="000000" w:themeColor="text1"/>
                <w:sz w:val="20"/>
                <w:szCs w:val="20"/>
              </w:rPr>
              <w:t>Тапсырыс</w:t>
            </w:r>
            <w:proofErr w:type="spellEnd"/>
            <w:r w:rsidRPr="00534220">
              <w:rPr>
                <w:rFonts w:ascii="Arial" w:hAnsi="Arial" w:cs="Arial"/>
                <w:color w:val="000000" w:themeColor="text1"/>
                <w:sz w:val="20"/>
                <w:szCs w:val="20"/>
              </w:rPr>
              <w:t xml:space="preserve"> </w:t>
            </w:r>
            <w:proofErr w:type="spellStart"/>
            <w:r w:rsidRPr="00534220">
              <w:rPr>
                <w:rFonts w:ascii="Arial" w:hAnsi="Arial" w:cs="Arial"/>
                <w:color w:val="000000" w:themeColor="text1"/>
                <w:sz w:val="20"/>
                <w:szCs w:val="20"/>
              </w:rPr>
              <w:t>берушіге</w:t>
            </w:r>
            <w:proofErr w:type="spellEnd"/>
            <w:r w:rsidRPr="00534220">
              <w:rPr>
                <w:rFonts w:ascii="Arial" w:hAnsi="Arial" w:cs="Arial"/>
                <w:color w:val="000000" w:themeColor="text1"/>
                <w:sz w:val="20"/>
                <w:szCs w:val="20"/>
              </w:rPr>
              <w:t xml:space="preserve"> </w:t>
            </w:r>
            <w:proofErr w:type="spellStart"/>
            <w:r w:rsidRPr="00534220">
              <w:rPr>
                <w:rFonts w:ascii="Arial" w:hAnsi="Arial" w:cs="Arial"/>
                <w:color w:val="000000" w:themeColor="text1"/>
                <w:sz w:val="20"/>
                <w:szCs w:val="20"/>
              </w:rPr>
              <w:t>нәтижелерді</w:t>
            </w:r>
            <w:proofErr w:type="spellEnd"/>
            <w:r w:rsidRPr="00534220">
              <w:rPr>
                <w:rFonts w:ascii="Arial" w:hAnsi="Arial" w:cs="Arial"/>
                <w:color w:val="000000" w:themeColor="text1"/>
                <w:sz w:val="20"/>
                <w:szCs w:val="20"/>
              </w:rPr>
              <w:t xml:space="preserve"> </w:t>
            </w:r>
            <w:proofErr w:type="spellStart"/>
            <w:r w:rsidRPr="00534220">
              <w:rPr>
                <w:rFonts w:ascii="Arial" w:hAnsi="Arial" w:cs="Arial"/>
                <w:color w:val="000000" w:themeColor="text1"/>
                <w:sz w:val="20"/>
                <w:szCs w:val="20"/>
              </w:rPr>
              <w:t>этикалық</w:t>
            </w:r>
            <w:proofErr w:type="spellEnd"/>
            <w:r w:rsidRPr="00534220">
              <w:rPr>
                <w:rFonts w:ascii="Arial" w:hAnsi="Arial" w:cs="Arial"/>
                <w:color w:val="000000" w:themeColor="text1"/>
                <w:sz w:val="20"/>
                <w:szCs w:val="20"/>
              </w:rPr>
              <w:t xml:space="preserve"> </w:t>
            </w:r>
            <w:proofErr w:type="spellStart"/>
            <w:r w:rsidRPr="00534220">
              <w:rPr>
                <w:rFonts w:ascii="Arial" w:hAnsi="Arial" w:cs="Arial"/>
                <w:color w:val="000000" w:themeColor="text1"/>
                <w:sz w:val="20"/>
                <w:szCs w:val="20"/>
              </w:rPr>
              <w:t>түрде</w:t>
            </w:r>
            <w:proofErr w:type="spellEnd"/>
            <w:r w:rsidRPr="00534220">
              <w:rPr>
                <w:rFonts w:ascii="Arial" w:hAnsi="Arial" w:cs="Arial"/>
                <w:color w:val="000000" w:themeColor="text1"/>
                <w:sz w:val="20"/>
                <w:szCs w:val="20"/>
              </w:rPr>
              <w:t xml:space="preserve"> </w:t>
            </w:r>
            <w:proofErr w:type="spellStart"/>
            <w:r w:rsidRPr="00534220">
              <w:rPr>
                <w:rFonts w:ascii="Arial" w:hAnsi="Arial" w:cs="Arial"/>
                <w:color w:val="000000" w:themeColor="text1"/>
                <w:sz w:val="20"/>
                <w:szCs w:val="20"/>
              </w:rPr>
              <w:t>ұсыну</w:t>
            </w:r>
            <w:proofErr w:type="spellEnd"/>
            <w:r w:rsidRPr="00534220">
              <w:rPr>
                <w:rFonts w:ascii="Arial" w:hAnsi="Arial" w:cs="Arial"/>
                <w:color w:val="000000" w:themeColor="text1"/>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434996A8" w14:textId="14828A63" w:rsidR="00F117AB" w:rsidRPr="00C94660" w:rsidRDefault="2714A8AC" w:rsidP="088287FF">
            <w:pPr>
              <w:rPr>
                <w:lang w:val="kk-KZ"/>
              </w:rPr>
            </w:pPr>
            <w:proofErr w:type="spellStart"/>
            <w:r w:rsidRPr="088287FF">
              <w:rPr>
                <w:rFonts w:ascii="Aptos Narrow" w:eastAsia="Aptos Narrow" w:hAnsi="Aptos Narrow" w:cs="Aptos Narrow"/>
                <w:b/>
                <w:bCs/>
                <w:color w:val="444444"/>
                <w:sz w:val="22"/>
                <w:szCs w:val="22"/>
              </w:rPr>
              <w:t>Кәсіби</w:t>
            </w:r>
            <w:proofErr w:type="spellEnd"/>
            <w:r w:rsidRPr="088287FF">
              <w:rPr>
                <w:rFonts w:ascii="Aptos Narrow" w:eastAsia="Aptos Narrow" w:hAnsi="Aptos Narrow" w:cs="Aptos Narrow"/>
                <w:b/>
                <w:bCs/>
                <w:color w:val="444444"/>
                <w:sz w:val="22"/>
                <w:szCs w:val="22"/>
              </w:rPr>
              <w:t xml:space="preserve"> </w:t>
            </w:r>
            <w:proofErr w:type="spellStart"/>
            <w:r w:rsidRPr="088287FF">
              <w:rPr>
                <w:rFonts w:ascii="Aptos Narrow" w:eastAsia="Aptos Narrow" w:hAnsi="Aptos Narrow" w:cs="Aptos Narrow"/>
                <w:b/>
                <w:bCs/>
                <w:color w:val="444444"/>
                <w:sz w:val="22"/>
                <w:szCs w:val="22"/>
              </w:rPr>
              <w:t>Модульдер</w:t>
            </w:r>
            <w:proofErr w:type="spellEnd"/>
          </w:p>
          <w:p w14:paraId="2051E51F" w14:textId="7DE2B278" w:rsidR="00F117AB" w:rsidRPr="00C94660" w:rsidRDefault="398DF072" w:rsidP="00C94660">
            <w:pPr>
              <w:pStyle w:val="a4"/>
              <w:numPr>
                <w:ilvl w:val="0"/>
                <w:numId w:val="92"/>
              </w:numPr>
              <w:rPr>
                <w:rFonts w:ascii="Arial" w:hAnsi="Arial" w:cs="Arial"/>
                <w:sz w:val="20"/>
                <w:szCs w:val="20"/>
                <w:lang w:val="kk-KZ"/>
              </w:rPr>
            </w:pPr>
            <w:r w:rsidRPr="088287FF">
              <w:rPr>
                <w:rFonts w:ascii="Arial" w:hAnsi="Arial" w:cs="Arial"/>
                <w:sz w:val="20"/>
                <w:szCs w:val="20"/>
                <w:lang w:val="kk-KZ"/>
              </w:rPr>
              <w:t>Психодиагностика және дифференциалды психология бойынша практикум</w:t>
            </w:r>
            <w:r w:rsidR="78933495" w:rsidRPr="088287FF">
              <w:rPr>
                <w:rFonts w:ascii="Arial" w:hAnsi="Arial" w:cs="Arial"/>
                <w:sz w:val="20"/>
                <w:szCs w:val="20"/>
                <w:lang w:val="kk-KZ"/>
              </w:rPr>
              <w:t>;</w:t>
            </w:r>
          </w:p>
          <w:p w14:paraId="178DA447" w14:textId="00CF9AD3" w:rsidR="009605EC" w:rsidRPr="00C94660" w:rsidRDefault="00F117AB" w:rsidP="00C94660">
            <w:pPr>
              <w:pStyle w:val="a4"/>
              <w:numPr>
                <w:ilvl w:val="0"/>
                <w:numId w:val="92"/>
              </w:numPr>
              <w:rPr>
                <w:rFonts w:ascii="Arial" w:hAnsi="Arial" w:cs="Arial"/>
                <w:sz w:val="20"/>
                <w:szCs w:val="20"/>
                <w:lang w:val="kk-KZ"/>
              </w:rPr>
            </w:pPr>
            <w:r w:rsidRPr="00C94660">
              <w:rPr>
                <w:rFonts w:ascii="Arial" w:hAnsi="Arial" w:cs="Arial"/>
                <w:sz w:val="20"/>
                <w:szCs w:val="20"/>
                <w:lang w:val="kk-KZ"/>
              </w:rPr>
              <w:t>Психодиагностика негіздері.</w:t>
            </w:r>
          </w:p>
        </w:tc>
      </w:tr>
      <w:tr w:rsidR="00290980" w:rsidRPr="004D0DEF" w14:paraId="18B7133B" w14:textId="77777777" w:rsidTr="088287FF">
        <w:trPr>
          <w:trHeight w:val="250"/>
        </w:trPr>
        <w:tc>
          <w:tcPr>
            <w:tcW w:w="2269" w:type="dxa"/>
            <w:tcBorders>
              <w:top w:val="single" w:sz="4" w:space="0" w:color="auto"/>
              <w:left w:val="single" w:sz="4" w:space="0" w:color="auto"/>
              <w:bottom w:val="single" w:sz="4" w:space="0" w:color="auto"/>
              <w:right w:val="single" w:sz="4" w:space="0" w:color="auto"/>
            </w:tcBorders>
          </w:tcPr>
          <w:p w14:paraId="6940A2C1" w14:textId="730A808C" w:rsidR="00290980" w:rsidRPr="006B45D5" w:rsidRDefault="004E17D2" w:rsidP="00F27BEA">
            <w:proofErr w:type="spellStart"/>
            <w:r w:rsidRPr="004E17D2">
              <w:rPr>
                <w:rFonts w:ascii="Arial" w:eastAsia="Arial" w:hAnsi="Arial" w:cs="Arial"/>
                <w:sz w:val="20"/>
                <w:szCs w:val="20"/>
              </w:rPr>
              <w:lastRenderedPageBreak/>
              <w:t>Сенімді</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кеңес</w:t>
            </w:r>
            <w:proofErr w:type="spellEnd"/>
            <w:r w:rsidRPr="004E17D2">
              <w:rPr>
                <w:rFonts w:ascii="Arial" w:eastAsia="Arial" w:hAnsi="Arial" w:cs="Arial"/>
                <w:sz w:val="20"/>
                <w:szCs w:val="20"/>
              </w:rPr>
              <w:t xml:space="preserve"> беру </w:t>
            </w:r>
            <w:proofErr w:type="spellStart"/>
            <w:r w:rsidRPr="004E17D2">
              <w:rPr>
                <w:rFonts w:ascii="Arial" w:eastAsia="Arial" w:hAnsi="Arial" w:cs="Arial"/>
                <w:sz w:val="20"/>
                <w:szCs w:val="20"/>
              </w:rPr>
              <w:t>байланысын</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құру</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стрессті</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басқару</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және</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дағдарыстық</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араласу</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әдістерін</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қолдану</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мүмкіндігі</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белгісіздік</w:t>
            </w:r>
            <w:proofErr w:type="spellEnd"/>
            <w:r w:rsidRPr="004E17D2">
              <w:rPr>
                <w:rFonts w:ascii="Arial" w:eastAsia="Arial" w:hAnsi="Arial" w:cs="Arial"/>
                <w:sz w:val="20"/>
                <w:szCs w:val="20"/>
              </w:rPr>
              <w:t xml:space="preserve"> пен </w:t>
            </w:r>
            <w:proofErr w:type="spellStart"/>
            <w:r w:rsidRPr="004E17D2">
              <w:rPr>
                <w:rFonts w:ascii="Arial" w:eastAsia="Arial" w:hAnsi="Arial" w:cs="Arial"/>
                <w:sz w:val="20"/>
                <w:szCs w:val="20"/>
              </w:rPr>
              <w:t>жоғары</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эмоционалды</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шиеленіс</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жағдайында</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жұмыс</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істеуге</w:t>
            </w:r>
            <w:proofErr w:type="spellEnd"/>
            <w:r w:rsidRPr="004E17D2">
              <w:rPr>
                <w:rFonts w:ascii="Arial" w:eastAsia="Arial" w:hAnsi="Arial" w:cs="Arial"/>
                <w:sz w:val="20"/>
                <w:szCs w:val="20"/>
              </w:rPr>
              <w:t xml:space="preserve"> </w:t>
            </w:r>
            <w:proofErr w:type="spellStart"/>
            <w:r w:rsidRPr="004E17D2">
              <w:rPr>
                <w:rFonts w:ascii="Arial" w:eastAsia="Arial" w:hAnsi="Arial" w:cs="Arial"/>
                <w:sz w:val="20"/>
                <w:szCs w:val="20"/>
              </w:rPr>
              <w:t>дайын</w:t>
            </w:r>
            <w:proofErr w:type="spellEnd"/>
            <w:r w:rsidRPr="004E17D2">
              <w:rPr>
                <w:rFonts w:ascii="Arial" w:eastAsia="Arial" w:hAnsi="Arial" w:cs="Arial"/>
                <w:sz w:val="20"/>
                <w:szCs w:val="20"/>
              </w:rPr>
              <w:t xml:space="preserve"> болу.</w:t>
            </w:r>
          </w:p>
        </w:tc>
        <w:tc>
          <w:tcPr>
            <w:tcW w:w="2409" w:type="dxa"/>
            <w:tcBorders>
              <w:top w:val="single" w:sz="4" w:space="0" w:color="auto"/>
              <w:left w:val="single" w:sz="4" w:space="0" w:color="auto"/>
              <w:bottom w:val="single" w:sz="4" w:space="0" w:color="auto"/>
              <w:right w:val="single" w:sz="4" w:space="0" w:color="auto"/>
            </w:tcBorders>
          </w:tcPr>
          <w:p w14:paraId="5E12E8C5" w14:textId="77777777" w:rsidR="004E17D2" w:rsidRPr="00C94660" w:rsidRDefault="00290980" w:rsidP="00850971">
            <w:pPr>
              <w:rPr>
                <w:rFonts w:ascii="Arial" w:hAnsi="Arial" w:cs="Arial"/>
                <w:b/>
                <w:bCs/>
                <w:sz w:val="20"/>
                <w:szCs w:val="20"/>
              </w:rPr>
            </w:pPr>
            <w:r w:rsidRPr="00C94660">
              <w:rPr>
                <w:rFonts w:ascii="Arial" w:hAnsi="Arial" w:cs="Arial"/>
                <w:b/>
                <w:bCs/>
                <w:sz w:val="20"/>
                <w:szCs w:val="20"/>
              </w:rPr>
              <w:t>ON 14</w:t>
            </w:r>
          </w:p>
          <w:p w14:paraId="6FB0C3C4" w14:textId="2E220E4A" w:rsidR="00290980" w:rsidRPr="00AE688C" w:rsidRDefault="004E17D2" w:rsidP="00850971">
            <w:pPr>
              <w:rPr>
                <w:rFonts w:ascii="Arial" w:hAnsi="Arial" w:cs="Arial"/>
                <w:sz w:val="20"/>
                <w:szCs w:val="20"/>
              </w:rPr>
            </w:pPr>
            <w:proofErr w:type="spellStart"/>
            <w:r w:rsidRPr="004E17D2">
              <w:rPr>
                <w:rFonts w:ascii="Arial" w:hAnsi="Arial" w:cs="Arial"/>
                <w:sz w:val="20"/>
                <w:szCs w:val="20"/>
              </w:rPr>
              <w:t>Әл-ауқат</w:t>
            </w:r>
            <w:proofErr w:type="spellEnd"/>
            <w:r w:rsidRPr="004E17D2">
              <w:rPr>
                <w:rFonts w:ascii="Arial" w:hAnsi="Arial" w:cs="Arial"/>
                <w:sz w:val="20"/>
                <w:szCs w:val="20"/>
              </w:rPr>
              <w:t xml:space="preserve"> </w:t>
            </w:r>
            <w:proofErr w:type="spellStart"/>
            <w:r w:rsidRPr="004E17D2">
              <w:rPr>
                <w:rFonts w:ascii="Arial" w:hAnsi="Arial" w:cs="Arial"/>
                <w:sz w:val="20"/>
                <w:szCs w:val="20"/>
              </w:rPr>
              <w:t>сезіміне</w:t>
            </w:r>
            <w:proofErr w:type="spellEnd"/>
            <w:r w:rsidRPr="004E17D2">
              <w:rPr>
                <w:rFonts w:ascii="Arial" w:hAnsi="Arial" w:cs="Arial"/>
                <w:sz w:val="20"/>
                <w:szCs w:val="20"/>
              </w:rPr>
              <w:t xml:space="preserve"> </w:t>
            </w:r>
            <w:proofErr w:type="spellStart"/>
            <w:r w:rsidRPr="004E17D2">
              <w:rPr>
                <w:rFonts w:ascii="Arial" w:hAnsi="Arial" w:cs="Arial"/>
                <w:sz w:val="20"/>
                <w:szCs w:val="20"/>
              </w:rPr>
              <w:t>қол</w:t>
            </w:r>
            <w:proofErr w:type="spellEnd"/>
            <w:r w:rsidRPr="004E17D2">
              <w:rPr>
                <w:rFonts w:ascii="Arial" w:hAnsi="Arial" w:cs="Arial"/>
                <w:sz w:val="20"/>
                <w:szCs w:val="20"/>
              </w:rPr>
              <w:t xml:space="preserve"> </w:t>
            </w:r>
            <w:proofErr w:type="spellStart"/>
            <w:r w:rsidRPr="004E17D2">
              <w:rPr>
                <w:rFonts w:ascii="Arial" w:hAnsi="Arial" w:cs="Arial"/>
                <w:sz w:val="20"/>
                <w:szCs w:val="20"/>
              </w:rPr>
              <w:t>жеткізуге</w:t>
            </w:r>
            <w:proofErr w:type="spellEnd"/>
            <w:r w:rsidRPr="004E17D2">
              <w:rPr>
                <w:rFonts w:ascii="Arial" w:hAnsi="Arial" w:cs="Arial"/>
                <w:sz w:val="20"/>
                <w:szCs w:val="20"/>
              </w:rPr>
              <w:t xml:space="preserve">, </w:t>
            </w:r>
            <w:proofErr w:type="spellStart"/>
            <w:r w:rsidRPr="004E17D2">
              <w:rPr>
                <w:rFonts w:ascii="Arial" w:hAnsi="Arial" w:cs="Arial"/>
                <w:sz w:val="20"/>
                <w:szCs w:val="20"/>
              </w:rPr>
              <w:t>стрессті</w:t>
            </w:r>
            <w:proofErr w:type="spellEnd"/>
            <w:r w:rsidRPr="004E17D2">
              <w:rPr>
                <w:rFonts w:ascii="Arial" w:hAnsi="Arial" w:cs="Arial"/>
                <w:sz w:val="20"/>
                <w:szCs w:val="20"/>
              </w:rPr>
              <w:t xml:space="preserve"> </w:t>
            </w:r>
            <w:proofErr w:type="spellStart"/>
            <w:r w:rsidRPr="004E17D2">
              <w:rPr>
                <w:rFonts w:ascii="Arial" w:hAnsi="Arial" w:cs="Arial"/>
                <w:sz w:val="20"/>
                <w:szCs w:val="20"/>
              </w:rPr>
              <w:t>жеңілдетуге</w:t>
            </w:r>
            <w:proofErr w:type="spellEnd"/>
            <w:r w:rsidRPr="004E17D2">
              <w:rPr>
                <w:rFonts w:ascii="Arial" w:hAnsi="Arial" w:cs="Arial"/>
                <w:sz w:val="20"/>
                <w:szCs w:val="20"/>
              </w:rPr>
              <w:t xml:space="preserve">, </w:t>
            </w:r>
            <w:proofErr w:type="spellStart"/>
            <w:r w:rsidRPr="004E17D2">
              <w:rPr>
                <w:rFonts w:ascii="Arial" w:hAnsi="Arial" w:cs="Arial"/>
                <w:sz w:val="20"/>
                <w:szCs w:val="20"/>
              </w:rPr>
              <w:t>өмірлік</w:t>
            </w:r>
            <w:proofErr w:type="spellEnd"/>
            <w:r w:rsidRPr="004E17D2">
              <w:rPr>
                <w:rFonts w:ascii="Arial" w:hAnsi="Arial" w:cs="Arial"/>
                <w:sz w:val="20"/>
                <w:szCs w:val="20"/>
              </w:rPr>
              <w:t xml:space="preserve"> </w:t>
            </w:r>
            <w:proofErr w:type="spellStart"/>
            <w:r w:rsidRPr="004E17D2">
              <w:rPr>
                <w:rFonts w:ascii="Arial" w:hAnsi="Arial" w:cs="Arial"/>
                <w:sz w:val="20"/>
                <w:szCs w:val="20"/>
              </w:rPr>
              <w:t>дағдарыстарды</w:t>
            </w:r>
            <w:proofErr w:type="spellEnd"/>
            <w:r w:rsidRPr="004E17D2">
              <w:rPr>
                <w:rFonts w:ascii="Arial" w:hAnsi="Arial" w:cs="Arial"/>
                <w:sz w:val="20"/>
                <w:szCs w:val="20"/>
              </w:rPr>
              <w:t xml:space="preserve"> </w:t>
            </w:r>
            <w:proofErr w:type="spellStart"/>
            <w:r w:rsidRPr="004E17D2">
              <w:rPr>
                <w:rFonts w:ascii="Arial" w:hAnsi="Arial" w:cs="Arial"/>
                <w:sz w:val="20"/>
                <w:szCs w:val="20"/>
              </w:rPr>
              <w:t>шешуге</w:t>
            </w:r>
            <w:proofErr w:type="spellEnd"/>
            <w:r w:rsidRPr="004E17D2">
              <w:rPr>
                <w:rFonts w:ascii="Arial" w:hAnsi="Arial" w:cs="Arial"/>
                <w:sz w:val="20"/>
                <w:szCs w:val="20"/>
              </w:rPr>
              <w:t xml:space="preserve">, </w:t>
            </w:r>
            <w:proofErr w:type="spellStart"/>
            <w:r w:rsidRPr="004E17D2">
              <w:rPr>
                <w:rFonts w:ascii="Arial" w:hAnsi="Arial" w:cs="Arial"/>
                <w:sz w:val="20"/>
                <w:szCs w:val="20"/>
              </w:rPr>
              <w:t>қиын</w:t>
            </w:r>
            <w:proofErr w:type="spellEnd"/>
            <w:r w:rsidRPr="004E17D2">
              <w:rPr>
                <w:rFonts w:ascii="Arial" w:hAnsi="Arial" w:cs="Arial"/>
                <w:sz w:val="20"/>
                <w:szCs w:val="20"/>
              </w:rPr>
              <w:t xml:space="preserve"> </w:t>
            </w:r>
            <w:proofErr w:type="spellStart"/>
            <w:r w:rsidRPr="004E17D2">
              <w:rPr>
                <w:rFonts w:ascii="Arial" w:hAnsi="Arial" w:cs="Arial"/>
                <w:sz w:val="20"/>
                <w:szCs w:val="20"/>
              </w:rPr>
              <w:t>жағдайлардан</w:t>
            </w:r>
            <w:proofErr w:type="spellEnd"/>
            <w:r w:rsidRPr="004E17D2">
              <w:rPr>
                <w:rFonts w:ascii="Arial" w:hAnsi="Arial" w:cs="Arial"/>
                <w:sz w:val="20"/>
                <w:szCs w:val="20"/>
              </w:rPr>
              <w:t xml:space="preserve"> </w:t>
            </w:r>
            <w:proofErr w:type="spellStart"/>
            <w:r w:rsidRPr="004E17D2">
              <w:rPr>
                <w:rFonts w:ascii="Arial" w:hAnsi="Arial" w:cs="Arial"/>
                <w:sz w:val="20"/>
                <w:szCs w:val="20"/>
              </w:rPr>
              <w:t>шығудың</w:t>
            </w:r>
            <w:proofErr w:type="spellEnd"/>
            <w:r w:rsidRPr="004E17D2">
              <w:rPr>
                <w:rFonts w:ascii="Arial" w:hAnsi="Arial" w:cs="Arial"/>
                <w:sz w:val="20"/>
                <w:szCs w:val="20"/>
              </w:rPr>
              <w:t xml:space="preserve"> </w:t>
            </w:r>
            <w:proofErr w:type="spellStart"/>
            <w:r w:rsidRPr="004E17D2">
              <w:rPr>
                <w:rFonts w:ascii="Arial" w:hAnsi="Arial" w:cs="Arial"/>
                <w:sz w:val="20"/>
                <w:szCs w:val="20"/>
              </w:rPr>
              <w:t>жолын</w:t>
            </w:r>
            <w:proofErr w:type="spellEnd"/>
            <w:r w:rsidRPr="004E17D2">
              <w:rPr>
                <w:rFonts w:ascii="Arial" w:hAnsi="Arial" w:cs="Arial"/>
                <w:sz w:val="20"/>
                <w:szCs w:val="20"/>
              </w:rPr>
              <w:t xml:space="preserve"> </w:t>
            </w:r>
            <w:proofErr w:type="spellStart"/>
            <w:r w:rsidRPr="004E17D2">
              <w:rPr>
                <w:rFonts w:ascii="Arial" w:hAnsi="Arial" w:cs="Arial"/>
                <w:sz w:val="20"/>
                <w:szCs w:val="20"/>
              </w:rPr>
              <w:t>табуға</w:t>
            </w:r>
            <w:proofErr w:type="spellEnd"/>
            <w:r w:rsidRPr="004E17D2">
              <w:rPr>
                <w:rFonts w:ascii="Arial" w:hAnsi="Arial" w:cs="Arial"/>
                <w:sz w:val="20"/>
                <w:szCs w:val="20"/>
              </w:rPr>
              <w:t xml:space="preserve"> </w:t>
            </w:r>
            <w:proofErr w:type="spellStart"/>
            <w:r w:rsidRPr="004E17D2">
              <w:rPr>
                <w:rFonts w:ascii="Arial" w:hAnsi="Arial" w:cs="Arial"/>
                <w:sz w:val="20"/>
                <w:szCs w:val="20"/>
              </w:rPr>
              <w:t>және</w:t>
            </w:r>
            <w:proofErr w:type="spellEnd"/>
            <w:r w:rsidRPr="004E17D2">
              <w:rPr>
                <w:rFonts w:ascii="Arial" w:hAnsi="Arial" w:cs="Arial"/>
                <w:sz w:val="20"/>
                <w:szCs w:val="20"/>
              </w:rPr>
              <w:t xml:space="preserve"> </w:t>
            </w:r>
            <w:proofErr w:type="spellStart"/>
            <w:r w:rsidRPr="004E17D2">
              <w:rPr>
                <w:rFonts w:ascii="Arial" w:hAnsi="Arial" w:cs="Arial"/>
                <w:sz w:val="20"/>
                <w:szCs w:val="20"/>
              </w:rPr>
              <w:t>шешім</w:t>
            </w:r>
            <w:proofErr w:type="spellEnd"/>
            <w:r w:rsidRPr="004E17D2">
              <w:rPr>
                <w:rFonts w:ascii="Arial" w:hAnsi="Arial" w:cs="Arial"/>
                <w:sz w:val="20"/>
                <w:szCs w:val="20"/>
              </w:rPr>
              <w:t xml:space="preserve"> </w:t>
            </w:r>
            <w:proofErr w:type="spellStart"/>
            <w:r w:rsidRPr="004E17D2">
              <w:rPr>
                <w:rFonts w:ascii="Arial" w:hAnsi="Arial" w:cs="Arial"/>
                <w:sz w:val="20"/>
                <w:szCs w:val="20"/>
              </w:rPr>
              <w:t>қабылдауға</w:t>
            </w:r>
            <w:proofErr w:type="spellEnd"/>
            <w:r w:rsidRPr="004E17D2">
              <w:rPr>
                <w:rFonts w:ascii="Arial" w:hAnsi="Arial" w:cs="Arial"/>
                <w:sz w:val="20"/>
                <w:szCs w:val="20"/>
              </w:rPr>
              <w:t xml:space="preserve">, </w:t>
            </w:r>
            <w:proofErr w:type="spellStart"/>
            <w:r w:rsidRPr="004E17D2">
              <w:rPr>
                <w:rFonts w:ascii="Arial" w:hAnsi="Arial" w:cs="Arial"/>
                <w:sz w:val="20"/>
                <w:szCs w:val="20"/>
              </w:rPr>
              <w:t>соның</w:t>
            </w:r>
            <w:proofErr w:type="spellEnd"/>
            <w:r w:rsidRPr="004E17D2">
              <w:rPr>
                <w:rFonts w:ascii="Arial" w:hAnsi="Arial" w:cs="Arial"/>
                <w:sz w:val="20"/>
                <w:szCs w:val="20"/>
              </w:rPr>
              <w:t xml:space="preserve"> </w:t>
            </w:r>
            <w:proofErr w:type="spellStart"/>
            <w:r w:rsidRPr="004E17D2">
              <w:rPr>
                <w:rFonts w:ascii="Arial" w:hAnsi="Arial" w:cs="Arial"/>
                <w:sz w:val="20"/>
                <w:szCs w:val="20"/>
              </w:rPr>
              <w:t>ішінде</w:t>
            </w:r>
            <w:proofErr w:type="spellEnd"/>
            <w:r w:rsidRPr="004E17D2">
              <w:rPr>
                <w:rFonts w:ascii="Arial" w:hAnsi="Arial" w:cs="Arial"/>
                <w:sz w:val="20"/>
                <w:szCs w:val="20"/>
              </w:rPr>
              <w:t xml:space="preserve"> </w:t>
            </w:r>
            <w:proofErr w:type="spellStart"/>
            <w:r w:rsidRPr="004E17D2">
              <w:rPr>
                <w:rFonts w:ascii="Arial" w:hAnsi="Arial" w:cs="Arial"/>
                <w:sz w:val="20"/>
                <w:szCs w:val="20"/>
              </w:rPr>
              <w:t>Төтенше</w:t>
            </w:r>
            <w:proofErr w:type="spellEnd"/>
            <w:r w:rsidRPr="004E17D2">
              <w:rPr>
                <w:rFonts w:ascii="Arial" w:hAnsi="Arial" w:cs="Arial"/>
                <w:sz w:val="20"/>
                <w:szCs w:val="20"/>
              </w:rPr>
              <w:t xml:space="preserve"> </w:t>
            </w:r>
            <w:proofErr w:type="spellStart"/>
            <w:r w:rsidRPr="004E17D2">
              <w:rPr>
                <w:rFonts w:ascii="Arial" w:hAnsi="Arial" w:cs="Arial"/>
                <w:sz w:val="20"/>
                <w:szCs w:val="20"/>
              </w:rPr>
              <w:t>және</w:t>
            </w:r>
            <w:proofErr w:type="spellEnd"/>
            <w:r w:rsidRPr="004E17D2">
              <w:rPr>
                <w:rFonts w:ascii="Arial" w:hAnsi="Arial" w:cs="Arial"/>
                <w:sz w:val="20"/>
                <w:szCs w:val="20"/>
              </w:rPr>
              <w:t xml:space="preserve"> </w:t>
            </w:r>
            <w:proofErr w:type="spellStart"/>
            <w:r w:rsidRPr="004E17D2">
              <w:rPr>
                <w:rFonts w:ascii="Arial" w:hAnsi="Arial" w:cs="Arial"/>
                <w:sz w:val="20"/>
                <w:szCs w:val="20"/>
              </w:rPr>
              <w:t>дағдарыстық</w:t>
            </w:r>
            <w:proofErr w:type="spellEnd"/>
            <w:r w:rsidRPr="004E17D2">
              <w:rPr>
                <w:rFonts w:ascii="Arial" w:hAnsi="Arial" w:cs="Arial"/>
                <w:sz w:val="20"/>
                <w:szCs w:val="20"/>
              </w:rPr>
              <w:t xml:space="preserve"> </w:t>
            </w:r>
            <w:proofErr w:type="spellStart"/>
            <w:r w:rsidRPr="004E17D2">
              <w:rPr>
                <w:rFonts w:ascii="Arial" w:hAnsi="Arial" w:cs="Arial"/>
                <w:sz w:val="20"/>
                <w:szCs w:val="20"/>
              </w:rPr>
              <w:t>жағдайларға</w:t>
            </w:r>
            <w:proofErr w:type="spellEnd"/>
            <w:r w:rsidRPr="004E17D2">
              <w:rPr>
                <w:rFonts w:ascii="Arial" w:hAnsi="Arial" w:cs="Arial"/>
                <w:sz w:val="20"/>
                <w:szCs w:val="20"/>
              </w:rPr>
              <w:t xml:space="preserve"> </w:t>
            </w:r>
            <w:proofErr w:type="spellStart"/>
            <w:r w:rsidRPr="004E17D2">
              <w:rPr>
                <w:rFonts w:ascii="Arial" w:hAnsi="Arial" w:cs="Arial"/>
                <w:sz w:val="20"/>
                <w:szCs w:val="20"/>
              </w:rPr>
              <w:t>жеке</w:t>
            </w:r>
            <w:proofErr w:type="spellEnd"/>
            <w:r w:rsidRPr="004E17D2">
              <w:rPr>
                <w:rFonts w:ascii="Arial" w:hAnsi="Arial" w:cs="Arial"/>
                <w:sz w:val="20"/>
                <w:szCs w:val="20"/>
              </w:rPr>
              <w:t xml:space="preserve"> </w:t>
            </w:r>
            <w:proofErr w:type="spellStart"/>
            <w:r w:rsidRPr="004E17D2">
              <w:rPr>
                <w:rFonts w:ascii="Arial" w:hAnsi="Arial" w:cs="Arial"/>
                <w:sz w:val="20"/>
                <w:szCs w:val="20"/>
              </w:rPr>
              <w:t>және</w:t>
            </w:r>
            <w:proofErr w:type="spellEnd"/>
            <w:r w:rsidRPr="004E17D2">
              <w:rPr>
                <w:rFonts w:ascii="Arial" w:hAnsi="Arial" w:cs="Arial"/>
                <w:sz w:val="20"/>
                <w:szCs w:val="20"/>
              </w:rPr>
              <w:t xml:space="preserve"> </w:t>
            </w:r>
            <w:proofErr w:type="spellStart"/>
            <w:r w:rsidRPr="004E17D2">
              <w:rPr>
                <w:rFonts w:ascii="Arial" w:hAnsi="Arial" w:cs="Arial"/>
                <w:sz w:val="20"/>
                <w:szCs w:val="20"/>
              </w:rPr>
              <w:t>топтық</w:t>
            </w:r>
            <w:proofErr w:type="spellEnd"/>
            <w:r w:rsidRPr="004E17D2">
              <w:rPr>
                <w:rFonts w:ascii="Arial" w:hAnsi="Arial" w:cs="Arial"/>
                <w:sz w:val="20"/>
                <w:szCs w:val="20"/>
              </w:rPr>
              <w:t xml:space="preserve"> </w:t>
            </w:r>
            <w:proofErr w:type="spellStart"/>
            <w:r w:rsidRPr="004E17D2">
              <w:rPr>
                <w:rFonts w:ascii="Arial" w:hAnsi="Arial" w:cs="Arial"/>
                <w:sz w:val="20"/>
                <w:szCs w:val="20"/>
              </w:rPr>
              <w:t>кеңес</w:t>
            </w:r>
            <w:proofErr w:type="spellEnd"/>
            <w:r w:rsidRPr="004E17D2">
              <w:rPr>
                <w:rFonts w:ascii="Arial" w:hAnsi="Arial" w:cs="Arial"/>
                <w:sz w:val="20"/>
                <w:szCs w:val="20"/>
              </w:rPr>
              <w:t xml:space="preserve"> беру</w:t>
            </w:r>
            <w:r w:rsidR="00290980" w:rsidRPr="0014702C">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tcPr>
          <w:p w14:paraId="4A2D67C6" w14:textId="77777777" w:rsidR="005D6392" w:rsidRPr="005D6392" w:rsidRDefault="005D6392" w:rsidP="005D6392">
            <w:pPr>
              <w:rPr>
                <w:rFonts w:ascii="Arial" w:hAnsi="Arial" w:cs="Arial"/>
                <w:bCs/>
                <w:sz w:val="20"/>
                <w:szCs w:val="20"/>
                <w:lang w:val="az-Cyrl-AZ"/>
              </w:rPr>
            </w:pPr>
            <w:r w:rsidRPr="005D6392">
              <w:rPr>
                <w:rFonts w:ascii="Arial" w:hAnsi="Arial" w:cs="Arial"/>
                <w:bCs/>
                <w:sz w:val="20"/>
                <w:szCs w:val="20"/>
                <w:lang w:val="az-Cyrl-AZ"/>
              </w:rPr>
              <w:t>2.Тәжірибеде білім мен түсіну қабілетін пайдалану</w:t>
            </w:r>
          </w:p>
          <w:p w14:paraId="4AF2EE72" w14:textId="77777777" w:rsidR="005D6392" w:rsidRPr="005D6392" w:rsidRDefault="005D6392" w:rsidP="005D6392">
            <w:pPr>
              <w:rPr>
                <w:rFonts w:ascii="Arial" w:hAnsi="Arial" w:cs="Arial"/>
                <w:bCs/>
                <w:sz w:val="20"/>
                <w:szCs w:val="20"/>
                <w:lang w:val="az-Cyrl-AZ"/>
              </w:rPr>
            </w:pPr>
            <w:r w:rsidRPr="005D6392">
              <w:rPr>
                <w:rFonts w:ascii="Arial" w:hAnsi="Arial" w:cs="Arial"/>
                <w:bCs/>
                <w:sz w:val="20"/>
                <w:szCs w:val="20"/>
                <w:lang w:val="az-Cyrl-AZ"/>
              </w:rPr>
              <w:t>3. Пайымдау, идеяларды бағалау және тұжырым жасау қабілеті</w:t>
            </w:r>
          </w:p>
          <w:p w14:paraId="6B53277E" w14:textId="64B26B3F" w:rsidR="00290980" w:rsidRPr="006B45D5" w:rsidRDefault="005D6392" w:rsidP="005D6392">
            <w:pPr>
              <w:rPr>
                <w:rFonts w:ascii="Arial" w:hAnsi="Arial" w:cs="Arial"/>
                <w:bCs/>
                <w:color w:val="FF0000"/>
                <w:sz w:val="20"/>
                <w:szCs w:val="20"/>
                <w:lang w:val="az-Cyrl-AZ"/>
              </w:rPr>
            </w:pPr>
            <w:r w:rsidRPr="005D6392">
              <w:rPr>
                <w:rFonts w:ascii="Arial" w:hAnsi="Arial" w:cs="Arial"/>
                <w:bCs/>
                <w:sz w:val="20"/>
                <w:szCs w:val="20"/>
                <w:lang w:val="az-Cyrl-AZ"/>
              </w:rPr>
              <w:t>4.Коммуникативті қабілеттер</w:t>
            </w:r>
          </w:p>
        </w:tc>
        <w:tc>
          <w:tcPr>
            <w:tcW w:w="6520" w:type="dxa"/>
            <w:tcBorders>
              <w:top w:val="single" w:sz="4" w:space="0" w:color="auto"/>
              <w:left w:val="single" w:sz="4" w:space="0" w:color="auto"/>
              <w:bottom w:val="single" w:sz="4" w:space="0" w:color="auto"/>
              <w:right w:val="single" w:sz="4" w:space="0" w:color="auto"/>
            </w:tcBorders>
          </w:tcPr>
          <w:p w14:paraId="27F31799" w14:textId="77777777" w:rsidR="00F921FD" w:rsidRPr="00E60FFE" w:rsidRDefault="00F921FD" w:rsidP="00F921FD">
            <w:pPr>
              <w:tabs>
                <w:tab w:val="left" w:pos="1755"/>
              </w:tabs>
              <w:rPr>
                <w:rFonts w:ascii="Arial" w:hAnsi="Arial" w:cs="Arial"/>
                <w:b/>
                <w:sz w:val="20"/>
                <w:szCs w:val="20"/>
                <w:lang w:val="az-Cyrl-AZ"/>
              </w:rPr>
            </w:pPr>
            <w:r w:rsidRPr="00E60FFE">
              <w:rPr>
                <w:rFonts w:ascii="Arial" w:hAnsi="Arial" w:cs="Arial"/>
                <w:b/>
                <w:sz w:val="20"/>
                <w:szCs w:val="20"/>
                <w:lang w:val="az-Cyrl-AZ"/>
              </w:rPr>
              <w:t>Білім:</w:t>
            </w:r>
          </w:p>
          <w:p w14:paraId="7D2A7E6A" w14:textId="2524A994" w:rsidR="001D3C4D" w:rsidRPr="00E60FFE" w:rsidRDefault="001D3C4D" w:rsidP="00A737A2">
            <w:pPr>
              <w:pStyle w:val="a4"/>
              <w:numPr>
                <w:ilvl w:val="0"/>
                <w:numId w:val="77"/>
              </w:numPr>
              <w:jc w:val="both"/>
              <w:rPr>
                <w:rFonts w:ascii="Arial" w:eastAsia="Arial" w:hAnsi="Arial" w:cs="Arial"/>
                <w:bCs/>
                <w:sz w:val="20"/>
                <w:szCs w:val="20"/>
                <w:lang w:val="az-Cyrl-AZ"/>
              </w:rPr>
            </w:pPr>
            <w:r w:rsidRPr="00E60FFE">
              <w:rPr>
                <w:rFonts w:ascii="Arial" w:eastAsia="Arial" w:hAnsi="Arial" w:cs="Arial"/>
                <w:bCs/>
                <w:sz w:val="20"/>
                <w:szCs w:val="20"/>
                <w:lang w:val="az-Cyrl-AZ"/>
              </w:rPr>
              <w:t>Кеңес беру, дағдарыстық көмек, стресс-менеджмент теориялары;</w:t>
            </w:r>
          </w:p>
          <w:p w14:paraId="6240A842" w14:textId="7AF10DED" w:rsidR="001D3C4D" w:rsidRPr="00E60FFE" w:rsidRDefault="001D3C4D" w:rsidP="00A737A2">
            <w:pPr>
              <w:pStyle w:val="a4"/>
              <w:numPr>
                <w:ilvl w:val="0"/>
                <w:numId w:val="77"/>
              </w:numPr>
              <w:jc w:val="both"/>
              <w:rPr>
                <w:rFonts w:ascii="Arial" w:eastAsia="Arial" w:hAnsi="Arial" w:cs="Arial"/>
                <w:bCs/>
                <w:sz w:val="20"/>
                <w:szCs w:val="20"/>
                <w:lang w:val="az-Cyrl-AZ"/>
              </w:rPr>
            </w:pPr>
            <w:r w:rsidRPr="00E60FFE">
              <w:rPr>
                <w:rFonts w:ascii="Arial" w:eastAsia="Arial" w:hAnsi="Arial" w:cs="Arial"/>
                <w:bCs/>
                <w:sz w:val="20"/>
                <w:szCs w:val="20"/>
                <w:lang w:val="az-Cyrl-AZ"/>
              </w:rPr>
              <w:t>Шешім қабылдау, бейімделу, жеке дағдарыстар психологиясы;</w:t>
            </w:r>
          </w:p>
          <w:p w14:paraId="1704E0F4" w14:textId="5F84B8B2" w:rsidR="001D3C4D" w:rsidRPr="00E60FFE" w:rsidRDefault="001D3C4D" w:rsidP="00A737A2">
            <w:pPr>
              <w:pStyle w:val="a4"/>
              <w:numPr>
                <w:ilvl w:val="0"/>
                <w:numId w:val="77"/>
              </w:numPr>
              <w:rPr>
                <w:rFonts w:ascii="Arial" w:hAnsi="Arial" w:cs="Arial"/>
                <w:b/>
                <w:sz w:val="20"/>
                <w:szCs w:val="20"/>
                <w:lang w:val="kk-KZ"/>
              </w:rPr>
            </w:pPr>
            <w:r w:rsidRPr="00E60FFE">
              <w:rPr>
                <w:rFonts w:ascii="Arial" w:eastAsia="Arial" w:hAnsi="Arial" w:cs="Arial"/>
                <w:bCs/>
                <w:sz w:val="20"/>
                <w:szCs w:val="20"/>
                <w:lang w:val="az-Cyrl-AZ"/>
              </w:rPr>
              <w:t>Эмоционалды қолдау және коучинг әдістері.</w:t>
            </w:r>
          </w:p>
          <w:p w14:paraId="78F100DD" w14:textId="61AF23FF" w:rsidR="00290980" w:rsidRPr="005D6392" w:rsidRDefault="00F921FD" w:rsidP="001D3C4D">
            <w:pPr>
              <w:rPr>
                <w:rFonts w:ascii="Arial" w:hAnsi="Arial" w:cs="Arial"/>
                <w:b/>
                <w:sz w:val="20"/>
                <w:szCs w:val="20"/>
                <w:lang w:val="kk-KZ"/>
              </w:rPr>
            </w:pPr>
            <w:r w:rsidRPr="005D6392">
              <w:rPr>
                <w:rFonts w:ascii="Arial" w:hAnsi="Arial" w:cs="Arial"/>
                <w:b/>
                <w:sz w:val="20"/>
                <w:szCs w:val="20"/>
                <w:lang w:val="kk-KZ"/>
              </w:rPr>
              <w:t>Біліктілік:</w:t>
            </w:r>
          </w:p>
          <w:p w14:paraId="5EED7F46" w14:textId="0845A9D0" w:rsidR="0019033B" w:rsidRPr="00C26676" w:rsidRDefault="0019033B" w:rsidP="00A737A2">
            <w:pPr>
              <w:pStyle w:val="a4"/>
              <w:numPr>
                <w:ilvl w:val="0"/>
                <w:numId w:val="78"/>
              </w:numPr>
              <w:tabs>
                <w:tab w:val="left" w:pos="1755"/>
              </w:tabs>
              <w:rPr>
                <w:rFonts w:ascii="Arial" w:hAnsi="Arial" w:cs="Arial"/>
                <w:bCs/>
                <w:sz w:val="20"/>
                <w:szCs w:val="20"/>
                <w:lang w:val="kk-KZ"/>
              </w:rPr>
            </w:pPr>
            <w:r w:rsidRPr="00C26676">
              <w:rPr>
                <w:rFonts w:ascii="Arial" w:hAnsi="Arial" w:cs="Arial"/>
                <w:bCs/>
                <w:sz w:val="20"/>
                <w:szCs w:val="20"/>
                <w:lang w:val="kk-KZ"/>
              </w:rPr>
              <w:t>Кеңес беру процесін құру, байланыс орнату;</w:t>
            </w:r>
          </w:p>
          <w:p w14:paraId="583876F9" w14:textId="1471255C" w:rsidR="0019033B" w:rsidRPr="00C26676" w:rsidRDefault="0019033B" w:rsidP="00A737A2">
            <w:pPr>
              <w:pStyle w:val="a4"/>
              <w:numPr>
                <w:ilvl w:val="0"/>
                <w:numId w:val="78"/>
              </w:numPr>
              <w:tabs>
                <w:tab w:val="left" w:pos="1755"/>
              </w:tabs>
              <w:rPr>
                <w:rFonts w:ascii="Arial" w:hAnsi="Arial" w:cs="Arial"/>
                <w:bCs/>
                <w:sz w:val="20"/>
                <w:szCs w:val="20"/>
                <w:lang w:val="kk-KZ"/>
              </w:rPr>
            </w:pPr>
            <w:r w:rsidRPr="00C26676">
              <w:rPr>
                <w:rFonts w:ascii="Arial" w:hAnsi="Arial" w:cs="Arial"/>
                <w:bCs/>
                <w:sz w:val="20"/>
                <w:szCs w:val="20"/>
                <w:lang w:val="kk-KZ"/>
              </w:rPr>
              <w:t>Сұраныстарды диагностикалау, тиісті араласу әдісін таңдау;</w:t>
            </w:r>
          </w:p>
          <w:p w14:paraId="0939006F" w14:textId="7811F480" w:rsidR="0019033B" w:rsidRPr="00C26676" w:rsidRDefault="0019033B" w:rsidP="00A737A2">
            <w:pPr>
              <w:pStyle w:val="a4"/>
              <w:numPr>
                <w:ilvl w:val="0"/>
                <w:numId w:val="78"/>
              </w:numPr>
              <w:tabs>
                <w:tab w:val="left" w:pos="1755"/>
              </w:tabs>
              <w:rPr>
                <w:rFonts w:ascii="Arial" w:hAnsi="Arial" w:cs="Arial"/>
                <w:bCs/>
                <w:sz w:val="20"/>
                <w:szCs w:val="20"/>
                <w:lang w:val="kk-KZ"/>
              </w:rPr>
            </w:pPr>
            <w:r w:rsidRPr="00C26676">
              <w:rPr>
                <w:rFonts w:ascii="Arial" w:hAnsi="Arial" w:cs="Arial"/>
                <w:bCs/>
                <w:sz w:val="20"/>
                <w:szCs w:val="20"/>
                <w:lang w:val="kk-KZ"/>
              </w:rPr>
              <w:t>Кеңес берудің динамикасы мен тиімділігін бағалау.</w:t>
            </w:r>
          </w:p>
          <w:p w14:paraId="2F011757" w14:textId="0F77B4EB" w:rsidR="00F921FD" w:rsidRPr="005D6392" w:rsidRDefault="0019033B" w:rsidP="0019033B">
            <w:pPr>
              <w:tabs>
                <w:tab w:val="left" w:pos="1755"/>
              </w:tabs>
              <w:rPr>
                <w:rFonts w:ascii="Arial" w:hAnsi="Arial" w:cs="Arial"/>
                <w:b/>
                <w:sz w:val="20"/>
                <w:szCs w:val="20"/>
              </w:rPr>
            </w:pPr>
            <w:proofErr w:type="spellStart"/>
            <w:r w:rsidRPr="0019033B">
              <w:rPr>
                <w:rFonts w:ascii="Arial" w:hAnsi="Arial" w:cs="Arial"/>
                <w:b/>
                <w:sz w:val="20"/>
                <w:szCs w:val="20"/>
              </w:rPr>
              <w:t>Дагдылар</w:t>
            </w:r>
            <w:proofErr w:type="spellEnd"/>
            <w:r w:rsidRPr="0019033B">
              <w:rPr>
                <w:rFonts w:ascii="Arial" w:hAnsi="Arial" w:cs="Arial"/>
                <w:b/>
                <w:sz w:val="20"/>
                <w:szCs w:val="20"/>
              </w:rPr>
              <w:t>:</w:t>
            </w:r>
          </w:p>
          <w:p w14:paraId="7DDEC2A6" w14:textId="49576A50" w:rsidR="00C26676" w:rsidRPr="00C26676" w:rsidRDefault="00C26676" w:rsidP="00A737A2">
            <w:pPr>
              <w:pStyle w:val="a4"/>
              <w:numPr>
                <w:ilvl w:val="0"/>
                <w:numId w:val="79"/>
              </w:numPr>
              <w:jc w:val="both"/>
              <w:rPr>
                <w:rFonts w:ascii="Arial" w:hAnsi="Arial" w:cs="Arial"/>
                <w:bCs/>
                <w:color w:val="000000" w:themeColor="text1"/>
                <w:sz w:val="20"/>
                <w:szCs w:val="20"/>
              </w:rPr>
            </w:pPr>
            <w:proofErr w:type="spellStart"/>
            <w:r w:rsidRPr="00C26676">
              <w:rPr>
                <w:rFonts w:ascii="Arial" w:hAnsi="Arial" w:cs="Arial"/>
                <w:bCs/>
                <w:color w:val="000000" w:themeColor="text1"/>
                <w:sz w:val="20"/>
                <w:szCs w:val="20"/>
              </w:rPr>
              <w:t>Әртүрлі</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тәсілдерді</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когнитивті-мінез-құлық</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экзистенциалдық</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және</w:t>
            </w:r>
            <w:proofErr w:type="spellEnd"/>
            <w:r w:rsidRPr="00C26676">
              <w:rPr>
                <w:rFonts w:ascii="Arial" w:hAnsi="Arial" w:cs="Arial"/>
                <w:bCs/>
                <w:color w:val="000000" w:themeColor="text1"/>
                <w:sz w:val="20"/>
                <w:szCs w:val="20"/>
              </w:rPr>
              <w:t xml:space="preserve"> т. б.) </w:t>
            </w:r>
            <w:proofErr w:type="spellStart"/>
            <w:r w:rsidRPr="00C26676">
              <w:rPr>
                <w:rFonts w:ascii="Arial" w:hAnsi="Arial" w:cs="Arial"/>
                <w:bCs/>
                <w:color w:val="000000" w:themeColor="text1"/>
                <w:sz w:val="20"/>
                <w:szCs w:val="20"/>
              </w:rPr>
              <w:t>қолдана</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отырып</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консультативтік</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сессияларды</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жүргізу</w:t>
            </w:r>
            <w:proofErr w:type="spellEnd"/>
            <w:r w:rsidRPr="00C26676">
              <w:rPr>
                <w:rFonts w:ascii="Arial" w:hAnsi="Arial" w:cs="Arial"/>
                <w:bCs/>
                <w:color w:val="000000" w:themeColor="text1"/>
                <w:sz w:val="20"/>
                <w:szCs w:val="20"/>
              </w:rPr>
              <w:t>;</w:t>
            </w:r>
          </w:p>
          <w:p w14:paraId="02101931" w14:textId="77777777" w:rsidR="00C26676" w:rsidRDefault="00C26676" w:rsidP="00A737A2">
            <w:pPr>
              <w:pStyle w:val="a4"/>
              <w:numPr>
                <w:ilvl w:val="0"/>
                <w:numId w:val="79"/>
              </w:numPr>
              <w:jc w:val="both"/>
              <w:rPr>
                <w:rFonts w:ascii="Arial" w:hAnsi="Arial" w:cs="Arial"/>
                <w:bCs/>
                <w:color w:val="000000" w:themeColor="text1"/>
                <w:sz w:val="20"/>
                <w:szCs w:val="20"/>
              </w:rPr>
            </w:pPr>
            <w:r w:rsidRPr="00C26676">
              <w:rPr>
                <w:rFonts w:ascii="Arial" w:hAnsi="Arial" w:cs="Arial"/>
                <w:bCs/>
                <w:color w:val="000000" w:themeColor="text1"/>
                <w:sz w:val="20"/>
                <w:szCs w:val="20"/>
              </w:rPr>
              <w:t xml:space="preserve">Эмпатия, </w:t>
            </w:r>
            <w:proofErr w:type="spellStart"/>
            <w:r w:rsidRPr="00C26676">
              <w:rPr>
                <w:rFonts w:ascii="Arial" w:hAnsi="Arial" w:cs="Arial"/>
                <w:bCs/>
                <w:color w:val="000000" w:themeColor="text1"/>
                <w:sz w:val="20"/>
                <w:szCs w:val="20"/>
              </w:rPr>
              <w:t>белсенді</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тыңдау</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ассертивті</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байланыс</w:t>
            </w:r>
            <w:proofErr w:type="spellEnd"/>
            <w:r w:rsidRPr="00C26676">
              <w:rPr>
                <w:rFonts w:ascii="Arial" w:hAnsi="Arial" w:cs="Arial"/>
                <w:bCs/>
                <w:color w:val="000000" w:themeColor="text1"/>
                <w:sz w:val="20"/>
                <w:szCs w:val="20"/>
              </w:rPr>
              <w:t>;</w:t>
            </w:r>
          </w:p>
          <w:p w14:paraId="701EFF30" w14:textId="136E1B0A" w:rsidR="00290980" w:rsidRPr="00C26676" w:rsidRDefault="00C26676" w:rsidP="00A737A2">
            <w:pPr>
              <w:pStyle w:val="a4"/>
              <w:numPr>
                <w:ilvl w:val="0"/>
                <w:numId w:val="79"/>
              </w:numPr>
              <w:jc w:val="both"/>
              <w:rPr>
                <w:rFonts w:ascii="Arial" w:hAnsi="Arial" w:cs="Arial"/>
                <w:bCs/>
                <w:color w:val="000000" w:themeColor="text1"/>
                <w:sz w:val="20"/>
                <w:szCs w:val="20"/>
              </w:rPr>
            </w:pPr>
            <w:proofErr w:type="spellStart"/>
            <w:r w:rsidRPr="00C26676">
              <w:rPr>
                <w:rFonts w:ascii="Arial" w:hAnsi="Arial" w:cs="Arial"/>
                <w:bCs/>
                <w:color w:val="000000" w:themeColor="text1"/>
                <w:sz w:val="20"/>
                <w:szCs w:val="20"/>
              </w:rPr>
              <w:t>Төтенше</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жағдайларда</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қысқа</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мерзімді</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психологиялық</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көмек</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көрсету</w:t>
            </w:r>
            <w:proofErr w:type="spellEnd"/>
            <w:r w:rsidRPr="00C26676">
              <w:rPr>
                <w:rFonts w:ascii="Arial" w:hAnsi="Arial" w:cs="Arial"/>
                <w:bCs/>
                <w:color w:val="000000" w:themeColor="text1"/>
                <w:sz w:val="20"/>
                <w:szCs w:val="20"/>
              </w:rPr>
              <w:t xml:space="preserve"> </w:t>
            </w:r>
            <w:proofErr w:type="spellStart"/>
            <w:r w:rsidRPr="00C26676">
              <w:rPr>
                <w:rFonts w:ascii="Arial" w:hAnsi="Arial" w:cs="Arial"/>
                <w:bCs/>
                <w:color w:val="000000" w:themeColor="text1"/>
                <w:sz w:val="20"/>
                <w:szCs w:val="20"/>
              </w:rPr>
              <w:t>дағдылары</w:t>
            </w:r>
            <w:proofErr w:type="spellEnd"/>
            <w:r w:rsidRPr="00C26676">
              <w:rPr>
                <w:rFonts w:ascii="Arial" w:hAnsi="Arial" w:cs="Arial"/>
                <w:bCs/>
                <w:color w:val="000000" w:themeColor="text1"/>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23664F6A" w14:textId="363726BF" w:rsidR="005D6392" w:rsidRPr="00C94660" w:rsidRDefault="78141687" w:rsidP="088287FF">
            <w:proofErr w:type="spellStart"/>
            <w:r w:rsidRPr="088287FF">
              <w:rPr>
                <w:rFonts w:ascii="Aptos Narrow" w:eastAsia="Aptos Narrow" w:hAnsi="Aptos Narrow" w:cs="Aptos Narrow"/>
                <w:b/>
                <w:bCs/>
                <w:color w:val="444444"/>
                <w:sz w:val="22"/>
                <w:szCs w:val="22"/>
              </w:rPr>
              <w:t>Кәсіби</w:t>
            </w:r>
            <w:proofErr w:type="spellEnd"/>
            <w:r w:rsidRPr="088287FF">
              <w:rPr>
                <w:rFonts w:ascii="Aptos Narrow" w:eastAsia="Aptos Narrow" w:hAnsi="Aptos Narrow" w:cs="Aptos Narrow"/>
                <w:b/>
                <w:bCs/>
                <w:color w:val="444444"/>
                <w:sz w:val="22"/>
                <w:szCs w:val="22"/>
              </w:rPr>
              <w:t xml:space="preserve"> </w:t>
            </w:r>
            <w:proofErr w:type="spellStart"/>
            <w:r w:rsidRPr="088287FF">
              <w:rPr>
                <w:rFonts w:ascii="Aptos Narrow" w:eastAsia="Aptos Narrow" w:hAnsi="Aptos Narrow" w:cs="Aptos Narrow"/>
                <w:b/>
                <w:bCs/>
                <w:color w:val="444444"/>
                <w:sz w:val="22"/>
                <w:szCs w:val="22"/>
              </w:rPr>
              <w:t>Модульдер</w:t>
            </w:r>
            <w:proofErr w:type="spellEnd"/>
          </w:p>
          <w:p w14:paraId="14130FFA" w14:textId="4C5EBEC3" w:rsidR="005D6392" w:rsidRPr="00C94660" w:rsidRDefault="77925B11" w:rsidP="088287FF">
            <w:pPr>
              <w:pStyle w:val="a4"/>
              <w:numPr>
                <w:ilvl w:val="0"/>
                <w:numId w:val="93"/>
              </w:numPr>
              <w:rPr>
                <w:rFonts w:ascii="Arial" w:hAnsi="Arial" w:cs="Arial"/>
                <w:color w:val="000000" w:themeColor="text1"/>
                <w:sz w:val="20"/>
                <w:szCs w:val="20"/>
              </w:rPr>
            </w:pPr>
            <w:proofErr w:type="spellStart"/>
            <w:r w:rsidRPr="088287FF">
              <w:rPr>
                <w:rFonts w:ascii="Arial" w:hAnsi="Arial" w:cs="Arial"/>
                <w:color w:val="000000" w:themeColor="text1"/>
                <w:sz w:val="20"/>
                <w:szCs w:val="20"/>
              </w:rPr>
              <w:t>Психологиялық</w:t>
            </w:r>
            <w:proofErr w:type="spellEnd"/>
            <w:r w:rsidRPr="088287FF">
              <w:rPr>
                <w:rFonts w:ascii="Arial" w:hAnsi="Arial" w:cs="Arial"/>
                <w:color w:val="000000" w:themeColor="text1"/>
                <w:sz w:val="20"/>
                <w:szCs w:val="20"/>
              </w:rPr>
              <w:t xml:space="preserve"> тренинг </w:t>
            </w:r>
            <w:proofErr w:type="spellStart"/>
            <w:r w:rsidRPr="088287FF">
              <w:rPr>
                <w:rFonts w:ascii="Arial" w:hAnsi="Arial" w:cs="Arial"/>
                <w:color w:val="000000" w:themeColor="text1"/>
                <w:sz w:val="20"/>
                <w:szCs w:val="20"/>
              </w:rPr>
              <w:t>негіздері</w:t>
            </w:r>
            <w:proofErr w:type="spellEnd"/>
            <w:r w:rsidRPr="088287FF">
              <w:rPr>
                <w:rFonts w:ascii="Arial" w:hAnsi="Arial" w:cs="Arial"/>
                <w:color w:val="000000" w:themeColor="text1"/>
                <w:sz w:val="20"/>
                <w:szCs w:val="20"/>
              </w:rPr>
              <w:t>;</w:t>
            </w:r>
          </w:p>
          <w:p w14:paraId="3A589AFA" w14:textId="11EE1937" w:rsidR="005D6392" w:rsidRPr="00C94660" w:rsidRDefault="45A9E05D" w:rsidP="4199ADB9">
            <w:pPr>
              <w:pStyle w:val="a4"/>
              <w:numPr>
                <w:ilvl w:val="0"/>
                <w:numId w:val="93"/>
              </w:numPr>
              <w:rPr>
                <w:rFonts w:ascii="Arial" w:hAnsi="Arial" w:cs="Arial"/>
                <w:color w:val="000000" w:themeColor="text1"/>
                <w:sz w:val="20"/>
                <w:szCs w:val="20"/>
              </w:rPr>
            </w:pPr>
            <w:proofErr w:type="spellStart"/>
            <w:r w:rsidRPr="4199ADB9">
              <w:rPr>
                <w:rFonts w:ascii="Arial" w:hAnsi="Arial" w:cs="Arial"/>
                <w:color w:val="000000" w:themeColor="text1"/>
                <w:sz w:val="20"/>
                <w:szCs w:val="20"/>
              </w:rPr>
              <w:t>Экстремалды</w:t>
            </w:r>
            <w:proofErr w:type="spellEnd"/>
            <w:r w:rsidRPr="4199ADB9">
              <w:rPr>
                <w:rFonts w:ascii="Arial" w:hAnsi="Arial" w:cs="Arial"/>
                <w:color w:val="000000" w:themeColor="text1"/>
                <w:sz w:val="20"/>
                <w:szCs w:val="20"/>
              </w:rPr>
              <w:t xml:space="preserve"> </w:t>
            </w:r>
            <w:proofErr w:type="spellStart"/>
            <w:r w:rsidRPr="4199ADB9">
              <w:rPr>
                <w:rFonts w:ascii="Arial" w:hAnsi="Arial" w:cs="Arial"/>
                <w:color w:val="000000" w:themeColor="text1"/>
                <w:sz w:val="20"/>
                <w:szCs w:val="20"/>
              </w:rPr>
              <w:t>және</w:t>
            </w:r>
            <w:proofErr w:type="spellEnd"/>
            <w:r w:rsidRPr="4199ADB9">
              <w:rPr>
                <w:rFonts w:ascii="Arial" w:hAnsi="Arial" w:cs="Arial"/>
                <w:color w:val="000000" w:themeColor="text1"/>
                <w:sz w:val="20"/>
                <w:szCs w:val="20"/>
              </w:rPr>
              <w:t xml:space="preserve"> </w:t>
            </w:r>
            <w:proofErr w:type="spellStart"/>
            <w:r w:rsidRPr="4199ADB9">
              <w:rPr>
                <w:rFonts w:ascii="Arial" w:hAnsi="Arial" w:cs="Arial"/>
                <w:color w:val="000000" w:themeColor="text1"/>
                <w:sz w:val="20"/>
                <w:szCs w:val="20"/>
              </w:rPr>
              <w:t>дағдарыс</w:t>
            </w:r>
            <w:proofErr w:type="spellEnd"/>
            <w:r w:rsidRPr="4199ADB9">
              <w:rPr>
                <w:rFonts w:ascii="Arial" w:hAnsi="Arial" w:cs="Arial"/>
                <w:color w:val="000000" w:themeColor="text1"/>
                <w:sz w:val="20"/>
                <w:szCs w:val="20"/>
              </w:rPr>
              <w:t xml:space="preserve"> психология;</w:t>
            </w:r>
          </w:p>
          <w:p w14:paraId="743E30A8" w14:textId="751D2373" w:rsidR="005D6392" w:rsidRPr="00C94660" w:rsidRDefault="00EA201B" w:rsidP="00C94660">
            <w:pPr>
              <w:pStyle w:val="a4"/>
              <w:numPr>
                <w:ilvl w:val="0"/>
                <w:numId w:val="93"/>
              </w:numPr>
              <w:rPr>
                <w:rFonts w:ascii="Arial" w:hAnsi="Arial" w:cs="Arial"/>
                <w:bCs/>
                <w:color w:val="000000" w:themeColor="text1"/>
                <w:sz w:val="20"/>
                <w:szCs w:val="20"/>
              </w:rPr>
            </w:pPr>
            <w:r w:rsidRPr="00C94660">
              <w:rPr>
                <w:rFonts w:ascii="Arial" w:hAnsi="Arial" w:cs="Arial"/>
                <w:bCs/>
                <w:color w:val="000000" w:themeColor="text1"/>
                <w:sz w:val="20"/>
                <w:szCs w:val="20"/>
              </w:rPr>
              <w:t xml:space="preserve">Психотерапия </w:t>
            </w:r>
            <w:proofErr w:type="spellStart"/>
            <w:r w:rsidRPr="00C94660">
              <w:rPr>
                <w:rFonts w:ascii="Arial" w:hAnsi="Arial" w:cs="Arial"/>
                <w:bCs/>
                <w:color w:val="000000" w:themeColor="text1"/>
                <w:sz w:val="20"/>
                <w:szCs w:val="20"/>
              </w:rPr>
              <w:t>және</w:t>
            </w:r>
            <w:proofErr w:type="spellEnd"/>
            <w:r w:rsidRPr="00C94660">
              <w:rPr>
                <w:rFonts w:ascii="Arial" w:hAnsi="Arial" w:cs="Arial"/>
                <w:bCs/>
                <w:color w:val="000000" w:themeColor="text1"/>
                <w:sz w:val="20"/>
                <w:szCs w:val="20"/>
              </w:rPr>
              <w:t xml:space="preserve"> </w:t>
            </w:r>
            <w:proofErr w:type="spellStart"/>
            <w:r w:rsidRPr="00C94660">
              <w:rPr>
                <w:rFonts w:ascii="Arial" w:hAnsi="Arial" w:cs="Arial"/>
                <w:bCs/>
                <w:color w:val="000000" w:themeColor="text1"/>
                <w:sz w:val="20"/>
                <w:szCs w:val="20"/>
              </w:rPr>
              <w:t>психологиялық</w:t>
            </w:r>
            <w:proofErr w:type="spellEnd"/>
            <w:r w:rsidRPr="00C94660">
              <w:rPr>
                <w:rFonts w:ascii="Arial" w:hAnsi="Arial" w:cs="Arial"/>
                <w:bCs/>
                <w:color w:val="000000" w:themeColor="text1"/>
                <w:sz w:val="20"/>
                <w:szCs w:val="20"/>
              </w:rPr>
              <w:t xml:space="preserve"> </w:t>
            </w:r>
            <w:proofErr w:type="spellStart"/>
            <w:r w:rsidRPr="00C94660">
              <w:rPr>
                <w:rFonts w:ascii="Arial" w:hAnsi="Arial" w:cs="Arial"/>
                <w:bCs/>
                <w:color w:val="000000" w:themeColor="text1"/>
                <w:sz w:val="20"/>
                <w:szCs w:val="20"/>
              </w:rPr>
              <w:t>кеңес</w:t>
            </w:r>
            <w:proofErr w:type="spellEnd"/>
            <w:r w:rsidRPr="00C94660">
              <w:rPr>
                <w:rFonts w:ascii="Arial" w:hAnsi="Arial" w:cs="Arial"/>
                <w:bCs/>
                <w:color w:val="000000" w:themeColor="text1"/>
                <w:sz w:val="20"/>
                <w:szCs w:val="20"/>
              </w:rPr>
              <w:t xml:space="preserve"> беру </w:t>
            </w:r>
            <w:proofErr w:type="spellStart"/>
            <w:r w:rsidRPr="00C94660">
              <w:rPr>
                <w:rFonts w:ascii="Arial" w:hAnsi="Arial" w:cs="Arial"/>
                <w:bCs/>
                <w:color w:val="000000" w:themeColor="text1"/>
                <w:sz w:val="20"/>
                <w:szCs w:val="20"/>
              </w:rPr>
              <w:t>негіздері</w:t>
            </w:r>
            <w:proofErr w:type="spellEnd"/>
            <w:r w:rsidR="005D6392" w:rsidRPr="00C94660">
              <w:rPr>
                <w:rFonts w:ascii="Arial" w:hAnsi="Arial" w:cs="Arial"/>
                <w:bCs/>
                <w:color w:val="000000" w:themeColor="text1"/>
                <w:sz w:val="20"/>
                <w:szCs w:val="20"/>
              </w:rPr>
              <w:t>;</w:t>
            </w:r>
          </w:p>
          <w:p w14:paraId="10DD8629" w14:textId="77777777" w:rsidR="005D6392" w:rsidRPr="00C94660" w:rsidRDefault="005D6392" w:rsidP="00C94660">
            <w:pPr>
              <w:pStyle w:val="a4"/>
              <w:numPr>
                <w:ilvl w:val="0"/>
                <w:numId w:val="93"/>
              </w:numPr>
              <w:rPr>
                <w:rFonts w:ascii="Arial" w:hAnsi="Arial" w:cs="Arial"/>
                <w:bCs/>
                <w:color w:val="000000" w:themeColor="text1"/>
                <w:sz w:val="20"/>
                <w:szCs w:val="20"/>
              </w:rPr>
            </w:pPr>
            <w:proofErr w:type="spellStart"/>
            <w:r w:rsidRPr="00C94660">
              <w:rPr>
                <w:rFonts w:ascii="Arial" w:hAnsi="Arial" w:cs="Arial"/>
                <w:bCs/>
                <w:color w:val="000000" w:themeColor="text1"/>
                <w:sz w:val="20"/>
                <w:szCs w:val="20"/>
              </w:rPr>
              <w:t>Қарым-қатынас</w:t>
            </w:r>
            <w:proofErr w:type="spellEnd"/>
            <w:r w:rsidRPr="00C94660">
              <w:rPr>
                <w:rFonts w:ascii="Arial" w:hAnsi="Arial" w:cs="Arial"/>
                <w:bCs/>
                <w:color w:val="000000" w:themeColor="text1"/>
                <w:sz w:val="20"/>
                <w:szCs w:val="20"/>
              </w:rPr>
              <w:t xml:space="preserve"> </w:t>
            </w:r>
            <w:proofErr w:type="spellStart"/>
            <w:r w:rsidRPr="00C94660">
              <w:rPr>
                <w:rFonts w:ascii="Arial" w:hAnsi="Arial" w:cs="Arial"/>
                <w:bCs/>
                <w:color w:val="000000" w:themeColor="text1"/>
                <w:sz w:val="20"/>
                <w:szCs w:val="20"/>
              </w:rPr>
              <w:t>психологиясы</w:t>
            </w:r>
            <w:proofErr w:type="spellEnd"/>
            <w:r w:rsidRPr="00C94660">
              <w:rPr>
                <w:rFonts w:ascii="Arial" w:hAnsi="Arial" w:cs="Arial"/>
                <w:bCs/>
                <w:color w:val="000000" w:themeColor="text1"/>
                <w:sz w:val="20"/>
                <w:szCs w:val="20"/>
              </w:rPr>
              <w:t xml:space="preserve"> </w:t>
            </w:r>
            <w:proofErr w:type="spellStart"/>
            <w:r w:rsidRPr="00C94660">
              <w:rPr>
                <w:rFonts w:ascii="Arial" w:hAnsi="Arial" w:cs="Arial"/>
                <w:bCs/>
                <w:color w:val="000000" w:themeColor="text1"/>
                <w:sz w:val="20"/>
                <w:szCs w:val="20"/>
              </w:rPr>
              <w:t>және</w:t>
            </w:r>
            <w:proofErr w:type="spellEnd"/>
            <w:r w:rsidRPr="00C94660">
              <w:rPr>
                <w:rFonts w:ascii="Arial" w:hAnsi="Arial" w:cs="Arial"/>
                <w:bCs/>
                <w:color w:val="000000" w:themeColor="text1"/>
                <w:sz w:val="20"/>
                <w:szCs w:val="20"/>
              </w:rPr>
              <w:t xml:space="preserve"> конфликтология;</w:t>
            </w:r>
          </w:p>
          <w:p w14:paraId="1D708061" w14:textId="2DD79790" w:rsidR="005D6392" w:rsidRPr="00C94660" w:rsidRDefault="1064A31F" w:rsidP="4199ADB9">
            <w:pPr>
              <w:pStyle w:val="a4"/>
              <w:numPr>
                <w:ilvl w:val="0"/>
                <w:numId w:val="93"/>
              </w:numPr>
              <w:rPr>
                <w:rFonts w:ascii="Arial" w:hAnsi="Arial" w:cs="Arial"/>
                <w:color w:val="000000" w:themeColor="text1"/>
                <w:sz w:val="20"/>
                <w:szCs w:val="20"/>
              </w:rPr>
            </w:pPr>
            <w:proofErr w:type="spellStart"/>
            <w:r w:rsidRPr="4199ADB9">
              <w:rPr>
                <w:rFonts w:ascii="Arial" w:hAnsi="Arial" w:cs="Arial"/>
                <w:color w:val="000000" w:themeColor="text1"/>
                <w:sz w:val="20"/>
                <w:szCs w:val="20"/>
              </w:rPr>
              <w:t>Ата-аналық</w:t>
            </w:r>
            <w:proofErr w:type="spellEnd"/>
            <w:r w:rsidRPr="4199ADB9">
              <w:rPr>
                <w:rFonts w:ascii="Arial" w:hAnsi="Arial" w:cs="Arial"/>
                <w:color w:val="000000" w:themeColor="text1"/>
                <w:sz w:val="20"/>
                <w:szCs w:val="20"/>
              </w:rPr>
              <w:t xml:space="preserve"> </w:t>
            </w:r>
            <w:proofErr w:type="spellStart"/>
            <w:r w:rsidRPr="4199ADB9">
              <w:rPr>
                <w:rFonts w:ascii="Arial" w:hAnsi="Arial" w:cs="Arial"/>
                <w:color w:val="000000" w:themeColor="text1"/>
                <w:sz w:val="20"/>
                <w:szCs w:val="20"/>
              </w:rPr>
              <w:t>психология</w:t>
            </w:r>
            <w:r w:rsidR="219ACDC9" w:rsidRPr="4199ADB9">
              <w:rPr>
                <w:rFonts w:ascii="Arial" w:hAnsi="Arial" w:cs="Arial"/>
                <w:color w:val="000000" w:themeColor="text1"/>
                <w:sz w:val="20"/>
                <w:szCs w:val="20"/>
              </w:rPr>
              <w:t>сы</w:t>
            </w:r>
            <w:proofErr w:type="spellEnd"/>
            <w:r w:rsidR="45A9E05D" w:rsidRPr="4199ADB9">
              <w:rPr>
                <w:rFonts w:ascii="Arial" w:hAnsi="Arial" w:cs="Arial"/>
                <w:color w:val="000000" w:themeColor="text1"/>
                <w:sz w:val="20"/>
                <w:szCs w:val="20"/>
              </w:rPr>
              <w:t>;</w:t>
            </w:r>
          </w:p>
          <w:p w14:paraId="7FF9C687" w14:textId="6025E73B" w:rsidR="005D6392" w:rsidRPr="00C94660" w:rsidRDefault="5F03A4EB" w:rsidP="4199ADB9">
            <w:pPr>
              <w:pStyle w:val="a4"/>
              <w:numPr>
                <w:ilvl w:val="0"/>
                <w:numId w:val="93"/>
              </w:numPr>
              <w:rPr>
                <w:rFonts w:ascii="Arial" w:hAnsi="Arial" w:cs="Arial"/>
                <w:color w:val="000000" w:themeColor="text1"/>
                <w:sz w:val="24"/>
                <w:szCs w:val="24"/>
              </w:rPr>
            </w:pPr>
            <w:proofErr w:type="spellStart"/>
            <w:r w:rsidRPr="4199ADB9">
              <w:rPr>
                <w:rFonts w:ascii="Arial" w:hAnsi="Arial" w:cs="Arial"/>
                <w:color w:val="000000" w:themeColor="text1"/>
                <w:sz w:val="20"/>
                <w:szCs w:val="20"/>
              </w:rPr>
              <w:t>Когнитивті</w:t>
            </w:r>
            <w:proofErr w:type="spellEnd"/>
            <w:r w:rsidRPr="4199ADB9">
              <w:rPr>
                <w:rFonts w:ascii="Arial" w:hAnsi="Arial" w:cs="Arial"/>
                <w:color w:val="000000" w:themeColor="text1"/>
                <w:sz w:val="20"/>
                <w:szCs w:val="20"/>
              </w:rPr>
              <w:t xml:space="preserve"> </w:t>
            </w:r>
            <w:proofErr w:type="spellStart"/>
            <w:r w:rsidRPr="4199ADB9">
              <w:rPr>
                <w:rFonts w:ascii="Arial" w:hAnsi="Arial" w:cs="Arial"/>
                <w:color w:val="000000" w:themeColor="text1"/>
                <w:sz w:val="20"/>
                <w:szCs w:val="20"/>
              </w:rPr>
              <w:t>мінез-құлық</w:t>
            </w:r>
            <w:proofErr w:type="spellEnd"/>
            <w:r w:rsidRPr="4199ADB9">
              <w:rPr>
                <w:rFonts w:ascii="Arial" w:hAnsi="Arial" w:cs="Arial"/>
                <w:color w:val="000000" w:themeColor="text1"/>
                <w:sz w:val="20"/>
                <w:szCs w:val="20"/>
              </w:rPr>
              <w:t xml:space="preserve"> </w:t>
            </w:r>
            <w:proofErr w:type="spellStart"/>
            <w:r w:rsidRPr="4199ADB9">
              <w:rPr>
                <w:rFonts w:ascii="Arial" w:hAnsi="Arial" w:cs="Arial"/>
                <w:color w:val="000000" w:themeColor="text1"/>
                <w:sz w:val="20"/>
                <w:szCs w:val="20"/>
              </w:rPr>
              <w:t>терапиясының</w:t>
            </w:r>
            <w:proofErr w:type="spellEnd"/>
            <w:r w:rsidRPr="4199ADB9">
              <w:rPr>
                <w:rFonts w:ascii="Arial" w:hAnsi="Arial" w:cs="Arial"/>
                <w:color w:val="000000" w:themeColor="text1"/>
                <w:sz w:val="20"/>
                <w:szCs w:val="20"/>
              </w:rPr>
              <w:t xml:space="preserve"> </w:t>
            </w:r>
            <w:proofErr w:type="spellStart"/>
            <w:r w:rsidRPr="4199ADB9">
              <w:rPr>
                <w:rFonts w:ascii="Arial" w:hAnsi="Arial" w:cs="Arial"/>
                <w:color w:val="000000" w:themeColor="text1"/>
                <w:sz w:val="20"/>
                <w:szCs w:val="20"/>
              </w:rPr>
              <w:t>негіздері</w:t>
            </w:r>
            <w:proofErr w:type="spellEnd"/>
            <w:r w:rsidR="45A9E05D" w:rsidRPr="4199ADB9">
              <w:rPr>
                <w:rFonts w:ascii="Arial" w:hAnsi="Arial" w:cs="Arial"/>
                <w:color w:val="000000" w:themeColor="text1"/>
                <w:sz w:val="20"/>
                <w:szCs w:val="20"/>
              </w:rPr>
              <w:t>;</w:t>
            </w:r>
          </w:p>
          <w:p w14:paraId="2C421936" w14:textId="5289BB63" w:rsidR="005D6392" w:rsidRPr="00C94660" w:rsidRDefault="4DA98498" w:rsidP="4199ADB9">
            <w:pPr>
              <w:pStyle w:val="a4"/>
              <w:numPr>
                <w:ilvl w:val="0"/>
                <w:numId w:val="93"/>
              </w:numPr>
              <w:rPr>
                <w:rFonts w:ascii="Arial" w:hAnsi="Arial" w:cs="Arial"/>
                <w:color w:val="000000" w:themeColor="text1"/>
                <w:sz w:val="24"/>
                <w:szCs w:val="24"/>
              </w:rPr>
            </w:pPr>
            <w:proofErr w:type="spellStart"/>
            <w:r w:rsidRPr="4199ADB9">
              <w:rPr>
                <w:rFonts w:ascii="Aptos Narrow" w:eastAsia="Aptos Narrow" w:hAnsi="Aptos Narrow" w:cs="Aptos Narrow"/>
                <w:color w:val="242424"/>
                <w:sz w:val="22"/>
              </w:rPr>
              <w:t>Отбасымен</w:t>
            </w:r>
            <w:proofErr w:type="spellEnd"/>
            <w:r w:rsidRPr="4199ADB9">
              <w:rPr>
                <w:rFonts w:ascii="Aptos Narrow" w:eastAsia="Aptos Narrow" w:hAnsi="Aptos Narrow" w:cs="Aptos Narrow"/>
                <w:color w:val="242424"/>
                <w:sz w:val="22"/>
              </w:rPr>
              <w:t xml:space="preserve"> </w:t>
            </w:r>
            <w:proofErr w:type="spellStart"/>
            <w:r w:rsidRPr="4199ADB9">
              <w:rPr>
                <w:rFonts w:ascii="Aptos Narrow" w:eastAsia="Aptos Narrow" w:hAnsi="Aptos Narrow" w:cs="Aptos Narrow"/>
                <w:color w:val="242424"/>
                <w:sz w:val="22"/>
              </w:rPr>
              <w:t>жұмыс</w:t>
            </w:r>
            <w:proofErr w:type="spellEnd"/>
            <w:r w:rsidRPr="4199ADB9">
              <w:rPr>
                <w:rFonts w:ascii="Aptos Narrow" w:eastAsia="Aptos Narrow" w:hAnsi="Aptos Narrow" w:cs="Aptos Narrow"/>
                <w:color w:val="242424"/>
                <w:sz w:val="22"/>
              </w:rPr>
              <w:t xml:space="preserve"> </w:t>
            </w:r>
            <w:proofErr w:type="spellStart"/>
            <w:r w:rsidRPr="4199ADB9">
              <w:rPr>
                <w:rFonts w:ascii="Aptos Narrow" w:eastAsia="Aptos Narrow" w:hAnsi="Aptos Narrow" w:cs="Aptos Narrow"/>
                <w:color w:val="242424"/>
                <w:sz w:val="22"/>
              </w:rPr>
              <w:t>жасаудағы</w:t>
            </w:r>
            <w:proofErr w:type="spellEnd"/>
            <w:r w:rsidRPr="4199ADB9">
              <w:rPr>
                <w:rFonts w:ascii="Aptos Narrow" w:eastAsia="Aptos Narrow" w:hAnsi="Aptos Narrow" w:cs="Aptos Narrow"/>
                <w:color w:val="242424"/>
                <w:sz w:val="22"/>
              </w:rPr>
              <w:t xml:space="preserve"> </w:t>
            </w:r>
            <w:proofErr w:type="spellStart"/>
            <w:r w:rsidRPr="4199ADB9">
              <w:rPr>
                <w:rFonts w:ascii="Aptos Narrow" w:eastAsia="Aptos Narrow" w:hAnsi="Aptos Narrow" w:cs="Aptos Narrow"/>
                <w:color w:val="242424"/>
                <w:sz w:val="22"/>
              </w:rPr>
              <w:t>когнитивті</w:t>
            </w:r>
            <w:proofErr w:type="spellEnd"/>
            <w:r w:rsidRPr="4199ADB9">
              <w:rPr>
                <w:rFonts w:ascii="Aptos Narrow" w:eastAsia="Aptos Narrow" w:hAnsi="Aptos Narrow" w:cs="Aptos Narrow"/>
                <w:color w:val="242424"/>
                <w:sz w:val="22"/>
              </w:rPr>
              <w:t xml:space="preserve"> </w:t>
            </w:r>
            <w:proofErr w:type="spellStart"/>
            <w:r w:rsidRPr="4199ADB9">
              <w:rPr>
                <w:rFonts w:ascii="Aptos Narrow" w:eastAsia="Aptos Narrow" w:hAnsi="Aptos Narrow" w:cs="Aptos Narrow"/>
                <w:color w:val="242424"/>
                <w:sz w:val="22"/>
              </w:rPr>
              <w:t>мінез-құлық</w:t>
            </w:r>
            <w:proofErr w:type="spellEnd"/>
            <w:r w:rsidRPr="4199ADB9">
              <w:rPr>
                <w:rFonts w:ascii="Aptos Narrow" w:eastAsia="Aptos Narrow" w:hAnsi="Aptos Narrow" w:cs="Aptos Narrow"/>
                <w:color w:val="242424"/>
                <w:sz w:val="22"/>
              </w:rPr>
              <w:t xml:space="preserve"> </w:t>
            </w:r>
            <w:proofErr w:type="spellStart"/>
            <w:r w:rsidRPr="4199ADB9">
              <w:rPr>
                <w:rFonts w:ascii="Aptos Narrow" w:eastAsia="Aptos Narrow" w:hAnsi="Aptos Narrow" w:cs="Aptos Narrow"/>
                <w:color w:val="242424"/>
                <w:sz w:val="22"/>
              </w:rPr>
              <w:t>терапиясы</w:t>
            </w:r>
            <w:proofErr w:type="spellEnd"/>
            <w:r w:rsidR="45A9E05D" w:rsidRPr="4199ADB9">
              <w:rPr>
                <w:rFonts w:ascii="Arial" w:hAnsi="Arial" w:cs="Arial"/>
                <w:color w:val="000000" w:themeColor="text1"/>
                <w:sz w:val="20"/>
                <w:szCs w:val="20"/>
              </w:rPr>
              <w:t>;</w:t>
            </w:r>
          </w:p>
          <w:p w14:paraId="7ECE034E" w14:textId="0B993A98" w:rsidR="005D6392" w:rsidRPr="00C94660" w:rsidRDefault="31FA6DC2" w:rsidP="4199ADB9">
            <w:pPr>
              <w:pStyle w:val="a4"/>
              <w:numPr>
                <w:ilvl w:val="0"/>
                <w:numId w:val="93"/>
              </w:numPr>
              <w:rPr>
                <w:rFonts w:ascii="Arial" w:hAnsi="Arial" w:cs="Arial"/>
                <w:color w:val="000000" w:themeColor="text1"/>
                <w:sz w:val="24"/>
                <w:szCs w:val="24"/>
              </w:rPr>
            </w:pPr>
            <w:proofErr w:type="spellStart"/>
            <w:r w:rsidRPr="4199ADB9">
              <w:rPr>
                <w:rFonts w:ascii="Aptos Narrow" w:eastAsia="Aptos Narrow" w:hAnsi="Aptos Narrow" w:cs="Aptos Narrow"/>
                <w:color w:val="242424"/>
                <w:sz w:val="22"/>
              </w:rPr>
              <w:t>Когнитивті</w:t>
            </w:r>
            <w:proofErr w:type="spellEnd"/>
            <w:r w:rsidRPr="4199ADB9">
              <w:rPr>
                <w:rFonts w:ascii="Aptos Narrow" w:eastAsia="Aptos Narrow" w:hAnsi="Aptos Narrow" w:cs="Aptos Narrow"/>
                <w:color w:val="242424"/>
                <w:sz w:val="22"/>
              </w:rPr>
              <w:t xml:space="preserve"> </w:t>
            </w:r>
            <w:proofErr w:type="spellStart"/>
            <w:r w:rsidRPr="4199ADB9">
              <w:rPr>
                <w:rFonts w:ascii="Aptos Narrow" w:eastAsia="Aptos Narrow" w:hAnsi="Aptos Narrow" w:cs="Aptos Narrow"/>
                <w:color w:val="242424"/>
                <w:sz w:val="22"/>
              </w:rPr>
              <w:t>мінез-құлық</w:t>
            </w:r>
            <w:proofErr w:type="spellEnd"/>
            <w:r w:rsidRPr="4199ADB9">
              <w:rPr>
                <w:rFonts w:ascii="Aptos Narrow" w:eastAsia="Aptos Narrow" w:hAnsi="Aptos Narrow" w:cs="Aptos Narrow"/>
                <w:color w:val="242424"/>
                <w:sz w:val="22"/>
              </w:rPr>
              <w:t xml:space="preserve"> </w:t>
            </w:r>
            <w:proofErr w:type="spellStart"/>
            <w:r w:rsidRPr="4199ADB9">
              <w:rPr>
                <w:rFonts w:ascii="Aptos Narrow" w:eastAsia="Aptos Narrow" w:hAnsi="Aptos Narrow" w:cs="Aptos Narrow"/>
                <w:color w:val="242424"/>
                <w:sz w:val="22"/>
              </w:rPr>
              <w:t>терапиясы</w:t>
            </w:r>
            <w:proofErr w:type="spellEnd"/>
            <w:r w:rsidRPr="4199ADB9">
              <w:rPr>
                <w:rFonts w:ascii="Aptos Narrow" w:eastAsia="Aptos Narrow" w:hAnsi="Aptos Narrow" w:cs="Aptos Narrow"/>
                <w:color w:val="242424"/>
                <w:sz w:val="22"/>
              </w:rPr>
              <w:t xml:space="preserve"> </w:t>
            </w:r>
            <w:proofErr w:type="spellStart"/>
            <w:r w:rsidRPr="4199ADB9">
              <w:rPr>
                <w:rFonts w:ascii="Aptos Narrow" w:eastAsia="Aptos Narrow" w:hAnsi="Aptos Narrow" w:cs="Aptos Narrow"/>
                <w:color w:val="242424"/>
                <w:sz w:val="22"/>
              </w:rPr>
              <w:t>бойынша</w:t>
            </w:r>
            <w:proofErr w:type="spellEnd"/>
            <w:r w:rsidRPr="4199ADB9">
              <w:rPr>
                <w:rFonts w:ascii="Aptos Narrow" w:eastAsia="Aptos Narrow" w:hAnsi="Aptos Narrow" w:cs="Aptos Narrow"/>
                <w:color w:val="242424"/>
                <w:sz w:val="22"/>
              </w:rPr>
              <w:t xml:space="preserve"> практикум</w:t>
            </w:r>
            <w:r w:rsidR="45A9E05D" w:rsidRPr="4199ADB9">
              <w:rPr>
                <w:rFonts w:ascii="Arial" w:hAnsi="Arial" w:cs="Arial"/>
                <w:color w:val="000000" w:themeColor="text1"/>
                <w:sz w:val="20"/>
                <w:szCs w:val="20"/>
              </w:rPr>
              <w:t>;</w:t>
            </w:r>
          </w:p>
          <w:p w14:paraId="4061CD9C" w14:textId="5D5D8A92" w:rsidR="005D6392" w:rsidRPr="00C94660" w:rsidRDefault="00E01DC4" w:rsidP="00C94660">
            <w:pPr>
              <w:pStyle w:val="a4"/>
              <w:numPr>
                <w:ilvl w:val="0"/>
                <w:numId w:val="93"/>
              </w:numPr>
              <w:rPr>
                <w:rFonts w:ascii="Arial" w:hAnsi="Arial" w:cs="Arial"/>
                <w:bCs/>
                <w:color w:val="000000" w:themeColor="text1"/>
                <w:sz w:val="20"/>
                <w:szCs w:val="20"/>
              </w:rPr>
            </w:pPr>
            <w:proofErr w:type="spellStart"/>
            <w:r w:rsidRPr="00C94660">
              <w:rPr>
                <w:rFonts w:ascii="Arial" w:hAnsi="Arial" w:cs="Arial"/>
                <w:bCs/>
                <w:color w:val="000000" w:themeColor="text1"/>
                <w:sz w:val="20"/>
                <w:szCs w:val="20"/>
              </w:rPr>
              <w:t>Отбасымен</w:t>
            </w:r>
            <w:proofErr w:type="spellEnd"/>
            <w:r w:rsidRPr="00C94660">
              <w:rPr>
                <w:rFonts w:ascii="Arial" w:hAnsi="Arial" w:cs="Arial"/>
                <w:bCs/>
                <w:color w:val="000000" w:themeColor="text1"/>
                <w:sz w:val="20"/>
                <w:szCs w:val="20"/>
              </w:rPr>
              <w:t xml:space="preserve"> </w:t>
            </w:r>
            <w:proofErr w:type="spellStart"/>
            <w:r w:rsidRPr="00C94660">
              <w:rPr>
                <w:rFonts w:ascii="Arial" w:hAnsi="Arial" w:cs="Arial"/>
                <w:bCs/>
                <w:color w:val="000000" w:themeColor="text1"/>
                <w:sz w:val="20"/>
                <w:szCs w:val="20"/>
              </w:rPr>
              <w:t>жұмыс</w:t>
            </w:r>
            <w:proofErr w:type="spellEnd"/>
            <w:r w:rsidRPr="00C94660">
              <w:rPr>
                <w:rFonts w:ascii="Arial" w:hAnsi="Arial" w:cs="Arial"/>
                <w:bCs/>
                <w:color w:val="000000" w:themeColor="text1"/>
                <w:sz w:val="20"/>
                <w:szCs w:val="20"/>
              </w:rPr>
              <w:t xml:space="preserve"> </w:t>
            </w:r>
            <w:proofErr w:type="spellStart"/>
            <w:r w:rsidRPr="00C94660">
              <w:rPr>
                <w:rFonts w:ascii="Arial" w:hAnsi="Arial" w:cs="Arial"/>
                <w:bCs/>
                <w:color w:val="000000" w:themeColor="text1"/>
                <w:sz w:val="20"/>
                <w:szCs w:val="20"/>
              </w:rPr>
              <w:t>істеудегі</w:t>
            </w:r>
            <w:proofErr w:type="spellEnd"/>
            <w:r w:rsidRPr="00C94660">
              <w:rPr>
                <w:rFonts w:ascii="Arial" w:hAnsi="Arial" w:cs="Arial"/>
                <w:bCs/>
                <w:color w:val="000000" w:themeColor="text1"/>
                <w:sz w:val="20"/>
                <w:szCs w:val="20"/>
              </w:rPr>
              <w:t xml:space="preserve"> гештальт терапия</w:t>
            </w:r>
            <w:r w:rsidR="005D6392" w:rsidRPr="00C94660">
              <w:rPr>
                <w:rFonts w:ascii="Arial" w:hAnsi="Arial" w:cs="Arial"/>
                <w:bCs/>
                <w:color w:val="000000" w:themeColor="text1"/>
                <w:sz w:val="20"/>
                <w:szCs w:val="20"/>
              </w:rPr>
              <w:t>;</w:t>
            </w:r>
          </w:p>
          <w:p w14:paraId="0319A055" w14:textId="51511404" w:rsidR="005D6392" w:rsidRPr="00C94660" w:rsidRDefault="00EA065F" w:rsidP="00C94660">
            <w:pPr>
              <w:pStyle w:val="a4"/>
              <w:numPr>
                <w:ilvl w:val="0"/>
                <w:numId w:val="93"/>
              </w:numPr>
              <w:rPr>
                <w:rFonts w:ascii="Arial" w:hAnsi="Arial" w:cs="Arial"/>
                <w:bCs/>
                <w:color w:val="000000" w:themeColor="text1"/>
                <w:sz w:val="20"/>
                <w:szCs w:val="20"/>
              </w:rPr>
            </w:pPr>
            <w:r w:rsidRPr="00C94660">
              <w:rPr>
                <w:rFonts w:ascii="Arial" w:hAnsi="Arial" w:cs="Arial"/>
                <w:bCs/>
                <w:color w:val="000000" w:themeColor="text1"/>
                <w:sz w:val="20"/>
                <w:szCs w:val="20"/>
              </w:rPr>
              <w:t xml:space="preserve">Гештальт </w:t>
            </w:r>
            <w:proofErr w:type="spellStart"/>
            <w:r w:rsidRPr="00C94660">
              <w:rPr>
                <w:rFonts w:ascii="Arial" w:hAnsi="Arial" w:cs="Arial"/>
                <w:bCs/>
                <w:color w:val="000000" w:themeColor="text1"/>
                <w:sz w:val="20"/>
                <w:szCs w:val="20"/>
              </w:rPr>
              <w:t>терапиядағы</w:t>
            </w:r>
            <w:proofErr w:type="spellEnd"/>
            <w:r w:rsidRPr="00C94660">
              <w:rPr>
                <w:rFonts w:ascii="Arial" w:hAnsi="Arial" w:cs="Arial"/>
                <w:bCs/>
                <w:color w:val="000000" w:themeColor="text1"/>
                <w:sz w:val="20"/>
                <w:szCs w:val="20"/>
              </w:rPr>
              <w:t xml:space="preserve"> </w:t>
            </w:r>
            <w:proofErr w:type="spellStart"/>
            <w:r w:rsidRPr="00C94660">
              <w:rPr>
                <w:rFonts w:ascii="Arial" w:hAnsi="Arial" w:cs="Arial"/>
                <w:bCs/>
                <w:color w:val="000000" w:themeColor="text1"/>
                <w:sz w:val="20"/>
                <w:szCs w:val="20"/>
              </w:rPr>
              <w:t>кеңес</w:t>
            </w:r>
            <w:proofErr w:type="spellEnd"/>
            <w:r w:rsidRPr="00C94660">
              <w:rPr>
                <w:rFonts w:ascii="Arial" w:hAnsi="Arial" w:cs="Arial"/>
                <w:bCs/>
                <w:color w:val="000000" w:themeColor="text1"/>
                <w:sz w:val="20"/>
                <w:szCs w:val="20"/>
              </w:rPr>
              <w:t xml:space="preserve"> беру</w:t>
            </w:r>
            <w:r w:rsidR="005D6392" w:rsidRPr="00C94660">
              <w:rPr>
                <w:rFonts w:ascii="Arial" w:hAnsi="Arial" w:cs="Arial"/>
                <w:bCs/>
                <w:color w:val="000000" w:themeColor="text1"/>
                <w:sz w:val="20"/>
                <w:szCs w:val="20"/>
              </w:rPr>
              <w:t>;</w:t>
            </w:r>
          </w:p>
          <w:p w14:paraId="7030BC5C" w14:textId="05884136" w:rsidR="00290980" w:rsidRPr="00C94660" w:rsidRDefault="00EA065F" w:rsidP="00C94660">
            <w:pPr>
              <w:pStyle w:val="a4"/>
              <w:numPr>
                <w:ilvl w:val="0"/>
                <w:numId w:val="93"/>
              </w:numPr>
              <w:rPr>
                <w:rFonts w:ascii="Arial" w:hAnsi="Arial" w:cs="Arial"/>
                <w:bCs/>
                <w:color w:val="000000" w:themeColor="text1"/>
                <w:sz w:val="20"/>
                <w:szCs w:val="20"/>
              </w:rPr>
            </w:pPr>
            <w:r w:rsidRPr="00C94660">
              <w:rPr>
                <w:rFonts w:ascii="Arial" w:hAnsi="Arial" w:cs="Arial"/>
                <w:bCs/>
                <w:color w:val="000000" w:themeColor="text1"/>
                <w:sz w:val="20"/>
                <w:szCs w:val="20"/>
              </w:rPr>
              <w:t xml:space="preserve">Гештальт терапия </w:t>
            </w:r>
            <w:proofErr w:type="spellStart"/>
            <w:r w:rsidRPr="00C94660">
              <w:rPr>
                <w:rFonts w:ascii="Arial" w:hAnsi="Arial" w:cs="Arial"/>
                <w:bCs/>
                <w:color w:val="000000" w:themeColor="text1"/>
                <w:sz w:val="20"/>
                <w:szCs w:val="20"/>
              </w:rPr>
              <w:t>бойынша</w:t>
            </w:r>
            <w:proofErr w:type="spellEnd"/>
            <w:r w:rsidRPr="00C94660">
              <w:rPr>
                <w:rFonts w:ascii="Arial" w:hAnsi="Arial" w:cs="Arial"/>
                <w:bCs/>
                <w:color w:val="000000" w:themeColor="text1"/>
                <w:sz w:val="20"/>
                <w:szCs w:val="20"/>
              </w:rPr>
              <w:t xml:space="preserve"> практикум</w:t>
            </w:r>
            <w:r w:rsidR="005D6392" w:rsidRPr="00C94660">
              <w:rPr>
                <w:rFonts w:ascii="Arial" w:hAnsi="Arial" w:cs="Arial"/>
                <w:bCs/>
                <w:color w:val="000000" w:themeColor="text1"/>
                <w:sz w:val="20"/>
                <w:szCs w:val="20"/>
              </w:rPr>
              <w:t>.</w:t>
            </w:r>
          </w:p>
        </w:tc>
      </w:tr>
      <w:tr w:rsidR="00F12F48" w:rsidRPr="00E701BA" w14:paraId="1C810146" w14:textId="77777777" w:rsidTr="088287FF">
        <w:trPr>
          <w:trHeight w:val="250"/>
        </w:trPr>
        <w:tc>
          <w:tcPr>
            <w:tcW w:w="2269" w:type="dxa"/>
            <w:tcBorders>
              <w:top w:val="single" w:sz="4" w:space="0" w:color="auto"/>
              <w:left w:val="single" w:sz="4" w:space="0" w:color="auto"/>
              <w:right w:val="single" w:sz="4" w:space="0" w:color="auto"/>
            </w:tcBorders>
          </w:tcPr>
          <w:p w14:paraId="32656D6A" w14:textId="49C30EF6" w:rsidR="0DEF935D" w:rsidRDefault="009950F6" w:rsidP="00C55212">
            <w:pPr>
              <w:spacing w:before="240" w:after="240"/>
            </w:pPr>
            <w:proofErr w:type="spellStart"/>
            <w:r w:rsidRPr="009950F6">
              <w:rPr>
                <w:rFonts w:ascii="Arial" w:eastAsia="Arial" w:hAnsi="Arial" w:cs="Arial"/>
                <w:sz w:val="20"/>
                <w:szCs w:val="20"/>
              </w:rPr>
              <w:lastRenderedPageBreak/>
              <w:t>Психокоррекциялық</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бағдарламаларды</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жобалау</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жүргізу</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және</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тиімділігін</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бағалау</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дағдылары</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клиенттің</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жеке</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ерекшеліктерін</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және</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қойылған</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міндеттерді</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ескере</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отырып</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түзетудің</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барабар</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әдістерін</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таңдау</w:t>
            </w:r>
            <w:proofErr w:type="spellEnd"/>
            <w:r w:rsidRPr="009950F6">
              <w:rPr>
                <w:rFonts w:ascii="Arial" w:eastAsia="Arial" w:hAnsi="Arial" w:cs="Arial"/>
                <w:sz w:val="20"/>
                <w:szCs w:val="20"/>
              </w:rPr>
              <w:t xml:space="preserve"> </w:t>
            </w:r>
            <w:proofErr w:type="spellStart"/>
            <w:r w:rsidRPr="009950F6">
              <w:rPr>
                <w:rFonts w:ascii="Arial" w:eastAsia="Arial" w:hAnsi="Arial" w:cs="Arial"/>
                <w:sz w:val="20"/>
                <w:szCs w:val="20"/>
              </w:rPr>
              <w:t>қабілеті</w:t>
            </w:r>
            <w:proofErr w:type="spellEnd"/>
            <w:r w:rsidR="0DEF935D" w:rsidRPr="0674D150">
              <w:rPr>
                <w:rFonts w:ascii="Arial" w:eastAsia="Arial" w:hAnsi="Arial" w:cs="Arial"/>
                <w:sz w:val="20"/>
                <w:szCs w:val="20"/>
              </w:rPr>
              <w:t>.</w:t>
            </w:r>
          </w:p>
          <w:p w14:paraId="512989C2" w14:textId="39A1808C" w:rsidR="0674D150" w:rsidRDefault="0674D150" w:rsidP="00C55212">
            <w:pPr>
              <w:rPr>
                <w:rFonts w:ascii="Arial" w:hAnsi="Arial" w:cs="Arial"/>
                <w:color w:val="000000" w:themeColor="text1"/>
                <w:sz w:val="20"/>
                <w:szCs w:val="20"/>
              </w:rPr>
            </w:pPr>
          </w:p>
          <w:p w14:paraId="793462D5" w14:textId="77777777" w:rsidR="00290980" w:rsidRPr="006B45D5" w:rsidRDefault="00290980" w:rsidP="00C55212">
            <w:pPr>
              <w:rPr>
                <w:rFonts w:ascii="Arial" w:hAnsi="Arial" w:cs="Arial"/>
                <w:color w:val="FF0000"/>
                <w:sz w:val="20"/>
                <w:szCs w:val="20"/>
              </w:rPr>
            </w:pPr>
          </w:p>
        </w:tc>
        <w:tc>
          <w:tcPr>
            <w:tcW w:w="2409" w:type="dxa"/>
            <w:tcBorders>
              <w:top w:val="single" w:sz="4" w:space="0" w:color="auto"/>
              <w:left w:val="single" w:sz="4" w:space="0" w:color="auto"/>
              <w:right w:val="single" w:sz="4" w:space="0" w:color="auto"/>
            </w:tcBorders>
          </w:tcPr>
          <w:p w14:paraId="507B8335" w14:textId="77777777" w:rsidR="00290980" w:rsidRPr="00C94660" w:rsidRDefault="00290980" w:rsidP="00850971">
            <w:pPr>
              <w:rPr>
                <w:rFonts w:ascii="Arial" w:hAnsi="Arial" w:cs="Arial"/>
                <w:b/>
                <w:bCs/>
                <w:sz w:val="20"/>
                <w:szCs w:val="20"/>
              </w:rPr>
            </w:pPr>
            <w:r w:rsidRPr="00C94660">
              <w:rPr>
                <w:rFonts w:ascii="Arial" w:hAnsi="Arial" w:cs="Arial"/>
                <w:b/>
                <w:bCs/>
                <w:sz w:val="20"/>
                <w:szCs w:val="20"/>
              </w:rPr>
              <w:t xml:space="preserve">ON </w:t>
            </w:r>
            <w:r w:rsidR="009950F6" w:rsidRPr="00C94660">
              <w:rPr>
                <w:rFonts w:ascii="Arial" w:hAnsi="Arial" w:cs="Arial"/>
                <w:b/>
                <w:bCs/>
                <w:sz w:val="20"/>
                <w:szCs w:val="20"/>
              </w:rPr>
              <w:t>15</w:t>
            </w:r>
          </w:p>
          <w:p w14:paraId="69C0764B" w14:textId="187D000A" w:rsidR="009950F6" w:rsidRPr="00AE688C" w:rsidRDefault="009950F6" w:rsidP="00850971">
            <w:pPr>
              <w:rPr>
                <w:rFonts w:ascii="Arial" w:hAnsi="Arial" w:cs="Arial"/>
                <w:sz w:val="20"/>
                <w:szCs w:val="20"/>
              </w:rPr>
            </w:pPr>
            <w:r w:rsidRPr="009950F6">
              <w:rPr>
                <w:rFonts w:ascii="Arial" w:hAnsi="Arial" w:cs="Arial"/>
                <w:sz w:val="20"/>
                <w:szCs w:val="20"/>
              </w:rPr>
              <w:t xml:space="preserve">Жеке </w:t>
            </w:r>
            <w:proofErr w:type="spellStart"/>
            <w:r w:rsidRPr="009950F6">
              <w:rPr>
                <w:rFonts w:ascii="Arial" w:hAnsi="Arial" w:cs="Arial"/>
                <w:sz w:val="20"/>
                <w:szCs w:val="20"/>
              </w:rPr>
              <w:t>тұлғаның</w:t>
            </w:r>
            <w:proofErr w:type="spellEnd"/>
            <w:r w:rsidRPr="009950F6">
              <w:rPr>
                <w:rFonts w:ascii="Arial" w:hAnsi="Arial" w:cs="Arial"/>
                <w:sz w:val="20"/>
                <w:szCs w:val="20"/>
              </w:rPr>
              <w:t xml:space="preserve"> </w:t>
            </w:r>
            <w:proofErr w:type="spellStart"/>
            <w:r w:rsidRPr="009950F6">
              <w:rPr>
                <w:rFonts w:ascii="Arial" w:hAnsi="Arial" w:cs="Arial"/>
                <w:sz w:val="20"/>
                <w:szCs w:val="20"/>
              </w:rPr>
              <w:t>белгілі</w:t>
            </w:r>
            <w:proofErr w:type="spellEnd"/>
            <w:r w:rsidRPr="009950F6">
              <w:rPr>
                <w:rFonts w:ascii="Arial" w:hAnsi="Arial" w:cs="Arial"/>
                <w:sz w:val="20"/>
                <w:szCs w:val="20"/>
              </w:rPr>
              <w:t xml:space="preserve"> </w:t>
            </w:r>
            <w:proofErr w:type="spellStart"/>
            <w:r w:rsidRPr="009950F6">
              <w:rPr>
                <w:rFonts w:ascii="Arial" w:hAnsi="Arial" w:cs="Arial"/>
                <w:sz w:val="20"/>
                <w:szCs w:val="20"/>
              </w:rPr>
              <w:t>бір</w:t>
            </w:r>
            <w:proofErr w:type="spellEnd"/>
            <w:r w:rsidRPr="009950F6">
              <w:rPr>
                <w:rFonts w:ascii="Arial" w:hAnsi="Arial" w:cs="Arial"/>
                <w:sz w:val="20"/>
                <w:szCs w:val="20"/>
              </w:rPr>
              <w:t xml:space="preserve"> </w:t>
            </w:r>
            <w:proofErr w:type="spellStart"/>
            <w:r w:rsidRPr="009950F6">
              <w:rPr>
                <w:rFonts w:ascii="Arial" w:hAnsi="Arial" w:cs="Arial"/>
                <w:sz w:val="20"/>
                <w:szCs w:val="20"/>
              </w:rPr>
              <w:t>психикалық</w:t>
            </w:r>
            <w:proofErr w:type="spellEnd"/>
            <w:r w:rsidRPr="009950F6">
              <w:rPr>
                <w:rFonts w:ascii="Arial" w:hAnsi="Arial" w:cs="Arial"/>
                <w:sz w:val="20"/>
                <w:szCs w:val="20"/>
              </w:rPr>
              <w:t xml:space="preserve"> </w:t>
            </w:r>
            <w:proofErr w:type="spellStart"/>
            <w:r w:rsidRPr="009950F6">
              <w:rPr>
                <w:rFonts w:ascii="Arial" w:hAnsi="Arial" w:cs="Arial"/>
                <w:sz w:val="20"/>
                <w:szCs w:val="20"/>
              </w:rPr>
              <w:t>функцияларына</w:t>
            </w:r>
            <w:proofErr w:type="spellEnd"/>
            <w:r w:rsidRPr="009950F6">
              <w:rPr>
                <w:rFonts w:ascii="Arial" w:hAnsi="Arial" w:cs="Arial"/>
                <w:sz w:val="20"/>
                <w:szCs w:val="20"/>
              </w:rPr>
              <w:t xml:space="preserve">, </w:t>
            </w:r>
            <w:proofErr w:type="spellStart"/>
            <w:r w:rsidRPr="009950F6">
              <w:rPr>
                <w:rFonts w:ascii="Arial" w:hAnsi="Arial" w:cs="Arial"/>
                <w:sz w:val="20"/>
                <w:szCs w:val="20"/>
              </w:rPr>
              <w:t>қасиеттеріне</w:t>
            </w:r>
            <w:proofErr w:type="spellEnd"/>
            <w:r w:rsidRPr="009950F6">
              <w:rPr>
                <w:rFonts w:ascii="Arial" w:hAnsi="Arial" w:cs="Arial"/>
                <w:sz w:val="20"/>
                <w:szCs w:val="20"/>
              </w:rPr>
              <w:t xml:space="preserve"> </w:t>
            </w:r>
            <w:proofErr w:type="spellStart"/>
            <w:r w:rsidRPr="009950F6">
              <w:rPr>
                <w:rFonts w:ascii="Arial" w:hAnsi="Arial" w:cs="Arial"/>
                <w:sz w:val="20"/>
                <w:szCs w:val="20"/>
              </w:rPr>
              <w:t>немесе</w:t>
            </w:r>
            <w:proofErr w:type="spellEnd"/>
            <w:r w:rsidRPr="009950F6">
              <w:rPr>
                <w:rFonts w:ascii="Arial" w:hAnsi="Arial" w:cs="Arial"/>
                <w:sz w:val="20"/>
                <w:szCs w:val="20"/>
              </w:rPr>
              <w:t xml:space="preserve"> </w:t>
            </w:r>
            <w:proofErr w:type="spellStart"/>
            <w:r w:rsidRPr="009950F6">
              <w:rPr>
                <w:rFonts w:ascii="Arial" w:hAnsi="Arial" w:cs="Arial"/>
                <w:sz w:val="20"/>
                <w:szCs w:val="20"/>
              </w:rPr>
              <w:t>мінез-құлқына</w:t>
            </w:r>
            <w:proofErr w:type="spellEnd"/>
            <w:r w:rsidRPr="009950F6">
              <w:rPr>
                <w:rFonts w:ascii="Arial" w:hAnsi="Arial" w:cs="Arial"/>
                <w:sz w:val="20"/>
                <w:szCs w:val="20"/>
              </w:rPr>
              <w:t xml:space="preserve"> </w:t>
            </w:r>
            <w:proofErr w:type="spellStart"/>
            <w:r w:rsidRPr="009950F6">
              <w:rPr>
                <w:rFonts w:ascii="Arial" w:hAnsi="Arial" w:cs="Arial"/>
                <w:sz w:val="20"/>
                <w:szCs w:val="20"/>
              </w:rPr>
              <w:t>әсер</w:t>
            </w:r>
            <w:proofErr w:type="spellEnd"/>
            <w:r w:rsidRPr="009950F6">
              <w:rPr>
                <w:rFonts w:ascii="Arial" w:hAnsi="Arial" w:cs="Arial"/>
                <w:sz w:val="20"/>
                <w:szCs w:val="20"/>
              </w:rPr>
              <w:t xml:space="preserve"> </w:t>
            </w:r>
            <w:proofErr w:type="spellStart"/>
            <w:r w:rsidRPr="009950F6">
              <w:rPr>
                <w:rFonts w:ascii="Arial" w:hAnsi="Arial" w:cs="Arial"/>
                <w:sz w:val="20"/>
                <w:szCs w:val="20"/>
              </w:rPr>
              <w:t>ету</w:t>
            </w:r>
            <w:proofErr w:type="spellEnd"/>
            <w:r w:rsidRPr="009950F6">
              <w:rPr>
                <w:rFonts w:ascii="Arial" w:hAnsi="Arial" w:cs="Arial"/>
                <w:sz w:val="20"/>
                <w:szCs w:val="20"/>
              </w:rPr>
              <w:t xml:space="preserve"> </w:t>
            </w:r>
            <w:proofErr w:type="spellStart"/>
            <w:r w:rsidRPr="009950F6">
              <w:rPr>
                <w:rFonts w:ascii="Arial" w:hAnsi="Arial" w:cs="Arial"/>
                <w:sz w:val="20"/>
                <w:szCs w:val="20"/>
              </w:rPr>
              <w:t>арқылы</w:t>
            </w:r>
            <w:proofErr w:type="spellEnd"/>
            <w:r w:rsidRPr="009950F6">
              <w:rPr>
                <w:rFonts w:ascii="Arial" w:hAnsi="Arial" w:cs="Arial"/>
                <w:sz w:val="20"/>
                <w:szCs w:val="20"/>
              </w:rPr>
              <w:t xml:space="preserve"> </w:t>
            </w:r>
            <w:proofErr w:type="spellStart"/>
            <w:r w:rsidRPr="009950F6">
              <w:rPr>
                <w:rFonts w:ascii="Arial" w:hAnsi="Arial" w:cs="Arial"/>
                <w:sz w:val="20"/>
                <w:szCs w:val="20"/>
              </w:rPr>
              <w:t>психокоррекциялық</w:t>
            </w:r>
            <w:proofErr w:type="spellEnd"/>
            <w:r w:rsidRPr="009950F6">
              <w:rPr>
                <w:rFonts w:ascii="Arial" w:hAnsi="Arial" w:cs="Arial"/>
                <w:sz w:val="20"/>
                <w:szCs w:val="20"/>
              </w:rPr>
              <w:t xml:space="preserve"> </w:t>
            </w:r>
            <w:proofErr w:type="spellStart"/>
            <w:r w:rsidRPr="009950F6">
              <w:rPr>
                <w:rFonts w:ascii="Arial" w:hAnsi="Arial" w:cs="Arial"/>
                <w:sz w:val="20"/>
                <w:szCs w:val="20"/>
              </w:rPr>
              <w:t>жұмыс</w:t>
            </w:r>
            <w:proofErr w:type="spellEnd"/>
            <w:r w:rsidRPr="009950F6">
              <w:rPr>
                <w:rFonts w:ascii="Arial" w:hAnsi="Arial" w:cs="Arial"/>
                <w:sz w:val="20"/>
                <w:szCs w:val="20"/>
              </w:rPr>
              <w:t xml:space="preserve"> </w:t>
            </w:r>
            <w:proofErr w:type="spellStart"/>
            <w:r w:rsidRPr="009950F6">
              <w:rPr>
                <w:rFonts w:ascii="Arial" w:hAnsi="Arial" w:cs="Arial"/>
                <w:sz w:val="20"/>
                <w:szCs w:val="20"/>
              </w:rPr>
              <w:t>жүргізу</w:t>
            </w:r>
            <w:proofErr w:type="spellEnd"/>
          </w:p>
        </w:tc>
        <w:tc>
          <w:tcPr>
            <w:tcW w:w="2127" w:type="dxa"/>
            <w:tcBorders>
              <w:top w:val="single" w:sz="4" w:space="0" w:color="auto"/>
              <w:left w:val="single" w:sz="4" w:space="0" w:color="auto"/>
              <w:right w:val="single" w:sz="4" w:space="0" w:color="auto"/>
            </w:tcBorders>
          </w:tcPr>
          <w:p w14:paraId="38567DB9" w14:textId="77777777" w:rsidR="00243DD5" w:rsidRPr="00243DD5" w:rsidRDefault="00243DD5" w:rsidP="00243DD5">
            <w:pPr>
              <w:rPr>
                <w:rFonts w:ascii="Arial" w:hAnsi="Arial" w:cs="Arial"/>
                <w:bCs/>
                <w:sz w:val="20"/>
                <w:szCs w:val="20"/>
                <w:lang w:val="az-Cyrl-AZ"/>
              </w:rPr>
            </w:pPr>
            <w:r w:rsidRPr="00243DD5">
              <w:rPr>
                <w:rFonts w:ascii="Arial" w:hAnsi="Arial" w:cs="Arial"/>
                <w:bCs/>
                <w:sz w:val="20"/>
                <w:szCs w:val="20"/>
                <w:lang w:val="az-Cyrl-AZ"/>
              </w:rPr>
              <w:t>2.Тәжірибеде білім мен түсіну қабілетін пайдалану</w:t>
            </w:r>
          </w:p>
          <w:p w14:paraId="6921E20B" w14:textId="77777777" w:rsidR="00243DD5" w:rsidRPr="00243DD5" w:rsidRDefault="00243DD5" w:rsidP="00243DD5">
            <w:pPr>
              <w:rPr>
                <w:rFonts w:ascii="Arial" w:hAnsi="Arial" w:cs="Arial"/>
                <w:bCs/>
                <w:sz w:val="20"/>
                <w:szCs w:val="20"/>
                <w:lang w:val="az-Cyrl-AZ"/>
              </w:rPr>
            </w:pPr>
            <w:r w:rsidRPr="00243DD5">
              <w:rPr>
                <w:rFonts w:ascii="Arial" w:hAnsi="Arial" w:cs="Arial"/>
                <w:bCs/>
                <w:sz w:val="20"/>
                <w:szCs w:val="20"/>
                <w:lang w:val="az-Cyrl-AZ"/>
              </w:rPr>
              <w:t>3. Пайымдау, идеяларды бағалау және тұжырым жасау қабілеті</w:t>
            </w:r>
          </w:p>
          <w:p w14:paraId="17871143" w14:textId="53E9B6E8" w:rsidR="00290980" w:rsidRPr="006B45D5" w:rsidRDefault="00243DD5" w:rsidP="00E60FFE">
            <w:pPr>
              <w:rPr>
                <w:rFonts w:ascii="Arial" w:hAnsi="Arial" w:cs="Arial"/>
                <w:bCs/>
                <w:color w:val="FF0000"/>
                <w:sz w:val="20"/>
                <w:szCs w:val="20"/>
                <w:lang w:val="az-Cyrl-AZ"/>
              </w:rPr>
            </w:pPr>
            <w:r w:rsidRPr="00243DD5">
              <w:rPr>
                <w:rFonts w:ascii="Arial" w:hAnsi="Arial" w:cs="Arial"/>
                <w:bCs/>
                <w:sz w:val="20"/>
                <w:szCs w:val="20"/>
                <w:lang w:val="az-Cyrl-AZ"/>
              </w:rPr>
              <w:t>4.Коммуникативті қабілеттер</w:t>
            </w:r>
          </w:p>
        </w:tc>
        <w:tc>
          <w:tcPr>
            <w:tcW w:w="6520" w:type="dxa"/>
            <w:tcBorders>
              <w:top w:val="single" w:sz="4" w:space="0" w:color="auto"/>
              <w:left w:val="single" w:sz="4" w:space="0" w:color="auto"/>
              <w:bottom w:val="single" w:sz="4" w:space="0" w:color="auto"/>
              <w:right w:val="single" w:sz="4" w:space="0" w:color="auto"/>
            </w:tcBorders>
          </w:tcPr>
          <w:p w14:paraId="7EB15B8D" w14:textId="77777777" w:rsidR="00F921FD" w:rsidRPr="007D5B0F" w:rsidRDefault="00F921FD" w:rsidP="00F921FD">
            <w:pPr>
              <w:tabs>
                <w:tab w:val="left" w:pos="1755"/>
              </w:tabs>
              <w:rPr>
                <w:rFonts w:ascii="Arial" w:hAnsi="Arial" w:cs="Arial"/>
                <w:b/>
                <w:sz w:val="20"/>
                <w:szCs w:val="20"/>
                <w:lang w:val="az-Cyrl-AZ"/>
              </w:rPr>
            </w:pPr>
            <w:r w:rsidRPr="007D5B0F">
              <w:rPr>
                <w:rFonts w:ascii="Arial" w:hAnsi="Arial" w:cs="Arial"/>
                <w:b/>
                <w:sz w:val="20"/>
                <w:szCs w:val="20"/>
                <w:lang w:val="az-Cyrl-AZ"/>
              </w:rPr>
              <w:t>Білім:</w:t>
            </w:r>
          </w:p>
          <w:p w14:paraId="7D9749D6" w14:textId="53ED25AD" w:rsidR="007D5B0F" w:rsidRPr="007D5B0F" w:rsidRDefault="007D5B0F" w:rsidP="00E91E0E">
            <w:pPr>
              <w:pStyle w:val="a4"/>
              <w:numPr>
                <w:ilvl w:val="0"/>
                <w:numId w:val="80"/>
              </w:numPr>
              <w:rPr>
                <w:rFonts w:ascii="Arial" w:hAnsi="Arial" w:cs="Arial"/>
                <w:sz w:val="20"/>
                <w:szCs w:val="20"/>
                <w:lang w:val="kk-KZ"/>
              </w:rPr>
            </w:pPr>
            <w:r w:rsidRPr="007D5B0F">
              <w:rPr>
                <w:rFonts w:ascii="Arial" w:hAnsi="Arial" w:cs="Arial"/>
                <w:sz w:val="20"/>
                <w:szCs w:val="20"/>
                <w:lang w:val="kk-KZ"/>
              </w:rPr>
              <w:t>Психокоррекцияның теориялық негіздері;</w:t>
            </w:r>
          </w:p>
          <w:p w14:paraId="2FF88AF5" w14:textId="62E1AE06" w:rsidR="007D5B0F" w:rsidRPr="007D5B0F" w:rsidRDefault="007D5B0F" w:rsidP="00E91E0E">
            <w:pPr>
              <w:pStyle w:val="a4"/>
              <w:numPr>
                <w:ilvl w:val="0"/>
                <w:numId w:val="80"/>
              </w:numPr>
              <w:rPr>
                <w:rFonts w:ascii="Arial" w:hAnsi="Arial" w:cs="Arial"/>
                <w:sz w:val="20"/>
                <w:szCs w:val="20"/>
                <w:lang w:val="kk-KZ"/>
              </w:rPr>
            </w:pPr>
            <w:r w:rsidRPr="007D5B0F">
              <w:rPr>
                <w:rFonts w:ascii="Arial" w:hAnsi="Arial" w:cs="Arial"/>
                <w:sz w:val="20"/>
                <w:szCs w:val="20"/>
                <w:lang w:val="kk-KZ"/>
              </w:rPr>
              <w:t>Түзету жұмыстарының әдістері мен әдістері (арт-терапия, мінез-құлық әдістері және т. б.);</w:t>
            </w:r>
          </w:p>
          <w:p w14:paraId="5CBFE8A8" w14:textId="15A14471" w:rsidR="007D5B0F" w:rsidRPr="007D5B0F" w:rsidRDefault="007D5B0F" w:rsidP="00E91E0E">
            <w:pPr>
              <w:pStyle w:val="a4"/>
              <w:numPr>
                <w:ilvl w:val="0"/>
                <w:numId w:val="80"/>
              </w:numPr>
              <w:rPr>
                <w:rFonts w:ascii="Arial" w:hAnsi="Arial" w:cs="Arial"/>
                <w:sz w:val="20"/>
                <w:szCs w:val="20"/>
                <w:lang w:val="kk-KZ"/>
              </w:rPr>
            </w:pPr>
            <w:r w:rsidRPr="007D5B0F">
              <w:rPr>
                <w:rFonts w:ascii="Arial" w:hAnsi="Arial" w:cs="Arial"/>
                <w:sz w:val="20"/>
                <w:szCs w:val="20"/>
                <w:lang w:val="kk-KZ"/>
              </w:rPr>
              <w:t>Түзету бағдарламаларының жас және жеке ерекшеліктері.</w:t>
            </w:r>
          </w:p>
          <w:p w14:paraId="70AAAFB1" w14:textId="69C59A5E" w:rsidR="00F921FD" w:rsidRPr="007E3122" w:rsidRDefault="00F921FD" w:rsidP="007D5B0F">
            <w:pPr>
              <w:rPr>
                <w:rFonts w:ascii="Arial" w:hAnsi="Arial" w:cs="Arial"/>
                <w:bCs/>
                <w:sz w:val="20"/>
                <w:szCs w:val="20"/>
                <w:lang w:val="kk-KZ"/>
              </w:rPr>
            </w:pPr>
            <w:r w:rsidRPr="00812B35">
              <w:rPr>
                <w:rFonts w:ascii="Arial" w:hAnsi="Arial" w:cs="Arial"/>
                <w:b/>
                <w:bCs/>
                <w:sz w:val="20"/>
                <w:szCs w:val="20"/>
                <w:lang w:val="kk-KZ"/>
              </w:rPr>
              <w:t>Біліктілік</w:t>
            </w:r>
            <w:r w:rsidRPr="007E3122">
              <w:rPr>
                <w:rFonts w:ascii="Arial" w:hAnsi="Arial" w:cs="Arial"/>
                <w:bCs/>
                <w:sz w:val="20"/>
                <w:szCs w:val="20"/>
                <w:lang w:val="kk-KZ"/>
              </w:rPr>
              <w:t>:</w:t>
            </w:r>
          </w:p>
          <w:p w14:paraId="29BA150F" w14:textId="0E198490" w:rsidR="007D5B0F" w:rsidRPr="007D5B0F" w:rsidRDefault="007D5B0F" w:rsidP="00587973">
            <w:pPr>
              <w:pStyle w:val="a4"/>
              <w:numPr>
                <w:ilvl w:val="0"/>
                <w:numId w:val="81"/>
              </w:numPr>
              <w:rPr>
                <w:rFonts w:ascii="Arial" w:eastAsia="Arial" w:hAnsi="Arial" w:cs="Arial"/>
                <w:sz w:val="20"/>
                <w:szCs w:val="20"/>
                <w:lang w:val="kk-KZ"/>
              </w:rPr>
            </w:pPr>
            <w:r w:rsidRPr="007D5B0F">
              <w:rPr>
                <w:rFonts w:ascii="Arial" w:eastAsia="Arial" w:hAnsi="Arial" w:cs="Arial"/>
                <w:sz w:val="20"/>
                <w:szCs w:val="20"/>
                <w:lang w:val="kk-KZ"/>
              </w:rPr>
              <w:t>Түзету шараларын жоспарлау және жүзеге асыру;</w:t>
            </w:r>
          </w:p>
          <w:p w14:paraId="62C69D5D" w14:textId="1AA1833A" w:rsidR="007D5B0F" w:rsidRPr="007D5B0F" w:rsidRDefault="007D5B0F" w:rsidP="00587973">
            <w:pPr>
              <w:pStyle w:val="a4"/>
              <w:numPr>
                <w:ilvl w:val="0"/>
                <w:numId w:val="81"/>
              </w:numPr>
              <w:rPr>
                <w:rFonts w:ascii="Arial" w:eastAsia="Arial" w:hAnsi="Arial" w:cs="Arial"/>
                <w:sz w:val="20"/>
                <w:szCs w:val="20"/>
                <w:lang w:val="kk-KZ"/>
              </w:rPr>
            </w:pPr>
            <w:r w:rsidRPr="007D5B0F">
              <w:rPr>
                <w:rFonts w:ascii="Arial" w:eastAsia="Arial" w:hAnsi="Arial" w:cs="Arial"/>
                <w:sz w:val="20"/>
                <w:szCs w:val="20"/>
                <w:lang w:val="kk-KZ"/>
              </w:rPr>
              <w:t>Клиенттің сұранысы мен сипаттамаларына негізделген әдістерді таңдаңыз;</w:t>
            </w:r>
          </w:p>
          <w:p w14:paraId="6B928C67" w14:textId="277CD673" w:rsidR="00290980" w:rsidRPr="007D5B0F" w:rsidRDefault="007D5B0F" w:rsidP="00587973">
            <w:pPr>
              <w:pStyle w:val="a4"/>
              <w:numPr>
                <w:ilvl w:val="0"/>
                <w:numId w:val="81"/>
              </w:numPr>
              <w:rPr>
                <w:rFonts w:ascii="Arial" w:eastAsia="Arial" w:hAnsi="Arial" w:cs="Arial"/>
                <w:sz w:val="20"/>
                <w:szCs w:val="20"/>
                <w:lang w:val="kk-KZ"/>
              </w:rPr>
            </w:pPr>
            <w:r w:rsidRPr="007D5B0F">
              <w:rPr>
                <w:rFonts w:ascii="Arial" w:eastAsia="Arial" w:hAnsi="Arial" w:cs="Arial"/>
                <w:sz w:val="20"/>
                <w:szCs w:val="20"/>
                <w:lang w:val="kk-KZ"/>
              </w:rPr>
              <w:t>Өзгерістер мен қол жеткізілген нәтижелерді бағалау</w:t>
            </w:r>
            <w:r w:rsidR="5D36E221" w:rsidRPr="007D5B0F">
              <w:rPr>
                <w:rFonts w:ascii="Arial" w:eastAsia="Arial" w:hAnsi="Arial" w:cs="Arial"/>
                <w:sz w:val="20"/>
                <w:szCs w:val="20"/>
                <w:lang w:val="kk-KZ"/>
              </w:rPr>
              <w:t>.</w:t>
            </w:r>
          </w:p>
          <w:p w14:paraId="4431E76C" w14:textId="77777777" w:rsidR="00F921FD" w:rsidRPr="00CC2B5D" w:rsidRDefault="00F921FD" w:rsidP="00F921FD">
            <w:pPr>
              <w:tabs>
                <w:tab w:val="left" w:pos="1755"/>
              </w:tabs>
              <w:rPr>
                <w:rFonts w:ascii="Arial" w:hAnsi="Arial" w:cs="Arial"/>
                <w:b/>
                <w:sz w:val="20"/>
                <w:szCs w:val="20"/>
              </w:rPr>
            </w:pPr>
            <w:proofErr w:type="spellStart"/>
            <w:r w:rsidRPr="00CC2B5D">
              <w:rPr>
                <w:rFonts w:ascii="Arial" w:hAnsi="Arial" w:cs="Arial"/>
                <w:b/>
                <w:sz w:val="20"/>
                <w:szCs w:val="20"/>
              </w:rPr>
              <w:t>Дағдылар</w:t>
            </w:r>
            <w:proofErr w:type="spellEnd"/>
            <w:r w:rsidRPr="00CC2B5D">
              <w:rPr>
                <w:rFonts w:ascii="Arial" w:hAnsi="Arial" w:cs="Arial"/>
                <w:b/>
                <w:sz w:val="20"/>
                <w:szCs w:val="20"/>
              </w:rPr>
              <w:t>:</w:t>
            </w:r>
          </w:p>
          <w:p w14:paraId="20DC2025" w14:textId="100123B5" w:rsidR="00C55212" w:rsidRPr="00C55212" w:rsidRDefault="00C55212" w:rsidP="00C94660">
            <w:pPr>
              <w:pStyle w:val="a4"/>
              <w:numPr>
                <w:ilvl w:val="0"/>
                <w:numId w:val="95"/>
              </w:numPr>
              <w:rPr>
                <w:rFonts w:ascii="Arial" w:hAnsi="Arial" w:cs="Arial"/>
                <w:color w:val="000000" w:themeColor="text1"/>
                <w:sz w:val="20"/>
                <w:szCs w:val="20"/>
              </w:rPr>
            </w:pPr>
            <w:proofErr w:type="spellStart"/>
            <w:r w:rsidRPr="00C55212">
              <w:rPr>
                <w:rFonts w:ascii="Arial" w:hAnsi="Arial" w:cs="Arial"/>
                <w:color w:val="000000" w:themeColor="text1"/>
                <w:sz w:val="20"/>
                <w:szCs w:val="20"/>
              </w:rPr>
              <w:t>Психологиялық</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жаттығуларды</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тренингтерді</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және</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өзара</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әрекеттесу</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форматтарын</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қолдану</w:t>
            </w:r>
            <w:proofErr w:type="spellEnd"/>
            <w:r w:rsidRPr="00C55212">
              <w:rPr>
                <w:rFonts w:ascii="Arial" w:hAnsi="Arial" w:cs="Arial"/>
                <w:color w:val="000000" w:themeColor="text1"/>
                <w:sz w:val="20"/>
                <w:szCs w:val="20"/>
              </w:rPr>
              <w:t>;</w:t>
            </w:r>
          </w:p>
          <w:p w14:paraId="6A82B96E" w14:textId="77777777" w:rsidR="00C55212" w:rsidRDefault="00C55212" w:rsidP="00C94660">
            <w:pPr>
              <w:pStyle w:val="a4"/>
              <w:numPr>
                <w:ilvl w:val="0"/>
                <w:numId w:val="95"/>
              </w:numPr>
              <w:rPr>
                <w:rFonts w:ascii="Arial" w:hAnsi="Arial" w:cs="Arial"/>
                <w:color w:val="000000" w:themeColor="text1"/>
                <w:sz w:val="20"/>
                <w:szCs w:val="20"/>
              </w:rPr>
            </w:pPr>
            <w:proofErr w:type="spellStart"/>
            <w:r w:rsidRPr="00C55212">
              <w:rPr>
                <w:rFonts w:ascii="Arial" w:hAnsi="Arial" w:cs="Arial"/>
                <w:color w:val="000000" w:themeColor="text1"/>
                <w:sz w:val="20"/>
                <w:szCs w:val="20"/>
              </w:rPr>
              <w:t>Түзету</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барысында</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кері</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байланысты</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жүзеге</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асыру</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және</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қолдау</w:t>
            </w:r>
            <w:proofErr w:type="spellEnd"/>
            <w:r w:rsidRPr="00C55212">
              <w:rPr>
                <w:rFonts w:ascii="Arial" w:hAnsi="Arial" w:cs="Arial"/>
                <w:color w:val="000000" w:themeColor="text1"/>
                <w:sz w:val="20"/>
                <w:szCs w:val="20"/>
              </w:rPr>
              <w:t>;</w:t>
            </w:r>
          </w:p>
          <w:p w14:paraId="33ADEE0A" w14:textId="778954AF" w:rsidR="00290980" w:rsidRPr="00C55212" w:rsidRDefault="00C55212" w:rsidP="00C94660">
            <w:pPr>
              <w:pStyle w:val="a4"/>
              <w:numPr>
                <w:ilvl w:val="0"/>
                <w:numId w:val="95"/>
              </w:numPr>
              <w:rPr>
                <w:rFonts w:ascii="Arial" w:hAnsi="Arial" w:cs="Arial"/>
                <w:color w:val="000000" w:themeColor="text1"/>
                <w:sz w:val="20"/>
                <w:szCs w:val="20"/>
              </w:rPr>
            </w:pPr>
            <w:proofErr w:type="spellStart"/>
            <w:r w:rsidRPr="00C55212">
              <w:rPr>
                <w:rFonts w:ascii="Arial" w:hAnsi="Arial" w:cs="Arial"/>
                <w:color w:val="000000" w:themeColor="text1"/>
                <w:sz w:val="20"/>
                <w:szCs w:val="20"/>
              </w:rPr>
              <w:t>Клиенттің</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қарсыласуымен</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және</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мотивациясымен</w:t>
            </w:r>
            <w:proofErr w:type="spellEnd"/>
            <w:r w:rsidRPr="00C55212">
              <w:rPr>
                <w:rFonts w:ascii="Arial" w:hAnsi="Arial" w:cs="Arial"/>
                <w:color w:val="000000" w:themeColor="text1"/>
                <w:sz w:val="20"/>
                <w:szCs w:val="20"/>
              </w:rPr>
              <w:t xml:space="preserve"> </w:t>
            </w:r>
            <w:proofErr w:type="spellStart"/>
            <w:r w:rsidRPr="00C55212">
              <w:rPr>
                <w:rFonts w:ascii="Arial" w:hAnsi="Arial" w:cs="Arial"/>
                <w:color w:val="000000" w:themeColor="text1"/>
                <w:sz w:val="20"/>
                <w:szCs w:val="20"/>
              </w:rPr>
              <w:t>жұмыс</w:t>
            </w:r>
            <w:proofErr w:type="spellEnd"/>
            <w:r w:rsidRPr="00C55212">
              <w:rPr>
                <w:rFonts w:ascii="Arial" w:hAnsi="Arial" w:cs="Arial"/>
                <w:color w:val="000000" w:themeColor="text1"/>
                <w:sz w:val="20"/>
                <w:szCs w:val="20"/>
              </w:rPr>
              <w:t>.</w:t>
            </w:r>
          </w:p>
        </w:tc>
        <w:tc>
          <w:tcPr>
            <w:tcW w:w="2410" w:type="dxa"/>
            <w:tcBorders>
              <w:top w:val="single" w:sz="4" w:space="0" w:color="auto"/>
              <w:left w:val="single" w:sz="4" w:space="0" w:color="auto"/>
              <w:right w:val="single" w:sz="4" w:space="0" w:color="auto"/>
            </w:tcBorders>
          </w:tcPr>
          <w:p w14:paraId="50FB9571" w14:textId="37076790" w:rsidR="00243DD5" w:rsidRPr="00C94660" w:rsidRDefault="5D9C352C" w:rsidP="088287FF">
            <w:pPr>
              <w:rPr>
                <w:rFonts w:ascii="Arial" w:hAnsi="Arial" w:cs="Arial"/>
                <w:sz w:val="20"/>
                <w:szCs w:val="20"/>
                <w:lang w:val="kk-KZ"/>
              </w:rPr>
            </w:pPr>
            <w:proofErr w:type="spellStart"/>
            <w:r w:rsidRPr="088287FF">
              <w:rPr>
                <w:rFonts w:ascii="Aptos Narrow" w:eastAsia="Aptos Narrow" w:hAnsi="Aptos Narrow" w:cs="Aptos Narrow"/>
                <w:b/>
                <w:bCs/>
                <w:color w:val="444444"/>
                <w:sz w:val="22"/>
                <w:szCs w:val="22"/>
              </w:rPr>
              <w:t>Кәсіби</w:t>
            </w:r>
            <w:proofErr w:type="spellEnd"/>
            <w:r w:rsidRPr="088287FF">
              <w:rPr>
                <w:rFonts w:ascii="Aptos Narrow" w:eastAsia="Aptos Narrow" w:hAnsi="Aptos Narrow" w:cs="Aptos Narrow"/>
                <w:b/>
                <w:bCs/>
                <w:color w:val="444444"/>
                <w:sz w:val="22"/>
                <w:szCs w:val="22"/>
              </w:rPr>
              <w:t xml:space="preserve"> </w:t>
            </w:r>
            <w:proofErr w:type="spellStart"/>
            <w:r w:rsidRPr="088287FF">
              <w:rPr>
                <w:rFonts w:ascii="Aptos Narrow" w:eastAsia="Aptos Narrow" w:hAnsi="Aptos Narrow" w:cs="Aptos Narrow"/>
                <w:b/>
                <w:bCs/>
                <w:color w:val="444444"/>
                <w:sz w:val="22"/>
                <w:szCs w:val="22"/>
              </w:rPr>
              <w:t>Модульдер</w:t>
            </w:r>
            <w:proofErr w:type="spellEnd"/>
            <w:r w:rsidRPr="088287FF">
              <w:rPr>
                <w:lang w:val="kk-KZ"/>
              </w:rPr>
              <w:t xml:space="preserve"> </w:t>
            </w:r>
          </w:p>
          <w:p w14:paraId="006434D7" w14:textId="2E9D0A31" w:rsidR="00243DD5" w:rsidRPr="00C94660" w:rsidRDefault="2036E160" w:rsidP="00C94660">
            <w:pPr>
              <w:pStyle w:val="a4"/>
              <w:numPr>
                <w:ilvl w:val="0"/>
                <w:numId w:val="94"/>
              </w:numPr>
              <w:rPr>
                <w:rFonts w:ascii="Arial" w:hAnsi="Arial" w:cs="Arial"/>
                <w:sz w:val="20"/>
                <w:szCs w:val="20"/>
                <w:lang w:val="kk-KZ"/>
              </w:rPr>
            </w:pPr>
            <w:r w:rsidRPr="088287FF">
              <w:rPr>
                <w:rFonts w:ascii="Arial" w:hAnsi="Arial" w:cs="Arial"/>
                <w:sz w:val="20"/>
                <w:szCs w:val="20"/>
                <w:lang w:val="kk-KZ"/>
              </w:rPr>
              <w:t>Девиантты мінез-құлық психологиясы;</w:t>
            </w:r>
          </w:p>
          <w:p w14:paraId="3291C00A" w14:textId="6123E66A" w:rsidR="00290980" w:rsidRPr="00C94660" w:rsidRDefault="00243DD5" w:rsidP="00C94660">
            <w:pPr>
              <w:pStyle w:val="a4"/>
              <w:numPr>
                <w:ilvl w:val="0"/>
                <w:numId w:val="94"/>
              </w:numPr>
              <w:rPr>
                <w:rFonts w:ascii="Arial" w:hAnsi="Arial" w:cs="Arial"/>
                <w:sz w:val="20"/>
                <w:szCs w:val="20"/>
                <w:lang w:val="kk-KZ"/>
              </w:rPr>
            </w:pPr>
            <w:r w:rsidRPr="00C94660">
              <w:rPr>
                <w:rFonts w:ascii="Arial" w:hAnsi="Arial" w:cs="Arial"/>
                <w:sz w:val="20"/>
                <w:szCs w:val="20"/>
                <w:lang w:val="kk-KZ"/>
              </w:rPr>
              <w:t>Тәуелділікпен жұмыс істеудегі Гештальт терапия.</w:t>
            </w:r>
          </w:p>
        </w:tc>
      </w:tr>
    </w:tbl>
    <w:p w14:paraId="26AFB525" w14:textId="77777777" w:rsidR="000C38D1" w:rsidRPr="007E2EF2" w:rsidRDefault="000C38D1" w:rsidP="00021CDD">
      <w:pPr>
        <w:spacing w:line="256" w:lineRule="auto"/>
        <w:rPr>
          <w:rFonts w:ascii="Arial" w:eastAsia="Calibri" w:hAnsi="Arial" w:cs="Arial"/>
          <w:b/>
          <w:bCs/>
          <w:sz w:val="22"/>
          <w:lang w:val="kk-KZ"/>
        </w:rPr>
      </w:pPr>
    </w:p>
    <w:p w14:paraId="34162C43" w14:textId="77777777" w:rsidR="000C38D1" w:rsidRPr="007E2EF2" w:rsidRDefault="000C38D1" w:rsidP="00021CDD">
      <w:pPr>
        <w:spacing w:line="256" w:lineRule="auto"/>
        <w:rPr>
          <w:rFonts w:ascii="Arial" w:eastAsia="Calibri" w:hAnsi="Arial" w:cs="Arial"/>
          <w:b/>
          <w:bCs/>
          <w:sz w:val="22"/>
          <w:lang w:val="kk-KZ"/>
        </w:rPr>
      </w:pPr>
    </w:p>
    <w:tbl>
      <w:tblPr>
        <w:tblW w:w="557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667"/>
        <w:gridCol w:w="1332"/>
        <w:gridCol w:w="2978"/>
        <w:gridCol w:w="557"/>
        <w:gridCol w:w="557"/>
        <w:gridCol w:w="551"/>
        <w:gridCol w:w="465"/>
        <w:gridCol w:w="465"/>
        <w:gridCol w:w="465"/>
        <w:gridCol w:w="465"/>
        <w:gridCol w:w="465"/>
        <w:gridCol w:w="465"/>
        <w:gridCol w:w="465"/>
        <w:gridCol w:w="465"/>
        <w:gridCol w:w="465"/>
        <w:gridCol w:w="465"/>
        <w:gridCol w:w="465"/>
        <w:gridCol w:w="465"/>
        <w:gridCol w:w="465"/>
        <w:gridCol w:w="465"/>
        <w:gridCol w:w="522"/>
      </w:tblGrid>
      <w:tr w:rsidR="00427F86" w:rsidRPr="00C811C9" w14:paraId="69D99466" w14:textId="2E6E0CE8" w:rsidTr="28C8F366">
        <w:trPr>
          <w:trHeight w:val="286"/>
        </w:trPr>
        <w:tc>
          <w:tcPr>
            <w:tcW w:w="393" w:type="pct"/>
            <w:vMerge w:val="restart"/>
            <w:shd w:val="clear" w:color="auto" w:fill="B4C6E7" w:themeFill="accent1" w:themeFillTint="66"/>
            <w:vAlign w:val="center"/>
            <w:hideMark/>
          </w:tcPr>
          <w:p w14:paraId="221113E6" w14:textId="160CEF39" w:rsidR="00427F86" w:rsidRPr="00C21F56" w:rsidRDefault="00062A9B" w:rsidP="00021CDD">
            <w:pPr>
              <w:jc w:val="center"/>
              <w:rPr>
                <w:rFonts w:ascii="Arial" w:hAnsi="Arial" w:cs="Arial"/>
                <w:b/>
                <w:bCs/>
                <w:kern w:val="2"/>
                <w:sz w:val="20"/>
                <w:szCs w:val="20"/>
                <w:lang w:val="en-US"/>
                <w14:ligatures w14:val="standardContextual"/>
              </w:rPr>
            </w:pPr>
            <w:r w:rsidRPr="00062A9B">
              <w:rPr>
                <w:rFonts w:ascii="Arial" w:hAnsi="Arial" w:cs="Arial"/>
                <w:b/>
                <w:bCs/>
                <w:kern w:val="2"/>
                <w:sz w:val="20"/>
                <w:szCs w:val="20"/>
                <w14:ligatures w14:val="standardContextual"/>
              </w:rPr>
              <w:t xml:space="preserve">Модуль </w:t>
            </w:r>
            <w:proofErr w:type="spellStart"/>
            <w:r w:rsidRPr="00062A9B">
              <w:rPr>
                <w:rFonts w:ascii="Arial" w:hAnsi="Arial" w:cs="Arial"/>
                <w:b/>
                <w:bCs/>
                <w:kern w:val="2"/>
                <w:sz w:val="20"/>
                <w:szCs w:val="20"/>
                <w14:ligatures w14:val="standardContextual"/>
              </w:rPr>
              <w:t>атауы</w:t>
            </w:r>
            <w:proofErr w:type="spellEnd"/>
          </w:p>
          <w:p w14:paraId="2352827C" w14:textId="66F698B9" w:rsidR="00427F86" w:rsidRPr="00C21F56" w:rsidRDefault="00427F86" w:rsidP="00021CDD">
            <w:pPr>
              <w:jc w:val="center"/>
              <w:rPr>
                <w:rFonts w:ascii="Arial" w:hAnsi="Arial" w:cs="Arial"/>
                <w:b/>
                <w:bCs/>
                <w:kern w:val="2"/>
                <w:sz w:val="20"/>
                <w:szCs w:val="20"/>
                <w:lang w:val="en-US"/>
                <w14:ligatures w14:val="standardContextual"/>
              </w:rPr>
            </w:pPr>
          </w:p>
        </w:tc>
        <w:tc>
          <w:tcPr>
            <w:tcW w:w="523" w:type="pct"/>
            <w:vMerge w:val="restart"/>
            <w:shd w:val="clear" w:color="auto" w:fill="B4C6E7" w:themeFill="accent1" w:themeFillTint="66"/>
            <w:vAlign w:val="center"/>
            <w:hideMark/>
          </w:tcPr>
          <w:p w14:paraId="2F648572" w14:textId="2D738981" w:rsidR="00427F86" w:rsidRPr="00C21F56" w:rsidRDefault="00F54788" w:rsidP="00283128">
            <w:pPr>
              <w:jc w:val="center"/>
              <w:rPr>
                <w:rFonts w:ascii="Arial" w:hAnsi="Arial" w:cs="Arial"/>
                <w:b/>
                <w:bCs/>
                <w:kern w:val="2"/>
                <w:sz w:val="20"/>
                <w:szCs w:val="20"/>
                <w14:ligatures w14:val="standardContextual"/>
              </w:rPr>
            </w:pPr>
            <w:proofErr w:type="spellStart"/>
            <w:r w:rsidRPr="00F54788">
              <w:rPr>
                <w:rFonts w:ascii="Arial" w:hAnsi="Arial" w:cs="Arial"/>
                <w:b/>
                <w:bCs/>
                <w:kern w:val="2"/>
                <w:sz w:val="20"/>
                <w:szCs w:val="20"/>
                <w14:ligatures w14:val="standardContextual"/>
              </w:rPr>
              <w:t>Модульді</w:t>
            </w:r>
            <w:proofErr w:type="spellEnd"/>
            <w:r w:rsidRPr="00F54788">
              <w:rPr>
                <w:rFonts w:ascii="Arial" w:hAnsi="Arial" w:cs="Arial"/>
                <w:b/>
                <w:bCs/>
                <w:kern w:val="2"/>
                <w:sz w:val="20"/>
                <w:szCs w:val="20"/>
                <w14:ligatures w14:val="standardContextual"/>
              </w:rPr>
              <w:t xml:space="preserve"> </w:t>
            </w:r>
            <w:proofErr w:type="spellStart"/>
            <w:r w:rsidRPr="00F54788">
              <w:rPr>
                <w:rFonts w:ascii="Arial" w:hAnsi="Arial" w:cs="Arial"/>
                <w:b/>
                <w:bCs/>
                <w:kern w:val="2"/>
                <w:sz w:val="20"/>
                <w:szCs w:val="20"/>
                <w14:ligatures w14:val="standardContextual"/>
              </w:rPr>
              <w:t>оқытудың</w:t>
            </w:r>
            <w:proofErr w:type="spellEnd"/>
            <w:r w:rsidRPr="00F54788">
              <w:rPr>
                <w:rFonts w:ascii="Arial" w:hAnsi="Arial" w:cs="Arial"/>
                <w:b/>
                <w:bCs/>
                <w:kern w:val="2"/>
                <w:sz w:val="20"/>
                <w:szCs w:val="20"/>
                <w14:ligatures w14:val="standardContextual"/>
              </w:rPr>
              <w:t xml:space="preserve"> </w:t>
            </w:r>
            <w:proofErr w:type="spellStart"/>
            <w:r w:rsidRPr="00F54788">
              <w:rPr>
                <w:rFonts w:ascii="Arial" w:hAnsi="Arial" w:cs="Arial"/>
                <w:b/>
                <w:bCs/>
                <w:kern w:val="2"/>
                <w:sz w:val="20"/>
                <w:szCs w:val="20"/>
                <w14:ligatures w14:val="standardContextual"/>
              </w:rPr>
              <w:t>күтілетін</w:t>
            </w:r>
            <w:proofErr w:type="spellEnd"/>
            <w:r w:rsidRPr="00F54788">
              <w:rPr>
                <w:rFonts w:ascii="Arial" w:hAnsi="Arial" w:cs="Arial"/>
                <w:b/>
                <w:bCs/>
                <w:kern w:val="2"/>
                <w:sz w:val="20"/>
                <w:szCs w:val="20"/>
                <w14:ligatures w14:val="standardContextual"/>
              </w:rPr>
              <w:t xml:space="preserve"> </w:t>
            </w:r>
            <w:proofErr w:type="spellStart"/>
            <w:r w:rsidRPr="00F54788">
              <w:rPr>
                <w:rFonts w:ascii="Arial" w:hAnsi="Arial" w:cs="Arial"/>
                <w:b/>
                <w:bCs/>
                <w:kern w:val="2"/>
                <w:sz w:val="20"/>
                <w:szCs w:val="20"/>
                <w14:ligatures w14:val="standardContextual"/>
              </w:rPr>
              <w:t>нәтижелері</w:t>
            </w:r>
            <w:proofErr w:type="spellEnd"/>
          </w:p>
        </w:tc>
        <w:tc>
          <w:tcPr>
            <w:tcW w:w="418" w:type="pct"/>
            <w:vMerge w:val="restart"/>
            <w:shd w:val="clear" w:color="auto" w:fill="B4C6E7" w:themeFill="accent1" w:themeFillTint="66"/>
            <w:vAlign w:val="center"/>
            <w:hideMark/>
          </w:tcPr>
          <w:p w14:paraId="3E603B4F" w14:textId="740C1439" w:rsidR="00427F86" w:rsidRPr="00C21F56" w:rsidRDefault="004D6570" w:rsidP="00021CDD">
            <w:pPr>
              <w:jc w:val="center"/>
              <w:rPr>
                <w:rFonts w:ascii="Arial" w:hAnsi="Arial" w:cs="Arial"/>
                <w:b/>
                <w:bCs/>
                <w:kern w:val="2"/>
                <w:sz w:val="20"/>
                <w:szCs w:val="20"/>
                <w14:ligatures w14:val="standardContextual"/>
              </w:rPr>
            </w:pPr>
            <w:proofErr w:type="spellStart"/>
            <w:r w:rsidRPr="004D6570">
              <w:rPr>
                <w:rFonts w:ascii="Arial" w:hAnsi="Arial" w:cs="Arial"/>
                <w:b/>
                <w:bCs/>
                <w:kern w:val="2"/>
                <w:sz w:val="20"/>
                <w:szCs w:val="20"/>
                <w14:ligatures w14:val="standardContextual"/>
              </w:rPr>
              <w:t>Пәннің</w:t>
            </w:r>
            <w:proofErr w:type="spellEnd"/>
            <w:r w:rsidRPr="004D6570">
              <w:rPr>
                <w:rFonts w:ascii="Arial" w:hAnsi="Arial" w:cs="Arial"/>
                <w:b/>
                <w:bCs/>
                <w:kern w:val="2"/>
                <w:sz w:val="20"/>
                <w:szCs w:val="20"/>
                <w14:ligatures w14:val="standardContextual"/>
              </w:rPr>
              <w:t xml:space="preserve"> </w:t>
            </w:r>
            <w:proofErr w:type="spellStart"/>
            <w:r w:rsidRPr="004D6570">
              <w:rPr>
                <w:rFonts w:ascii="Arial" w:hAnsi="Arial" w:cs="Arial"/>
                <w:b/>
                <w:bCs/>
                <w:kern w:val="2"/>
                <w:sz w:val="20"/>
                <w:szCs w:val="20"/>
                <w14:ligatures w14:val="standardContextual"/>
              </w:rPr>
              <w:t>атауы</w:t>
            </w:r>
            <w:proofErr w:type="spellEnd"/>
          </w:p>
        </w:tc>
        <w:tc>
          <w:tcPr>
            <w:tcW w:w="935" w:type="pct"/>
            <w:vMerge w:val="restart"/>
            <w:shd w:val="clear" w:color="auto" w:fill="B4C6E7" w:themeFill="accent1" w:themeFillTint="66"/>
            <w:vAlign w:val="center"/>
            <w:hideMark/>
          </w:tcPr>
          <w:p w14:paraId="0CD017D3" w14:textId="24F0517D" w:rsidR="00427F86" w:rsidRPr="00C21F56" w:rsidRDefault="004D4C39" w:rsidP="00021CDD">
            <w:pPr>
              <w:jc w:val="center"/>
              <w:rPr>
                <w:rFonts w:ascii="Arial" w:hAnsi="Arial" w:cs="Arial"/>
                <w:b/>
                <w:bCs/>
                <w:kern w:val="2"/>
                <w:sz w:val="20"/>
                <w:szCs w:val="20"/>
                <w14:ligatures w14:val="standardContextual"/>
              </w:rPr>
            </w:pPr>
            <w:proofErr w:type="spellStart"/>
            <w:r w:rsidRPr="004D4C39">
              <w:rPr>
                <w:rFonts w:ascii="Arial" w:hAnsi="Arial" w:cs="Arial"/>
                <w:b/>
                <w:bCs/>
                <w:kern w:val="2"/>
                <w:sz w:val="20"/>
                <w:szCs w:val="20"/>
                <w14:ligatures w14:val="standardContextual"/>
              </w:rPr>
              <w:t>Пәннің</w:t>
            </w:r>
            <w:proofErr w:type="spellEnd"/>
            <w:r w:rsidRPr="004D4C39">
              <w:rPr>
                <w:rFonts w:ascii="Arial" w:hAnsi="Arial" w:cs="Arial"/>
                <w:b/>
                <w:bCs/>
                <w:kern w:val="2"/>
                <w:sz w:val="20"/>
                <w:szCs w:val="20"/>
                <w14:ligatures w14:val="standardContextual"/>
              </w:rPr>
              <w:t xml:space="preserve"> </w:t>
            </w:r>
            <w:proofErr w:type="spellStart"/>
            <w:r w:rsidRPr="004D4C39">
              <w:rPr>
                <w:rFonts w:ascii="Arial" w:hAnsi="Arial" w:cs="Arial"/>
                <w:b/>
                <w:bCs/>
                <w:kern w:val="2"/>
                <w:sz w:val="20"/>
                <w:szCs w:val="20"/>
                <w14:ligatures w14:val="standardContextual"/>
              </w:rPr>
              <w:t>қысқаша</w:t>
            </w:r>
            <w:proofErr w:type="spellEnd"/>
            <w:r w:rsidRPr="004D4C39">
              <w:rPr>
                <w:rFonts w:ascii="Arial" w:hAnsi="Arial" w:cs="Arial"/>
                <w:b/>
                <w:bCs/>
                <w:kern w:val="2"/>
                <w:sz w:val="20"/>
                <w:szCs w:val="20"/>
                <w14:ligatures w14:val="standardContextual"/>
              </w:rPr>
              <w:t xml:space="preserve"> </w:t>
            </w:r>
            <w:proofErr w:type="spellStart"/>
            <w:r w:rsidRPr="004D4C39">
              <w:rPr>
                <w:rFonts w:ascii="Arial" w:hAnsi="Arial" w:cs="Arial"/>
                <w:b/>
                <w:bCs/>
                <w:kern w:val="2"/>
                <w:sz w:val="20"/>
                <w:szCs w:val="20"/>
                <w14:ligatures w14:val="standardContextual"/>
              </w:rPr>
              <w:t>сипаттамасы</w:t>
            </w:r>
            <w:proofErr w:type="spellEnd"/>
          </w:p>
        </w:tc>
        <w:tc>
          <w:tcPr>
            <w:tcW w:w="175" w:type="pct"/>
            <w:vMerge w:val="restart"/>
            <w:shd w:val="clear" w:color="auto" w:fill="B4C6E7" w:themeFill="accent1" w:themeFillTint="66"/>
            <w:vAlign w:val="center"/>
            <w:hideMark/>
          </w:tcPr>
          <w:p w14:paraId="262EB021" w14:textId="77777777" w:rsidR="00427F86" w:rsidRPr="00C21F56" w:rsidRDefault="00427F86" w:rsidP="005D053D">
            <w:pPr>
              <w:jc w:val="center"/>
              <w:rPr>
                <w:rFonts w:ascii="Arial" w:hAnsi="Arial" w:cs="Arial"/>
                <w:b/>
                <w:bCs/>
                <w:kern w:val="2"/>
                <w:sz w:val="20"/>
                <w:szCs w:val="20"/>
                <w14:ligatures w14:val="standardContextual"/>
              </w:rPr>
            </w:pPr>
            <w:r w:rsidRPr="00C21F56">
              <w:rPr>
                <w:rFonts w:ascii="Arial" w:hAnsi="Arial" w:cs="Arial"/>
                <w:b/>
                <w:bCs/>
                <w:kern w:val="2"/>
                <w:sz w:val="20"/>
                <w:szCs w:val="20"/>
                <w14:ligatures w14:val="standardContextual"/>
              </w:rPr>
              <w:t>Цикл</w:t>
            </w:r>
          </w:p>
        </w:tc>
        <w:tc>
          <w:tcPr>
            <w:tcW w:w="175" w:type="pct"/>
            <w:vMerge w:val="restart"/>
            <w:shd w:val="clear" w:color="auto" w:fill="B4C6E7" w:themeFill="accent1" w:themeFillTint="66"/>
            <w:vAlign w:val="center"/>
            <w:hideMark/>
          </w:tcPr>
          <w:p w14:paraId="6827977C" w14:textId="77777777" w:rsidR="00427F86" w:rsidRPr="00C21F56" w:rsidRDefault="00427F86" w:rsidP="005D053D">
            <w:pPr>
              <w:jc w:val="center"/>
              <w:rPr>
                <w:rFonts w:ascii="Arial" w:hAnsi="Arial" w:cs="Arial"/>
                <w:b/>
                <w:bCs/>
                <w:kern w:val="2"/>
                <w:sz w:val="18"/>
                <w:szCs w:val="18"/>
                <w14:ligatures w14:val="standardContextual"/>
              </w:rPr>
            </w:pPr>
            <w:r w:rsidRPr="00C21F56">
              <w:rPr>
                <w:rFonts w:ascii="Arial" w:hAnsi="Arial" w:cs="Arial"/>
                <w:b/>
                <w:bCs/>
                <w:kern w:val="2"/>
                <w:sz w:val="18"/>
                <w:szCs w:val="18"/>
                <w14:ligatures w14:val="standardContextual"/>
              </w:rPr>
              <w:t>Компонент</w:t>
            </w:r>
          </w:p>
        </w:tc>
        <w:tc>
          <w:tcPr>
            <w:tcW w:w="173" w:type="pct"/>
            <w:vMerge w:val="restart"/>
            <w:shd w:val="clear" w:color="auto" w:fill="B4C6E7" w:themeFill="accent1" w:themeFillTint="66"/>
            <w:vAlign w:val="center"/>
            <w:hideMark/>
          </w:tcPr>
          <w:p w14:paraId="51EB6469" w14:textId="47E7683B" w:rsidR="00427F86" w:rsidRPr="00C21F56" w:rsidRDefault="00427F86" w:rsidP="005D053D">
            <w:pPr>
              <w:jc w:val="center"/>
              <w:rPr>
                <w:rFonts w:ascii="Arial" w:hAnsi="Arial" w:cs="Arial"/>
                <w:b/>
                <w:bCs/>
                <w:kern w:val="2"/>
                <w:sz w:val="18"/>
                <w:szCs w:val="18"/>
                <w14:ligatures w14:val="standardContextual"/>
              </w:rPr>
            </w:pPr>
            <w:proofErr w:type="spellStart"/>
            <w:r w:rsidRPr="00C21F56">
              <w:rPr>
                <w:rFonts w:ascii="Arial" w:hAnsi="Arial" w:cs="Arial"/>
                <w:b/>
                <w:bCs/>
                <w:kern w:val="2"/>
                <w:sz w:val="18"/>
                <w:szCs w:val="18"/>
                <w14:ligatures w14:val="standardContextual"/>
              </w:rPr>
              <w:t>Кредит</w:t>
            </w:r>
            <w:r w:rsidR="00426ABF">
              <w:rPr>
                <w:rFonts w:ascii="Arial" w:hAnsi="Arial" w:cs="Arial"/>
                <w:b/>
                <w:bCs/>
                <w:kern w:val="2"/>
                <w:sz w:val="18"/>
                <w:szCs w:val="18"/>
                <w14:ligatures w14:val="standardContextual"/>
              </w:rPr>
              <w:t>тер</w:t>
            </w:r>
            <w:proofErr w:type="spellEnd"/>
          </w:p>
        </w:tc>
        <w:tc>
          <w:tcPr>
            <w:tcW w:w="2208" w:type="pct"/>
            <w:gridSpan w:val="15"/>
            <w:shd w:val="clear" w:color="auto" w:fill="B4C6E7" w:themeFill="accent1" w:themeFillTint="66"/>
            <w:vAlign w:val="center"/>
          </w:tcPr>
          <w:p w14:paraId="31B266C9" w14:textId="6BD1AAF6" w:rsidR="00427F86" w:rsidRPr="00C21F56" w:rsidRDefault="00CE7370" w:rsidP="005D053D">
            <w:pPr>
              <w:spacing w:after="160" w:line="259" w:lineRule="auto"/>
              <w:jc w:val="center"/>
              <w:rPr>
                <w:rFonts w:ascii="Arial" w:hAnsi="Arial" w:cs="Arial"/>
                <w:b/>
                <w:bCs/>
                <w:kern w:val="2"/>
                <w:sz w:val="20"/>
                <w:szCs w:val="20"/>
                <w14:ligatures w14:val="standardContextual"/>
              </w:rPr>
            </w:pPr>
            <w:proofErr w:type="spellStart"/>
            <w:r w:rsidRPr="00CE7370">
              <w:rPr>
                <w:rFonts w:ascii="Arial" w:hAnsi="Arial" w:cs="Arial"/>
                <w:b/>
                <w:bCs/>
                <w:kern w:val="2"/>
                <w:sz w:val="20"/>
                <w:szCs w:val="20"/>
                <w14:ligatures w14:val="standardContextual"/>
              </w:rPr>
              <w:t>Оқытудың</w:t>
            </w:r>
            <w:proofErr w:type="spellEnd"/>
            <w:r w:rsidRPr="00CE7370">
              <w:rPr>
                <w:rFonts w:ascii="Arial" w:hAnsi="Arial" w:cs="Arial"/>
                <w:b/>
                <w:bCs/>
                <w:kern w:val="2"/>
                <w:sz w:val="20"/>
                <w:szCs w:val="20"/>
                <w14:ligatures w14:val="standardContextual"/>
              </w:rPr>
              <w:t xml:space="preserve"> </w:t>
            </w:r>
            <w:proofErr w:type="spellStart"/>
            <w:r w:rsidRPr="00CE7370">
              <w:rPr>
                <w:rFonts w:ascii="Arial" w:hAnsi="Arial" w:cs="Arial"/>
                <w:b/>
                <w:bCs/>
                <w:kern w:val="2"/>
                <w:sz w:val="20"/>
                <w:szCs w:val="20"/>
                <w14:ligatures w14:val="standardContextual"/>
              </w:rPr>
              <w:t>күтілетін</w:t>
            </w:r>
            <w:proofErr w:type="spellEnd"/>
            <w:r w:rsidRPr="00CE7370">
              <w:rPr>
                <w:rFonts w:ascii="Arial" w:hAnsi="Arial" w:cs="Arial"/>
                <w:b/>
                <w:bCs/>
                <w:kern w:val="2"/>
                <w:sz w:val="20"/>
                <w:szCs w:val="20"/>
                <w14:ligatures w14:val="standardContextual"/>
              </w:rPr>
              <w:t xml:space="preserve"> </w:t>
            </w:r>
            <w:proofErr w:type="spellStart"/>
            <w:r w:rsidRPr="00CE7370">
              <w:rPr>
                <w:rFonts w:ascii="Arial" w:hAnsi="Arial" w:cs="Arial"/>
                <w:b/>
                <w:bCs/>
                <w:kern w:val="2"/>
                <w:sz w:val="20"/>
                <w:szCs w:val="20"/>
                <w14:ligatures w14:val="standardContextual"/>
              </w:rPr>
              <w:t>нәтижелерінде</w:t>
            </w:r>
            <w:proofErr w:type="spellEnd"/>
            <w:r w:rsidRPr="00CE7370">
              <w:rPr>
                <w:rFonts w:ascii="Arial" w:hAnsi="Arial" w:cs="Arial"/>
                <w:b/>
                <w:bCs/>
                <w:kern w:val="2"/>
                <w:sz w:val="20"/>
                <w:szCs w:val="20"/>
                <w14:ligatures w14:val="standardContextual"/>
              </w:rPr>
              <w:t xml:space="preserve"> </w:t>
            </w:r>
            <w:proofErr w:type="spellStart"/>
            <w:r w:rsidRPr="00CE7370">
              <w:rPr>
                <w:rFonts w:ascii="Arial" w:hAnsi="Arial" w:cs="Arial"/>
                <w:b/>
                <w:bCs/>
                <w:kern w:val="2"/>
                <w:sz w:val="20"/>
                <w:szCs w:val="20"/>
                <w14:ligatures w14:val="standardContextual"/>
              </w:rPr>
              <w:t>көрсетілген</w:t>
            </w:r>
            <w:proofErr w:type="spellEnd"/>
            <w:r w:rsidRPr="00CE7370">
              <w:rPr>
                <w:rFonts w:ascii="Arial" w:hAnsi="Arial" w:cs="Arial"/>
                <w:b/>
                <w:bCs/>
                <w:kern w:val="2"/>
                <w:sz w:val="20"/>
                <w:szCs w:val="20"/>
                <w14:ligatures w14:val="standardContextual"/>
              </w:rPr>
              <w:t xml:space="preserve"> </w:t>
            </w:r>
            <w:proofErr w:type="spellStart"/>
            <w:r w:rsidRPr="00CE7370">
              <w:rPr>
                <w:rFonts w:ascii="Arial" w:hAnsi="Arial" w:cs="Arial"/>
                <w:b/>
                <w:bCs/>
                <w:kern w:val="2"/>
                <w:sz w:val="20"/>
                <w:szCs w:val="20"/>
                <w14:ligatures w14:val="standardContextual"/>
              </w:rPr>
              <w:t>құзыреттер</w:t>
            </w:r>
            <w:proofErr w:type="spellEnd"/>
          </w:p>
        </w:tc>
      </w:tr>
      <w:tr w:rsidR="009B13E6" w:rsidRPr="00C811C9" w14:paraId="38AB839E" w14:textId="5BE70C6A" w:rsidTr="28C8F366">
        <w:trPr>
          <w:trHeight w:val="690"/>
        </w:trPr>
        <w:tc>
          <w:tcPr>
            <w:tcW w:w="393" w:type="pct"/>
            <w:vMerge/>
            <w:vAlign w:val="center"/>
            <w:hideMark/>
          </w:tcPr>
          <w:p w14:paraId="5B1EECD0" w14:textId="77777777" w:rsidR="00427F86" w:rsidRPr="00C21F56" w:rsidRDefault="00427F86" w:rsidP="00027F8D">
            <w:pPr>
              <w:spacing w:line="256" w:lineRule="auto"/>
              <w:rPr>
                <w:rFonts w:ascii="Arial" w:hAnsi="Arial" w:cs="Arial"/>
                <w:b/>
                <w:bCs/>
                <w:kern w:val="2"/>
                <w:sz w:val="20"/>
                <w:szCs w:val="20"/>
                <w14:ligatures w14:val="standardContextual"/>
              </w:rPr>
            </w:pPr>
          </w:p>
        </w:tc>
        <w:tc>
          <w:tcPr>
            <w:tcW w:w="523" w:type="pct"/>
            <w:vMerge/>
            <w:vAlign w:val="center"/>
            <w:hideMark/>
          </w:tcPr>
          <w:p w14:paraId="4C6FC6A5" w14:textId="77777777" w:rsidR="00427F86" w:rsidRPr="00C21F56" w:rsidRDefault="00427F86" w:rsidP="00283128">
            <w:pPr>
              <w:spacing w:line="256" w:lineRule="auto"/>
              <w:jc w:val="center"/>
              <w:rPr>
                <w:rFonts w:ascii="Arial" w:hAnsi="Arial" w:cs="Arial"/>
                <w:b/>
                <w:bCs/>
                <w:kern w:val="2"/>
                <w:sz w:val="18"/>
                <w:szCs w:val="18"/>
                <w14:ligatures w14:val="standardContextual"/>
              </w:rPr>
            </w:pPr>
          </w:p>
        </w:tc>
        <w:tc>
          <w:tcPr>
            <w:tcW w:w="418" w:type="pct"/>
            <w:vMerge/>
            <w:vAlign w:val="center"/>
            <w:hideMark/>
          </w:tcPr>
          <w:p w14:paraId="77249509" w14:textId="77777777" w:rsidR="00427F86" w:rsidRPr="00C21F56" w:rsidRDefault="00427F86" w:rsidP="00027F8D">
            <w:pPr>
              <w:spacing w:line="256" w:lineRule="auto"/>
              <w:rPr>
                <w:rFonts w:ascii="Arial" w:hAnsi="Arial" w:cs="Arial"/>
                <w:b/>
                <w:bCs/>
                <w:kern w:val="2"/>
                <w:sz w:val="20"/>
                <w:szCs w:val="20"/>
                <w14:ligatures w14:val="standardContextual"/>
              </w:rPr>
            </w:pPr>
          </w:p>
        </w:tc>
        <w:tc>
          <w:tcPr>
            <w:tcW w:w="935" w:type="pct"/>
            <w:vMerge/>
            <w:vAlign w:val="center"/>
            <w:hideMark/>
          </w:tcPr>
          <w:p w14:paraId="51766617" w14:textId="77777777" w:rsidR="00427F86" w:rsidRPr="00C21F56" w:rsidRDefault="00427F86" w:rsidP="00027F8D">
            <w:pPr>
              <w:spacing w:line="256" w:lineRule="auto"/>
              <w:rPr>
                <w:rFonts w:ascii="Arial" w:hAnsi="Arial" w:cs="Arial"/>
                <w:b/>
                <w:bCs/>
                <w:kern w:val="2"/>
                <w:sz w:val="20"/>
                <w:szCs w:val="20"/>
                <w14:ligatures w14:val="standardContextual"/>
              </w:rPr>
            </w:pPr>
          </w:p>
        </w:tc>
        <w:tc>
          <w:tcPr>
            <w:tcW w:w="175" w:type="pct"/>
            <w:vMerge/>
            <w:vAlign w:val="center"/>
            <w:hideMark/>
          </w:tcPr>
          <w:p w14:paraId="463768E1" w14:textId="77777777" w:rsidR="00427F86" w:rsidRPr="00C21F56" w:rsidRDefault="00427F86" w:rsidP="005D053D">
            <w:pPr>
              <w:spacing w:line="256" w:lineRule="auto"/>
              <w:jc w:val="center"/>
              <w:rPr>
                <w:rFonts w:ascii="Arial" w:hAnsi="Arial" w:cs="Arial"/>
                <w:b/>
                <w:bCs/>
                <w:kern w:val="2"/>
                <w:sz w:val="18"/>
                <w:szCs w:val="18"/>
                <w14:ligatures w14:val="standardContextual"/>
              </w:rPr>
            </w:pPr>
          </w:p>
        </w:tc>
        <w:tc>
          <w:tcPr>
            <w:tcW w:w="175" w:type="pct"/>
            <w:vMerge/>
            <w:vAlign w:val="center"/>
            <w:hideMark/>
          </w:tcPr>
          <w:p w14:paraId="56BF687D" w14:textId="77777777" w:rsidR="00427F86" w:rsidRPr="00C21F56" w:rsidRDefault="00427F86" w:rsidP="005D053D">
            <w:pPr>
              <w:spacing w:line="256" w:lineRule="auto"/>
              <w:jc w:val="center"/>
              <w:rPr>
                <w:rFonts w:ascii="Arial" w:hAnsi="Arial" w:cs="Arial"/>
                <w:b/>
                <w:bCs/>
                <w:kern w:val="2"/>
                <w:sz w:val="18"/>
                <w:szCs w:val="18"/>
                <w14:ligatures w14:val="standardContextual"/>
              </w:rPr>
            </w:pPr>
          </w:p>
        </w:tc>
        <w:tc>
          <w:tcPr>
            <w:tcW w:w="173" w:type="pct"/>
            <w:vMerge/>
            <w:vAlign w:val="center"/>
            <w:hideMark/>
          </w:tcPr>
          <w:p w14:paraId="08185AB5" w14:textId="77777777" w:rsidR="00427F86" w:rsidRPr="00C21F56" w:rsidRDefault="00427F86" w:rsidP="005D053D">
            <w:pPr>
              <w:spacing w:line="256" w:lineRule="auto"/>
              <w:jc w:val="center"/>
              <w:rPr>
                <w:rFonts w:ascii="Arial" w:hAnsi="Arial" w:cs="Arial"/>
                <w:b/>
                <w:bCs/>
                <w:kern w:val="2"/>
                <w:sz w:val="18"/>
                <w:szCs w:val="18"/>
                <w14:ligatures w14:val="standardContextual"/>
              </w:rPr>
            </w:pPr>
          </w:p>
        </w:tc>
        <w:tc>
          <w:tcPr>
            <w:tcW w:w="146" w:type="pct"/>
            <w:shd w:val="clear" w:color="auto" w:fill="B4C6E7" w:themeFill="accent1" w:themeFillTint="66"/>
            <w:noWrap/>
            <w:vAlign w:val="center"/>
            <w:hideMark/>
          </w:tcPr>
          <w:p w14:paraId="295C7652" w14:textId="77777777"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ОN1</w:t>
            </w:r>
          </w:p>
        </w:tc>
        <w:tc>
          <w:tcPr>
            <w:tcW w:w="146" w:type="pct"/>
            <w:shd w:val="clear" w:color="auto" w:fill="B4C6E7" w:themeFill="accent1" w:themeFillTint="66"/>
            <w:noWrap/>
            <w:vAlign w:val="center"/>
            <w:hideMark/>
          </w:tcPr>
          <w:p w14:paraId="5B33F3D7" w14:textId="77777777"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ОN2</w:t>
            </w:r>
          </w:p>
        </w:tc>
        <w:tc>
          <w:tcPr>
            <w:tcW w:w="146" w:type="pct"/>
            <w:shd w:val="clear" w:color="auto" w:fill="B4C6E7" w:themeFill="accent1" w:themeFillTint="66"/>
            <w:noWrap/>
            <w:vAlign w:val="center"/>
            <w:hideMark/>
          </w:tcPr>
          <w:p w14:paraId="731E66F4" w14:textId="77777777"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ОN3</w:t>
            </w:r>
          </w:p>
        </w:tc>
        <w:tc>
          <w:tcPr>
            <w:tcW w:w="146" w:type="pct"/>
            <w:shd w:val="clear" w:color="auto" w:fill="B4C6E7" w:themeFill="accent1" w:themeFillTint="66"/>
            <w:noWrap/>
            <w:vAlign w:val="center"/>
            <w:hideMark/>
          </w:tcPr>
          <w:p w14:paraId="70609566" w14:textId="77777777"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ОN4</w:t>
            </w:r>
          </w:p>
        </w:tc>
        <w:tc>
          <w:tcPr>
            <w:tcW w:w="146" w:type="pct"/>
            <w:shd w:val="clear" w:color="auto" w:fill="B4C6E7" w:themeFill="accent1" w:themeFillTint="66"/>
            <w:noWrap/>
            <w:vAlign w:val="center"/>
            <w:hideMark/>
          </w:tcPr>
          <w:p w14:paraId="44506683" w14:textId="77777777"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ОN5</w:t>
            </w:r>
          </w:p>
        </w:tc>
        <w:tc>
          <w:tcPr>
            <w:tcW w:w="146" w:type="pct"/>
            <w:shd w:val="clear" w:color="auto" w:fill="B4C6E7" w:themeFill="accent1" w:themeFillTint="66"/>
            <w:noWrap/>
            <w:vAlign w:val="center"/>
            <w:hideMark/>
          </w:tcPr>
          <w:p w14:paraId="5B797E30" w14:textId="77777777"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ОN6</w:t>
            </w:r>
          </w:p>
        </w:tc>
        <w:tc>
          <w:tcPr>
            <w:tcW w:w="146" w:type="pct"/>
            <w:shd w:val="clear" w:color="auto" w:fill="B4C6E7" w:themeFill="accent1" w:themeFillTint="66"/>
            <w:noWrap/>
            <w:vAlign w:val="center"/>
            <w:hideMark/>
          </w:tcPr>
          <w:p w14:paraId="5EEAE608" w14:textId="77777777"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ОN7</w:t>
            </w:r>
          </w:p>
        </w:tc>
        <w:tc>
          <w:tcPr>
            <w:tcW w:w="146" w:type="pct"/>
            <w:shd w:val="clear" w:color="auto" w:fill="B4C6E7" w:themeFill="accent1" w:themeFillTint="66"/>
            <w:noWrap/>
            <w:vAlign w:val="center"/>
            <w:hideMark/>
          </w:tcPr>
          <w:p w14:paraId="74879EA3" w14:textId="77777777"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ОN8</w:t>
            </w:r>
          </w:p>
        </w:tc>
        <w:tc>
          <w:tcPr>
            <w:tcW w:w="146" w:type="pct"/>
            <w:shd w:val="clear" w:color="auto" w:fill="B4C6E7" w:themeFill="accent1" w:themeFillTint="66"/>
            <w:noWrap/>
            <w:vAlign w:val="center"/>
            <w:hideMark/>
          </w:tcPr>
          <w:p w14:paraId="11DDDC56" w14:textId="77777777"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ОN9</w:t>
            </w:r>
          </w:p>
        </w:tc>
        <w:tc>
          <w:tcPr>
            <w:tcW w:w="146" w:type="pct"/>
            <w:shd w:val="clear" w:color="auto" w:fill="B4C6E7" w:themeFill="accent1" w:themeFillTint="66"/>
            <w:noWrap/>
            <w:vAlign w:val="center"/>
            <w:hideMark/>
          </w:tcPr>
          <w:p w14:paraId="075A924F" w14:textId="73ECD475"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ОN10</w:t>
            </w:r>
          </w:p>
        </w:tc>
        <w:tc>
          <w:tcPr>
            <w:tcW w:w="146" w:type="pct"/>
            <w:shd w:val="clear" w:color="auto" w:fill="B4C6E7" w:themeFill="accent1" w:themeFillTint="66"/>
            <w:vAlign w:val="center"/>
          </w:tcPr>
          <w:p w14:paraId="34078FB9" w14:textId="7BB9E1CA"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ОN11</w:t>
            </w:r>
          </w:p>
        </w:tc>
        <w:tc>
          <w:tcPr>
            <w:tcW w:w="146" w:type="pct"/>
            <w:shd w:val="clear" w:color="auto" w:fill="B4C6E7" w:themeFill="accent1" w:themeFillTint="66"/>
            <w:vAlign w:val="center"/>
          </w:tcPr>
          <w:p w14:paraId="225D70AF" w14:textId="2984C178"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ОN12</w:t>
            </w:r>
          </w:p>
        </w:tc>
        <w:tc>
          <w:tcPr>
            <w:tcW w:w="146" w:type="pct"/>
            <w:shd w:val="clear" w:color="auto" w:fill="B4C6E7" w:themeFill="accent1" w:themeFillTint="66"/>
            <w:vAlign w:val="center"/>
          </w:tcPr>
          <w:p w14:paraId="0F9D36B4" w14:textId="5A2CCE22"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ОN13</w:t>
            </w:r>
          </w:p>
        </w:tc>
        <w:tc>
          <w:tcPr>
            <w:tcW w:w="146" w:type="pct"/>
            <w:shd w:val="clear" w:color="auto" w:fill="B4C6E7" w:themeFill="accent1" w:themeFillTint="66"/>
            <w:vAlign w:val="center"/>
          </w:tcPr>
          <w:p w14:paraId="391EB521" w14:textId="4C58B645"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ОN14</w:t>
            </w:r>
          </w:p>
        </w:tc>
        <w:tc>
          <w:tcPr>
            <w:tcW w:w="164" w:type="pct"/>
            <w:shd w:val="clear" w:color="auto" w:fill="B4C6E7" w:themeFill="accent1" w:themeFillTint="66"/>
            <w:vAlign w:val="center"/>
          </w:tcPr>
          <w:p w14:paraId="3C8A8394" w14:textId="77777777"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ОN</w:t>
            </w:r>
          </w:p>
          <w:p w14:paraId="3F3F3660" w14:textId="39D85D92" w:rsidR="00427F86" w:rsidRPr="00C21F56" w:rsidRDefault="00427F86" w:rsidP="005D053D">
            <w:pPr>
              <w:jc w:val="center"/>
              <w:rPr>
                <w:rFonts w:ascii="Arial" w:hAnsi="Arial" w:cs="Arial"/>
                <w:b/>
                <w:bCs/>
                <w:kern w:val="2"/>
                <w:sz w:val="16"/>
                <w:szCs w:val="16"/>
                <w14:ligatures w14:val="standardContextual"/>
              </w:rPr>
            </w:pPr>
            <w:r w:rsidRPr="00C21F56">
              <w:rPr>
                <w:rFonts w:ascii="Arial" w:hAnsi="Arial" w:cs="Arial"/>
                <w:b/>
                <w:bCs/>
                <w:kern w:val="2"/>
                <w:sz w:val="16"/>
                <w:szCs w:val="16"/>
                <w14:ligatures w14:val="standardContextual"/>
              </w:rPr>
              <w:t>15</w:t>
            </w:r>
          </w:p>
        </w:tc>
      </w:tr>
      <w:tr w:rsidR="001B3E2E" w:rsidRPr="00C811C9" w14:paraId="7C7BB5A9" w14:textId="79521024" w:rsidTr="28C8F366">
        <w:trPr>
          <w:trHeight w:val="70"/>
        </w:trPr>
        <w:tc>
          <w:tcPr>
            <w:tcW w:w="393" w:type="pct"/>
            <w:vMerge w:val="restart"/>
            <w:hideMark/>
          </w:tcPr>
          <w:p w14:paraId="4786CD8E" w14:textId="65494AF0" w:rsidR="001B3E2E" w:rsidRPr="00C94660" w:rsidRDefault="28DDAAEB" w:rsidP="088287FF">
            <w:pPr>
              <w:rPr>
                <w:rFonts w:ascii="Arial" w:eastAsia="Arial" w:hAnsi="Arial" w:cs="Arial"/>
                <w:color w:val="000000" w:themeColor="text1"/>
                <w:sz w:val="20"/>
                <w:szCs w:val="20"/>
              </w:rPr>
            </w:pPr>
            <w:r w:rsidRPr="088287FF">
              <w:rPr>
                <w:rFonts w:ascii="Arial" w:eastAsia="Arial" w:hAnsi="Arial" w:cs="Arial"/>
                <w:b/>
                <w:bCs/>
                <w:color w:val="000000" w:themeColor="text1"/>
                <w:sz w:val="20"/>
                <w:szCs w:val="20"/>
              </w:rPr>
              <w:t>«</w:t>
            </w:r>
            <w:r w:rsidRPr="088287FF">
              <w:rPr>
                <w:rFonts w:ascii="Arial" w:eastAsia="Arial" w:hAnsi="Arial" w:cs="Arial"/>
                <w:b/>
                <w:bCs/>
                <w:color w:val="000000" w:themeColor="text1"/>
                <w:sz w:val="20"/>
                <w:szCs w:val="20"/>
                <w:lang w:val="en-US"/>
              </w:rPr>
              <w:t>Tolyq</w:t>
            </w:r>
            <w:r w:rsidRPr="088287FF">
              <w:rPr>
                <w:rFonts w:ascii="Arial" w:eastAsia="Arial" w:hAnsi="Arial" w:cs="Arial"/>
                <w:b/>
                <w:bCs/>
                <w:color w:val="000000" w:themeColor="text1"/>
                <w:sz w:val="20"/>
                <w:szCs w:val="20"/>
              </w:rPr>
              <w:t xml:space="preserve"> </w:t>
            </w:r>
            <w:proofErr w:type="spellStart"/>
            <w:r w:rsidRPr="088287FF">
              <w:rPr>
                <w:rFonts w:ascii="Arial" w:eastAsia="Arial" w:hAnsi="Arial" w:cs="Arial"/>
                <w:b/>
                <w:bCs/>
                <w:color w:val="000000" w:themeColor="text1"/>
                <w:sz w:val="20"/>
                <w:szCs w:val="20"/>
                <w:lang w:val="en-US"/>
              </w:rPr>
              <w:t>adam</w:t>
            </w:r>
            <w:proofErr w:type="spellEnd"/>
            <w:r w:rsidRPr="088287FF">
              <w:rPr>
                <w:rFonts w:ascii="Arial" w:eastAsia="Arial" w:hAnsi="Arial" w:cs="Arial"/>
                <w:b/>
                <w:bCs/>
                <w:color w:val="000000" w:themeColor="text1"/>
                <w:sz w:val="20"/>
                <w:szCs w:val="20"/>
                <w:lang w:val="kk-KZ"/>
              </w:rPr>
              <w:t>»</w:t>
            </w:r>
          </w:p>
          <w:p w14:paraId="24146FEB" w14:textId="4A59FFC6" w:rsidR="001B3E2E" w:rsidRPr="00C94660" w:rsidRDefault="28DDAAEB" w:rsidP="088287FF">
            <w:pPr>
              <w:rPr>
                <w:rFonts w:ascii="Arial" w:eastAsia="Arial" w:hAnsi="Arial" w:cs="Arial"/>
                <w:color w:val="000000" w:themeColor="text1"/>
                <w:sz w:val="20"/>
                <w:szCs w:val="20"/>
              </w:rPr>
            </w:pPr>
            <w:proofErr w:type="spellStart"/>
            <w:r w:rsidRPr="088287FF">
              <w:rPr>
                <w:rFonts w:ascii="Arial" w:eastAsia="Arial" w:hAnsi="Arial" w:cs="Arial"/>
                <w:b/>
                <w:bCs/>
                <w:color w:val="000000" w:themeColor="text1"/>
                <w:sz w:val="20"/>
                <w:szCs w:val="20"/>
              </w:rPr>
              <w:t>модулі</w:t>
            </w:r>
            <w:proofErr w:type="spellEnd"/>
          </w:p>
          <w:p w14:paraId="50B598FA" w14:textId="71EFC5AA" w:rsidR="001B3E2E" w:rsidRPr="00C94660" w:rsidRDefault="001B3E2E" w:rsidP="001B3E2E">
            <w:pPr>
              <w:rPr>
                <w:rFonts w:ascii="Arial" w:hAnsi="Arial" w:cs="Arial"/>
                <w:b/>
                <w:bCs/>
                <w:kern w:val="2"/>
                <w:sz w:val="18"/>
                <w:szCs w:val="18"/>
                <w14:ligatures w14:val="standardContextual"/>
              </w:rPr>
            </w:pPr>
          </w:p>
        </w:tc>
        <w:tc>
          <w:tcPr>
            <w:tcW w:w="523" w:type="pct"/>
            <w:vMerge w:val="restart"/>
            <w:hideMark/>
          </w:tcPr>
          <w:p w14:paraId="657CB351" w14:textId="7FABF50E" w:rsidR="001B3E2E" w:rsidRPr="00C94660" w:rsidRDefault="001B3E2E" w:rsidP="001B3E2E">
            <w:pPr>
              <w:rPr>
                <w:rFonts w:ascii="Arial" w:hAnsi="Arial" w:cs="Arial"/>
                <w:b/>
                <w:bCs/>
                <w:kern w:val="2"/>
                <w:sz w:val="18"/>
                <w:szCs w:val="18"/>
                <w14:ligatures w14:val="standardContextual"/>
              </w:rPr>
            </w:pPr>
            <w:r w:rsidRPr="00C94660">
              <w:rPr>
                <w:rFonts w:ascii="Arial" w:hAnsi="Arial" w:cs="Arial"/>
                <w:b/>
                <w:bCs/>
                <w:kern w:val="2"/>
                <w:sz w:val="18"/>
                <w:szCs w:val="18"/>
                <w:lang w:val="en-US"/>
                <w14:ligatures w14:val="standardContextual"/>
              </w:rPr>
              <w:t>ON</w:t>
            </w:r>
            <w:r w:rsidRPr="00C94660">
              <w:rPr>
                <w:rFonts w:ascii="Arial" w:hAnsi="Arial" w:cs="Arial"/>
                <w:b/>
                <w:bCs/>
                <w:kern w:val="2"/>
                <w:sz w:val="18"/>
                <w:szCs w:val="18"/>
                <w14:ligatures w14:val="standardContextual"/>
              </w:rPr>
              <w:t>1</w:t>
            </w:r>
          </w:p>
          <w:p w14:paraId="585AE366" w14:textId="18029475" w:rsidR="001B3E2E" w:rsidRDefault="001B3E2E" w:rsidP="001B3E2E">
            <w:pPr>
              <w:rPr>
                <w:rFonts w:ascii="Arial" w:hAnsi="Arial" w:cs="Arial"/>
                <w:kern w:val="2"/>
                <w:sz w:val="18"/>
                <w:szCs w:val="18"/>
                <w14:ligatures w14:val="standardContextual"/>
              </w:rPr>
            </w:pPr>
            <w:proofErr w:type="spellStart"/>
            <w:r w:rsidRPr="00000ABF">
              <w:rPr>
                <w:rFonts w:ascii="Arial" w:hAnsi="Arial" w:cs="Arial"/>
                <w:kern w:val="2"/>
                <w:sz w:val="18"/>
                <w:szCs w:val="18"/>
                <w14:ligatures w14:val="standardContextual"/>
              </w:rPr>
              <w:t>Сыбайлас</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жемқорлыққа</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қарсы</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мәдениет</w:t>
            </w:r>
            <w:proofErr w:type="spellEnd"/>
            <w:r w:rsidRPr="00000ABF">
              <w:rPr>
                <w:rFonts w:ascii="Arial" w:hAnsi="Arial" w:cs="Arial"/>
                <w:kern w:val="2"/>
                <w:sz w:val="18"/>
                <w:szCs w:val="18"/>
                <w14:ligatures w14:val="standardContextual"/>
              </w:rPr>
              <w:t xml:space="preserve"> пен </w:t>
            </w:r>
            <w:proofErr w:type="spellStart"/>
            <w:r w:rsidRPr="00000ABF">
              <w:rPr>
                <w:rFonts w:ascii="Arial" w:hAnsi="Arial" w:cs="Arial"/>
                <w:kern w:val="2"/>
                <w:sz w:val="18"/>
                <w:szCs w:val="18"/>
                <w14:ligatures w14:val="standardContextual"/>
              </w:rPr>
              <w:t>сыбайлас</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жемқорлыққа</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қарсы</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іс-әрекет</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қағидаттарын</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ескере</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отырып</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жағдайды</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талдай</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отырып</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және</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әлеуметтік</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этикалық</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экологиялық</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Мемлекеттік</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және</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ғылыми</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аспектілерде</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қорытынды</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lastRenderedPageBreak/>
              <w:t>жасай</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отырып</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өз</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пікірлерін</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дәлелдеу</w:t>
            </w:r>
            <w:proofErr w:type="spellEnd"/>
            <w:r w:rsidRPr="00000ABF">
              <w:rPr>
                <w:rFonts w:ascii="Arial" w:hAnsi="Arial" w:cs="Arial"/>
                <w:kern w:val="2"/>
                <w:sz w:val="18"/>
                <w:szCs w:val="18"/>
                <w14:ligatures w14:val="standardContextual"/>
              </w:rPr>
              <w:t xml:space="preserve"> </w:t>
            </w:r>
            <w:proofErr w:type="spellStart"/>
            <w:r w:rsidRPr="00000ABF">
              <w:rPr>
                <w:rFonts w:ascii="Arial" w:hAnsi="Arial" w:cs="Arial"/>
                <w:kern w:val="2"/>
                <w:sz w:val="18"/>
                <w:szCs w:val="18"/>
                <w14:ligatures w14:val="standardContextual"/>
              </w:rPr>
              <w:t>және</w:t>
            </w:r>
            <w:proofErr w:type="spellEnd"/>
            <w:r w:rsidRPr="00000ABF">
              <w:rPr>
                <w:rFonts w:ascii="Arial" w:hAnsi="Arial" w:cs="Arial"/>
                <w:kern w:val="2"/>
                <w:sz w:val="18"/>
                <w:szCs w:val="18"/>
                <w14:ligatures w14:val="standardContextual"/>
              </w:rPr>
              <w:t xml:space="preserve"> негіздеу.</w:t>
            </w:r>
          </w:p>
          <w:p w14:paraId="79F8FA3F" w14:textId="77777777" w:rsidR="001B3E2E" w:rsidRDefault="001B3E2E" w:rsidP="001B3E2E">
            <w:pPr>
              <w:rPr>
                <w:rFonts w:ascii="Arial" w:hAnsi="Arial" w:cs="Arial"/>
                <w:kern w:val="2"/>
                <w:sz w:val="18"/>
                <w:szCs w:val="18"/>
                <w14:ligatures w14:val="standardContextual"/>
              </w:rPr>
            </w:pPr>
          </w:p>
          <w:p w14:paraId="5E87E3A8" w14:textId="77777777" w:rsidR="001B3E2E" w:rsidRDefault="001B3E2E" w:rsidP="001B3E2E">
            <w:pPr>
              <w:rPr>
                <w:rFonts w:ascii="Arial" w:hAnsi="Arial" w:cs="Arial"/>
                <w:kern w:val="2"/>
                <w:sz w:val="18"/>
                <w:szCs w:val="18"/>
                <w14:ligatures w14:val="standardContextual"/>
              </w:rPr>
            </w:pPr>
          </w:p>
          <w:p w14:paraId="0505475E" w14:textId="77777777" w:rsidR="001B3E2E" w:rsidRDefault="001B3E2E" w:rsidP="001B3E2E">
            <w:pPr>
              <w:rPr>
                <w:rFonts w:ascii="Arial" w:hAnsi="Arial" w:cs="Arial"/>
                <w:kern w:val="2"/>
                <w:sz w:val="18"/>
                <w:szCs w:val="18"/>
                <w14:ligatures w14:val="standardContextual"/>
              </w:rPr>
            </w:pPr>
          </w:p>
          <w:p w14:paraId="3F7BD652" w14:textId="77777777" w:rsidR="001B3E2E" w:rsidRDefault="001B3E2E" w:rsidP="001B3E2E">
            <w:pPr>
              <w:rPr>
                <w:rFonts w:ascii="Arial" w:hAnsi="Arial" w:cs="Arial"/>
                <w:kern w:val="2"/>
                <w:sz w:val="18"/>
                <w:szCs w:val="18"/>
                <w14:ligatures w14:val="standardContextual"/>
              </w:rPr>
            </w:pPr>
          </w:p>
          <w:p w14:paraId="1CB1DAAC" w14:textId="77777777" w:rsidR="001B3E2E" w:rsidRDefault="001B3E2E" w:rsidP="001B3E2E">
            <w:pPr>
              <w:rPr>
                <w:rFonts w:ascii="Arial" w:hAnsi="Arial" w:cs="Arial"/>
                <w:kern w:val="2"/>
                <w:sz w:val="18"/>
                <w:szCs w:val="18"/>
                <w14:ligatures w14:val="standardContextual"/>
              </w:rPr>
            </w:pPr>
          </w:p>
          <w:p w14:paraId="2CDF89B3" w14:textId="77777777" w:rsidR="001B3E2E" w:rsidRDefault="001B3E2E" w:rsidP="001B3E2E">
            <w:pPr>
              <w:rPr>
                <w:rFonts w:ascii="Arial" w:hAnsi="Arial" w:cs="Arial"/>
                <w:kern w:val="2"/>
                <w:sz w:val="18"/>
                <w:szCs w:val="18"/>
                <w14:ligatures w14:val="standardContextual"/>
              </w:rPr>
            </w:pPr>
          </w:p>
          <w:p w14:paraId="55A7B040" w14:textId="77777777" w:rsidR="001B3E2E" w:rsidRDefault="001B3E2E" w:rsidP="001B3E2E">
            <w:pPr>
              <w:rPr>
                <w:rFonts w:ascii="Arial" w:hAnsi="Arial" w:cs="Arial"/>
                <w:kern w:val="2"/>
                <w:sz w:val="18"/>
                <w:szCs w:val="18"/>
                <w14:ligatures w14:val="standardContextual"/>
              </w:rPr>
            </w:pPr>
          </w:p>
          <w:p w14:paraId="28C990A9" w14:textId="77777777" w:rsidR="001B3E2E" w:rsidRDefault="001B3E2E" w:rsidP="001B3E2E">
            <w:pPr>
              <w:rPr>
                <w:rFonts w:ascii="Arial" w:hAnsi="Arial" w:cs="Arial"/>
                <w:kern w:val="2"/>
                <w:sz w:val="18"/>
                <w:szCs w:val="18"/>
                <w14:ligatures w14:val="standardContextual"/>
              </w:rPr>
            </w:pPr>
          </w:p>
          <w:p w14:paraId="672044E2" w14:textId="77777777" w:rsidR="001B3E2E" w:rsidRDefault="001B3E2E" w:rsidP="001B3E2E">
            <w:pPr>
              <w:rPr>
                <w:rFonts w:ascii="Arial" w:hAnsi="Arial" w:cs="Arial"/>
                <w:kern w:val="2"/>
                <w:sz w:val="18"/>
                <w:szCs w:val="18"/>
                <w14:ligatures w14:val="standardContextual"/>
              </w:rPr>
            </w:pPr>
          </w:p>
          <w:p w14:paraId="72977A4E" w14:textId="77777777" w:rsidR="001B3E2E" w:rsidRDefault="001B3E2E" w:rsidP="001B3E2E">
            <w:pPr>
              <w:rPr>
                <w:rFonts w:ascii="Arial" w:hAnsi="Arial" w:cs="Arial"/>
                <w:kern w:val="2"/>
                <w:sz w:val="18"/>
                <w:szCs w:val="18"/>
                <w14:ligatures w14:val="standardContextual"/>
              </w:rPr>
            </w:pPr>
          </w:p>
          <w:p w14:paraId="6E09DE9B" w14:textId="77777777" w:rsidR="001B3E2E" w:rsidRDefault="001B3E2E" w:rsidP="001B3E2E">
            <w:pPr>
              <w:rPr>
                <w:rFonts w:ascii="Arial" w:hAnsi="Arial" w:cs="Arial"/>
                <w:kern w:val="2"/>
                <w:sz w:val="18"/>
                <w:szCs w:val="18"/>
                <w14:ligatures w14:val="standardContextual"/>
              </w:rPr>
            </w:pPr>
          </w:p>
          <w:p w14:paraId="26B088C1" w14:textId="77777777" w:rsidR="001B3E2E" w:rsidRDefault="001B3E2E" w:rsidP="001B3E2E">
            <w:pPr>
              <w:rPr>
                <w:rFonts w:ascii="Arial" w:hAnsi="Arial" w:cs="Arial"/>
                <w:kern w:val="2"/>
                <w:sz w:val="18"/>
                <w:szCs w:val="18"/>
                <w14:ligatures w14:val="standardContextual"/>
              </w:rPr>
            </w:pPr>
          </w:p>
          <w:p w14:paraId="544F187C" w14:textId="77777777" w:rsidR="001B3E2E" w:rsidRDefault="001B3E2E" w:rsidP="001B3E2E">
            <w:pPr>
              <w:rPr>
                <w:rFonts w:ascii="Arial" w:hAnsi="Arial" w:cs="Arial"/>
                <w:kern w:val="2"/>
                <w:sz w:val="18"/>
                <w:szCs w:val="18"/>
                <w14:ligatures w14:val="standardContextual"/>
              </w:rPr>
            </w:pPr>
          </w:p>
          <w:p w14:paraId="1D979176" w14:textId="77777777" w:rsidR="001B3E2E" w:rsidRDefault="001B3E2E" w:rsidP="001B3E2E">
            <w:pPr>
              <w:rPr>
                <w:rFonts w:ascii="Arial" w:hAnsi="Arial" w:cs="Arial"/>
                <w:kern w:val="2"/>
                <w:sz w:val="18"/>
                <w:szCs w:val="18"/>
                <w14:ligatures w14:val="standardContextual"/>
              </w:rPr>
            </w:pPr>
          </w:p>
          <w:p w14:paraId="490DF105" w14:textId="77777777" w:rsidR="001B3E2E" w:rsidRDefault="001B3E2E" w:rsidP="001B3E2E">
            <w:pPr>
              <w:rPr>
                <w:rFonts w:ascii="Arial" w:hAnsi="Arial" w:cs="Arial"/>
                <w:kern w:val="2"/>
                <w:sz w:val="18"/>
                <w:szCs w:val="18"/>
                <w14:ligatures w14:val="standardContextual"/>
              </w:rPr>
            </w:pPr>
          </w:p>
          <w:p w14:paraId="698F0DFE" w14:textId="77777777" w:rsidR="001B3E2E" w:rsidRDefault="001B3E2E" w:rsidP="001B3E2E">
            <w:pPr>
              <w:rPr>
                <w:rFonts w:ascii="Arial" w:hAnsi="Arial" w:cs="Arial"/>
                <w:kern w:val="2"/>
                <w:sz w:val="18"/>
                <w:szCs w:val="18"/>
                <w14:ligatures w14:val="standardContextual"/>
              </w:rPr>
            </w:pPr>
          </w:p>
          <w:p w14:paraId="42521ADB" w14:textId="77777777" w:rsidR="001B3E2E" w:rsidRDefault="001B3E2E" w:rsidP="001B3E2E">
            <w:pPr>
              <w:rPr>
                <w:rFonts w:ascii="Arial" w:hAnsi="Arial" w:cs="Arial"/>
                <w:kern w:val="2"/>
                <w:sz w:val="18"/>
                <w:szCs w:val="18"/>
                <w14:ligatures w14:val="standardContextual"/>
              </w:rPr>
            </w:pPr>
          </w:p>
          <w:p w14:paraId="55288178" w14:textId="77777777" w:rsidR="001B3E2E" w:rsidRDefault="001B3E2E" w:rsidP="001B3E2E">
            <w:pPr>
              <w:rPr>
                <w:rFonts w:ascii="Arial" w:hAnsi="Arial" w:cs="Arial"/>
                <w:kern w:val="2"/>
                <w:sz w:val="18"/>
                <w:szCs w:val="18"/>
                <w14:ligatures w14:val="standardContextual"/>
              </w:rPr>
            </w:pPr>
          </w:p>
          <w:p w14:paraId="0FF86FF6" w14:textId="77777777" w:rsidR="001B3E2E" w:rsidRDefault="001B3E2E" w:rsidP="001B3E2E">
            <w:pPr>
              <w:rPr>
                <w:rFonts w:ascii="Arial" w:hAnsi="Arial" w:cs="Arial"/>
                <w:kern w:val="2"/>
                <w:sz w:val="18"/>
                <w:szCs w:val="18"/>
                <w14:ligatures w14:val="standardContextual"/>
              </w:rPr>
            </w:pPr>
          </w:p>
          <w:p w14:paraId="1B1AF7F5" w14:textId="77777777" w:rsidR="001B3E2E" w:rsidRDefault="001B3E2E" w:rsidP="001B3E2E">
            <w:pPr>
              <w:rPr>
                <w:rFonts w:ascii="Arial" w:hAnsi="Arial" w:cs="Arial"/>
                <w:kern w:val="2"/>
                <w:sz w:val="18"/>
                <w:szCs w:val="18"/>
                <w14:ligatures w14:val="standardContextual"/>
              </w:rPr>
            </w:pPr>
          </w:p>
          <w:p w14:paraId="4B10B475" w14:textId="77777777" w:rsidR="001B3E2E" w:rsidRDefault="001B3E2E" w:rsidP="001B3E2E">
            <w:pPr>
              <w:rPr>
                <w:rFonts w:ascii="Arial" w:hAnsi="Arial" w:cs="Arial"/>
                <w:kern w:val="2"/>
                <w:sz w:val="18"/>
                <w:szCs w:val="18"/>
                <w14:ligatures w14:val="standardContextual"/>
              </w:rPr>
            </w:pPr>
          </w:p>
          <w:p w14:paraId="0BF849E2" w14:textId="77777777" w:rsidR="001B3E2E" w:rsidRDefault="001B3E2E" w:rsidP="001B3E2E">
            <w:pPr>
              <w:rPr>
                <w:rFonts w:ascii="Arial" w:hAnsi="Arial" w:cs="Arial"/>
                <w:kern w:val="2"/>
                <w:sz w:val="18"/>
                <w:szCs w:val="18"/>
                <w14:ligatures w14:val="standardContextual"/>
              </w:rPr>
            </w:pPr>
          </w:p>
          <w:p w14:paraId="0D3C5688" w14:textId="77777777" w:rsidR="001B3E2E" w:rsidRDefault="001B3E2E" w:rsidP="001B3E2E">
            <w:pPr>
              <w:rPr>
                <w:rFonts w:ascii="Arial" w:hAnsi="Arial" w:cs="Arial"/>
                <w:kern w:val="2"/>
                <w:sz w:val="18"/>
                <w:szCs w:val="18"/>
                <w14:ligatures w14:val="standardContextual"/>
              </w:rPr>
            </w:pPr>
          </w:p>
          <w:p w14:paraId="780B8527" w14:textId="77777777" w:rsidR="001B3E2E" w:rsidRDefault="001B3E2E" w:rsidP="001B3E2E">
            <w:pPr>
              <w:rPr>
                <w:rFonts w:ascii="Arial" w:hAnsi="Arial" w:cs="Arial"/>
                <w:kern w:val="2"/>
                <w:sz w:val="18"/>
                <w:szCs w:val="18"/>
                <w14:ligatures w14:val="standardContextual"/>
              </w:rPr>
            </w:pPr>
          </w:p>
          <w:p w14:paraId="3709D83F" w14:textId="77777777" w:rsidR="001B3E2E" w:rsidRDefault="001B3E2E" w:rsidP="001B3E2E">
            <w:pPr>
              <w:rPr>
                <w:rFonts w:ascii="Arial" w:hAnsi="Arial" w:cs="Arial"/>
                <w:kern w:val="2"/>
                <w:sz w:val="18"/>
                <w:szCs w:val="18"/>
                <w14:ligatures w14:val="standardContextual"/>
              </w:rPr>
            </w:pPr>
          </w:p>
          <w:p w14:paraId="63D4F239" w14:textId="77777777" w:rsidR="001B3E2E" w:rsidRDefault="001B3E2E" w:rsidP="001B3E2E">
            <w:pPr>
              <w:rPr>
                <w:rFonts w:ascii="Arial" w:hAnsi="Arial" w:cs="Arial"/>
                <w:kern w:val="2"/>
                <w:sz w:val="18"/>
                <w:szCs w:val="18"/>
                <w14:ligatures w14:val="standardContextual"/>
              </w:rPr>
            </w:pPr>
          </w:p>
          <w:p w14:paraId="4A246E49" w14:textId="77777777" w:rsidR="001B3E2E" w:rsidRDefault="001B3E2E" w:rsidP="001B3E2E">
            <w:pPr>
              <w:rPr>
                <w:rFonts w:ascii="Arial" w:hAnsi="Arial" w:cs="Arial"/>
                <w:kern w:val="2"/>
                <w:sz w:val="18"/>
                <w:szCs w:val="18"/>
                <w14:ligatures w14:val="standardContextual"/>
              </w:rPr>
            </w:pPr>
          </w:p>
          <w:p w14:paraId="263575FF" w14:textId="77777777" w:rsidR="001B3E2E" w:rsidRDefault="001B3E2E" w:rsidP="001B3E2E">
            <w:pPr>
              <w:rPr>
                <w:rFonts w:ascii="Arial" w:hAnsi="Arial" w:cs="Arial"/>
                <w:kern w:val="2"/>
                <w:sz w:val="18"/>
                <w:szCs w:val="18"/>
                <w14:ligatures w14:val="standardContextual"/>
              </w:rPr>
            </w:pPr>
          </w:p>
          <w:p w14:paraId="4F9472F6" w14:textId="77777777" w:rsidR="001B3E2E" w:rsidRDefault="001B3E2E" w:rsidP="001B3E2E">
            <w:pPr>
              <w:rPr>
                <w:rFonts w:ascii="Arial" w:hAnsi="Arial" w:cs="Arial"/>
                <w:kern w:val="2"/>
                <w:sz w:val="18"/>
                <w:szCs w:val="18"/>
                <w14:ligatures w14:val="standardContextual"/>
              </w:rPr>
            </w:pPr>
          </w:p>
          <w:p w14:paraId="01FC9DCA" w14:textId="77777777" w:rsidR="001B3E2E" w:rsidRDefault="001B3E2E" w:rsidP="001B3E2E">
            <w:pPr>
              <w:rPr>
                <w:rFonts w:ascii="Arial" w:hAnsi="Arial" w:cs="Arial"/>
                <w:kern w:val="2"/>
                <w:sz w:val="18"/>
                <w:szCs w:val="18"/>
                <w14:ligatures w14:val="standardContextual"/>
              </w:rPr>
            </w:pPr>
          </w:p>
          <w:p w14:paraId="0AB7FF2C" w14:textId="77777777" w:rsidR="001B3E2E" w:rsidRDefault="001B3E2E" w:rsidP="001B3E2E">
            <w:pPr>
              <w:rPr>
                <w:rFonts w:ascii="Arial" w:hAnsi="Arial" w:cs="Arial"/>
                <w:kern w:val="2"/>
                <w:sz w:val="18"/>
                <w:szCs w:val="18"/>
                <w14:ligatures w14:val="standardContextual"/>
              </w:rPr>
            </w:pPr>
          </w:p>
          <w:p w14:paraId="50FA16AB" w14:textId="77777777" w:rsidR="001B3E2E" w:rsidRDefault="001B3E2E" w:rsidP="001B3E2E">
            <w:pPr>
              <w:rPr>
                <w:rFonts w:ascii="Arial" w:hAnsi="Arial" w:cs="Arial"/>
                <w:kern w:val="2"/>
                <w:sz w:val="18"/>
                <w:szCs w:val="18"/>
                <w14:ligatures w14:val="standardContextual"/>
              </w:rPr>
            </w:pPr>
          </w:p>
          <w:p w14:paraId="4F47C3B4" w14:textId="77777777" w:rsidR="001B3E2E" w:rsidRDefault="001B3E2E" w:rsidP="001B3E2E">
            <w:pPr>
              <w:rPr>
                <w:rFonts w:ascii="Arial" w:hAnsi="Arial" w:cs="Arial"/>
                <w:kern w:val="2"/>
                <w:sz w:val="18"/>
                <w:szCs w:val="18"/>
                <w14:ligatures w14:val="standardContextual"/>
              </w:rPr>
            </w:pPr>
          </w:p>
          <w:p w14:paraId="17991D58" w14:textId="77777777" w:rsidR="001B3E2E" w:rsidRDefault="001B3E2E" w:rsidP="001B3E2E">
            <w:pPr>
              <w:rPr>
                <w:rFonts w:ascii="Arial" w:hAnsi="Arial" w:cs="Arial"/>
                <w:kern w:val="2"/>
                <w:sz w:val="18"/>
                <w:szCs w:val="18"/>
                <w14:ligatures w14:val="standardContextual"/>
              </w:rPr>
            </w:pPr>
          </w:p>
          <w:p w14:paraId="009E7A2B" w14:textId="77777777" w:rsidR="001B3E2E" w:rsidRDefault="001B3E2E" w:rsidP="001B3E2E">
            <w:pPr>
              <w:rPr>
                <w:rFonts w:ascii="Arial" w:hAnsi="Arial" w:cs="Arial"/>
                <w:kern w:val="2"/>
                <w:sz w:val="18"/>
                <w:szCs w:val="18"/>
                <w14:ligatures w14:val="standardContextual"/>
              </w:rPr>
            </w:pPr>
          </w:p>
          <w:p w14:paraId="489307D2" w14:textId="77777777" w:rsidR="001B3E2E" w:rsidRDefault="001B3E2E" w:rsidP="001B3E2E">
            <w:pPr>
              <w:rPr>
                <w:rFonts w:ascii="Arial" w:hAnsi="Arial" w:cs="Arial"/>
                <w:kern w:val="2"/>
                <w:sz w:val="18"/>
                <w:szCs w:val="18"/>
                <w14:ligatures w14:val="standardContextual"/>
              </w:rPr>
            </w:pPr>
          </w:p>
          <w:p w14:paraId="4CA2E74D" w14:textId="77777777" w:rsidR="001B3E2E" w:rsidRDefault="001B3E2E" w:rsidP="001B3E2E">
            <w:pPr>
              <w:rPr>
                <w:rFonts w:ascii="Arial" w:hAnsi="Arial" w:cs="Arial"/>
                <w:kern w:val="2"/>
                <w:sz w:val="18"/>
                <w:szCs w:val="18"/>
                <w14:ligatures w14:val="standardContextual"/>
              </w:rPr>
            </w:pPr>
          </w:p>
          <w:p w14:paraId="5BD8CB79" w14:textId="77777777" w:rsidR="001B3E2E" w:rsidRDefault="001B3E2E" w:rsidP="001B3E2E">
            <w:pPr>
              <w:rPr>
                <w:rFonts w:ascii="Arial" w:hAnsi="Arial" w:cs="Arial"/>
                <w:kern w:val="2"/>
                <w:sz w:val="18"/>
                <w:szCs w:val="18"/>
                <w14:ligatures w14:val="standardContextual"/>
              </w:rPr>
            </w:pPr>
          </w:p>
          <w:p w14:paraId="31E411D4" w14:textId="77777777" w:rsidR="001B3E2E" w:rsidRDefault="001B3E2E" w:rsidP="001B3E2E">
            <w:pPr>
              <w:rPr>
                <w:rFonts w:ascii="Arial" w:hAnsi="Arial" w:cs="Arial"/>
                <w:kern w:val="2"/>
                <w:sz w:val="18"/>
                <w:szCs w:val="18"/>
                <w14:ligatures w14:val="standardContextual"/>
              </w:rPr>
            </w:pPr>
          </w:p>
          <w:p w14:paraId="562D59F4" w14:textId="77777777" w:rsidR="001B3E2E" w:rsidRDefault="001B3E2E" w:rsidP="001B3E2E">
            <w:pPr>
              <w:rPr>
                <w:rFonts w:ascii="Arial" w:hAnsi="Arial" w:cs="Arial"/>
                <w:kern w:val="2"/>
                <w:sz w:val="18"/>
                <w:szCs w:val="18"/>
                <w14:ligatures w14:val="standardContextual"/>
              </w:rPr>
            </w:pPr>
          </w:p>
          <w:p w14:paraId="5DC55BDA" w14:textId="77777777" w:rsidR="001B3E2E" w:rsidRDefault="001B3E2E" w:rsidP="001B3E2E">
            <w:pPr>
              <w:rPr>
                <w:rFonts w:ascii="Arial" w:hAnsi="Arial" w:cs="Arial"/>
                <w:kern w:val="2"/>
                <w:sz w:val="18"/>
                <w:szCs w:val="18"/>
                <w14:ligatures w14:val="standardContextual"/>
              </w:rPr>
            </w:pPr>
          </w:p>
          <w:p w14:paraId="79D43CC2" w14:textId="77777777" w:rsidR="001B3E2E" w:rsidRDefault="001B3E2E" w:rsidP="001B3E2E">
            <w:pPr>
              <w:rPr>
                <w:rFonts w:ascii="Arial" w:hAnsi="Arial" w:cs="Arial"/>
                <w:kern w:val="2"/>
                <w:sz w:val="18"/>
                <w:szCs w:val="18"/>
                <w14:ligatures w14:val="standardContextual"/>
              </w:rPr>
            </w:pPr>
          </w:p>
          <w:p w14:paraId="55D67644" w14:textId="77777777" w:rsidR="001B3E2E" w:rsidRDefault="001B3E2E" w:rsidP="001B3E2E">
            <w:pPr>
              <w:rPr>
                <w:rFonts w:ascii="Arial" w:hAnsi="Arial" w:cs="Arial"/>
                <w:kern w:val="2"/>
                <w:sz w:val="18"/>
                <w:szCs w:val="18"/>
                <w14:ligatures w14:val="standardContextual"/>
              </w:rPr>
            </w:pPr>
          </w:p>
          <w:p w14:paraId="22630F56" w14:textId="77777777" w:rsidR="001B3E2E" w:rsidRDefault="001B3E2E" w:rsidP="001B3E2E">
            <w:pPr>
              <w:rPr>
                <w:rFonts w:ascii="Arial" w:hAnsi="Arial" w:cs="Arial"/>
                <w:kern w:val="2"/>
                <w:sz w:val="18"/>
                <w:szCs w:val="18"/>
                <w14:ligatures w14:val="standardContextual"/>
              </w:rPr>
            </w:pPr>
          </w:p>
          <w:p w14:paraId="124F8C7E" w14:textId="77777777" w:rsidR="001B3E2E" w:rsidRDefault="001B3E2E" w:rsidP="001B3E2E">
            <w:pPr>
              <w:rPr>
                <w:rFonts w:ascii="Arial" w:hAnsi="Arial" w:cs="Arial"/>
                <w:kern w:val="2"/>
                <w:sz w:val="18"/>
                <w:szCs w:val="18"/>
                <w14:ligatures w14:val="standardContextual"/>
              </w:rPr>
            </w:pPr>
          </w:p>
          <w:p w14:paraId="3721F788" w14:textId="77777777" w:rsidR="001B3E2E" w:rsidRDefault="001B3E2E" w:rsidP="001B3E2E">
            <w:pPr>
              <w:rPr>
                <w:rFonts w:ascii="Arial" w:hAnsi="Arial" w:cs="Arial"/>
                <w:kern w:val="2"/>
                <w:sz w:val="18"/>
                <w:szCs w:val="18"/>
                <w14:ligatures w14:val="standardContextual"/>
              </w:rPr>
            </w:pPr>
          </w:p>
          <w:p w14:paraId="09781181" w14:textId="77777777" w:rsidR="001B3E2E" w:rsidRDefault="001B3E2E" w:rsidP="001B3E2E">
            <w:pPr>
              <w:rPr>
                <w:rFonts w:ascii="Arial" w:hAnsi="Arial" w:cs="Arial"/>
                <w:kern w:val="2"/>
                <w:sz w:val="18"/>
                <w:szCs w:val="18"/>
                <w14:ligatures w14:val="standardContextual"/>
              </w:rPr>
            </w:pPr>
          </w:p>
          <w:p w14:paraId="7A183844" w14:textId="77777777" w:rsidR="001B3E2E" w:rsidRDefault="001B3E2E" w:rsidP="001B3E2E">
            <w:pPr>
              <w:rPr>
                <w:rFonts w:ascii="Arial" w:hAnsi="Arial" w:cs="Arial"/>
                <w:kern w:val="2"/>
                <w:sz w:val="18"/>
                <w:szCs w:val="18"/>
                <w14:ligatures w14:val="standardContextual"/>
              </w:rPr>
            </w:pPr>
          </w:p>
          <w:p w14:paraId="6820F495" w14:textId="77777777" w:rsidR="001B3E2E" w:rsidRDefault="001B3E2E" w:rsidP="001B3E2E">
            <w:pPr>
              <w:rPr>
                <w:rFonts w:ascii="Arial" w:hAnsi="Arial" w:cs="Arial"/>
                <w:kern w:val="2"/>
                <w:sz w:val="18"/>
                <w:szCs w:val="18"/>
                <w14:ligatures w14:val="standardContextual"/>
              </w:rPr>
            </w:pPr>
          </w:p>
          <w:p w14:paraId="563154A5" w14:textId="77777777" w:rsidR="001B3E2E" w:rsidRDefault="001B3E2E" w:rsidP="001B3E2E">
            <w:pPr>
              <w:rPr>
                <w:rFonts w:ascii="Arial" w:hAnsi="Arial" w:cs="Arial"/>
                <w:kern w:val="2"/>
                <w:sz w:val="18"/>
                <w:szCs w:val="18"/>
                <w14:ligatures w14:val="standardContextual"/>
              </w:rPr>
            </w:pPr>
          </w:p>
          <w:p w14:paraId="53645728" w14:textId="77777777" w:rsidR="001B3E2E" w:rsidRDefault="001B3E2E" w:rsidP="001B3E2E">
            <w:pPr>
              <w:rPr>
                <w:rFonts w:ascii="Arial" w:hAnsi="Arial" w:cs="Arial"/>
                <w:kern w:val="2"/>
                <w:sz w:val="18"/>
                <w:szCs w:val="18"/>
                <w14:ligatures w14:val="standardContextual"/>
              </w:rPr>
            </w:pPr>
          </w:p>
          <w:p w14:paraId="37B2CAE5" w14:textId="77777777" w:rsidR="001B3E2E" w:rsidRDefault="001B3E2E" w:rsidP="001B3E2E">
            <w:pPr>
              <w:rPr>
                <w:rFonts w:ascii="Arial" w:hAnsi="Arial" w:cs="Arial"/>
                <w:kern w:val="2"/>
                <w:sz w:val="18"/>
                <w:szCs w:val="18"/>
                <w14:ligatures w14:val="standardContextual"/>
              </w:rPr>
            </w:pPr>
          </w:p>
          <w:p w14:paraId="6B4926C2" w14:textId="77777777" w:rsidR="001B3E2E" w:rsidRDefault="001B3E2E" w:rsidP="001B3E2E">
            <w:pPr>
              <w:rPr>
                <w:rFonts w:ascii="Arial" w:hAnsi="Arial" w:cs="Arial"/>
                <w:kern w:val="2"/>
                <w:sz w:val="18"/>
                <w:szCs w:val="18"/>
                <w14:ligatures w14:val="standardContextual"/>
              </w:rPr>
            </w:pPr>
          </w:p>
          <w:p w14:paraId="4D61FE82" w14:textId="77777777" w:rsidR="001B3E2E" w:rsidRDefault="001B3E2E" w:rsidP="001B3E2E">
            <w:pPr>
              <w:rPr>
                <w:rFonts w:ascii="Arial" w:hAnsi="Arial" w:cs="Arial"/>
                <w:kern w:val="2"/>
                <w:sz w:val="18"/>
                <w:szCs w:val="18"/>
                <w14:ligatures w14:val="standardContextual"/>
              </w:rPr>
            </w:pPr>
          </w:p>
          <w:p w14:paraId="6217949B" w14:textId="77777777" w:rsidR="001B3E2E" w:rsidRDefault="001B3E2E" w:rsidP="001B3E2E">
            <w:pPr>
              <w:rPr>
                <w:rFonts w:ascii="Arial" w:hAnsi="Arial" w:cs="Arial"/>
                <w:kern w:val="2"/>
                <w:sz w:val="18"/>
                <w:szCs w:val="18"/>
                <w14:ligatures w14:val="standardContextual"/>
              </w:rPr>
            </w:pPr>
          </w:p>
          <w:p w14:paraId="1BD2FD1C" w14:textId="77777777" w:rsidR="001B3E2E" w:rsidRDefault="001B3E2E" w:rsidP="001B3E2E">
            <w:pPr>
              <w:rPr>
                <w:rFonts w:ascii="Arial" w:hAnsi="Arial" w:cs="Arial"/>
                <w:kern w:val="2"/>
                <w:sz w:val="18"/>
                <w:szCs w:val="18"/>
                <w14:ligatures w14:val="standardContextual"/>
              </w:rPr>
            </w:pPr>
          </w:p>
          <w:p w14:paraId="529EA924" w14:textId="77777777" w:rsidR="001B3E2E" w:rsidRDefault="001B3E2E" w:rsidP="001B3E2E">
            <w:pPr>
              <w:rPr>
                <w:rFonts w:ascii="Arial" w:hAnsi="Arial" w:cs="Arial"/>
                <w:kern w:val="2"/>
                <w:sz w:val="18"/>
                <w:szCs w:val="18"/>
                <w14:ligatures w14:val="standardContextual"/>
              </w:rPr>
            </w:pPr>
          </w:p>
          <w:p w14:paraId="3E1A2305" w14:textId="77777777" w:rsidR="001B3E2E" w:rsidRDefault="001B3E2E" w:rsidP="001B3E2E">
            <w:pPr>
              <w:rPr>
                <w:rFonts w:ascii="Arial" w:hAnsi="Arial" w:cs="Arial"/>
                <w:kern w:val="2"/>
                <w:sz w:val="18"/>
                <w:szCs w:val="18"/>
                <w14:ligatures w14:val="standardContextual"/>
              </w:rPr>
            </w:pPr>
          </w:p>
          <w:p w14:paraId="61BA80B7" w14:textId="619317C9" w:rsidR="001B3E2E" w:rsidRPr="00387A3D" w:rsidRDefault="001B3E2E" w:rsidP="001B3E2E">
            <w:pPr>
              <w:rPr>
                <w:rFonts w:ascii="Arial" w:hAnsi="Arial" w:cs="Arial"/>
                <w:kern w:val="2"/>
                <w:sz w:val="18"/>
                <w:szCs w:val="18"/>
                <w14:ligatures w14:val="standardContextual"/>
              </w:rPr>
            </w:pPr>
          </w:p>
        </w:tc>
        <w:tc>
          <w:tcPr>
            <w:tcW w:w="418" w:type="pct"/>
            <w:hideMark/>
          </w:tcPr>
          <w:p w14:paraId="4AE8DAC6" w14:textId="52FD03E5" w:rsidR="001B3E2E" w:rsidRPr="00C811C9" w:rsidRDefault="001B3E2E" w:rsidP="001B3E2E">
            <w:pPr>
              <w:rPr>
                <w:rFonts w:ascii="Arial" w:hAnsi="Arial" w:cs="Arial"/>
                <w:kern w:val="2"/>
                <w:sz w:val="18"/>
                <w:szCs w:val="18"/>
                <w14:ligatures w14:val="standardContextual"/>
              </w:rPr>
            </w:pPr>
            <w:proofErr w:type="spellStart"/>
            <w:r w:rsidRPr="00653AA7">
              <w:rPr>
                <w:rFonts w:ascii="Arial" w:hAnsi="Arial" w:cs="Arial"/>
                <w:kern w:val="2"/>
                <w:sz w:val="18"/>
                <w:szCs w:val="18"/>
                <w14:ligatures w14:val="standardContextual"/>
              </w:rPr>
              <w:lastRenderedPageBreak/>
              <w:t>Қазақстан</w:t>
            </w:r>
            <w:proofErr w:type="spellEnd"/>
            <w:r w:rsidRPr="00653AA7">
              <w:rPr>
                <w:rFonts w:ascii="Arial" w:hAnsi="Arial" w:cs="Arial"/>
                <w:kern w:val="2"/>
                <w:sz w:val="18"/>
                <w:szCs w:val="18"/>
                <w14:ligatures w14:val="standardContextual"/>
              </w:rPr>
              <w:t xml:space="preserve"> </w:t>
            </w:r>
            <w:proofErr w:type="spellStart"/>
            <w:r w:rsidRPr="00653AA7">
              <w:rPr>
                <w:rFonts w:ascii="Arial" w:hAnsi="Arial" w:cs="Arial"/>
                <w:kern w:val="2"/>
                <w:sz w:val="18"/>
                <w:szCs w:val="18"/>
                <w14:ligatures w14:val="standardContextual"/>
              </w:rPr>
              <w:t>Тарихы</w:t>
            </w:r>
            <w:proofErr w:type="spellEnd"/>
          </w:p>
        </w:tc>
        <w:tc>
          <w:tcPr>
            <w:tcW w:w="935" w:type="pct"/>
            <w:noWrap/>
            <w:hideMark/>
          </w:tcPr>
          <w:p w14:paraId="621DC627" w14:textId="68411735" w:rsidR="001B3E2E" w:rsidRPr="00C811C9" w:rsidRDefault="001B3E2E" w:rsidP="001B3E2E">
            <w:pPr>
              <w:rPr>
                <w:rFonts w:ascii="Arial" w:hAnsi="Arial" w:cs="Arial"/>
                <w:kern w:val="2"/>
                <w:sz w:val="18"/>
                <w:szCs w:val="18"/>
                <w14:ligatures w14:val="standardContextual"/>
              </w:rPr>
            </w:pPr>
            <w:proofErr w:type="spellStart"/>
            <w:r w:rsidRPr="003B183C">
              <w:rPr>
                <w:rFonts w:ascii="Arial" w:hAnsi="Arial" w:cs="Arial"/>
                <w:sz w:val="18"/>
                <w:szCs w:val="18"/>
              </w:rPr>
              <w:t>Курстың</w:t>
            </w:r>
            <w:proofErr w:type="spellEnd"/>
            <w:r w:rsidRPr="003B183C">
              <w:rPr>
                <w:rFonts w:ascii="Arial" w:hAnsi="Arial" w:cs="Arial"/>
                <w:sz w:val="18"/>
                <w:szCs w:val="18"/>
              </w:rPr>
              <w:t xml:space="preserve"> </w:t>
            </w:r>
            <w:proofErr w:type="spellStart"/>
            <w:r w:rsidRPr="003B183C">
              <w:rPr>
                <w:rFonts w:ascii="Arial" w:hAnsi="Arial" w:cs="Arial"/>
                <w:sz w:val="18"/>
                <w:szCs w:val="18"/>
              </w:rPr>
              <w:t>мақсаты-тарих</w:t>
            </w:r>
            <w:proofErr w:type="spellEnd"/>
            <w:r w:rsidRPr="003B183C">
              <w:rPr>
                <w:rFonts w:ascii="Arial" w:hAnsi="Arial" w:cs="Arial"/>
                <w:sz w:val="18"/>
                <w:szCs w:val="18"/>
              </w:rPr>
              <w:t xml:space="preserve"> </w:t>
            </w:r>
            <w:proofErr w:type="spellStart"/>
            <w:r w:rsidRPr="003B183C">
              <w:rPr>
                <w:rFonts w:ascii="Arial" w:hAnsi="Arial" w:cs="Arial"/>
                <w:sz w:val="18"/>
                <w:szCs w:val="18"/>
              </w:rPr>
              <w:t>пәні</w:t>
            </w:r>
            <w:proofErr w:type="spellEnd"/>
            <w:r w:rsidRPr="003B183C">
              <w:rPr>
                <w:rFonts w:ascii="Arial" w:hAnsi="Arial" w:cs="Arial"/>
                <w:sz w:val="18"/>
                <w:szCs w:val="18"/>
              </w:rPr>
              <w:t xml:space="preserve"> </w:t>
            </w:r>
            <w:proofErr w:type="spellStart"/>
            <w:r w:rsidRPr="003B183C">
              <w:rPr>
                <w:rFonts w:ascii="Arial" w:hAnsi="Arial" w:cs="Arial"/>
                <w:sz w:val="18"/>
                <w:szCs w:val="18"/>
              </w:rPr>
              <w:t>бойынша</w:t>
            </w:r>
            <w:proofErr w:type="spellEnd"/>
            <w:r w:rsidRPr="003B183C">
              <w:rPr>
                <w:rFonts w:ascii="Arial" w:hAnsi="Arial" w:cs="Arial"/>
                <w:sz w:val="18"/>
                <w:szCs w:val="18"/>
              </w:rPr>
              <w:t xml:space="preserve"> </w:t>
            </w:r>
            <w:proofErr w:type="spellStart"/>
            <w:r w:rsidRPr="003B183C">
              <w:rPr>
                <w:rFonts w:ascii="Arial" w:hAnsi="Arial" w:cs="Arial"/>
                <w:sz w:val="18"/>
                <w:szCs w:val="18"/>
              </w:rPr>
              <w:t>білімді</w:t>
            </w:r>
            <w:proofErr w:type="spellEnd"/>
            <w:r w:rsidRPr="003B183C">
              <w:rPr>
                <w:rFonts w:ascii="Arial" w:hAnsi="Arial" w:cs="Arial"/>
                <w:sz w:val="18"/>
                <w:szCs w:val="18"/>
              </w:rPr>
              <w:t xml:space="preserve"> </w:t>
            </w:r>
            <w:proofErr w:type="spellStart"/>
            <w:r w:rsidRPr="003B183C">
              <w:rPr>
                <w:rFonts w:ascii="Arial" w:hAnsi="Arial" w:cs="Arial"/>
                <w:sz w:val="18"/>
                <w:szCs w:val="18"/>
              </w:rPr>
              <w:t>жүйелеу</w:t>
            </w:r>
            <w:proofErr w:type="spellEnd"/>
            <w:r w:rsidRPr="003B183C">
              <w:rPr>
                <w:rFonts w:ascii="Arial" w:hAnsi="Arial" w:cs="Arial"/>
                <w:sz w:val="18"/>
                <w:szCs w:val="18"/>
              </w:rPr>
              <w:t xml:space="preserve"> </w:t>
            </w:r>
            <w:proofErr w:type="spellStart"/>
            <w:r w:rsidRPr="003B183C">
              <w:rPr>
                <w:rFonts w:ascii="Arial" w:hAnsi="Arial" w:cs="Arial"/>
                <w:sz w:val="18"/>
                <w:szCs w:val="18"/>
              </w:rPr>
              <w:t>және</w:t>
            </w:r>
            <w:proofErr w:type="spellEnd"/>
            <w:r w:rsidRPr="003B183C">
              <w:rPr>
                <w:rFonts w:ascii="Arial" w:hAnsi="Arial" w:cs="Arial"/>
                <w:sz w:val="18"/>
                <w:szCs w:val="18"/>
              </w:rPr>
              <w:t xml:space="preserve"> </w:t>
            </w:r>
            <w:proofErr w:type="spellStart"/>
            <w:r w:rsidRPr="003B183C">
              <w:rPr>
                <w:rFonts w:ascii="Arial" w:hAnsi="Arial" w:cs="Arial"/>
                <w:sz w:val="18"/>
                <w:szCs w:val="18"/>
              </w:rPr>
              <w:t>Қазақстан</w:t>
            </w:r>
            <w:proofErr w:type="spellEnd"/>
            <w:r w:rsidRPr="003B183C">
              <w:rPr>
                <w:rFonts w:ascii="Arial" w:hAnsi="Arial" w:cs="Arial"/>
                <w:sz w:val="18"/>
                <w:szCs w:val="18"/>
              </w:rPr>
              <w:t xml:space="preserve"> </w:t>
            </w:r>
            <w:proofErr w:type="spellStart"/>
            <w:r w:rsidRPr="003B183C">
              <w:rPr>
                <w:rFonts w:ascii="Arial" w:hAnsi="Arial" w:cs="Arial"/>
                <w:sz w:val="18"/>
                <w:szCs w:val="18"/>
              </w:rPr>
              <w:t>тарихының</w:t>
            </w:r>
            <w:proofErr w:type="spellEnd"/>
            <w:r w:rsidRPr="003B183C">
              <w:rPr>
                <w:rFonts w:ascii="Arial" w:hAnsi="Arial" w:cs="Arial"/>
                <w:sz w:val="18"/>
                <w:szCs w:val="18"/>
              </w:rPr>
              <w:t xml:space="preserve"> </w:t>
            </w:r>
            <w:proofErr w:type="spellStart"/>
            <w:r w:rsidRPr="003B183C">
              <w:rPr>
                <w:rFonts w:ascii="Arial" w:hAnsi="Arial" w:cs="Arial"/>
                <w:sz w:val="18"/>
                <w:szCs w:val="18"/>
              </w:rPr>
              <w:t>негізгі</w:t>
            </w:r>
            <w:proofErr w:type="spellEnd"/>
            <w:r w:rsidRPr="003B183C">
              <w:rPr>
                <w:rFonts w:ascii="Arial" w:hAnsi="Arial" w:cs="Arial"/>
                <w:sz w:val="18"/>
                <w:szCs w:val="18"/>
              </w:rPr>
              <w:t xml:space="preserve"> </w:t>
            </w:r>
            <w:proofErr w:type="spellStart"/>
            <w:r w:rsidRPr="003B183C">
              <w:rPr>
                <w:rFonts w:ascii="Arial" w:hAnsi="Arial" w:cs="Arial"/>
                <w:sz w:val="18"/>
                <w:szCs w:val="18"/>
              </w:rPr>
              <w:t>оқиғалары</w:t>
            </w:r>
            <w:proofErr w:type="spellEnd"/>
            <w:r w:rsidRPr="003B183C">
              <w:rPr>
                <w:rFonts w:ascii="Arial" w:hAnsi="Arial" w:cs="Arial"/>
                <w:sz w:val="18"/>
                <w:szCs w:val="18"/>
              </w:rPr>
              <w:t xml:space="preserve"> </w:t>
            </w:r>
            <w:proofErr w:type="spellStart"/>
            <w:r w:rsidRPr="003B183C">
              <w:rPr>
                <w:rFonts w:ascii="Arial" w:hAnsi="Arial" w:cs="Arial"/>
                <w:sz w:val="18"/>
                <w:szCs w:val="18"/>
              </w:rPr>
              <w:t>туралы</w:t>
            </w:r>
            <w:proofErr w:type="spellEnd"/>
            <w:r w:rsidRPr="003B183C">
              <w:rPr>
                <w:rFonts w:ascii="Arial" w:hAnsi="Arial" w:cs="Arial"/>
                <w:sz w:val="18"/>
                <w:szCs w:val="18"/>
              </w:rPr>
              <w:t xml:space="preserve"> </w:t>
            </w:r>
            <w:proofErr w:type="spellStart"/>
            <w:r w:rsidRPr="003B183C">
              <w:rPr>
                <w:rFonts w:ascii="Arial" w:hAnsi="Arial" w:cs="Arial"/>
                <w:sz w:val="18"/>
                <w:szCs w:val="18"/>
              </w:rPr>
              <w:t>ғылыми</w:t>
            </w:r>
            <w:proofErr w:type="spellEnd"/>
            <w:r w:rsidRPr="003B183C">
              <w:rPr>
                <w:rFonts w:ascii="Arial" w:hAnsi="Arial" w:cs="Arial"/>
                <w:sz w:val="18"/>
                <w:szCs w:val="18"/>
              </w:rPr>
              <w:t xml:space="preserve"> </w:t>
            </w:r>
            <w:proofErr w:type="spellStart"/>
            <w:r w:rsidRPr="003B183C">
              <w:rPr>
                <w:rFonts w:ascii="Arial" w:hAnsi="Arial" w:cs="Arial"/>
                <w:sz w:val="18"/>
                <w:szCs w:val="18"/>
              </w:rPr>
              <w:t>негізделген</w:t>
            </w:r>
            <w:proofErr w:type="spellEnd"/>
            <w:r w:rsidRPr="003B183C">
              <w:rPr>
                <w:rFonts w:ascii="Arial" w:hAnsi="Arial" w:cs="Arial"/>
                <w:sz w:val="18"/>
                <w:szCs w:val="18"/>
              </w:rPr>
              <w:t xml:space="preserve"> </w:t>
            </w:r>
            <w:proofErr w:type="spellStart"/>
            <w:r w:rsidRPr="003B183C">
              <w:rPr>
                <w:rFonts w:ascii="Arial" w:hAnsi="Arial" w:cs="Arial"/>
                <w:sz w:val="18"/>
                <w:szCs w:val="18"/>
              </w:rPr>
              <w:t>тұжырымдама</w:t>
            </w:r>
            <w:proofErr w:type="spellEnd"/>
            <w:r w:rsidRPr="003B183C">
              <w:rPr>
                <w:rFonts w:ascii="Arial" w:hAnsi="Arial" w:cs="Arial"/>
                <w:sz w:val="18"/>
                <w:szCs w:val="18"/>
              </w:rPr>
              <w:t xml:space="preserve"> </w:t>
            </w:r>
            <w:proofErr w:type="spellStart"/>
            <w:r w:rsidRPr="003B183C">
              <w:rPr>
                <w:rFonts w:ascii="Arial" w:hAnsi="Arial" w:cs="Arial"/>
                <w:sz w:val="18"/>
                <w:szCs w:val="18"/>
              </w:rPr>
              <w:t>жасау</w:t>
            </w:r>
            <w:proofErr w:type="spellEnd"/>
            <w:r w:rsidRPr="003B183C">
              <w:rPr>
                <w:rFonts w:ascii="Arial" w:hAnsi="Arial" w:cs="Arial"/>
                <w:sz w:val="18"/>
                <w:szCs w:val="18"/>
              </w:rPr>
              <w:t>.</w:t>
            </w:r>
          </w:p>
        </w:tc>
        <w:tc>
          <w:tcPr>
            <w:tcW w:w="175" w:type="pct"/>
            <w:noWrap/>
            <w:vAlign w:val="center"/>
            <w:hideMark/>
          </w:tcPr>
          <w:p w14:paraId="01BD19E9" w14:textId="451BA5B4" w:rsidR="001B3E2E" w:rsidRPr="00CD5300" w:rsidRDefault="4BFBE4F6" w:rsidP="001B3E2E">
            <w:pPr>
              <w:rPr>
                <w:rFonts w:ascii="Arial" w:hAnsi="Arial" w:cs="Arial"/>
                <w:sz w:val="16"/>
                <w:szCs w:val="16"/>
              </w:rPr>
            </w:pPr>
            <w:r w:rsidRPr="4BFBE4F6">
              <w:rPr>
                <w:rFonts w:ascii="Arial" w:hAnsi="Arial" w:cs="Arial"/>
                <w:sz w:val="16"/>
                <w:szCs w:val="16"/>
              </w:rPr>
              <w:t xml:space="preserve">ЖБП </w:t>
            </w:r>
          </w:p>
          <w:p w14:paraId="2B47B969" w14:textId="30608438" w:rsidR="001B3E2E" w:rsidRPr="005D053D" w:rsidRDefault="001B3E2E" w:rsidP="001B3E2E">
            <w:pPr>
              <w:spacing w:line="256" w:lineRule="auto"/>
              <w:jc w:val="center"/>
              <w:rPr>
                <w:rFonts w:ascii="Arial" w:hAnsi="Arial" w:cs="Arial"/>
                <w:kern w:val="2"/>
                <w:sz w:val="18"/>
                <w:szCs w:val="18"/>
                <w14:ligatures w14:val="standardContextual"/>
              </w:rPr>
            </w:pPr>
          </w:p>
        </w:tc>
        <w:tc>
          <w:tcPr>
            <w:tcW w:w="175" w:type="pct"/>
            <w:noWrap/>
            <w:vAlign w:val="center"/>
            <w:hideMark/>
          </w:tcPr>
          <w:p w14:paraId="79A0B28E" w14:textId="2C60A235" w:rsidR="001B3E2E" w:rsidRPr="005D053D" w:rsidRDefault="001B3E2E" w:rsidP="001B3E2E">
            <w:pPr>
              <w:spacing w:line="256" w:lineRule="auto"/>
              <w:jc w:val="center"/>
              <w:rPr>
                <w:rFonts w:ascii="Arial" w:eastAsia="Calibri" w:hAnsi="Arial" w:cs="Arial"/>
                <w:sz w:val="18"/>
                <w:szCs w:val="18"/>
              </w:rPr>
            </w:pPr>
            <w:r w:rsidRPr="00CD5300">
              <w:rPr>
                <w:rFonts w:ascii="Arial" w:hAnsi="Arial" w:cs="Arial"/>
                <w:sz w:val="16"/>
                <w:szCs w:val="16"/>
              </w:rPr>
              <w:t>МК</w:t>
            </w:r>
          </w:p>
        </w:tc>
        <w:tc>
          <w:tcPr>
            <w:tcW w:w="173" w:type="pct"/>
            <w:noWrap/>
            <w:vAlign w:val="center"/>
            <w:hideMark/>
          </w:tcPr>
          <w:p w14:paraId="24EEE162" w14:textId="337F1494" w:rsidR="001B3E2E" w:rsidRPr="005D053D" w:rsidRDefault="001B3E2E" w:rsidP="001B3E2E">
            <w:pPr>
              <w:spacing w:line="256" w:lineRule="auto"/>
              <w:jc w:val="center"/>
              <w:rPr>
                <w:rFonts w:ascii="Arial" w:eastAsia="Calibri" w:hAnsi="Arial" w:cs="Arial"/>
                <w:sz w:val="18"/>
                <w:szCs w:val="18"/>
              </w:rPr>
            </w:pPr>
            <w:r w:rsidRPr="005D053D">
              <w:rPr>
                <w:rFonts w:ascii="Arial" w:eastAsia="Calibri" w:hAnsi="Arial" w:cs="Arial"/>
                <w:sz w:val="18"/>
                <w:szCs w:val="18"/>
              </w:rPr>
              <w:t>5</w:t>
            </w:r>
          </w:p>
        </w:tc>
        <w:tc>
          <w:tcPr>
            <w:tcW w:w="146" w:type="pct"/>
            <w:noWrap/>
            <w:vAlign w:val="center"/>
            <w:hideMark/>
          </w:tcPr>
          <w:p w14:paraId="7B492060" w14:textId="0AEA2624" w:rsidR="001B3E2E" w:rsidRPr="00C811C9" w:rsidRDefault="001B3E2E" w:rsidP="001B3E2E">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hideMark/>
          </w:tcPr>
          <w:p w14:paraId="3F6BF06C" w14:textId="25D30651"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hideMark/>
          </w:tcPr>
          <w:p w14:paraId="2AF3284B" w14:textId="7359047C" w:rsidR="001B3E2E" w:rsidRPr="00C811C9" w:rsidRDefault="001B3E2E" w:rsidP="001B3E2E">
            <w:pPr>
              <w:jc w:val="center"/>
              <w:rPr>
                <w:rFonts w:ascii="Arial" w:hAnsi="Arial" w:cs="Arial"/>
                <w:kern w:val="2"/>
                <w:sz w:val="20"/>
                <w:szCs w:val="20"/>
                <w14:ligatures w14:val="standardContextual"/>
              </w:rPr>
            </w:pPr>
          </w:p>
        </w:tc>
        <w:tc>
          <w:tcPr>
            <w:tcW w:w="146" w:type="pct"/>
            <w:shd w:val="clear" w:color="auto" w:fill="FFFFFF" w:themeFill="background1"/>
            <w:noWrap/>
            <w:vAlign w:val="center"/>
            <w:hideMark/>
          </w:tcPr>
          <w:p w14:paraId="4D5D7C8B" w14:textId="390DF3BF"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hideMark/>
          </w:tcPr>
          <w:p w14:paraId="167FBC49" w14:textId="674CB309"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hideMark/>
          </w:tcPr>
          <w:p w14:paraId="3D67038D" w14:textId="047D5982"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hideMark/>
          </w:tcPr>
          <w:p w14:paraId="3400198E" w14:textId="57DF7FA8"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hideMark/>
          </w:tcPr>
          <w:p w14:paraId="02E1348E" w14:textId="3431290C"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hideMark/>
          </w:tcPr>
          <w:p w14:paraId="14A9E881" w14:textId="5D00831B"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hideMark/>
          </w:tcPr>
          <w:p w14:paraId="55496A31" w14:textId="77B2832A"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1F1A60C8"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4A3C418E"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7A390F23"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20F05BD1" w14:textId="77777777" w:rsidR="001B3E2E" w:rsidRPr="00C811C9" w:rsidRDefault="001B3E2E" w:rsidP="001B3E2E">
            <w:pPr>
              <w:jc w:val="center"/>
              <w:rPr>
                <w:rFonts w:ascii="Arial" w:hAnsi="Arial" w:cs="Arial"/>
                <w:kern w:val="2"/>
                <w:sz w:val="20"/>
                <w:szCs w:val="20"/>
                <w14:ligatures w14:val="standardContextual"/>
              </w:rPr>
            </w:pPr>
          </w:p>
        </w:tc>
        <w:tc>
          <w:tcPr>
            <w:tcW w:w="164" w:type="pct"/>
            <w:vAlign w:val="center"/>
          </w:tcPr>
          <w:p w14:paraId="1DD32061" w14:textId="77777777" w:rsidR="001B3E2E" w:rsidRPr="00C811C9" w:rsidRDefault="001B3E2E" w:rsidP="001B3E2E">
            <w:pPr>
              <w:jc w:val="center"/>
              <w:rPr>
                <w:rFonts w:ascii="Arial" w:hAnsi="Arial" w:cs="Arial"/>
                <w:kern w:val="2"/>
                <w:sz w:val="20"/>
                <w:szCs w:val="20"/>
                <w14:ligatures w14:val="standardContextual"/>
              </w:rPr>
            </w:pPr>
          </w:p>
        </w:tc>
      </w:tr>
      <w:tr w:rsidR="001B3E2E" w:rsidRPr="00C811C9" w14:paraId="4BFC6564" w14:textId="77777777" w:rsidTr="28C8F366">
        <w:trPr>
          <w:trHeight w:val="250"/>
        </w:trPr>
        <w:tc>
          <w:tcPr>
            <w:tcW w:w="393" w:type="pct"/>
            <w:vMerge/>
            <w:vAlign w:val="center"/>
          </w:tcPr>
          <w:p w14:paraId="148A4EA5" w14:textId="77777777" w:rsidR="001B3E2E" w:rsidRPr="00C811C9" w:rsidRDefault="001B3E2E" w:rsidP="001B3E2E">
            <w:pPr>
              <w:spacing w:line="256" w:lineRule="auto"/>
              <w:rPr>
                <w:rFonts w:ascii="Arial" w:hAnsi="Arial" w:cs="Arial"/>
                <w:kern w:val="2"/>
                <w:sz w:val="18"/>
                <w:szCs w:val="18"/>
                <w14:ligatures w14:val="standardContextual"/>
              </w:rPr>
            </w:pPr>
          </w:p>
        </w:tc>
        <w:tc>
          <w:tcPr>
            <w:tcW w:w="523" w:type="pct"/>
            <w:vMerge/>
            <w:vAlign w:val="center"/>
          </w:tcPr>
          <w:p w14:paraId="18F7CCB6" w14:textId="77777777" w:rsidR="001B3E2E" w:rsidRPr="00387A3D" w:rsidRDefault="001B3E2E" w:rsidP="001B3E2E">
            <w:pPr>
              <w:spacing w:line="256" w:lineRule="auto"/>
              <w:jc w:val="center"/>
              <w:rPr>
                <w:rFonts w:ascii="Arial" w:hAnsi="Arial" w:cs="Arial"/>
                <w:kern w:val="2"/>
                <w:sz w:val="18"/>
                <w:szCs w:val="18"/>
                <w:lang w:val="kk-KZ"/>
                <w14:ligatures w14:val="standardContextual"/>
              </w:rPr>
            </w:pPr>
          </w:p>
        </w:tc>
        <w:tc>
          <w:tcPr>
            <w:tcW w:w="418" w:type="pct"/>
          </w:tcPr>
          <w:p w14:paraId="75752181" w14:textId="0B4068D2" w:rsidR="001B3E2E" w:rsidRPr="00B0274C" w:rsidRDefault="00B0274C" w:rsidP="001B3E2E">
            <w:pPr>
              <w:rPr>
                <w:rFonts w:ascii="Arial" w:hAnsi="Arial" w:cs="Arial"/>
                <w:sz w:val="18"/>
                <w:szCs w:val="18"/>
                <w:lang w:val="kk-KZ"/>
              </w:rPr>
            </w:pPr>
            <w:r w:rsidRPr="00B0274C">
              <w:rPr>
                <w:rFonts w:ascii="Arial" w:hAnsi="Arial" w:cs="Arial"/>
                <w:kern w:val="2"/>
                <w:sz w:val="18"/>
                <w:szCs w:val="18"/>
                <w:lang w:val="kk-KZ"/>
                <w14:ligatures w14:val="standardContextual"/>
              </w:rPr>
              <w:t>Әлеуметтік-саяси білім модулі (Әлеуметтану/ Саясаттану)</w:t>
            </w:r>
          </w:p>
        </w:tc>
        <w:tc>
          <w:tcPr>
            <w:tcW w:w="935" w:type="pct"/>
            <w:noWrap/>
            <w:vAlign w:val="bottom"/>
          </w:tcPr>
          <w:p w14:paraId="29934554" w14:textId="2AB39F38" w:rsidR="001B3E2E" w:rsidRPr="00E34EB5" w:rsidRDefault="00054939" w:rsidP="001B3E2E">
            <w:pPr>
              <w:rPr>
                <w:rFonts w:ascii="Arial" w:hAnsi="Arial" w:cs="Arial"/>
                <w:sz w:val="18"/>
                <w:szCs w:val="18"/>
                <w:lang w:val="kk-KZ"/>
              </w:rPr>
            </w:pPr>
            <w:r w:rsidRPr="00E34EB5">
              <w:rPr>
                <w:rFonts w:ascii="Arial" w:hAnsi="Arial" w:cs="Arial"/>
                <w:kern w:val="2"/>
                <w:sz w:val="18"/>
                <w:szCs w:val="18"/>
                <w:lang w:val="kk-KZ"/>
                <w14:ligatures w14:val="standardContextual"/>
              </w:rPr>
              <w:t xml:space="preserve">МСПЗ Әлеуметтану/саясаттану курсы студенттерді әлеуметтік және саяси мәселелермен (әлеуметтік теңсіздік, азаматтық қоғам және құқықтық мемлекет құру мәселелері) таныстырады. Жетекші мамандардың түпнұсқа еңбектерін оқу және сыни талдау зерттелетін мәселелердің ауқымын бағалауға мүмкіндік береді. Топтық пікірталастар мен </w:t>
            </w:r>
            <w:r w:rsidRPr="00E34EB5">
              <w:rPr>
                <w:rFonts w:ascii="Arial" w:hAnsi="Arial" w:cs="Arial"/>
                <w:kern w:val="2"/>
                <w:sz w:val="18"/>
                <w:szCs w:val="18"/>
                <w:lang w:val="kk-KZ"/>
                <w14:ligatures w14:val="standardContextual"/>
              </w:rPr>
              <w:lastRenderedPageBreak/>
              <w:t>командалық жұмыс студенттердің өз ұстанымын түсіндіру, балама көзқарастарды түсіндіру және қабылдау қабілетін дамытады. Деректерді визуализациялау әдістері (интеллектуалды карталар, презентациялар) идеяларды құрылымдауға және белгілі бір мәселе бойынша негізгі ақпаратты көрнекі түрде көрсетуге көмектеседі.</w:t>
            </w:r>
          </w:p>
        </w:tc>
        <w:tc>
          <w:tcPr>
            <w:tcW w:w="175" w:type="pct"/>
            <w:noWrap/>
            <w:vAlign w:val="center"/>
          </w:tcPr>
          <w:p w14:paraId="338368F1" w14:textId="724F5A91" w:rsidR="001B3E2E" w:rsidRPr="00CD5300" w:rsidRDefault="4BFBE4F6" w:rsidP="001B3E2E">
            <w:pPr>
              <w:rPr>
                <w:rFonts w:ascii="Arial" w:hAnsi="Arial" w:cs="Arial"/>
                <w:sz w:val="16"/>
                <w:szCs w:val="16"/>
              </w:rPr>
            </w:pPr>
            <w:r w:rsidRPr="4BFBE4F6">
              <w:rPr>
                <w:rFonts w:ascii="Arial" w:hAnsi="Arial" w:cs="Arial"/>
                <w:sz w:val="16"/>
                <w:szCs w:val="16"/>
              </w:rPr>
              <w:lastRenderedPageBreak/>
              <w:t xml:space="preserve">ЖБП </w:t>
            </w:r>
          </w:p>
          <w:p w14:paraId="11D77DE9" w14:textId="229B1BBA" w:rsidR="001B3E2E" w:rsidRPr="005D053D" w:rsidRDefault="001B3E2E" w:rsidP="001B3E2E">
            <w:pPr>
              <w:spacing w:line="256" w:lineRule="auto"/>
              <w:jc w:val="center"/>
              <w:rPr>
                <w:rFonts w:ascii="Arial" w:hAnsi="Arial" w:cs="Arial"/>
                <w:kern w:val="2"/>
                <w:sz w:val="18"/>
                <w:szCs w:val="18"/>
                <w14:ligatures w14:val="standardContextual"/>
              </w:rPr>
            </w:pPr>
          </w:p>
        </w:tc>
        <w:tc>
          <w:tcPr>
            <w:tcW w:w="175" w:type="pct"/>
            <w:noWrap/>
            <w:vAlign w:val="center"/>
          </w:tcPr>
          <w:p w14:paraId="130617AF" w14:textId="4BA1723C" w:rsidR="001B3E2E" w:rsidRPr="005D053D" w:rsidRDefault="001B3E2E" w:rsidP="001B3E2E">
            <w:pPr>
              <w:spacing w:line="256" w:lineRule="auto"/>
              <w:jc w:val="center"/>
              <w:rPr>
                <w:rFonts w:ascii="Arial" w:eastAsia="Calibri" w:hAnsi="Arial" w:cs="Arial"/>
                <w:sz w:val="18"/>
                <w:szCs w:val="18"/>
              </w:rPr>
            </w:pPr>
            <w:r w:rsidRPr="00CD5300">
              <w:rPr>
                <w:rFonts w:ascii="Arial" w:hAnsi="Arial" w:cs="Arial"/>
                <w:sz w:val="16"/>
                <w:szCs w:val="16"/>
              </w:rPr>
              <w:t>МК</w:t>
            </w:r>
          </w:p>
        </w:tc>
        <w:tc>
          <w:tcPr>
            <w:tcW w:w="173" w:type="pct"/>
            <w:noWrap/>
            <w:vAlign w:val="center"/>
          </w:tcPr>
          <w:p w14:paraId="6BC7455A" w14:textId="02DF29F6" w:rsidR="001B3E2E" w:rsidRPr="005D053D" w:rsidRDefault="001B3E2E" w:rsidP="001B3E2E">
            <w:pPr>
              <w:spacing w:line="256" w:lineRule="auto"/>
              <w:jc w:val="center"/>
              <w:rPr>
                <w:rFonts w:ascii="Calibri" w:eastAsia="Calibri" w:hAnsi="Calibri"/>
                <w:sz w:val="18"/>
                <w:szCs w:val="18"/>
                <w:lang w:val="en-GB"/>
              </w:rPr>
            </w:pPr>
            <w:r w:rsidRPr="005D053D">
              <w:rPr>
                <w:rFonts w:ascii="Calibri" w:eastAsia="Calibri" w:hAnsi="Calibri"/>
                <w:sz w:val="18"/>
                <w:szCs w:val="18"/>
                <w:lang w:val="en-GB"/>
              </w:rPr>
              <w:t>4</w:t>
            </w:r>
          </w:p>
        </w:tc>
        <w:tc>
          <w:tcPr>
            <w:tcW w:w="146" w:type="pct"/>
            <w:noWrap/>
            <w:vAlign w:val="center"/>
          </w:tcPr>
          <w:p w14:paraId="56BC710D" w14:textId="46598461" w:rsidR="001B3E2E" w:rsidRPr="00C811C9" w:rsidRDefault="001B3E2E" w:rsidP="001B3E2E">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noWrap/>
            <w:vAlign w:val="center"/>
          </w:tcPr>
          <w:p w14:paraId="1649D42B"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295D444C" w14:textId="77777777" w:rsidR="001B3E2E" w:rsidRPr="00C811C9" w:rsidRDefault="001B3E2E" w:rsidP="001B3E2E">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7A11E6CE"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1BD06CD1"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25EB4AB2"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4E9D4E0E"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03C83C31"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33B9D3C2"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7AFD768A"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68B98DC2"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31802E9C"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1D88D610"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2588F0EA" w14:textId="77777777" w:rsidR="001B3E2E" w:rsidRPr="00C811C9" w:rsidRDefault="001B3E2E" w:rsidP="001B3E2E">
            <w:pPr>
              <w:jc w:val="center"/>
              <w:rPr>
                <w:rFonts w:ascii="Arial" w:hAnsi="Arial" w:cs="Arial"/>
                <w:kern w:val="2"/>
                <w:sz w:val="20"/>
                <w:szCs w:val="20"/>
                <w14:ligatures w14:val="standardContextual"/>
              </w:rPr>
            </w:pPr>
          </w:p>
        </w:tc>
        <w:tc>
          <w:tcPr>
            <w:tcW w:w="164" w:type="pct"/>
            <w:vAlign w:val="center"/>
          </w:tcPr>
          <w:p w14:paraId="118F1754" w14:textId="77777777" w:rsidR="001B3E2E" w:rsidRPr="00C811C9" w:rsidRDefault="001B3E2E" w:rsidP="001B3E2E">
            <w:pPr>
              <w:jc w:val="center"/>
              <w:rPr>
                <w:rFonts w:ascii="Arial" w:hAnsi="Arial" w:cs="Arial"/>
                <w:kern w:val="2"/>
                <w:sz w:val="20"/>
                <w:szCs w:val="20"/>
                <w14:ligatures w14:val="standardContextual"/>
              </w:rPr>
            </w:pPr>
          </w:p>
        </w:tc>
      </w:tr>
      <w:tr w:rsidR="001B3E2E" w:rsidRPr="00C811C9" w14:paraId="2B99E434" w14:textId="77777777" w:rsidTr="28C8F366">
        <w:trPr>
          <w:trHeight w:val="250"/>
        </w:trPr>
        <w:tc>
          <w:tcPr>
            <w:tcW w:w="393" w:type="pct"/>
            <w:vMerge/>
            <w:vAlign w:val="center"/>
          </w:tcPr>
          <w:p w14:paraId="53F44E2D" w14:textId="77777777" w:rsidR="001B3E2E" w:rsidRPr="00C811C9" w:rsidRDefault="001B3E2E" w:rsidP="001B3E2E">
            <w:pPr>
              <w:spacing w:line="256" w:lineRule="auto"/>
              <w:rPr>
                <w:rFonts w:ascii="Arial" w:hAnsi="Arial" w:cs="Arial"/>
                <w:kern w:val="2"/>
                <w:sz w:val="18"/>
                <w:szCs w:val="18"/>
                <w14:ligatures w14:val="standardContextual"/>
              </w:rPr>
            </w:pPr>
          </w:p>
        </w:tc>
        <w:tc>
          <w:tcPr>
            <w:tcW w:w="523" w:type="pct"/>
            <w:vMerge/>
            <w:vAlign w:val="center"/>
          </w:tcPr>
          <w:p w14:paraId="5E680989" w14:textId="77777777" w:rsidR="001B3E2E" w:rsidRPr="00387A3D" w:rsidRDefault="001B3E2E" w:rsidP="001B3E2E">
            <w:pPr>
              <w:spacing w:line="256" w:lineRule="auto"/>
              <w:jc w:val="center"/>
              <w:rPr>
                <w:rFonts w:ascii="Arial" w:hAnsi="Arial" w:cs="Arial"/>
                <w:kern w:val="2"/>
                <w:sz w:val="18"/>
                <w:szCs w:val="18"/>
                <w:lang w:val="kk-KZ"/>
                <w14:ligatures w14:val="standardContextual"/>
              </w:rPr>
            </w:pPr>
          </w:p>
        </w:tc>
        <w:tc>
          <w:tcPr>
            <w:tcW w:w="418" w:type="pct"/>
          </w:tcPr>
          <w:p w14:paraId="5842C0E8" w14:textId="43ABEE72" w:rsidR="001B3E2E" w:rsidRPr="005A63DB" w:rsidRDefault="005A63DB" w:rsidP="001B3E2E">
            <w:pPr>
              <w:rPr>
                <w:rFonts w:ascii="Arial" w:hAnsi="Arial" w:cs="Arial"/>
                <w:kern w:val="2"/>
                <w:sz w:val="18"/>
                <w:szCs w:val="18"/>
                <w:lang w:val="kk-KZ"/>
                <w14:ligatures w14:val="standardContextual"/>
              </w:rPr>
            </w:pPr>
            <w:r w:rsidRPr="005A63DB">
              <w:rPr>
                <w:rFonts w:ascii="Arial" w:hAnsi="Arial" w:cs="Arial"/>
                <w:kern w:val="2"/>
                <w:sz w:val="18"/>
                <w:szCs w:val="18"/>
                <w:lang w:val="kk-KZ"/>
                <w14:ligatures w14:val="standardContextual"/>
              </w:rPr>
              <w:t>Әлеуметтік-саяси білім модулі (Мәдениеттану/ Психология)</w:t>
            </w:r>
          </w:p>
        </w:tc>
        <w:tc>
          <w:tcPr>
            <w:tcW w:w="935" w:type="pct"/>
            <w:noWrap/>
            <w:vAlign w:val="bottom"/>
          </w:tcPr>
          <w:p w14:paraId="13EF72F4" w14:textId="184B6AFE" w:rsidR="001B3E2E" w:rsidRPr="005A63DB" w:rsidRDefault="005A63DB" w:rsidP="001B3E2E">
            <w:pPr>
              <w:rPr>
                <w:rFonts w:ascii="Arial" w:hAnsi="Arial" w:cs="Arial"/>
                <w:kern w:val="2"/>
                <w:sz w:val="18"/>
                <w:szCs w:val="18"/>
                <w:lang w:val="kk-KZ"/>
                <w14:ligatures w14:val="standardContextual"/>
              </w:rPr>
            </w:pPr>
            <w:r w:rsidRPr="005A63DB">
              <w:rPr>
                <w:rFonts w:ascii="Arial" w:hAnsi="Arial" w:cs="Arial"/>
                <w:kern w:val="2"/>
                <w:sz w:val="18"/>
                <w:szCs w:val="18"/>
                <w:lang w:val="kk-KZ"/>
                <w14:ligatures w14:val="standardContextual"/>
              </w:rPr>
              <w:t>Модуль студенттерді мәдениеттану және психология негіздерімен таныстырады, әлемге әйгілі ғалымдардың, соның ішінде қазақстандық және шетелдік авторлардың негізгі еңбектеріне сүйенеді. Курс осы пәндер бойынша типтік оқу бағдарламаларына сәйкес тақырыптарды қамтиды және түпнұсқа мәтіндерді сыни талдау, ойларды дәлелді баяндау және командалық жұмыс дағдыларын дамытуға бағытталған. Оқу барысында студенттер зерттеу әдістерін меңгереді, эссе және презентациялар форматында өз көзқарасын тұжырымдап, қорғауға үйренеді, сондай-ақ бұл ғылымдарды әрі қарай оқуға ынталандырылады.</w:t>
            </w:r>
          </w:p>
        </w:tc>
        <w:tc>
          <w:tcPr>
            <w:tcW w:w="175" w:type="pct"/>
            <w:noWrap/>
            <w:vAlign w:val="center"/>
          </w:tcPr>
          <w:p w14:paraId="321F186E" w14:textId="3116217D" w:rsidR="001B3E2E" w:rsidRPr="00CD5300" w:rsidRDefault="4BFBE4F6" w:rsidP="001B3E2E">
            <w:pPr>
              <w:rPr>
                <w:rFonts w:ascii="Arial" w:hAnsi="Arial" w:cs="Arial"/>
                <w:sz w:val="16"/>
                <w:szCs w:val="16"/>
              </w:rPr>
            </w:pPr>
            <w:r w:rsidRPr="4BFBE4F6">
              <w:rPr>
                <w:rFonts w:ascii="Arial" w:hAnsi="Arial" w:cs="Arial"/>
                <w:sz w:val="16"/>
                <w:szCs w:val="16"/>
              </w:rPr>
              <w:t xml:space="preserve">ЖБП </w:t>
            </w:r>
          </w:p>
          <w:p w14:paraId="6419B8FB" w14:textId="17F521D1" w:rsidR="001B3E2E" w:rsidRPr="005D053D" w:rsidRDefault="001B3E2E" w:rsidP="001B3E2E">
            <w:pPr>
              <w:spacing w:line="256" w:lineRule="auto"/>
              <w:jc w:val="center"/>
              <w:rPr>
                <w:rFonts w:ascii="Arial" w:hAnsi="Arial" w:cs="Arial"/>
                <w:kern w:val="2"/>
                <w:sz w:val="18"/>
                <w:szCs w:val="18"/>
                <w14:ligatures w14:val="standardContextual"/>
              </w:rPr>
            </w:pPr>
          </w:p>
        </w:tc>
        <w:tc>
          <w:tcPr>
            <w:tcW w:w="175" w:type="pct"/>
            <w:noWrap/>
            <w:vAlign w:val="center"/>
          </w:tcPr>
          <w:p w14:paraId="49DA53D1" w14:textId="07AA169B" w:rsidR="001B3E2E" w:rsidRPr="005D053D" w:rsidRDefault="001B3E2E" w:rsidP="001B3E2E">
            <w:pPr>
              <w:spacing w:line="256" w:lineRule="auto"/>
              <w:jc w:val="center"/>
              <w:rPr>
                <w:rFonts w:ascii="Arial" w:eastAsia="Calibri" w:hAnsi="Arial" w:cs="Arial"/>
                <w:sz w:val="18"/>
                <w:szCs w:val="18"/>
              </w:rPr>
            </w:pPr>
            <w:r w:rsidRPr="00CD5300">
              <w:rPr>
                <w:rFonts w:ascii="Arial" w:hAnsi="Arial" w:cs="Arial"/>
                <w:sz w:val="16"/>
                <w:szCs w:val="16"/>
              </w:rPr>
              <w:t>МК</w:t>
            </w:r>
          </w:p>
        </w:tc>
        <w:tc>
          <w:tcPr>
            <w:tcW w:w="173" w:type="pct"/>
            <w:noWrap/>
            <w:vAlign w:val="center"/>
          </w:tcPr>
          <w:p w14:paraId="57CE6293" w14:textId="279C11C2" w:rsidR="001B3E2E" w:rsidRPr="005D053D" w:rsidRDefault="001B3E2E" w:rsidP="001B3E2E">
            <w:pPr>
              <w:spacing w:line="256" w:lineRule="auto"/>
              <w:jc w:val="center"/>
              <w:rPr>
                <w:rFonts w:ascii="Calibri" w:eastAsia="Calibri" w:hAnsi="Calibri"/>
                <w:sz w:val="18"/>
                <w:szCs w:val="18"/>
                <w:lang w:val="en-GB"/>
              </w:rPr>
            </w:pPr>
            <w:r w:rsidRPr="005D053D">
              <w:rPr>
                <w:rFonts w:ascii="Calibri" w:eastAsia="Calibri" w:hAnsi="Calibri"/>
                <w:sz w:val="18"/>
                <w:szCs w:val="18"/>
                <w:lang w:val="en-GB"/>
              </w:rPr>
              <w:t>4</w:t>
            </w:r>
          </w:p>
        </w:tc>
        <w:tc>
          <w:tcPr>
            <w:tcW w:w="146" w:type="pct"/>
            <w:noWrap/>
            <w:vAlign w:val="center"/>
          </w:tcPr>
          <w:p w14:paraId="23A87F97" w14:textId="2961F820" w:rsidR="001B3E2E" w:rsidRDefault="001B3E2E" w:rsidP="001B3E2E">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123383B3"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5D501436" w14:textId="77777777" w:rsidR="001B3E2E" w:rsidRPr="00C811C9" w:rsidRDefault="001B3E2E" w:rsidP="001B3E2E">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64243F92"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5DA7A9B7"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0426BDFB"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5D52FA42"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53579908"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6296A6B0"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4885A586"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4A2BDB9F"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0F9549B7"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6D39BAFC"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5AC736A7" w14:textId="77777777" w:rsidR="001B3E2E" w:rsidRPr="00C811C9" w:rsidRDefault="001B3E2E" w:rsidP="001B3E2E">
            <w:pPr>
              <w:jc w:val="center"/>
              <w:rPr>
                <w:rFonts w:ascii="Arial" w:hAnsi="Arial" w:cs="Arial"/>
                <w:kern w:val="2"/>
                <w:sz w:val="20"/>
                <w:szCs w:val="20"/>
                <w14:ligatures w14:val="standardContextual"/>
              </w:rPr>
            </w:pPr>
          </w:p>
        </w:tc>
        <w:tc>
          <w:tcPr>
            <w:tcW w:w="164" w:type="pct"/>
            <w:vAlign w:val="center"/>
          </w:tcPr>
          <w:p w14:paraId="27888E18" w14:textId="77777777" w:rsidR="001B3E2E" w:rsidRPr="00C811C9" w:rsidRDefault="001B3E2E" w:rsidP="001B3E2E">
            <w:pPr>
              <w:jc w:val="center"/>
              <w:rPr>
                <w:rFonts w:ascii="Arial" w:hAnsi="Arial" w:cs="Arial"/>
                <w:kern w:val="2"/>
                <w:sz w:val="20"/>
                <w:szCs w:val="20"/>
                <w14:ligatures w14:val="standardContextual"/>
              </w:rPr>
            </w:pPr>
          </w:p>
        </w:tc>
      </w:tr>
      <w:tr w:rsidR="001B3E2E" w:rsidRPr="00C811C9" w14:paraId="199E629C" w14:textId="77777777" w:rsidTr="28C8F366">
        <w:trPr>
          <w:trHeight w:val="5722"/>
        </w:trPr>
        <w:tc>
          <w:tcPr>
            <w:tcW w:w="393" w:type="pct"/>
            <w:vMerge/>
            <w:vAlign w:val="center"/>
          </w:tcPr>
          <w:p w14:paraId="4AD81121" w14:textId="77777777" w:rsidR="001B3E2E" w:rsidRPr="00C811C9" w:rsidRDefault="001B3E2E" w:rsidP="001B3E2E">
            <w:pPr>
              <w:spacing w:line="256" w:lineRule="auto"/>
              <w:rPr>
                <w:rFonts w:ascii="Arial" w:hAnsi="Arial" w:cs="Arial"/>
                <w:kern w:val="2"/>
                <w:sz w:val="18"/>
                <w:szCs w:val="18"/>
                <w14:ligatures w14:val="standardContextual"/>
              </w:rPr>
            </w:pPr>
          </w:p>
        </w:tc>
        <w:tc>
          <w:tcPr>
            <w:tcW w:w="523" w:type="pct"/>
            <w:vMerge/>
            <w:vAlign w:val="center"/>
          </w:tcPr>
          <w:p w14:paraId="5E160291" w14:textId="77777777" w:rsidR="001B3E2E" w:rsidRPr="00387A3D" w:rsidRDefault="001B3E2E" w:rsidP="001B3E2E">
            <w:pPr>
              <w:spacing w:line="256" w:lineRule="auto"/>
              <w:jc w:val="center"/>
              <w:rPr>
                <w:rFonts w:ascii="Arial" w:hAnsi="Arial" w:cs="Arial"/>
                <w:kern w:val="2"/>
                <w:sz w:val="18"/>
                <w:szCs w:val="18"/>
                <w:lang w:val="kk-KZ"/>
                <w14:ligatures w14:val="standardContextual"/>
              </w:rPr>
            </w:pPr>
          </w:p>
        </w:tc>
        <w:tc>
          <w:tcPr>
            <w:tcW w:w="418" w:type="pct"/>
          </w:tcPr>
          <w:p w14:paraId="0D6D5DE1" w14:textId="0BC97222" w:rsidR="001B3E2E" w:rsidRPr="00C811C9" w:rsidRDefault="001B3E2E" w:rsidP="001B3E2E">
            <w:pPr>
              <w:rPr>
                <w:rFonts w:ascii="Arial" w:hAnsi="Arial" w:cs="Arial"/>
                <w:kern w:val="2"/>
                <w:sz w:val="18"/>
                <w:szCs w:val="18"/>
                <w14:ligatures w14:val="standardContextual"/>
              </w:rPr>
            </w:pPr>
            <w:r w:rsidRPr="00C811C9">
              <w:rPr>
                <w:rFonts w:ascii="Arial" w:hAnsi="Arial" w:cs="Arial"/>
                <w:kern w:val="2"/>
                <w:sz w:val="18"/>
                <w:szCs w:val="18"/>
                <w14:ligatures w14:val="standardContextual"/>
              </w:rPr>
              <w:t>Философия</w:t>
            </w:r>
          </w:p>
        </w:tc>
        <w:tc>
          <w:tcPr>
            <w:tcW w:w="935" w:type="pct"/>
            <w:noWrap/>
          </w:tcPr>
          <w:p w14:paraId="37B7351D" w14:textId="10476075" w:rsidR="001B3E2E" w:rsidRPr="00E2363C" w:rsidRDefault="00A21EDE" w:rsidP="001B3E2E">
            <w:pPr>
              <w:rPr>
                <w:rFonts w:ascii="Arial" w:hAnsi="Arial" w:cs="Arial"/>
                <w:kern w:val="2"/>
                <w:sz w:val="18"/>
                <w:szCs w:val="18"/>
                <w14:ligatures w14:val="standardContextual"/>
              </w:rPr>
            </w:pPr>
            <w:r w:rsidRPr="00A21EDE">
              <w:rPr>
                <w:rFonts w:ascii="Arial" w:hAnsi="Arial" w:cs="Arial"/>
                <w:kern w:val="2"/>
                <w:sz w:val="18"/>
                <w:szCs w:val="18"/>
                <w14:ligatures w14:val="standardContextual"/>
              </w:rPr>
              <w:t xml:space="preserve">«Философия» </w:t>
            </w:r>
            <w:proofErr w:type="spellStart"/>
            <w:r w:rsidRPr="00A21EDE">
              <w:rPr>
                <w:rFonts w:ascii="Arial" w:hAnsi="Arial" w:cs="Arial"/>
                <w:kern w:val="2"/>
                <w:sz w:val="18"/>
                <w:szCs w:val="18"/>
                <w14:ligatures w14:val="standardContextual"/>
              </w:rPr>
              <w:t>курсының</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мақсаты</w:t>
            </w:r>
            <w:proofErr w:type="spellEnd"/>
            <w:r w:rsidRPr="00A21EDE">
              <w:rPr>
                <w:rFonts w:ascii="Arial" w:hAnsi="Arial" w:cs="Arial"/>
                <w:kern w:val="2"/>
                <w:sz w:val="18"/>
                <w:szCs w:val="18"/>
                <w14:ligatures w14:val="standardContextual"/>
              </w:rPr>
              <w:t xml:space="preserve"> – </w:t>
            </w:r>
            <w:proofErr w:type="spellStart"/>
            <w:r w:rsidRPr="00A21EDE">
              <w:rPr>
                <w:rFonts w:ascii="Arial" w:hAnsi="Arial" w:cs="Arial"/>
                <w:kern w:val="2"/>
                <w:sz w:val="18"/>
                <w:szCs w:val="18"/>
                <w14:ligatures w14:val="standardContextual"/>
              </w:rPr>
              <w:t>студенттердің</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әлемді</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сыни</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ойлау</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философиялық</w:t>
            </w:r>
            <w:proofErr w:type="spellEnd"/>
            <w:r w:rsidRPr="00A21EDE">
              <w:rPr>
                <w:rFonts w:ascii="Arial" w:hAnsi="Arial" w:cs="Arial"/>
                <w:kern w:val="2"/>
                <w:sz w:val="18"/>
                <w:szCs w:val="18"/>
                <w14:ligatures w14:val="standardContextual"/>
              </w:rPr>
              <w:t xml:space="preserve"> диалог, </w:t>
            </w:r>
            <w:proofErr w:type="spellStart"/>
            <w:r w:rsidRPr="00A21EDE">
              <w:rPr>
                <w:rFonts w:ascii="Arial" w:hAnsi="Arial" w:cs="Arial"/>
                <w:kern w:val="2"/>
                <w:sz w:val="18"/>
                <w:szCs w:val="18"/>
                <w14:ligatures w14:val="standardContextual"/>
              </w:rPr>
              <w:t>әртүрлі</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дәуірлер</w:t>
            </w:r>
            <w:proofErr w:type="spellEnd"/>
            <w:r w:rsidRPr="00A21EDE">
              <w:rPr>
                <w:rFonts w:ascii="Arial" w:hAnsi="Arial" w:cs="Arial"/>
                <w:kern w:val="2"/>
                <w:sz w:val="18"/>
                <w:szCs w:val="18"/>
                <w14:ligatures w14:val="standardContextual"/>
              </w:rPr>
              <w:t xml:space="preserve"> мен </w:t>
            </w:r>
            <w:proofErr w:type="spellStart"/>
            <w:r w:rsidRPr="00A21EDE">
              <w:rPr>
                <w:rFonts w:ascii="Arial" w:hAnsi="Arial" w:cs="Arial"/>
                <w:kern w:val="2"/>
                <w:sz w:val="18"/>
                <w:szCs w:val="18"/>
                <w14:ligatures w14:val="standardContextual"/>
              </w:rPr>
              <w:t>мәдениеттердің</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тұжырымдамаларын</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талдау</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арқылы</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түсіну</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қабілетін</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қалыптастыру</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сондай-ақ</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олардың</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жеке</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философиялық</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жүйесін</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дамыту</w:t>
            </w:r>
            <w:proofErr w:type="spellEnd"/>
            <w:r w:rsidRPr="00A21EDE">
              <w:rPr>
                <w:rFonts w:ascii="Arial" w:hAnsi="Arial" w:cs="Arial"/>
                <w:kern w:val="2"/>
                <w:sz w:val="18"/>
                <w:szCs w:val="18"/>
                <w14:ligatures w14:val="standardContextual"/>
              </w:rPr>
              <w:t xml:space="preserve">. Оқу </w:t>
            </w:r>
            <w:proofErr w:type="spellStart"/>
            <w:r w:rsidRPr="00A21EDE">
              <w:rPr>
                <w:rFonts w:ascii="Arial" w:hAnsi="Arial" w:cs="Arial"/>
                <w:kern w:val="2"/>
                <w:sz w:val="18"/>
                <w:szCs w:val="18"/>
                <w14:ligatures w14:val="standardContextual"/>
              </w:rPr>
              <w:t>барысында</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студенттер</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философиялық</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ойлау</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әдістерін</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меңгеріп</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өз</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идеяларын</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негіздеп</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қорғауға</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философиялық</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қағидаларды</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қазіргі</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әлеуметтік</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этикалық</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және</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ғылыми</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мәселелерді</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шешуде</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қолдануға</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үйренеді</w:t>
            </w:r>
            <w:proofErr w:type="spellEnd"/>
            <w:r w:rsidRPr="00A21EDE">
              <w:rPr>
                <w:rFonts w:ascii="Arial" w:hAnsi="Arial" w:cs="Arial"/>
                <w:kern w:val="2"/>
                <w:sz w:val="18"/>
                <w:szCs w:val="18"/>
                <w14:ligatures w14:val="standardContextual"/>
              </w:rPr>
              <w:t xml:space="preserve">. Курс </w:t>
            </w:r>
            <w:proofErr w:type="spellStart"/>
            <w:r w:rsidRPr="00A21EDE">
              <w:rPr>
                <w:rFonts w:ascii="Arial" w:hAnsi="Arial" w:cs="Arial"/>
                <w:kern w:val="2"/>
                <w:sz w:val="18"/>
                <w:szCs w:val="18"/>
                <w14:ligatures w14:val="standardContextual"/>
              </w:rPr>
              <w:t>философияны</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ғылыммен</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өнермен</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дінмен</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және</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мәдени</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мұрамен</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интеграциялау</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арқылы</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Толық</w:t>
            </w:r>
            <w:proofErr w:type="spellEnd"/>
            <w:r w:rsidRPr="00A21EDE">
              <w:rPr>
                <w:rFonts w:ascii="Arial" w:hAnsi="Arial" w:cs="Arial"/>
                <w:kern w:val="2"/>
                <w:sz w:val="18"/>
                <w:szCs w:val="18"/>
                <w14:ligatures w14:val="standardContextual"/>
              </w:rPr>
              <w:t xml:space="preserve"> адам </w:t>
            </w:r>
            <w:proofErr w:type="spellStart"/>
            <w:r w:rsidRPr="00A21EDE">
              <w:rPr>
                <w:rFonts w:ascii="Arial" w:hAnsi="Arial" w:cs="Arial"/>
                <w:kern w:val="2"/>
                <w:sz w:val="18"/>
                <w:szCs w:val="18"/>
                <w14:ligatures w14:val="standardContextual"/>
              </w:rPr>
              <w:t>дүниетанымын</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қалыптастыруға</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ықпал</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етеді</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Ерекше</w:t>
            </w:r>
            <w:proofErr w:type="spellEnd"/>
            <w:r w:rsidRPr="00A21EDE">
              <w:rPr>
                <w:rFonts w:ascii="Arial" w:hAnsi="Arial" w:cs="Arial"/>
                <w:kern w:val="2"/>
                <w:sz w:val="18"/>
                <w:szCs w:val="18"/>
                <w14:ligatures w14:val="standardContextual"/>
              </w:rPr>
              <w:t xml:space="preserve"> назар </w:t>
            </w:r>
            <w:proofErr w:type="spellStart"/>
            <w:r w:rsidRPr="00A21EDE">
              <w:rPr>
                <w:rFonts w:ascii="Arial" w:hAnsi="Arial" w:cs="Arial"/>
                <w:kern w:val="2"/>
                <w:sz w:val="18"/>
                <w:szCs w:val="18"/>
                <w14:ligatures w14:val="standardContextual"/>
              </w:rPr>
              <w:t>философияның</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өзін-өзі</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тану</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қоғаммен</w:t>
            </w:r>
            <w:proofErr w:type="spellEnd"/>
            <w:r w:rsidRPr="00A21EDE">
              <w:rPr>
                <w:rFonts w:ascii="Arial" w:hAnsi="Arial" w:cs="Arial"/>
                <w:kern w:val="2"/>
                <w:sz w:val="18"/>
                <w:szCs w:val="18"/>
                <w14:ligatures w14:val="standardContextual"/>
              </w:rPr>
              <w:t xml:space="preserve"> диалог </w:t>
            </w:r>
            <w:proofErr w:type="spellStart"/>
            <w:r w:rsidRPr="00A21EDE">
              <w:rPr>
                <w:rFonts w:ascii="Arial" w:hAnsi="Arial" w:cs="Arial"/>
                <w:kern w:val="2"/>
                <w:sz w:val="18"/>
                <w:szCs w:val="18"/>
                <w14:ligatures w14:val="standardContextual"/>
              </w:rPr>
              <w:t>жүргізу</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және</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кәсіби</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дамудың</w:t>
            </w:r>
            <w:proofErr w:type="spellEnd"/>
            <w:r w:rsidRPr="00A21EDE">
              <w:rPr>
                <w:rFonts w:ascii="Arial" w:hAnsi="Arial" w:cs="Arial"/>
                <w:kern w:val="2"/>
                <w:sz w:val="18"/>
                <w:szCs w:val="18"/>
                <w14:ligatures w14:val="standardContextual"/>
              </w:rPr>
              <w:t xml:space="preserve"> құралы </w:t>
            </w:r>
            <w:proofErr w:type="spellStart"/>
            <w:r w:rsidRPr="00A21EDE">
              <w:rPr>
                <w:rFonts w:ascii="Arial" w:hAnsi="Arial" w:cs="Arial"/>
                <w:kern w:val="2"/>
                <w:sz w:val="18"/>
                <w:szCs w:val="18"/>
                <w14:ligatures w14:val="standardContextual"/>
              </w:rPr>
              <w:t>ретіндегі</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маңыздылығын</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түсінуге</w:t>
            </w:r>
            <w:proofErr w:type="spellEnd"/>
            <w:r w:rsidRPr="00A21EDE">
              <w:rPr>
                <w:rFonts w:ascii="Arial" w:hAnsi="Arial" w:cs="Arial"/>
                <w:kern w:val="2"/>
                <w:sz w:val="18"/>
                <w:szCs w:val="18"/>
                <w14:ligatures w14:val="standardContextual"/>
              </w:rPr>
              <w:t xml:space="preserve"> </w:t>
            </w:r>
            <w:proofErr w:type="spellStart"/>
            <w:r w:rsidRPr="00A21EDE">
              <w:rPr>
                <w:rFonts w:ascii="Arial" w:hAnsi="Arial" w:cs="Arial"/>
                <w:kern w:val="2"/>
                <w:sz w:val="18"/>
                <w:szCs w:val="18"/>
                <w14:ligatures w14:val="standardContextual"/>
              </w:rPr>
              <w:t>аударылады</w:t>
            </w:r>
            <w:proofErr w:type="spellEnd"/>
            <w:r w:rsidRPr="00A21EDE">
              <w:rPr>
                <w:rFonts w:ascii="Arial" w:hAnsi="Arial" w:cs="Arial"/>
                <w:kern w:val="2"/>
                <w:sz w:val="18"/>
                <w:szCs w:val="18"/>
                <w14:ligatures w14:val="standardContextual"/>
              </w:rPr>
              <w:t>.</w:t>
            </w:r>
          </w:p>
        </w:tc>
        <w:tc>
          <w:tcPr>
            <w:tcW w:w="175" w:type="pct"/>
            <w:noWrap/>
            <w:vAlign w:val="center"/>
          </w:tcPr>
          <w:p w14:paraId="2D89ABE4" w14:textId="2F683D9F" w:rsidR="001B3E2E" w:rsidRPr="00CD5300" w:rsidRDefault="4BFBE4F6" w:rsidP="001B3E2E">
            <w:pPr>
              <w:rPr>
                <w:rFonts w:ascii="Arial" w:hAnsi="Arial" w:cs="Arial"/>
                <w:sz w:val="16"/>
                <w:szCs w:val="16"/>
              </w:rPr>
            </w:pPr>
            <w:r w:rsidRPr="4BFBE4F6">
              <w:rPr>
                <w:rFonts w:ascii="Arial" w:hAnsi="Arial" w:cs="Arial"/>
                <w:sz w:val="16"/>
                <w:szCs w:val="16"/>
              </w:rPr>
              <w:t xml:space="preserve">ЖБП </w:t>
            </w:r>
          </w:p>
          <w:p w14:paraId="0A7D721B" w14:textId="40704166" w:rsidR="001B3E2E" w:rsidRPr="005D053D" w:rsidRDefault="001B3E2E" w:rsidP="001B3E2E">
            <w:pPr>
              <w:spacing w:line="256" w:lineRule="auto"/>
              <w:jc w:val="center"/>
              <w:rPr>
                <w:rFonts w:ascii="Arial" w:hAnsi="Arial" w:cs="Arial"/>
                <w:kern w:val="2"/>
                <w:sz w:val="18"/>
                <w:szCs w:val="18"/>
                <w14:ligatures w14:val="standardContextual"/>
              </w:rPr>
            </w:pPr>
          </w:p>
        </w:tc>
        <w:tc>
          <w:tcPr>
            <w:tcW w:w="175" w:type="pct"/>
            <w:noWrap/>
            <w:vAlign w:val="center"/>
          </w:tcPr>
          <w:p w14:paraId="098F1DC0" w14:textId="6B12D7DE" w:rsidR="001B3E2E" w:rsidRPr="005D053D" w:rsidRDefault="001B3E2E" w:rsidP="001B3E2E">
            <w:pPr>
              <w:spacing w:line="256" w:lineRule="auto"/>
              <w:jc w:val="center"/>
              <w:rPr>
                <w:rFonts w:ascii="Arial" w:eastAsia="Calibri" w:hAnsi="Arial" w:cs="Arial"/>
                <w:sz w:val="18"/>
                <w:szCs w:val="18"/>
              </w:rPr>
            </w:pPr>
            <w:r w:rsidRPr="00CD5300">
              <w:rPr>
                <w:rFonts w:ascii="Arial" w:hAnsi="Arial" w:cs="Arial"/>
                <w:sz w:val="16"/>
                <w:szCs w:val="16"/>
              </w:rPr>
              <w:t>МК</w:t>
            </w:r>
          </w:p>
        </w:tc>
        <w:tc>
          <w:tcPr>
            <w:tcW w:w="173" w:type="pct"/>
            <w:noWrap/>
            <w:vAlign w:val="center"/>
          </w:tcPr>
          <w:p w14:paraId="5274FB1B" w14:textId="381552D3" w:rsidR="001B3E2E" w:rsidRPr="005D053D" w:rsidRDefault="001B3E2E" w:rsidP="001B3E2E">
            <w:pPr>
              <w:spacing w:line="256" w:lineRule="auto"/>
              <w:jc w:val="center"/>
              <w:rPr>
                <w:rFonts w:ascii="Calibri" w:eastAsia="Calibri" w:hAnsi="Calibri"/>
                <w:sz w:val="18"/>
                <w:szCs w:val="18"/>
                <w:lang w:val="en-GB"/>
              </w:rPr>
            </w:pPr>
            <w:r w:rsidRPr="005D053D">
              <w:rPr>
                <w:rFonts w:ascii="Calibri" w:eastAsia="Calibri" w:hAnsi="Calibri"/>
                <w:sz w:val="18"/>
                <w:szCs w:val="18"/>
              </w:rPr>
              <w:t>5</w:t>
            </w:r>
          </w:p>
        </w:tc>
        <w:tc>
          <w:tcPr>
            <w:tcW w:w="146" w:type="pct"/>
            <w:noWrap/>
            <w:vAlign w:val="center"/>
          </w:tcPr>
          <w:p w14:paraId="6CD22907" w14:textId="25173ADA" w:rsidR="001B3E2E" w:rsidRPr="00C811C9" w:rsidRDefault="001B3E2E" w:rsidP="001B3E2E">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557CD2CD"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30AFD39F" w14:textId="77777777" w:rsidR="001B3E2E" w:rsidRPr="00C811C9" w:rsidRDefault="001B3E2E" w:rsidP="001B3E2E">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645649BC"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5D579C5E"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0516B1A5"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52A9C535"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55FF59EB"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40297A24" w14:textId="77777777" w:rsidR="001B3E2E" w:rsidRPr="00C811C9" w:rsidRDefault="001B3E2E" w:rsidP="001B3E2E">
            <w:pPr>
              <w:jc w:val="center"/>
              <w:rPr>
                <w:rFonts w:ascii="Arial" w:hAnsi="Arial" w:cs="Arial"/>
                <w:kern w:val="2"/>
                <w:sz w:val="20"/>
                <w:szCs w:val="20"/>
                <w14:ligatures w14:val="standardContextual"/>
              </w:rPr>
            </w:pPr>
          </w:p>
        </w:tc>
        <w:tc>
          <w:tcPr>
            <w:tcW w:w="146" w:type="pct"/>
            <w:noWrap/>
            <w:vAlign w:val="center"/>
          </w:tcPr>
          <w:p w14:paraId="123F94E4"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2C3FB231"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22A3C098"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7F2042EF" w14:textId="77777777" w:rsidR="001B3E2E" w:rsidRPr="00C811C9" w:rsidRDefault="001B3E2E" w:rsidP="001B3E2E">
            <w:pPr>
              <w:jc w:val="center"/>
              <w:rPr>
                <w:rFonts w:ascii="Arial" w:hAnsi="Arial" w:cs="Arial"/>
                <w:kern w:val="2"/>
                <w:sz w:val="20"/>
                <w:szCs w:val="20"/>
                <w14:ligatures w14:val="standardContextual"/>
              </w:rPr>
            </w:pPr>
          </w:p>
        </w:tc>
        <w:tc>
          <w:tcPr>
            <w:tcW w:w="146" w:type="pct"/>
            <w:vAlign w:val="center"/>
          </w:tcPr>
          <w:p w14:paraId="13B4C21D" w14:textId="77777777" w:rsidR="001B3E2E" w:rsidRPr="00C811C9" w:rsidRDefault="001B3E2E" w:rsidP="001B3E2E">
            <w:pPr>
              <w:jc w:val="center"/>
              <w:rPr>
                <w:rFonts w:ascii="Arial" w:hAnsi="Arial" w:cs="Arial"/>
                <w:kern w:val="2"/>
                <w:sz w:val="20"/>
                <w:szCs w:val="20"/>
                <w14:ligatures w14:val="standardContextual"/>
              </w:rPr>
            </w:pPr>
          </w:p>
        </w:tc>
        <w:tc>
          <w:tcPr>
            <w:tcW w:w="164" w:type="pct"/>
            <w:vAlign w:val="center"/>
          </w:tcPr>
          <w:p w14:paraId="18878C9B" w14:textId="77777777" w:rsidR="001B3E2E" w:rsidRPr="00C811C9" w:rsidRDefault="001B3E2E" w:rsidP="001B3E2E">
            <w:pPr>
              <w:jc w:val="center"/>
              <w:rPr>
                <w:rFonts w:ascii="Arial" w:hAnsi="Arial" w:cs="Arial"/>
                <w:kern w:val="2"/>
                <w:sz w:val="20"/>
                <w:szCs w:val="20"/>
                <w14:ligatures w14:val="standardContextual"/>
              </w:rPr>
            </w:pPr>
          </w:p>
        </w:tc>
      </w:tr>
      <w:tr w:rsidR="00BC5674" w:rsidRPr="00C811C9" w14:paraId="01DF6778" w14:textId="77777777" w:rsidTr="28C8F366">
        <w:trPr>
          <w:trHeight w:val="250"/>
        </w:trPr>
        <w:tc>
          <w:tcPr>
            <w:tcW w:w="393" w:type="pct"/>
            <w:vMerge w:val="restart"/>
            <w:vAlign w:val="center"/>
          </w:tcPr>
          <w:p w14:paraId="3F6AA8AB" w14:textId="77777777" w:rsidR="00BC5674" w:rsidRPr="00387A3D" w:rsidRDefault="00BC5674" w:rsidP="001B3E2E">
            <w:pPr>
              <w:spacing w:line="256" w:lineRule="auto"/>
              <w:rPr>
                <w:rFonts w:ascii="Arial" w:hAnsi="Arial" w:cs="Arial"/>
                <w:kern w:val="2"/>
                <w:sz w:val="18"/>
                <w:szCs w:val="18"/>
                <w14:ligatures w14:val="standardContextual"/>
              </w:rPr>
            </w:pPr>
          </w:p>
        </w:tc>
        <w:tc>
          <w:tcPr>
            <w:tcW w:w="523" w:type="pct"/>
            <w:vMerge w:val="restart"/>
          </w:tcPr>
          <w:p w14:paraId="162EBDF8" w14:textId="77777777" w:rsidR="00BC5674" w:rsidRPr="00C94660" w:rsidRDefault="00BC5674" w:rsidP="001B3E2E">
            <w:pPr>
              <w:rPr>
                <w:rFonts w:ascii="Arial" w:hAnsi="Arial" w:cs="Arial"/>
                <w:b/>
                <w:bCs/>
                <w:kern w:val="2"/>
                <w:sz w:val="18"/>
                <w:szCs w:val="18"/>
                <w14:ligatures w14:val="standardContextual"/>
              </w:rPr>
            </w:pPr>
            <w:r w:rsidRPr="00C94660">
              <w:rPr>
                <w:rFonts w:ascii="Arial" w:hAnsi="Arial" w:cs="Arial"/>
                <w:b/>
                <w:bCs/>
                <w:kern w:val="2"/>
                <w:sz w:val="18"/>
                <w:szCs w:val="18"/>
                <w:lang w:val="en-US"/>
                <w14:ligatures w14:val="standardContextual"/>
              </w:rPr>
              <w:t>ON</w:t>
            </w:r>
            <w:r w:rsidRPr="00C94660">
              <w:rPr>
                <w:rFonts w:ascii="Arial" w:hAnsi="Arial" w:cs="Arial"/>
                <w:b/>
                <w:bCs/>
                <w:kern w:val="2"/>
                <w:sz w:val="18"/>
                <w:szCs w:val="18"/>
                <w14:ligatures w14:val="standardContextual"/>
              </w:rPr>
              <w:t>2</w:t>
            </w:r>
          </w:p>
          <w:p w14:paraId="79D56D6D" w14:textId="25A6E8DD" w:rsidR="00BC5674" w:rsidRPr="00FF0141" w:rsidRDefault="539BBF6E" w:rsidP="539BBF6E">
            <w:pPr>
              <w:spacing w:line="256" w:lineRule="auto"/>
              <w:rPr>
                <w:rFonts w:ascii="Arial" w:eastAsia="Arial" w:hAnsi="Arial" w:cs="Arial"/>
                <w:kern w:val="2"/>
                <w:sz w:val="18"/>
                <w:szCs w:val="18"/>
                <w14:ligatures w14:val="standardContextual"/>
              </w:rPr>
            </w:pPr>
            <w:proofErr w:type="spellStart"/>
            <w:r w:rsidRPr="539BBF6E">
              <w:rPr>
                <w:rFonts w:ascii="Arial" w:eastAsia="Arial" w:hAnsi="Arial" w:cs="Arial"/>
                <w:color w:val="000000" w:themeColor="text1"/>
                <w:sz w:val="19"/>
                <w:szCs w:val="19"/>
              </w:rPr>
              <w:t>Қоғам</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алдындағы</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жауапкершілікке</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адамгершілікке</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рухани</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және</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физикалық</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өзін-өзі</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тәрбиелеуге</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бейілділігін</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таныту</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әділеттілік</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адалдық</w:t>
            </w:r>
            <w:proofErr w:type="spellEnd"/>
            <w:r w:rsidRPr="539BBF6E">
              <w:rPr>
                <w:rFonts w:ascii="Arial" w:eastAsia="Arial" w:hAnsi="Arial" w:cs="Arial"/>
                <w:color w:val="000000" w:themeColor="text1"/>
                <w:sz w:val="19"/>
                <w:szCs w:val="19"/>
              </w:rPr>
              <w:t xml:space="preserve">, инклюзия </w:t>
            </w:r>
            <w:proofErr w:type="spellStart"/>
            <w:r w:rsidRPr="539BBF6E">
              <w:rPr>
                <w:rFonts w:ascii="Arial" w:eastAsia="Arial" w:hAnsi="Arial" w:cs="Arial"/>
                <w:color w:val="000000" w:themeColor="text1"/>
                <w:sz w:val="19"/>
                <w:szCs w:val="19"/>
              </w:rPr>
              <w:t>және</w:t>
            </w:r>
            <w:proofErr w:type="spellEnd"/>
            <w:r w:rsidRPr="539BBF6E">
              <w:rPr>
                <w:rFonts w:ascii="Arial" w:eastAsia="Arial" w:hAnsi="Arial" w:cs="Arial"/>
                <w:color w:val="000000" w:themeColor="text1"/>
                <w:sz w:val="19"/>
                <w:szCs w:val="19"/>
              </w:rPr>
              <w:t xml:space="preserve"> даму </w:t>
            </w:r>
            <w:proofErr w:type="spellStart"/>
            <w:r w:rsidRPr="539BBF6E">
              <w:rPr>
                <w:rFonts w:ascii="Arial" w:eastAsia="Arial" w:hAnsi="Arial" w:cs="Arial"/>
                <w:color w:val="000000" w:themeColor="text1"/>
                <w:sz w:val="19"/>
                <w:szCs w:val="19"/>
              </w:rPr>
              <w:t>мүмкіндіктерінің</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lastRenderedPageBreak/>
              <w:t>теңдігі</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қағидаттарын</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басшылыққа</w:t>
            </w:r>
            <w:proofErr w:type="spellEnd"/>
            <w:r w:rsidRPr="539BBF6E">
              <w:rPr>
                <w:rFonts w:ascii="Arial" w:eastAsia="Arial" w:hAnsi="Arial" w:cs="Arial"/>
                <w:color w:val="000000" w:themeColor="text1"/>
                <w:sz w:val="19"/>
                <w:szCs w:val="19"/>
              </w:rPr>
              <w:t xml:space="preserve"> </w:t>
            </w:r>
            <w:proofErr w:type="spellStart"/>
            <w:r w:rsidRPr="539BBF6E">
              <w:rPr>
                <w:rFonts w:ascii="Arial" w:eastAsia="Arial" w:hAnsi="Arial" w:cs="Arial"/>
                <w:color w:val="000000" w:themeColor="text1"/>
                <w:sz w:val="19"/>
                <w:szCs w:val="19"/>
              </w:rPr>
              <w:t>алу</w:t>
            </w:r>
            <w:proofErr w:type="spellEnd"/>
            <w:r w:rsidRPr="539BBF6E">
              <w:rPr>
                <w:rFonts w:ascii="Arial" w:eastAsia="Arial" w:hAnsi="Arial" w:cs="Arial"/>
                <w:color w:val="000000" w:themeColor="text1"/>
                <w:sz w:val="19"/>
                <w:szCs w:val="19"/>
              </w:rPr>
              <w:t>.</w:t>
            </w:r>
          </w:p>
        </w:tc>
        <w:tc>
          <w:tcPr>
            <w:tcW w:w="418" w:type="pct"/>
          </w:tcPr>
          <w:p w14:paraId="20BB4CD5" w14:textId="272ED739" w:rsidR="00BC5674" w:rsidRPr="00C811C9" w:rsidRDefault="00BC5674" w:rsidP="001B3E2E">
            <w:pPr>
              <w:rPr>
                <w:rFonts w:ascii="Arial" w:hAnsi="Arial" w:cs="Arial"/>
                <w:sz w:val="18"/>
                <w:szCs w:val="18"/>
              </w:rPr>
            </w:pPr>
            <w:r w:rsidRPr="00107094">
              <w:rPr>
                <w:rFonts w:ascii="Arial" w:hAnsi="Arial" w:cs="Arial"/>
                <w:sz w:val="18"/>
                <w:szCs w:val="18"/>
              </w:rPr>
              <w:lastRenderedPageBreak/>
              <w:t xml:space="preserve">Дене </w:t>
            </w:r>
            <w:proofErr w:type="spellStart"/>
            <w:proofErr w:type="gramStart"/>
            <w:r w:rsidRPr="00107094">
              <w:rPr>
                <w:rFonts w:ascii="Arial" w:hAnsi="Arial" w:cs="Arial"/>
                <w:sz w:val="18"/>
                <w:szCs w:val="18"/>
              </w:rPr>
              <w:t>шынықтыру</w:t>
            </w:r>
            <w:proofErr w:type="spellEnd"/>
            <w:r w:rsidRPr="00107094">
              <w:rPr>
                <w:rFonts w:ascii="Arial" w:hAnsi="Arial" w:cs="Arial"/>
                <w:sz w:val="18"/>
                <w:szCs w:val="18"/>
              </w:rPr>
              <w:t xml:space="preserve"> </w:t>
            </w:r>
            <w:r>
              <w:rPr>
                <w:rFonts w:ascii="Arial" w:hAnsi="Arial" w:cs="Arial"/>
                <w:sz w:val="18"/>
                <w:szCs w:val="18"/>
              </w:rPr>
              <w:t xml:space="preserve"> </w:t>
            </w:r>
            <w:r w:rsidRPr="00C811C9">
              <w:rPr>
                <w:rFonts w:ascii="Arial" w:hAnsi="Arial" w:cs="Arial"/>
                <w:sz w:val="18"/>
                <w:szCs w:val="18"/>
              </w:rPr>
              <w:t>1</w:t>
            </w:r>
            <w:proofErr w:type="gramEnd"/>
          </w:p>
          <w:p w14:paraId="0BD3EF7A" w14:textId="77777777" w:rsidR="00BC5674" w:rsidRPr="00C811C9" w:rsidRDefault="00BC5674" w:rsidP="001B3E2E">
            <w:pPr>
              <w:rPr>
                <w:rFonts w:ascii="Arial" w:hAnsi="Arial" w:cs="Arial"/>
                <w:sz w:val="18"/>
                <w:szCs w:val="18"/>
              </w:rPr>
            </w:pPr>
          </w:p>
        </w:tc>
        <w:tc>
          <w:tcPr>
            <w:tcW w:w="935" w:type="pct"/>
            <w:vMerge w:val="restart"/>
            <w:noWrap/>
            <w:vAlign w:val="bottom"/>
          </w:tcPr>
          <w:p w14:paraId="409DA64B" w14:textId="77777777" w:rsidR="00BC5674" w:rsidRDefault="00BC5674" w:rsidP="001B3E2E">
            <w:pPr>
              <w:rPr>
                <w:rFonts w:ascii="Arial" w:hAnsi="Arial" w:cs="Arial"/>
                <w:kern w:val="2"/>
                <w:sz w:val="18"/>
                <w:szCs w:val="18"/>
                <w14:ligatures w14:val="standardContextual"/>
              </w:rPr>
            </w:pPr>
            <w:proofErr w:type="spellStart"/>
            <w:r w:rsidRPr="00BC5674">
              <w:rPr>
                <w:rFonts w:ascii="Arial" w:hAnsi="Arial" w:cs="Arial"/>
                <w:kern w:val="2"/>
                <w:sz w:val="18"/>
                <w:szCs w:val="18"/>
                <w14:ligatures w14:val="standardContextual"/>
              </w:rPr>
              <w:t>Пән</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студенттердің</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физикалық</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белсенділігін</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сақтауға</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денсаулығын</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нығайтуға</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және</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кәсіби</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қызметке</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дайындыққа</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қажетті</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білім</w:t>
            </w:r>
            <w:proofErr w:type="spellEnd"/>
            <w:r w:rsidRPr="00BC5674">
              <w:rPr>
                <w:rFonts w:ascii="Arial" w:hAnsi="Arial" w:cs="Arial"/>
                <w:kern w:val="2"/>
                <w:sz w:val="18"/>
                <w:szCs w:val="18"/>
                <w14:ligatures w14:val="standardContextual"/>
              </w:rPr>
              <w:t xml:space="preserve"> мен </w:t>
            </w:r>
            <w:proofErr w:type="spellStart"/>
            <w:r w:rsidRPr="00BC5674">
              <w:rPr>
                <w:rFonts w:ascii="Arial" w:hAnsi="Arial" w:cs="Arial"/>
                <w:kern w:val="2"/>
                <w:sz w:val="18"/>
                <w:szCs w:val="18"/>
                <w14:ligatures w14:val="standardContextual"/>
              </w:rPr>
              <w:t>дағдыларды</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қалыптастыруға</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бағытталған</w:t>
            </w:r>
            <w:proofErr w:type="spellEnd"/>
            <w:r w:rsidRPr="00BC5674">
              <w:rPr>
                <w:rFonts w:ascii="Arial" w:hAnsi="Arial" w:cs="Arial"/>
                <w:kern w:val="2"/>
                <w:sz w:val="18"/>
                <w:szCs w:val="18"/>
                <w14:ligatures w14:val="standardContextual"/>
              </w:rPr>
              <w:t xml:space="preserve">. Ол </w:t>
            </w:r>
            <w:proofErr w:type="spellStart"/>
            <w:r w:rsidRPr="00BC5674">
              <w:rPr>
                <w:rFonts w:ascii="Arial" w:hAnsi="Arial" w:cs="Arial"/>
                <w:kern w:val="2"/>
                <w:sz w:val="18"/>
                <w:szCs w:val="18"/>
                <w14:ligatures w14:val="standardContextual"/>
              </w:rPr>
              <w:t>физикалық</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және</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психоэмоционалдық</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жүктемелерге</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төзімділікті</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дамытуға</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салауатты</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өмір</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салтына</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және</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өзін-өзі</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жетілдіруге</w:t>
            </w:r>
            <w:proofErr w:type="spellEnd"/>
            <w:r w:rsidRPr="00BC5674">
              <w:rPr>
                <w:rFonts w:ascii="Arial" w:hAnsi="Arial" w:cs="Arial"/>
                <w:kern w:val="2"/>
                <w:sz w:val="18"/>
                <w:szCs w:val="18"/>
                <w14:ligatures w14:val="standardContextual"/>
              </w:rPr>
              <w:t xml:space="preserve"> мотивация </w:t>
            </w:r>
            <w:proofErr w:type="spellStart"/>
            <w:r w:rsidRPr="00BC5674">
              <w:rPr>
                <w:rFonts w:ascii="Arial" w:hAnsi="Arial" w:cs="Arial"/>
                <w:kern w:val="2"/>
                <w:sz w:val="18"/>
                <w:szCs w:val="18"/>
                <w14:ligatures w14:val="standardContextual"/>
              </w:rPr>
              <w:t>қалыптастыруға</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ықпал</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етеді</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Толық</w:t>
            </w:r>
            <w:proofErr w:type="spellEnd"/>
            <w:r w:rsidRPr="00BC5674">
              <w:rPr>
                <w:rFonts w:ascii="Arial" w:hAnsi="Arial" w:cs="Arial"/>
                <w:kern w:val="2"/>
                <w:sz w:val="18"/>
                <w:szCs w:val="18"/>
                <w14:ligatures w14:val="standardContextual"/>
              </w:rPr>
              <w:t xml:space="preserve"> адам </w:t>
            </w:r>
            <w:proofErr w:type="spellStart"/>
            <w:r w:rsidRPr="00BC5674">
              <w:rPr>
                <w:rFonts w:ascii="Arial" w:hAnsi="Arial" w:cs="Arial"/>
                <w:kern w:val="2"/>
                <w:sz w:val="18"/>
                <w:szCs w:val="18"/>
                <w14:ligatures w14:val="standardContextual"/>
              </w:rPr>
              <w:t>тұжырымдамасы</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аясында</w:t>
            </w:r>
            <w:proofErr w:type="spellEnd"/>
            <w:r w:rsidRPr="00BC5674">
              <w:rPr>
                <w:rFonts w:ascii="Arial" w:hAnsi="Arial" w:cs="Arial"/>
                <w:kern w:val="2"/>
                <w:sz w:val="18"/>
                <w:szCs w:val="18"/>
                <w14:ligatures w14:val="standardContextual"/>
              </w:rPr>
              <w:t xml:space="preserve"> курс </w:t>
            </w:r>
            <w:proofErr w:type="spellStart"/>
            <w:r w:rsidRPr="00BC5674">
              <w:rPr>
                <w:rFonts w:ascii="Arial" w:hAnsi="Arial" w:cs="Arial"/>
                <w:kern w:val="2"/>
                <w:sz w:val="18"/>
                <w:szCs w:val="18"/>
                <w14:ligatures w14:val="standardContextual"/>
              </w:rPr>
              <w:t>жеке</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тұлғаның</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үйлесімді</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дамуына</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бағытталған</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физикалық</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интеллектуалдық</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және</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рухани</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жетілуін</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біріктіріп</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lastRenderedPageBreak/>
              <w:t>тұтас</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және</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саналы</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өмір</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салтын</w:t>
            </w:r>
            <w:proofErr w:type="spellEnd"/>
            <w:r w:rsidRPr="00BC5674">
              <w:rPr>
                <w:rFonts w:ascii="Arial" w:hAnsi="Arial" w:cs="Arial"/>
                <w:kern w:val="2"/>
                <w:sz w:val="18"/>
                <w:szCs w:val="18"/>
                <w14:ligatures w14:val="standardContextual"/>
              </w:rPr>
              <w:t xml:space="preserve"> </w:t>
            </w:r>
            <w:proofErr w:type="spellStart"/>
            <w:r w:rsidRPr="00BC5674">
              <w:rPr>
                <w:rFonts w:ascii="Arial" w:hAnsi="Arial" w:cs="Arial"/>
                <w:kern w:val="2"/>
                <w:sz w:val="18"/>
                <w:szCs w:val="18"/>
                <w14:ligatures w14:val="standardContextual"/>
              </w:rPr>
              <w:t>қалыптастыруға</w:t>
            </w:r>
            <w:proofErr w:type="spellEnd"/>
            <w:r w:rsidRPr="00BC5674">
              <w:rPr>
                <w:rFonts w:ascii="Arial" w:hAnsi="Arial" w:cs="Arial"/>
                <w:kern w:val="2"/>
                <w:sz w:val="18"/>
                <w:szCs w:val="18"/>
                <w14:ligatures w14:val="standardContextual"/>
              </w:rPr>
              <w:t xml:space="preserve"> көмектеседі.</w:t>
            </w:r>
          </w:p>
          <w:p w14:paraId="5C96DEFB" w14:textId="41217464" w:rsidR="00BC5674" w:rsidRPr="006B5F9B" w:rsidRDefault="00BC5674" w:rsidP="001B3E2E">
            <w:pPr>
              <w:rPr>
                <w:rFonts w:ascii="Arial" w:hAnsi="Arial" w:cs="Arial"/>
                <w:kern w:val="2"/>
                <w:sz w:val="18"/>
                <w:szCs w:val="18"/>
                <w14:ligatures w14:val="standardContextual"/>
              </w:rPr>
            </w:pPr>
          </w:p>
        </w:tc>
        <w:tc>
          <w:tcPr>
            <w:tcW w:w="175" w:type="pct"/>
            <w:noWrap/>
            <w:vAlign w:val="center"/>
          </w:tcPr>
          <w:p w14:paraId="5C2BD0FF" w14:textId="2F414B1B" w:rsidR="00BC5674" w:rsidRPr="00CD5300" w:rsidRDefault="4BFBE4F6" w:rsidP="001B3E2E">
            <w:pPr>
              <w:rPr>
                <w:rFonts w:ascii="Arial" w:hAnsi="Arial" w:cs="Arial"/>
                <w:sz w:val="16"/>
                <w:szCs w:val="16"/>
              </w:rPr>
            </w:pPr>
            <w:r w:rsidRPr="4BFBE4F6">
              <w:rPr>
                <w:rFonts w:ascii="Arial" w:hAnsi="Arial" w:cs="Arial"/>
                <w:sz w:val="16"/>
                <w:szCs w:val="16"/>
              </w:rPr>
              <w:lastRenderedPageBreak/>
              <w:t xml:space="preserve">ЖБП </w:t>
            </w:r>
          </w:p>
          <w:p w14:paraId="22F51DD9" w14:textId="4CA11EEA" w:rsidR="00BC5674" w:rsidRPr="005D053D" w:rsidRDefault="00BC5674" w:rsidP="001B3E2E">
            <w:pPr>
              <w:spacing w:line="256" w:lineRule="auto"/>
              <w:jc w:val="center"/>
              <w:rPr>
                <w:rFonts w:ascii="Arial" w:hAnsi="Arial" w:cs="Arial"/>
                <w:kern w:val="2"/>
                <w:sz w:val="18"/>
                <w:szCs w:val="18"/>
                <w14:ligatures w14:val="standardContextual"/>
              </w:rPr>
            </w:pPr>
          </w:p>
        </w:tc>
        <w:tc>
          <w:tcPr>
            <w:tcW w:w="175" w:type="pct"/>
            <w:noWrap/>
            <w:vAlign w:val="center"/>
          </w:tcPr>
          <w:p w14:paraId="3086DF6E" w14:textId="78DF9008" w:rsidR="00BC5674" w:rsidRPr="005D053D" w:rsidRDefault="00BC5674" w:rsidP="001B3E2E">
            <w:pPr>
              <w:spacing w:line="256" w:lineRule="auto"/>
              <w:jc w:val="center"/>
              <w:rPr>
                <w:rFonts w:ascii="Calibri" w:eastAsia="Calibri" w:hAnsi="Calibri"/>
                <w:sz w:val="18"/>
                <w:szCs w:val="18"/>
              </w:rPr>
            </w:pPr>
            <w:r w:rsidRPr="00CD5300">
              <w:rPr>
                <w:rFonts w:ascii="Arial" w:hAnsi="Arial" w:cs="Arial"/>
                <w:sz w:val="16"/>
                <w:szCs w:val="16"/>
              </w:rPr>
              <w:t>МК</w:t>
            </w:r>
          </w:p>
        </w:tc>
        <w:tc>
          <w:tcPr>
            <w:tcW w:w="173" w:type="pct"/>
            <w:noWrap/>
            <w:vAlign w:val="center"/>
          </w:tcPr>
          <w:p w14:paraId="41365162" w14:textId="67D82F68" w:rsidR="00BC5674" w:rsidRPr="005D053D" w:rsidRDefault="00BC5674" w:rsidP="001B3E2E">
            <w:pPr>
              <w:spacing w:line="256" w:lineRule="auto"/>
              <w:jc w:val="center"/>
              <w:rPr>
                <w:rFonts w:ascii="Calibri" w:eastAsia="Calibri" w:hAnsi="Calibri"/>
                <w:sz w:val="18"/>
                <w:szCs w:val="18"/>
              </w:rPr>
            </w:pPr>
            <w:r w:rsidRPr="005D053D">
              <w:rPr>
                <w:rFonts w:ascii="Calibri" w:eastAsia="Calibri" w:hAnsi="Calibri"/>
                <w:sz w:val="18"/>
                <w:szCs w:val="18"/>
                <w:lang w:val="en-GB"/>
              </w:rPr>
              <w:t>4</w:t>
            </w:r>
          </w:p>
        </w:tc>
        <w:tc>
          <w:tcPr>
            <w:tcW w:w="146" w:type="pct"/>
            <w:noWrap/>
            <w:vAlign w:val="center"/>
          </w:tcPr>
          <w:p w14:paraId="5BDCEEF2"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45C7ABA8" w14:textId="6B9F91E7" w:rsidR="00BC5674" w:rsidRPr="00C811C9" w:rsidRDefault="00BC5674" w:rsidP="001B3E2E">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18111B88" w14:textId="77777777" w:rsidR="00BC5674" w:rsidRPr="00C811C9" w:rsidRDefault="00BC5674" w:rsidP="001B3E2E">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6359FF87"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0EACD70E"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17C2F4FA"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2D3CD9D6"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127DB75E"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7BF055B4"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4E14E24F" w14:textId="77777777" w:rsidR="00BC5674" w:rsidRPr="00C811C9" w:rsidRDefault="00BC5674" w:rsidP="001B3E2E">
            <w:pPr>
              <w:jc w:val="center"/>
              <w:rPr>
                <w:rFonts w:ascii="Arial" w:hAnsi="Arial" w:cs="Arial"/>
                <w:kern w:val="2"/>
                <w:sz w:val="20"/>
                <w:szCs w:val="20"/>
                <w14:ligatures w14:val="standardContextual"/>
              </w:rPr>
            </w:pPr>
          </w:p>
        </w:tc>
        <w:tc>
          <w:tcPr>
            <w:tcW w:w="146" w:type="pct"/>
            <w:vAlign w:val="center"/>
          </w:tcPr>
          <w:p w14:paraId="123ADDB9" w14:textId="77777777" w:rsidR="00BC5674" w:rsidRPr="00C811C9" w:rsidRDefault="00BC5674" w:rsidP="001B3E2E">
            <w:pPr>
              <w:jc w:val="center"/>
              <w:rPr>
                <w:rFonts w:ascii="Arial" w:hAnsi="Arial" w:cs="Arial"/>
                <w:kern w:val="2"/>
                <w:sz w:val="20"/>
                <w:szCs w:val="20"/>
                <w14:ligatures w14:val="standardContextual"/>
              </w:rPr>
            </w:pPr>
          </w:p>
        </w:tc>
        <w:tc>
          <w:tcPr>
            <w:tcW w:w="146" w:type="pct"/>
            <w:vAlign w:val="center"/>
          </w:tcPr>
          <w:p w14:paraId="7758C0B2" w14:textId="77777777" w:rsidR="00BC5674" w:rsidRPr="00C811C9" w:rsidRDefault="00BC5674" w:rsidP="001B3E2E">
            <w:pPr>
              <w:jc w:val="center"/>
              <w:rPr>
                <w:rFonts w:ascii="Arial" w:hAnsi="Arial" w:cs="Arial"/>
                <w:kern w:val="2"/>
                <w:sz w:val="20"/>
                <w:szCs w:val="20"/>
                <w14:ligatures w14:val="standardContextual"/>
              </w:rPr>
            </w:pPr>
          </w:p>
        </w:tc>
        <w:tc>
          <w:tcPr>
            <w:tcW w:w="146" w:type="pct"/>
            <w:vAlign w:val="center"/>
          </w:tcPr>
          <w:p w14:paraId="22E5593D" w14:textId="77777777" w:rsidR="00BC5674" w:rsidRPr="00C811C9" w:rsidRDefault="00BC5674" w:rsidP="001B3E2E">
            <w:pPr>
              <w:jc w:val="center"/>
              <w:rPr>
                <w:rFonts w:ascii="Arial" w:hAnsi="Arial" w:cs="Arial"/>
                <w:kern w:val="2"/>
                <w:sz w:val="20"/>
                <w:szCs w:val="20"/>
                <w14:ligatures w14:val="standardContextual"/>
              </w:rPr>
            </w:pPr>
          </w:p>
        </w:tc>
        <w:tc>
          <w:tcPr>
            <w:tcW w:w="146" w:type="pct"/>
            <w:vAlign w:val="center"/>
          </w:tcPr>
          <w:p w14:paraId="539D3447" w14:textId="77777777" w:rsidR="00BC5674" w:rsidRPr="00C811C9" w:rsidRDefault="00BC5674" w:rsidP="001B3E2E">
            <w:pPr>
              <w:jc w:val="center"/>
              <w:rPr>
                <w:rFonts w:ascii="Arial" w:hAnsi="Arial" w:cs="Arial"/>
                <w:kern w:val="2"/>
                <w:sz w:val="20"/>
                <w:szCs w:val="20"/>
                <w14:ligatures w14:val="standardContextual"/>
              </w:rPr>
            </w:pPr>
          </w:p>
        </w:tc>
        <w:tc>
          <w:tcPr>
            <w:tcW w:w="164" w:type="pct"/>
            <w:vAlign w:val="center"/>
          </w:tcPr>
          <w:p w14:paraId="50EB6DB2" w14:textId="77777777" w:rsidR="00BC5674" w:rsidRPr="00C811C9" w:rsidRDefault="00BC5674" w:rsidP="001B3E2E">
            <w:pPr>
              <w:jc w:val="center"/>
              <w:rPr>
                <w:rFonts w:ascii="Arial" w:hAnsi="Arial" w:cs="Arial"/>
                <w:kern w:val="2"/>
                <w:sz w:val="20"/>
                <w:szCs w:val="20"/>
                <w14:ligatures w14:val="standardContextual"/>
              </w:rPr>
            </w:pPr>
          </w:p>
        </w:tc>
      </w:tr>
      <w:tr w:rsidR="00BC5674" w:rsidRPr="00C811C9" w14:paraId="10F971E3" w14:textId="77777777" w:rsidTr="28C8F366">
        <w:trPr>
          <w:trHeight w:val="250"/>
        </w:trPr>
        <w:tc>
          <w:tcPr>
            <w:tcW w:w="393" w:type="pct"/>
            <w:vMerge/>
            <w:vAlign w:val="center"/>
          </w:tcPr>
          <w:p w14:paraId="4EC66AE0" w14:textId="77777777" w:rsidR="00BC5674" w:rsidRPr="00387A3D" w:rsidRDefault="00BC5674" w:rsidP="001B3E2E">
            <w:pPr>
              <w:spacing w:line="256" w:lineRule="auto"/>
              <w:rPr>
                <w:rFonts w:ascii="Arial" w:hAnsi="Arial" w:cs="Arial"/>
                <w:kern w:val="2"/>
                <w:sz w:val="18"/>
                <w:szCs w:val="18"/>
                <w14:ligatures w14:val="standardContextual"/>
              </w:rPr>
            </w:pPr>
          </w:p>
        </w:tc>
        <w:tc>
          <w:tcPr>
            <w:tcW w:w="523" w:type="pct"/>
            <w:vMerge/>
            <w:vAlign w:val="center"/>
          </w:tcPr>
          <w:p w14:paraId="2CFEE81F" w14:textId="77777777" w:rsidR="00BC5674" w:rsidRDefault="00BC5674" w:rsidP="001B3E2E">
            <w:pPr>
              <w:jc w:val="center"/>
              <w:rPr>
                <w:rFonts w:ascii="Arial" w:hAnsi="Arial" w:cs="Arial"/>
                <w:kern w:val="2"/>
                <w:sz w:val="18"/>
                <w:szCs w:val="18"/>
                <w14:ligatures w14:val="standardContextual"/>
              </w:rPr>
            </w:pPr>
          </w:p>
        </w:tc>
        <w:tc>
          <w:tcPr>
            <w:tcW w:w="418" w:type="pct"/>
          </w:tcPr>
          <w:p w14:paraId="4A1BB172" w14:textId="4B50E729" w:rsidR="00BC5674" w:rsidRPr="00C811C9" w:rsidRDefault="00BC5674" w:rsidP="001B3E2E">
            <w:pPr>
              <w:rPr>
                <w:rFonts w:ascii="Arial" w:hAnsi="Arial" w:cs="Arial"/>
                <w:sz w:val="18"/>
                <w:szCs w:val="18"/>
              </w:rPr>
            </w:pPr>
            <w:r w:rsidRPr="00107094">
              <w:rPr>
                <w:rFonts w:ascii="Arial" w:hAnsi="Arial" w:cs="Arial"/>
                <w:sz w:val="18"/>
                <w:szCs w:val="18"/>
              </w:rPr>
              <w:t xml:space="preserve">Дене </w:t>
            </w:r>
            <w:proofErr w:type="spellStart"/>
            <w:r w:rsidRPr="00107094">
              <w:rPr>
                <w:rFonts w:ascii="Arial" w:hAnsi="Arial" w:cs="Arial"/>
                <w:sz w:val="18"/>
                <w:szCs w:val="18"/>
              </w:rPr>
              <w:t>шынықтыру</w:t>
            </w:r>
            <w:proofErr w:type="spellEnd"/>
            <w:r w:rsidRPr="00107094">
              <w:rPr>
                <w:rFonts w:ascii="Arial" w:hAnsi="Arial" w:cs="Arial"/>
                <w:sz w:val="18"/>
                <w:szCs w:val="18"/>
              </w:rPr>
              <w:t xml:space="preserve"> </w:t>
            </w:r>
            <w:r w:rsidRPr="00C811C9">
              <w:rPr>
                <w:rFonts w:ascii="Arial" w:hAnsi="Arial" w:cs="Arial"/>
                <w:sz w:val="18"/>
                <w:szCs w:val="18"/>
              </w:rPr>
              <w:t>2</w:t>
            </w:r>
          </w:p>
        </w:tc>
        <w:tc>
          <w:tcPr>
            <w:tcW w:w="935" w:type="pct"/>
            <w:vMerge/>
            <w:noWrap/>
            <w:vAlign w:val="bottom"/>
          </w:tcPr>
          <w:p w14:paraId="2373477F" w14:textId="79F29B31" w:rsidR="00BC5674" w:rsidRPr="006B5F9B" w:rsidRDefault="00BC5674" w:rsidP="001B3E2E">
            <w:pPr>
              <w:rPr>
                <w:rFonts w:ascii="Arial" w:hAnsi="Arial" w:cs="Arial"/>
                <w:kern w:val="2"/>
                <w:sz w:val="18"/>
                <w:szCs w:val="18"/>
                <w14:ligatures w14:val="standardContextual"/>
              </w:rPr>
            </w:pPr>
          </w:p>
        </w:tc>
        <w:tc>
          <w:tcPr>
            <w:tcW w:w="175" w:type="pct"/>
            <w:noWrap/>
            <w:vAlign w:val="center"/>
          </w:tcPr>
          <w:p w14:paraId="64CE3F15" w14:textId="35C5030A" w:rsidR="00BC5674" w:rsidRPr="00CD5300" w:rsidRDefault="4BFBE4F6" w:rsidP="001B3E2E">
            <w:pPr>
              <w:rPr>
                <w:rFonts w:ascii="Arial" w:hAnsi="Arial" w:cs="Arial"/>
                <w:sz w:val="16"/>
                <w:szCs w:val="16"/>
              </w:rPr>
            </w:pPr>
            <w:r w:rsidRPr="4BFBE4F6">
              <w:rPr>
                <w:rFonts w:ascii="Arial" w:hAnsi="Arial" w:cs="Arial"/>
                <w:sz w:val="16"/>
                <w:szCs w:val="16"/>
              </w:rPr>
              <w:t xml:space="preserve">ЖБП </w:t>
            </w:r>
          </w:p>
          <w:p w14:paraId="188A87E4" w14:textId="0BFF8642" w:rsidR="00BC5674" w:rsidRPr="005D053D" w:rsidRDefault="00BC5674" w:rsidP="001B3E2E">
            <w:pPr>
              <w:spacing w:line="256" w:lineRule="auto"/>
              <w:jc w:val="center"/>
              <w:rPr>
                <w:rFonts w:ascii="Arial" w:hAnsi="Arial" w:cs="Arial"/>
                <w:kern w:val="2"/>
                <w:sz w:val="18"/>
                <w:szCs w:val="18"/>
                <w14:ligatures w14:val="standardContextual"/>
              </w:rPr>
            </w:pPr>
          </w:p>
        </w:tc>
        <w:tc>
          <w:tcPr>
            <w:tcW w:w="175" w:type="pct"/>
            <w:noWrap/>
            <w:vAlign w:val="center"/>
          </w:tcPr>
          <w:p w14:paraId="158BE483" w14:textId="3D3A903F" w:rsidR="00BC5674" w:rsidRPr="005D053D" w:rsidRDefault="00BC5674" w:rsidP="001B3E2E">
            <w:pPr>
              <w:spacing w:line="256" w:lineRule="auto"/>
              <w:jc w:val="center"/>
              <w:rPr>
                <w:rFonts w:ascii="Calibri" w:eastAsia="Calibri" w:hAnsi="Calibri"/>
                <w:sz w:val="18"/>
                <w:szCs w:val="18"/>
              </w:rPr>
            </w:pPr>
            <w:r w:rsidRPr="00CD5300">
              <w:rPr>
                <w:rFonts w:ascii="Arial" w:hAnsi="Arial" w:cs="Arial"/>
                <w:sz w:val="16"/>
                <w:szCs w:val="16"/>
              </w:rPr>
              <w:t>МК</w:t>
            </w:r>
          </w:p>
        </w:tc>
        <w:tc>
          <w:tcPr>
            <w:tcW w:w="173" w:type="pct"/>
            <w:noWrap/>
            <w:vAlign w:val="center"/>
          </w:tcPr>
          <w:p w14:paraId="32CA2F49" w14:textId="031C9787" w:rsidR="00BC5674" w:rsidRPr="005D053D" w:rsidRDefault="00BC5674" w:rsidP="001B3E2E">
            <w:pPr>
              <w:spacing w:line="256" w:lineRule="auto"/>
              <w:jc w:val="center"/>
              <w:rPr>
                <w:rFonts w:ascii="Calibri" w:eastAsia="Calibri" w:hAnsi="Calibri"/>
                <w:sz w:val="18"/>
                <w:szCs w:val="18"/>
              </w:rPr>
            </w:pPr>
            <w:r w:rsidRPr="005D053D">
              <w:rPr>
                <w:rFonts w:ascii="Calibri" w:eastAsia="Calibri" w:hAnsi="Calibri"/>
                <w:sz w:val="18"/>
                <w:szCs w:val="18"/>
                <w:lang w:val="en-GB"/>
              </w:rPr>
              <w:t>4</w:t>
            </w:r>
          </w:p>
        </w:tc>
        <w:tc>
          <w:tcPr>
            <w:tcW w:w="146" w:type="pct"/>
            <w:noWrap/>
            <w:vAlign w:val="center"/>
          </w:tcPr>
          <w:p w14:paraId="1184D81E"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3063AD26" w14:textId="7AEDC804" w:rsidR="00BC5674" w:rsidRPr="00C811C9" w:rsidRDefault="00BC5674" w:rsidP="001B3E2E">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7AF651C2" w14:textId="77777777" w:rsidR="00BC5674" w:rsidRPr="00C811C9" w:rsidRDefault="00BC5674" w:rsidP="001B3E2E">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56AB8034"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0C622721"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2C83E778"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5B53AF33"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347511BE"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0A36742D" w14:textId="77777777" w:rsidR="00BC5674" w:rsidRPr="00C811C9" w:rsidRDefault="00BC5674" w:rsidP="001B3E2E">
            <w:pPr>
              <w:jc w:val="center"/>
              <w:rPr>
                <w:rFonts w:ascii="Arial" w:hAnsi="Arial" w:cs="Arial"/>
                <w:kern w:val="2"/>
                <w:sz w:val="20"/>
                <w:szCs w:val="20"/>
                <w14:ligatures w14:val="standardContextual"/>
              </w:rPr>
            </w:pPr>
          </w:p>
        </w:tc>
        <w:tc>
          <w:tcPr>
            <w:tcW w:w="146" w:type="pct"/>
            <w:noWrap/>
            <w:vAlign w:val="center"/>
          </w:tcPr>
          <w:p w14:paraId="6613A721" w14:textId="77777777" w:rsidR="00BC5674" w:rsidRPr="00C811C9" w:rsidRDefault="00BC5674" w:rsidP="001B3E2E">
            <w:pPr>
              <w:jc w:val="center"/>
              <w:rPr>
                <w:rFonts w:ascii="Arial" w:hAnsi="Arial" w:cs="Arial"/>
                <w:kern w:val="2"/>
                <w:sz w:val="20"/>
                <w:szCs w:val="20"/>
                <w14:ligatures w14:val="standardContextual"/>
              </w:rPr>
            </w:pPr>
          </w:p>
        </w:tc>
        <w:tc>
          <w:tcPr>
            <w:tcW w:w="146" w:type="pct"/>
            <w:vAlign w:val="center"/>
          </w:tcPr>
          <w:p w14:paraId="1AFF9374" w14:textId="77777777" w:rsidR="00BC5674" w:rsidRPr="00C811C9" w:rsidRDefault="00BC5674" w:rsidP="001B3E2E">
            <w:pPr>
              <w:jc w:val="center"/>
              <w:rPr>
                <w:rFonts w:ascii="Arial" w:hAnsi="Arial" w:cs="Arial"/>
                <w:kern w:val="2"/>
                <w:sz w:val="20"/>
                <w:szCs w:val="20"/>
                <w14:ligatures w14:val="standardContextual"/>
              </w:rPr>
            </w:pPr>
          </w:p>
        </w:tc>
        <w:tc>
          <w:tcPr>
            <w:tcW w:w="146" w:type="pct"/>
            <w:vAlign w:val="center"/>
          </w:tcPr>
          <w:p w14:paraId="59C88349" w14:textId="77777777" w:rsidR="00BC5674" w:rsidRPr="00C811C9" w:rsidRDefault="00BC5674" w:rsidP="001B3E2E">
            <w:pPr>
              <w:jc w:val="center"/>
              <w:rPr>
                <w:rFonts w:ascii="Arial" w:hAnsi="Arial" w:cs="Arial"/>
                <w:kern w:val="2"/>
                <w:sz w:val="20"/>
                <w:szCs w:val="20"/>
                <w14:ligatures w14:val="standardContextual"/>
              </w:rPr>
            </w:pPr>
          </w:p>
        </w:tc>
        <w:tc>
          <w:tcPr>
            <w:tcW w:w="146" w:type="pct"/>
            <w:vAlign w:val="center"/>
          </w:tcPr>
          <w:p w14:paraId="7C615F8F" w14:textId="77777777" w:rsidR="00BC5674" w:rsidRPr="00C811C9" w:rsidRDefault="00BC5674" w:rsidP="001B3E2E">
            <w:pPr>
              <w:jc w:val="center"/>
              <w:rPr>
                <w:rFonts w:ascii="Arial" w:hAnsi="Arial" w:cs="Arial"/>
                <w:kern w:val="2"/>
                <w:sz w:val="20"/>
                <w:szCs w:val="20"/>
                <w14:ligatures w14:val="standardContextual"/>
              </w:rPr>
            </w:pPr>
          </w:p>
        </w:tc>
        <w:tc>
          <w:tcPr>
            <w:tcW w:w="146" w:type="pct"/>
            <w:vAlign w:val="center"/>
          </w:tcPr>
          <w:p w14:paraId="3E9BDB33" w14:textId="77777777" w:rsidR="00BC5674" w:rsidRPr="00C811C9" w:rsidRDefault="00BC5674" w:rsidP="001B3E2E">
            <w:pPr>
              <w:jc w:val="center"/>
              <w:rPr>
                <w:rFonts w:ascii="Arial" w:hAnsi="Arial" w:cs="Arial"/>
                <w:kern w:val="2"/>
                <w:sz w:val="20"/>
                <w:szCs w:val="20"/>
                <w14:ligatures w14:val="standardContextual"/>
              </w:rPr>
            </w:pPr>
          </w:p>
        </w:tc>
        <w:tc>
          <w:tcPr>
            <w:tcW w:w="164" w:type="pct"/>
            <w:vAlign w:val="center"/>
          </w:tcPr>
          <w:p w14:paraId="7C34FCE1" w14:textId="77777777" w:rsidR="00BC5674" w:rsidRPr="00C811C9" w:rsidRDefault="00BC5674" w:rsidP="001B3E2E">
            <w:pPr>
              <w:jc w:val="center"/>
              <w:rPr>
                <w:rFonts w:ascii="Arial" w:hAnsi="Arial" w:cs="Arial"/>
                <w:kern w:val="2"/>
                <w:sz w:val="20"/>
                <w:szCs w:val="20"/>
                <w14:ligatures w14:val="standardContextual"/>
              </w:rPr>
            </w:pPr>
          </w:p>
        </w:tc>
      </w:tr>
      <w:tr w:rsidR="00AE146D" w:rsidRPr="00C811C9" w14:paraId="116098B4" w14:textId="77777777" w:rsidTr="28C8F366">
        <w:trPr>
          <w:trHeight w:val="250"/>
        </w:trPr>
        <w:tc>
          <w:tcPr>
            <w:tcW w:w="393" w:type="pct"/>
            <w:vMerge/>
            <w:vAlign w:val="center"/>
          </w:tcPr>
          <w:p w14:paraId="7291248F" w14:textId="77777777" w:rsidR="00AE146D" w:rsidRPr="00387A3D" w:rsidRDefault="00AE146D" w:rsidP="00AE146D">
            <w:pPr>
              <w:spacing w:line="256" w:lineRule="auto"/>
              <w:rPr>
                <w:rFonts w:ascii="Arial" w:hAnsi="Arial" w:cs="Arial"/>
                <w:kern w:val="2"/>
                <w:sz w:val="18"/>
                <w:szCs w:val="18"/>
                <w14:ligatures w14:val="standardContextual"/>
              </w:rPr>
            </w:pPr>
          </w:p>
        </w:tc>
        <w:tc>
          <w:tcPr>
            <w:tcW w:w="523" w:type="pct"/>
            <w:vMerge/>
            <w:vAlign w:val="center"/>
          </w:tcPr>
          <w:p w14:paraId="4534641C" w14:textId="77777777" w:rsidR="00AE146D" w:rsidRPr="00FF0141" w:rsidRDefault="00AE146D" w:rsidP="00AE146D">
            <w:pPr>
              <w:spacing w:line="256" w:lineRule="auto"/>
              <w:jc w:val="center"/>
              <w:rPr>
                <w:rFonts w:ascii="Arial" w:hAnsi="Arial" w:cs="Arial"/>
                <w:kern w:val="2"/>
                <w:sz w:val="18"/>
                <w:szCs w:val="18"/>
                <w14:ligatures w14:val="standardContextual"/>
              </w:rPr>
            </w:pPr>
          </w:p>
        </w:tc>
        <w:tc>
          <w:tcPr>
            <w:tcW w:w="418" w:type="pct"/>
          </w:tcPr>
          <w:p w14:paraId="05F14EC8" w14:textId="51AD22B9" w:rsidR="00AE146D" w:rsidRPr="00C811C9" w:rsidRDefault="00AE146D" w:rsidP="00AE146D">
            <w:pPr>
              <w:rPr>
                <w:rFonts w:ascii="Arial" w:hAnsi="Arial" w:cs="Arial"/>
                <w:sz w:val="18"/>
                <w:szCs w:val="18"/>
              </w:rPr>
            </w:pPr>
            <w:proofErr w:type="spellStart"/>
            <w:r w:rsidRPr="00677A95">
              <w:rPr>
                <w:rFonts w:ascii="Arial" w:hAnsi="Arial" w:cs="Arial"/>
                <w:kern w:val="2"/>
                <w:sz w:val="18"/>
                <w:szCs w:val="18"/>
                <w14:ligatures w14:val="standardContextual"/>
              </w:rPr>
              <w:t>Қоғамға</w:t>
            </w:r>
            <w:proofErr w:type="spellEnd"/>
            <w:r w:rsidRPr="00677A95">
              <w:rPr>
                <w:rFonts w:ascii="Arial" w:hAnsi="Arial" w:cs="Arial"/>
                <w:kern w:val="2"/>
                <w:sz w:val="18"/>
                <w:szCs w:val="18"/>
                <w14:ligatures w14:val="standardContextual"/>
              </w:rPr>
              <w:t xml:space="preserve"> </w:t>
            </w:r>
            <w:proofErr w:type="spellStart"/>
            <w:r w:rsidRPr="00677A95">
              <w:rPr>
                <w:rFonts w:ascii="Arial" w:hAnsi="Arial" w:cs="Arial"/>
                <w:kern w:val="2"/>
                <w:sz w:val="18"/>
                <w:szCs w:val="18"/>
                <w14:ligatures w14:val="standardContextual"/>
              </w:rPr>
              <w:t>қызмет</w:t>
            </w:r>
            <w:proofErr w:type="spellEnd"/>
            <w:r w:rsidRPr="00677A95">
              <w:rPr>
                <w:rFonts w:ascii="Arial" w:hAnsi="Arial" w:cs="Arial"/>
                <w:kern w:val="2"/>
                <w:sz w:val="18"/>
                <w:szCs w:val="18"/>
                <w14:ligatures w14:val="standardContextual"/>
              </w:rPr>
              <w:t xml:space="preserve"> </w:t>
            </w:r>
            <w:proofErr w:type="spellStart"/>
            <w:r w:rsidRPr="00677A95">
              <w:rPr>
                <w:rFonts w:ascii="Arial" w:hAnsi="Arial" w:cs="Arial"/>
                <w:kern w:val="2"/>
                <w:sz w:val="18"/>
                <w:szCs w:val="18"/>
                <w14:ligatures w14:val="standardContextual"/>
              </w:rPr>
              <w:t>ету</w:t>
            </w:r>
            <w:proofErr w:type="spellEnd"/>
          </w:p>
        </w:tc>
        <w:tc>
          <w:tcPr>
            <w:tcW w:w="935" w:type="pct"/>
            <w:noWrap/>
            <w:vAlign w:val="bottom"/>
          </w:tcPr>
          <w:p w14:paraId="780F0FAD" w14:textId="5E795BD8" w:rsidR="00EA7376" w:rsidRPr="006B5F9B" w:rsidRDefault="539BBF6E" w:rsidP="539BBF6E">
            <w:pPr>
              <w:rPr>
                <w:rFonts w:ascii="Arial" w:hAnsi="Arial" w:cs="Arial"/>
                <w:sz w:val="18"/>
                <w:szCs w:val="18"/>
              </w:rPr>
            </w:pPr>
            <w:proofErr w:type="spellStart"/>
            <w:r w:rsidRPr="539BBF6E">
              <w:rPr>
                <w:rFonts w:ascii="Arial" w:hAnsi="Arial" w:cs="Arial"/>
                <w:sz w:val="18"/>
                <w:szCs w:val="18"/>
              </w:rPr>
              <w:t>Пән</w:t>
            </w:r>
            <w:proofErr w:type="spellEnd"/>
            <w:r w:rsidRPr="539BBF6E">
              <w:rPr>
                <w:rFonts w:ascii="Arial" w:hAnsi="Arial" w:cs="Arial"/>
                <w:sz w:val="18"/>
                <w:szCs w:val="18"/>
              </w:rPr>
              <w:t xml:space="preserve"> </w:t>
            </w:r>
            <w:proofErr w:type="spellStart"/>
            <w:r w:rsidRPr="539BBF6E">
              <w:rPr>
                <w:rFonts w:ascii="Arial" w:hAnsi="Arial" w:cs="Arial"/>
                <w:sz w:val="18"/>
                <w:szCs w:val="18"/>
              </w:rPr>
              <w:t>теориялық</w:t>
            </w:r>
            <w:proofErr w:type="spellEnd"/>
            <w:r w:rsidRPr="539BBF6E">
              <w:rPr>
                <w:rFonts w:ascii="Arial" w:hAnsi="Arial" w:cs="Arial"/>
                <w:sz w:val="18"/>
                <w:szCs w:val="18"/>
              </w:rPr>
              <w:t xml:space="preserve"> </w:t>
            </w:r>
            <w:proofErr w:type="spellStart"/>
            <w:r w:rsidRPr="539BBF6E">
              <w:rPr>
                <w:rFonts w:ascii="Arial" w:hAnsi="Arial" w:cs="Arial"/>
                <w:sz w:val="18"/>
                <w:szCs w:val="18"/>
              </w:rPr>
              <w:t>білім</w:t>
            </w:r>
            <w:proofErr w:type="spellEnd"/>
            <w:r w:rsidRPr="539BBF6E">
              <w:rPr>
                <w:rFonts w:ascii="Arial" w:hAnsi="Arial" w:cs="Arial"/>
                <w:sz w:val="18"/>
                <w:szCs w:val="18"/>
              </w:rPr>
              <w:t xml:space="preserve"> мен </w:t>
            </w:r>
            <w:proofErr w:type="spellStart"/>
            <w:r w:rsidRPr="539BBF6E">
              <w:rPr>
                <w:rFonts w:ascii="Arial" w:hAnsi="Arial" w:cs="Arial"/>
                <w:sz w:val="18"/>
                <w:szCs w:val="18"/>
              </w:rPr>
              <w:t>әлеуметтік</w:t>
            </w:r>
            <w:proofErr w:type="spellEnd"/>
            <w:r w:rsidRPr="539BBF6E">
              <w:rPr>
                <w:rFonts w:ascii="Arial" w:hAnsi="Arial" w:cs="Arial"/>
                <w:sz w:val="18"/>
                <w:szCs w:val="18"/>
              </w:rPr>
              <w:t xml:space="preserve"> </w:t>
            </w:r>
            <w:proofErr w:type="spellStart"/>
            <w:r w:rsidRPr="539BBF6E">
              <w:rPr>
                <w:rFonts w:ascii="Arial" w:hAnsi="Arial" w:cs="Arial"/>
                <w:sz w:val="18"/>
                <w:szCs w:val="18"/>
              </w:rPr>
              <w:t>маңызы</w:t>
            </w:r>
            <w:proofErr w:type="spellEnd"/>
            <w:r w:rsidRPr="539BBF6E">
              <w:rPr>
                <w:rFonts w:ascii="Arial" w:hAnsi="Arial" w:cs="Arial"/>
                <w:sz w:val="18"/>
                <w:szCs w:val="18"/>
              </w:rPr>
              <w:t xml:space="preserve"> бар </w:t>
            </w:r>
            <w:proofErr w:type="spellStart"/>
            <w:r w:rsidRPr="539BBF6E">
              <w:rPr>
                <w:rFonts w:ascii="Arial" w:hAnsi="Arial" w:cs="Arial"/>
                <w:sz w:val="18"/>
                <w:szCs w:val="18"/>
              </w:rPr>
              <w:t>қызметке</w:t>
            </w:r>
            <w:proofErr w:type="spellEnd"/>
            <w:r w:rsidRPr="539BBF6E">
              <w:rPr>
                <w:rFonts w:ascii="Arial" w:hAnsi="Arial" w:cs="Arial"/>
                <w:sz w:val="18"/>
                <w:szCs w:val="18"/>
              </w:rPr>
              <w:t xml:space="preserve"> </w:t>
            </w:r>
            <w:proofErr w:type="spellStart"/>
            <w:r w:rsidRPr="539BBF6E">
              <w:rPr>
                <w:rFonts w:ascii="Arial" w:hAnsi="Arial" w:cs="Arial"/>
                <w:sz w:val="18"/>
                <w:szCs w:val="18"/>
              </w:rPr>
              <w:t>қатысуды</w:t>
            </w:r>
            <w:proofErr w:type="spellEnd"/>
            <w:r w:rsidRPr="539BBF6E">
              <w:rPr>
                <w:rFonts w:ascii="Arial" w:hAnsi="Arial" w:cs="Arial"/>
                <w:sz w:val="18"/>
                <w:szCs w:val="18"/>
              </w:rPr>
              <w:t xml:space="preserve"> </w:t>
            </w:r>
            <w:proofErr w:type="spellStart"/>
            <w:r w:rsidRPr="539BBF6E">
              <w:rPr>
                <w:rFonts w:ascii="Arial" w:hAnsi="Arial" w:cs="Arial"/>
                <w:sz w:val="18"/>
                <w:szCs w:val="18"/>
              </w:rPr>
              <w:t>ұштастыру</w:t>
            </w:r>
            <w:proofErr w:type="spellEnd"/>
            <w:r w:rsidRPr="539BBF6E">
              <w:rPr>
                <w:rFonts w:ascii="Arial" w:hAnsi="Arial" w:cs="Arial"/>
                <w:sz w:val="18"/>
                <w:szCs w:val="18"/>
              </w:rPr>
              <w:t xml:space="preserve"> </w:t>
            </w:r>
            <w:proofErr w:type="spellStart"/>
            <w:r w:rsidRPr="539BBF6E">
              <w:rPr>
                <w:rFonts w:ascii="Arial" w:hAnsi="Arial" w:cs="Arial"/>
                <w:sz w:val="18"/>
                <w:szCs w:val="18"/>
              </w:rPr>
              <w:t>арқылы</w:t>
            </w:r>
            <w:proofErr w:type="spellEnd"/>
            <w:r w:rsidRPr="539BBF6E">
              <w:rPr>
                <w:rFonts w:ascii="Arial" w:hAnsi="Arial" w:cs="Arial"/>
                <w:sz w:val="18"/>
                <w:szCs w:val="18"/>
              </w:rPr>
              <w:t xml:space="preserve"> </w:t>
            </w:r>
            <w:proofErr w:type="spellStart"/>
            <w:r w:rsidRPr="539BBF6E">
              <w:rPr>
                <w:rFonts w:ascii="Arial" w:hAnsi="Arial" w:cs="Arial"/>
                <w:sz w:val="18"/>
                <w:szCs w:val="18"/>
              </w:rPr>
              <w:t>қоғамға</w:t>
            </w:r>
            <w:proofErr w:type="spellEnd"/>
            <w:r w:rsidRPr="539BBF6E">
              <w:rPr>
                <w:rFonts w:ascii="Arial" w:hAnsi="Arial" w:cs="Arial"/>
                <w:sz w:val="18"/>
                <w:szCs w:val="18"/>
              </w:rPr>
              <w:t xml:space="preserve"> </w:t>
            </w:r>
            <w:proofErr w:type="spellStart"/>
            <w:r w:rsidRPr="539BBF6E">
              <w:rPr>
                <w:rFonts w:ascii="Arial" w:hAnsi="Arial" w:cs="Arial"/>
                <w:sz w:val="18"/>
                <w:szCs w:val="18"/>
              </w:rPr>
              <w:t>қызмет</w:t>
            </w:r>
            <w:proofErr w:type="spellEnd"/>
            <w:r w:rsidRPr="539BBF6E">
              <w:rPr>
                <w:rFonts w:ascii="Arial" w:hAnsi="Arial" w:cs="Arial"/>
                <w:sz w:val="18"/>
                <w:szCs w:val="18"/>
              </w:rPr>
              <w:t xml:space="preserve"> </w:t>
            </w:r>
            <w:proofErr w:type="spellStart"/>
            <w:r w:rsidRPr="539BBF6E">
              <w:rPr>
                <w:rFonts w:ascii="Arial" w:hAnsi="Arial" w:cs="Arial"/>
                <w:sz w:val="18"/>
                <w:szCs w:val="18"/>
              </w:rPr>
              <w:t>ету</w:t>
            </w:r>
            <w:proofErr w:type="spellEnd"/>
            <w:r w:rsidRPr="539BBF6E">
              <w:rPr>
                <w:rFonts w:ascii="Arial" w:hAnsi="Arial" w:cs="Arial"/>
                <w:sz w:val="18"/>
                <w:szCs w:val="18"/>
              </w:rPr>
              <w:t xml:space="preserve"> </w:t>
            </w:r>
            <w:proofErr w:type="spellStart"/>
            <w:r w:rsidRPr="539BBF6E">
              <w:rPr>
                <w:rFonts w:ascii="Arial" w:hAnsi="Arial" w:cs="Arial"/>
                <w:sz w:val="18"/>
                <w:szCs w:val="18"/>
              </w:rPr>
              <w:t>тәжірибесін</w:t>
            </w:r>
            <w:proofErr w:type="spellEnd"/>
            <w:r w:rsidRPr="539BBF6E">
              <w:rPr>
                <w:rFonts w:ascii="Arial" w:hAnsi="Arial" w:cs="Arial"/>
                <w:sz w:val="18"/>
                <w:szCs w:val="18"/>
              </w:rPr>
              <w:t xml:space="preserve">, </w:t>
            </w:r>
            <w:proofErr w:type="spellStart"/>
            <w:r w:rsidRPr="539BBF6E">
              <w:rPr>
                <w:rFonts w:ascii="Arial" w:hAnsi="Arial" w:cs="Arial"/>
                <w:sz w:val="18"/>
                <w:szCs w:val="18"/>
              </w:rPr>
              <w:t>гуманизмді</w:t>
            </w:r>
            <w:proofErr w:type="spellEnd"/>
            <w:r w:rsidRPr="539BBF6E">
              <w:rPr>
                <w:rFonts w:ascii="Arial" w:hAnsi="Arial" w:cs="Arial"/>
                <w:sz w:val="18"/>
                <w:szCs w:val="18"/>
              </w:rPr>
              <w:t xml:space="preserve">, </w:t>
            </w:r>
            <w:proofErr w:type="spellStart"/>
            <w:r w:rsidRPr="539BBF6E">
              <w:rPr>
                <w:rFonts w:ascii="Arial" w:hAnsi="Arial" w:cs="Arial"/>
                <w:sz w:val="18"/>
                <w:szCs w:val="18"/>
              </w:rPr>
              <w:t>моральдық-этикалық</w:t>
            </w:r>
            <w:proofErr w:type="spellEnd"/>
            <w:r w:rsidRPr="539BBF6E">
              <w:rPr>
                <w:rFonts w:ascii="Arial" w:hAnsi="Arial" w:cs="Arial"/>
                <w:sz w:val="18"/>
                <w:szCs w:val="18"/>
              </w:rPr>
              <w:t xml:space="preserve"> </w:t>
            </w:r>
            <w:proofErr w:type="spellStart"/>
            <w:r w:rsidRPr="539BBF6E">
              <w:rPr>
                <w:rFonts w:ascii="Arial" w:hAnsi="Arial" w:cs="Arial"/>
                <w:sz w:val="18"/>
                <w:szCs w:val="18"/>
              </w:rPr>
              <w:t>құндылықтарды</w:t>
            </w:r>
            <w:proofErr w:type="spellEnd"/>
            <w:r w:rsidRPr="539BBF6E">
              <w:rPr>
                <w:rFonts w:ascii="Arial" w:hAnsi="Arial" w:cs="Arial"/>
                <w:sz w:val="18"/>
                <w:szCs w:val="18"/>
              </w:rPr>
              <w:t xml:space="preserve"> </w:t>
            </w:r>
            <w:proofErr w:type="spellStart"/>
            <w:r w:rsidRPr="539BBF6E">
              <w:rPr>
                <w:rFonts w:ascii="Arial" w:hAnsi="Arial" w:cs="Arial"/>
                <w:sz w:val="18"/>
                <w:szCs w:val="18"/>
              </w:rPr>
              <w:t>және</w:t>
            </w:r>
            <w:proofErr w:type="spellEnd"/>
            <w:r w:rsidRPr="539BBF6E">
              <w:rPr>
                <w:rFonts w:ascii="Arial" w:hAnsi="Arial" w:cs="Arial"/>
                <w:sz w:val="18"/>
                <w:szCs w:val="18"/>
              </w:rPr>
              <w:t xml:space="preserve"> </w:t>
            </w:r>
            <w:proofErr w:type="spellStart"/>
            <w:r w:rsidRPr="539BBF6E">
              <w:rPr>
                <w:rFonts w:ascii="Arial" w:hAnsi="Arial" w:cs="Arial"/>
                <w:sz w:val="18"/>
                <w:szCs w:val="18"/>
              </w:rPr>
              <w:t>белсенді</w:t>
            </w:r>
            <w:proofErr w:type="spellEnd"/>
            <w:r w:rsidRPr="539BBF6E">
              <w:rPr>
                <w:rFonts w:ascii="Arial" w:hAnsi="Arial" w:cs="Arial"/>
                <w:sz w:val="18"/>
                <w:szCs w:val="18"/>
              </w:rPr>
              <w:t xml:space="preserve"> </w:t>
            </w:r>
            <w:proofErr w:type="spellStart"/>
            <w:r w:rsidRPr="539BBF6E">
              <w:rPr>
                <w:rFonts w:ascii="Arial" w:hAnsi="Arial" w:cs="Arial"/>
                <w:sz w:val="18"/>
                <w:szCs w:val="18"/>
              </w:rPr>
              <w:t>азаматтық</w:t>
            </w:r>
            <w:proofErr w:type="spellEnd"/>
            <w:r w:rsidRPr="539BBF6E">
              <w:rPr>
                <w:rFonts w:ascii="Arial" w:hAnsi="Arial" w:cs="Arial"/>
                <w:sz w:val="18"/>
                <w:szCs w:val="18"/>
              </w:rPr>
              <w:t xml:space="preserve"> </w:t>
            </w:r>
            <w:proofErr w:type="spellStart"/>
            <w:r w:rsidRPr="539BBF6E">
              <w:rPr>
                <w:rFonts w:ascii="Arial" w:hAnsi="Arial" w:cs="Arial"/>
                <w:sz w:val="18"/>
                <w:szCs w:val="18"/>
              </w:rPr>
              <w:t>ұстанымды</w:t>
            </w:r>
            <w:proofErr w:type="spellEnd"/>
            <w:r w:rsidRPr="539BBF6E">
              <w:rPr>
                <w:rFonts w:ascii="Arial" w:hAnsi="Arial" w:cs="Arial"/>
                <w:sz w:val="18"/>
                <w:szCs w:val="18"/>
              </w:rPr>
              <w:t xml:space="preserve"> </w:t>
            </w:r>
            <w:proofErr w:type="spellStart"/>
            <w:r w:rsidRPr="539BBF6E">
              <w:rPr>
                <w:rFonts w:ascii="Arial" w:hAnsi="Arial" w:cs="Arial"/>
                <w:sz w:val="18"/>
                <w:szCs w:val="18"/>
              </w:rPr>
              <w:t>қалыптастыруға</w:t>
            </w:r>
            <w:proofErr w:type="spellEnd"/>
            <w:r w:rsidRPr="539BBF6E">
              <w:rPr>
                <w:rFonts w:ascii="Arial" w:hAnsi="Arial" w:cs="Arial"/>
                <w:sz w:val="18"/>
                <w:szCs w:val="18"/>
              </w:rPr>
              <w:t xml:space="preserve"> </w:t>
            </w:r>
            <w:proofErr w:type="spellStart"/>
            <w:r w:rsidRPr="539BBF6E">
              <w:rPr>
                <w:rFonts w:ascii="Arial" w:hAnsi="Arial" w:cs="Arial"/>
                <w:sz w:val="18"/>
                <w:szCs w:val="18"/>
              </w:rPr>
              <w:t>бағытталған</w:t>
            </w:r>
            <w:proofErr w:type="spellEnd"/>
            <w:r w:rsidRPr="539BBF6E">
              <w:rPr>
                <w:rFonts w:ascii="Arial" w:hAnsi="Arial" w:cs="Arial"/>
                <w:sz w:val="18"/>
                <w:szCs w:val="18"/>
              </w:rPr>
              <w:t>.</w:t>
            </w:r>
          </w:p>
          <w:p w14:paraId="6718610B" w14:textId="691CBB44" w:rsidR="00EA7376" w:rsidRPr="006B5F9B" w:rsidRDefault="539BBF6E" w:rsidP="539BBF6E">
            <w:pPr>
              <w:rPr>
                <w:rFonts w:ascii="Arial" w:hAnsi="Arial" w:cs="Arial"/>
                <w:sz w:val="18"/>
                <w:szCs w:val="18"/>
              </w:rPr>
            </w:pPr>
            <w:r w:rsidRPr="539BBF6E">
              <w:rPr>
                <w:rFonts w:ascii="Arial" w:hAnsi="Arial" w:cs="Arial"/>
                <w:sz w:val="18"/>
                <w:szCs w:val="18"/>
              </w:rPr>
              <w:t xml:space="preserve">Курс </w:t>
            </w:r>
            <w:proofErr w:type="spellStart"/>
            <w:r w:rsidRPr="539BBF6E">
              <w:rPr>
                <w:rFonts w:ascii="Arial" w:hAnsi="Arial" w:cs="Arial"/>
                <w:sz w:val="18"/>
                <w:szCs w:val="18"/>
              </w:rPr>
              <w:t>қазіргі</w:t>
            </w:r>
            <w:proofErr w:type="spellEnd"/>
            <w:r w:rsidRPr="539BBF6E">
              <w:rPr>
                <w:rFonts w:ascii="Arial" w:hAnsi="Arial" w:cs="Arial"/>
                <w:sz w:val="18"/>
                <w:szCs w:val="18"/>
              </w:rPr>
              <w:t xml:space="preserve"> </w:t>
            </w:r>
            <w:proofErr w:type="spellStart"/>
            <w:r w:rsidRPr="539BBF6E">
              <w:rPr>
                <w:rFonts w:ascii="Arial" w:hAnsi="Arial" w:cs="Arial"/>
                <w:sz w:val="18"/>
                <w:szCs w:val="18"/>
              </w:rPr>
              <w:t>заманның</w:t>
            </w:r>
            <w:proofErr w:type="spellEnd"/>
            <w:r w:rsidRPr="539BBF6E">
              <w:rPr>
                <w:rFonts w:ascii="Arial" w:hAnsi="Arial" w:cs="Arial"/>
                <w:sz w:val="18"/>
                <w:szCs w:val="18"/>
              </w:rPr>
              <w:t xml:space="preserve"> </w:t>
            </w:r>
            <w:proofErr w:type="spellStart"/>
            <w:r w:rsidRPr="539BBF6E">
              <w:rPr>
                <w:rFonts w:ascii="Arial" w:hAnsi="Arial" w:cs="Arial"/>
                <w:sz w:val="18"/>
                <w:szCs w:val="18"/>
              </w:rPr>
              <w:t>негізгі</w:t>
            </w:r>
            <w:proofErr w:type="spellEnd"/>
            <w:r w:rsidRPr="539BBF6E">
              <w:rPr>
                <w:rFonts w:ascii="Arial" w:hAnsi="Arial" w:cs="Arial"/>
                <w:sz w:val="18"/>
                <w:szCs w:val="18"/>
              </w:rPr>
              <w:t xml:space="preserve"> </w:t>
            </w:r>
            <w:proofErr w:type="spellStart"/>
            <w:r w:rsidRPr="539BBF6E">
              <w:rPr>
                <w:rFonts w:ascii="Arial" w:hAnsi="Arial" w:cs="Arial"/>
                <w:sz w:val="18"/>
                <w:szCs w:val="18"/>
              </w:rPr>
              <w:t>әлеуметтік</w:t>
            </w:r>
            <w:proofErr w:type="spellEnd"/>
            <w:r w:rsidRPr="539BBF6E">
              <w:rPr>
                <w:rFonts w:ascii="Arial" w:hAnsi="Arial" w:cs="Arial"/>
                <w:sz w:val="18"/>
                <w:szCs w:val="18"/>
              </w:rPr>
              <w:t xml:space="preserve"> </w:t>
            </w:r>
            <w:proofErr w:type="spellStart"/>
            <w:r w:rsidRPr="539BBF6E">
              <w:rPr>
                <w:rFonts w:ascii="Arial" w:hAnsi="Arial" w:cs="Arial"/>
                <w:sz w:val="18"/>
                <w:szCs w:val="18"/>
              </w:rPr>
              <w:t>мәселелерін</w:t>
            </w:r>
            <w:proofErr w:type="spellEnd"/>
            <w:r w:rsidRPr="539BBF6E">
              <w:rPr>
                <w:rFonts w:ascii="Arial" w:hAnsi="Arial" w:cs="Arial"/>
                <w:sz w:val="18"/>
                <w:szCs w:val="18"/>
              </w:rPr>
              <w:t xml:space="preserve"> – </w:t>
            </w:r>
            <w:proofErr w:type="spellStart"/>
            <w:r w:rsidRPr="539BBF6E">
              <w:rPr>
                <w:rFonts w:ascii="Arial" w:hAnsi="Arial" w:cs="Arial"/>
                <w:sz w:val="18"/>
                <w:szCs w:val="18"/>
              </w:rPr>
              <w:t>экологияны</w:t>
            </w:r>
            <w:proofErr w:type="spellEnd"/>
            <w:r w:rsidRPr="539BBF6E">
              <w:rPr>
                <w:rFonts w:ascii="Arial" w:hAnsi="Arial" w:cs="Arial"/>
                <w:sz w:val="18"/>
                <w:szCs w:val="18"/>
              </w:rPr>
              <w:t xml:space="preserve">, </w:t>
            </w:r>
            <w:proofErr w:type="spellStart"/>
            <w:r w:rsidRPr="539BBF6E">
              <w:rPr>
                <w:rFonts w:ascii="Arial" w:hAnsi="Arial" w:cs="Arial"/>
                <w:sz w:val="18"/>
                <w:szCs w:val="18"/>
              </w:rPr>
              <w:t>инклюзияны</w:t>
            </w:r>
            <w:proofErr w:type="spellEnd"/>
            <w:r w:rsidRPr="539BBF6E">
              <w:rPr>
                <w:rFonts w:ascii="Arial" w:hAnsi="Arial" w:cs="Arial"/>
                <w:sz w:val="18"/>
                <w:szCs w:val="18"/>
              </w:rPr>
              <w:t xml:space="preserve">, </w:t>
            </w:r>
            <w:proofErr w:type="spellStart"/>
            <w:r w:rsidRPr="539BBF6E">
              <w:rPr>
                <w:rFonts w:ascii="Arial" w:hAnsi="Arial" w:cs="Arial"/>
                <w:sz w:val="18"/>
                <w:szCs w:val="18"/>
              </w:rPr>
              <w:t>өмір</w:t>
            </w:r>
            <w:proofErr w:type="spellEnd"/>
            <w:r w:rsidRPr="539BBF6E">
              <w:rPr>
                <w:rFonts w:ascii="Arial" w:hAnsi="Arial" w:cs="Arial"/>
                <w:sz w:val="18"/>
                <w:szCs w:val="18"/>
              </w:rPr>
              <w:t xml:space="preserve"> </w:t>
            </w:r>
            <w:proofErr w:type="spellStart"/>
            <w:r w:rsidRPr="539BBF6E">
              <w:rPr>
                <w:rFonts w:ascii="Arial" w:hAnsi="Arial" w:cs="Arial"/>
                <w:sz w:val="18"/>
                <w:szCs w:val="18"/>
              </w:rPr>
              <w:t>қауіпсіздігін</w:t>
            </w:r>
            <w:proofErr w:type="spellEnd"/>
            <w:r w:rsidRPr="539BBF6E">
              <w:rPr>
                <w:rFonts w:ascii="Arial" w:hAnsi="Arial" w:cs="Arial"/>
                <w:sz w:val="18"/>
                <w:szCs w:val="18"/>
              </w:rPr>
              <w:t xml:space="preserve">, </w:t>
            </w:r>
            <w:proofErr w:type="spellStart"/>
            <w:r w:rsidRPr="539BBF6E">
              <w:rPr>
                <w:rFonts w:ascii="Arial" w:hAnsi="Arial" w:cs="Arial"/>
                <w:sz w:val="18"/>
                <w:szCs w:val="18"/>
              </w:rPr>
              <w:t>кемсітушілік</w:t>
            </w:r>
            <w:proofErr w:type="spellEnd"/>
            <w:r w:rsidRPr="539BBF6E">
              <w:rPr>
                <w:rFonts w:ascii="Arial" w:hAnsi="Arial" w:cs="Arial"/>
                <w:sz w:val="18"/>
                <w:szCs w:val="18"/>
              </w:rPr>
              <w:t xml:space="preserve"> пен </w:t>
            </w:r>
            <w:proofErr w:type="spellStart"/>
            <w:r w:rsidRPr="539BBF6E">
              <w:rPr>
                <w:rFonts w:ascii="Arial" w:hAnsi="Arial" w:cs="Arial"/>
                <w:sz w:val="18"/>
                <w:szCs w:val="18"/>
              </w:rPr>
              <w:t>әлеуметтік</w:t>
            </w:r>
            <w:proofErr w:type="spellEnd"/>
            <w:r w:rsidRPr="539BBF6E">
              <w:rPr>
                <w:rFonts w:ascii="Arial" w:hAnsi="Arial" w:cs="Arial"/>
                <w:sz w:val="18"/>
                <w:szCs w:val="18"/>
              </w:rPr>
              <w:t xml:space="preserve"> </w:t>
            </w:r>
            <w:proofErr w:type="spellStart"/>
            <w:r w:rsidRPr="539BBF6E">
              <w:rPr>
                <w:rFonts w:ascii="Arial" w:hAnsi="Arial" w:cs="Arial"/>
                <w:sz w:val="18"/>
                <w:szCs w:val="18"/>
              </w:rPr>
              <w:t>әділетсіздікті</w:t>
            </w:r>
            <w:proofErr w:type="spellEnd"/>
            <w:r w:rsidRPr="539BBF6E">
              <w:rPr>
                <w:rFonts w:ascii="Arial" w:hAnsi="Arial" w:cs="Arial"/>
                <w:sz w:val="18"/>
                <w:szCs w:val="18"/>
              </w:rPr>
              <w:t xml:space="preserve"> </w:t>
            </w:r>
            <w:proofErr w:type="spellStart"/>
            <w:r w:rsidRPr="539BBF6E">
              <w:rPr>
                <w:rFonts w:ascii="Arial" w:hAnsi="Arial" w:cs="Arial"/>
                <w:sz w:val="18"/>
                <w:szCs w:val="18"/>
              </w:rPr>
              <w:t>түсінуге</w:t>
            </w:r>
            <w:proofErr w:type="spellEnd"/>
            <w:r w:rsidRPr="539BBF6E">
              <w:rPr>
                <w:rFonts w:ascii="Arial" w:hAnsi="Arial" w:cs="Arial"/>
                <w:sz w:val="18"/>
                <w:szCs w:val="18"/>
              </w:rPr>
              <w:t xml:space="preserve">, </w:t>
            </w:r>
            <w:proofErr w:type="spellStart"/>
            <w:r w:rsidRPr="539BBF6E">
              <w:rPr>
                <w:rFonts w:ascii="Arial" w:hAnsi="Arial" w:cs="Arial"/>
                <w:sz w:val="18"/>
                <w:szCs w:val="18"/>
              </w:rPr>
              <w:t>сондай-ақ</w:t>
            </w:r>
            <w:proofErr w:type="spellEnd"/>
            <w:r w:rsidRPr="539BBF6E">
              <w:rPr>
                <w:rFonts w:ascii="Arial" w:hAnsi="Arial" w:cs="Arial"/>
                <w:sz w:val="18"/>
                <w:szCs w:val="18"/>
              </w:rPr>
              <w:t xml:space="preserve"> </w:t>
            </w:r>
            <w:proofErr w:type="spellStart"/>
            <w:r w:rsidRPr="539BBF6E">
              <w:rPr>
                <w:rFonts w:ascii="Arial" w:hAnsi="Arial" w:cs="Arial"/>
                <w:sz w:val="18"/>
                <w:szCs w:val="18"/>
              </w:rPr>
              <w:t>әр</w:t>
            </w:r>
            <w:proofErr w:type="spellEnd"/>
            <w:r w:rsidRPr="539BBF6E">
              <w:rPr>
                <w:rFonts w:ascii="Arial" w:hAnsi="Arial" w:cs="Arial"/>
                <w:sz w:val="18"/>
                <w:szCs w:val="18"/>
              </w:rPr>
              <w:t xml:space="preserve"> </w:t>
            </w:r>
            <w:proofErr w:type="spellStart"/>
            <w:r w:rsidRPr="539BBF6E">
              <w:rPr>
                <w:rFonts w:ascii="Arial" w:hAnsi="Arial" w:cs="Arial"/>
                <w:sz w:val="18"/>
                <w:szCs w:val="18"/>
              </w:rPr>
              <w:t>адамның</w:t>
            </w:r>
            <w:proofErr w:type="spellEnd"/>
            <w:r w:rsidRPr="539BBF6E">
              <w:rPr>
                <w:rFonts w:ascii="Arial" w:hAnsi="Arial" w:cs="Arial"/>
                <w:sz w:val="18"/>
                <w:szCs w:val="18"/>
              </w:rPr>
              <w:t xml:space="preserve"> </w:t>
            </w:r>
            <w:proofErr w:type="spellStart"/>
            <w:r w:rsidRPr="539BBF6E">
              <w:rPr>
                <w:rFonts w:ascii="Arial" w:hAnsi="Arial" w:cs="Arial"/>
                <w:sz w:val="18"/>
                <w:szCs w:val="18"/>
              </w:rPr>
              <w:t>қоғамның</w:t>
            </w:r>
            <w:proofErr w:type="spellEnd"/>
            <w:r w:rsidRPr="539BBF6E">
              <w:rPr>
                <w:rFonts w:ascii="Arial" w:hAnsi="Arial" w:cs="Arial"/>
                <w:sz w:val="18"/>
                <w:szCs w:val="18"/>
              </w:rPr>
              <w:t xml:space="preserve"> </w:t>
            </w:r>
            <w:proofErr w:type="spellStart"/>
            <w:r w:rsidRPr="539BBF6E">
              <w:rPr>
                <w:rFonts w:ascii="Arial" w:hAnsi="Arial" w:cs="Arial"/>
                <w:sz w:val="18"/>
                <w:szCs w:val="18"/>
              </w:rPr>
              <w:t>орнықты</w:t>
            </w:r>
            <w:proofErr w:type="spellEnd"/>
            <w:r w:rsidRPr="539BBF6E">
              <w:rPr>
                <w:rFonts w:ascii="Arial" w:hAnsi="Arial" w:cs="Arial"/>
                <w:sz w:val="18"/>
                <w:szCs w:val="18"/>
              </w:rPr>
              <w:t xml:space="preserve"> </w:t>
            </w:r>
            <w:proofErr w:type="spellStart"/>
            <w:r w:rsidRPr="539BBF6E">
              <w:rPr>
                <w:rFonts w:ascii="Arial" w:hAnsi="Arial" w:cs="Arial"/>
                <w:sz w:val="18"/>
                <w:szCs w:val="18"/>
              </w:rPr>
              <w:t>дамуына</w:t>
            </w:r>
            <w:proofErr w:type="spellEnd"/>
            <w:r w:rsidRPr="539BBF6E">
              <w:rPr>
                <w:rFonts w:ascii="Arial" w:hAnsi="Arial" w:cs="Arial"/>
                <w:sz w:val="18"/>
                <w:szCs w:val="18"/>
              </w:rPr>
              <w:t xml:space="preserve"> </w:t>
            </w:r>
            <w:proofErr w:type="spellStart"/>
            <w:r w:rsidRPr="539BBF6E">
              <w:rPr>
                <w:rFonts w:ascii="Arial" w:hAnsi="Arial" w:cs="Arial"/>
                <w:sz w:val="18"/>
                <w:szCs w:val="18"/>
              </w:rPr>
              <w:t>қосатын</w:t>
            </w:r>
            <w:proofErr w:type="spellEnd"/>
            <w:r w:rsidRPr="539BBF6E">
              <w:rPr>
                <w:rFonts w:ascii="Arial" w:hAnsi="Arial" w:cs="Arial"/>
                <w:sz w:val="18"/>
                <w:szCs w:val="18"/>
              </w:rPr>
              <w:t xml:space="preserve"> </w:t>
            </w:r>
            <w:proofErr w:type="spellStart"/>
            <w:r w:rsidRPr="539BBF6E">
              <w:rPr>
                <w:rFonts w:ascii="Arial" w:hAnsi="Arial" w:cs="Arial"/>
                <w:sz w:val="18"/>
                <w:szCs w:val="18"/>
              </w:rPr>
              <w:t>үлесін</w:t>
            </w:r>
            <w:proofErr w:type="spellEnd"/>
            <w:r w:rsidRPr="539BBF6E">
              <w:rPr>
                <w:rFonts w:ascii="Arial" w:hAnsi="Arial" w:cs="Arial"/>
                <w:sz w:val="18"/>
                <w:szCs w:val="18"/>
              </w:rPr>
              <w:t xml:space="preserve"> </w:t>
            </w:r>
            <w:proofErr w:type="spellStart"/>
            <w:r w:rsidRPr="539BBF6E">
              <w:rPr>
                <w:rFonts w:ascii="Arial" w:hAnsi="Arial" w:cs="Arial"/>
                <w:sz w:val="18"/>
                <w:szCs w:val="18"/>
              </w:rPr>
              <w:t>ұғынуға</w:t>
            </w:r>
            <w:proofErr w:type="spellEnd"/>
            <w:r w:rsidRPr="539BBF6E">
              <w:rPr>
                <w:rFonts w:ascii="Arial" w:hAnsi="Arial" w:cs="Arial"/>
                <w:sz w:val="18"/>
                <w:szCs w:val="18"/>
              </w:rPr>
              <w:t xml:space="preserve"> </w:t>
            </w:r>
            <w:proofErr w:type="spellStart"/>
            <w:r w:rsidRPr="539BBF6E">
              <w:rPr>
                <w:rFonts w:ascii="Arial" w:hAnsi="Arial" w:cs="Arial"/>
                <w:sz w:val="18"/>
                <w:szCs w:val="18"/>
              </w:rPr>
              <w:t>мүмкіндік</w:t>
            </w:r>
            <w:proofErr w:type="spellEnd"/>
            <w:r w:rsidRPr="539BBF6E">
              <w:rPr>
                <w:rFonts w:ascii="Arial" w:hAnsi="Arial" w:cs="Arial"/>
                <w:sz w:val="18"/>
                <w:szCs w:val="18"/>
              </w:rPr>
              <w:t xml:space="preserve"> </w:t>
            </w:r>
            <w:proofErr w:type="spellStart"/>
            <w:r w:rsidRPr="539BBF6E">
              <w:rPr>
                <w:rFonts w:ascii="Arial" w:hAnsi="Arial" w:cs="Arial"/>
                <w:sz w:val="18"/>
                <w:szCs w:val="18"/>
              </w:rPr>
              <w:t>береді</w:t>
            </w:r>
            <w:proofErr w:type="spellEnd"/>
            <w:r w:rsidRPr="539BBF6E">
              <w:rPr>
                <w:rFonts w:ascii="Arial" w:hAnsi="Arial" w:cs="Arial"/>
                <w:sz w:val="18"/>
                <w:szCs w:val="18"/>
              </w:rPr>
              <w:t>.</w:t>
            </w:r>
          </w:p>
          <w:p w14:paraId="30D78516" w14:textId="10425CAB" w:rsidR="00EA7376" w:rsidRPr="006B5F9B" w:rsidRDefault="539BBF6E" w:rsidP="539BBF6E">
            <w:pPr>
              <w:rPr>
                <w:rFonts w:ascii="Arial" w:hAnsi="Arial" w:cs="Arial"/>
                <w:sz w:val="18"/>
                <w:szCs w:val="18"/>
              </w:rPr>
            </w:pPr>
            <w:proofErr w:type="spellStart"/>
            <w:r w:rsidRPr="539BBF6E">
              <w:rPr>
                <w:rFonts w:ascii="Arial" w:hAnsi="Arial" w:cs="Arial"/>
                <w:sz w:val="18"/>
                <w:szCs w:val="18"/>
              </w:rPr>
              <w:t>Пәнде</w:t>
            </w:r>
            <w:proofErr w:type="spellEnd"/>
            <w:r w:rsidRPr="539BBF6E">
              <w:rPr>
                <w:rFonts w:ascii="Arial" w:hAnsi="Arial" w:cs="Arial"/>
                <w:sz w:val="18"/>
                <w:szCs w:val="18"/>
              </w:rPr>
              <w:t xml:space="preserve"> </w:t>
            </w:r>
            <w:proofErr w:type="spellStart"/>
            <w:r w:rsidRPr="539BBF6E">
              <w:rPr>
                <w:rFonts w:ascii="Arial" w:hAnsi="Arial" w:cs="Arial"/>
                <w:sz w:val="18"/>
                <w:szCs w:val="18"/>
              </w:rPr>
              <w:t>түрлі</w:t>
            </w:r>
            <w:proofErr w:type="spellEnd"/>
            <w:r w:rsidRPr="539BBF6E">
              <w:rPr>
                <w:rFonts w:ascii="Arial" w:hAnsi="Arial" w:cs="Arial"/>
                <w:sz w:val="18"/>
                <w:szCs w:val="18"/>
              </w:rPr>
              <w:t xml:space="preserve"> </w:t>
            </w:r>
            <w:proofErr w:type="spellStart"/>
            <w:r w:rsidRPr="539BBF6E">
              <w:rPr>
                <w:rFonts w:ascii="Arial" w:hAnsi="Arial" w:cs="Arial"/>
                <w:sz w:val="18"/>
                <w:szCs w:val="18"/>
              </w:rPr>
              <w:t>әлеуметтік</w:t>
            </w:r>
            <w:proofErr w:type="spellEnd"/>
            <w:r w:rsidRPr="539BBF6E">
              <w:rPr>
                <w:rFonts w:ascii="Arial" w:hAnsi="Arial" w:cs="Arial"/>
                <w:sz w:val="18"/>
                <w:szCs w:val="18"/>
              </w:rPr>
              <w:t xml:space="preserve"> </w:t>
            </w:r>
            <w:proofErr w:type="spellStart"/>
            <w:r w:rsidRPr="539BBF6E">
              <w:rPr>
                <w:rFonts w:ascii="Arial" w:hAnsi="Arial" w:cs="Arial"/>
                <w:sz w:val="18"/>
                <w:szCs w:val="18"/>
              </w:rPr>
              <w:t>топтардың</w:t>
            </w:r>
            <w:proofErr w:type="spellEnd"/>
            <w:r w:rsidRPr="539BBF6E">
              <w:rPr>
                <w:rFonts w:ascii="Arial" w:hAnsi="Arial" w:cs="Arial"/>
                <w:sz w:val="18"/>
                <w:szCs w:val="18"/>
              </w:rPr>
              <w:t xml:space="preserve">, </w:t>
            </w:r>
            <w:proofErr w:type="spellStart"/>
            <w:r w:rsidRPr="539BBF6E">
              <w:rPr>
                <w:rFonts w:ascii="Arial" w:hAnsi="Arial" w:cs="Arial"/>
                <w:sz w:val="18"/>
                <w:szCs w:val="18"/>
              </w:rPr>
              <w:t>әсіресе</w:t>
            </w:r>
            <w:proofErr w:type="spellEnd"/>
            <w:r w:rsidRPr="539BBF6E">
              <w:rPr>
                <w:rFonts w:ascii="Arial" w:hAnsi="Arial" w:cs="Arial"/>
                <w:sz w:val="18"/>
                <w:szCs w:val="18"/>
              </w:rPr>
              <w:t xml:space="preserve"> </w:t>
            </w:r>
            <w:proofErr w:type="spellStart"/>
            <w:r w:rsidRPr="539BBF6E">
              <w:rPr>
                <w:rFonts w:ascii="Arial" w:hAnsi="Arial" w:cs="Arial"/>
                <w:sz w:val="18"/>
                <w:szCs w:val="18"/>
              </w:rPr>
              <w:t>осал</w:t>
            </w:r>
            <w:proofErr w:type="spellEnd"/>
            <w:r w:rsidRPr="539BBF6E">
              <w:rPr>
                <w:rFonts w:ascii="Arial" w:hAnsi="Arial" w:cs="Arial"/>
                <w:sz w:val="18"/>
                <w:szCs w:val="18"/>
              </w:rPr>
              <w:t xml:space="preserve"> </w:t>
            </w:r>
            <w:proofErr w:type="spellStart"/>
            <w:r w:rsidRPr="539BBF6E">
              <w:rPr>
                <w:rFonts w:ascii="Arial" w:hAnsi="Arial" w:cs="Arial"/>
                <w:sz w:val="18"/>
                <w:szCs w:val="18"/>
              </w:rPr>
              <w:t>санаттағы</w:t>
            </w:r>
            <w:proofErr w:type="spellEnd"/>
            <w:r w:rsidRPr="539BBF6E">
              <w:rPr>
                <w:rFonts w:ascii="Arial" w:hAnsi="Arial" w:cs="Arial"/>
                <w:sz w:val="18"/>
                <w:szCs w:val="18"/>
              </w:rPr>
              <w:t xml:space="preserve"> </w:t>
            </w:r>
            <w:proofErr w:type="spellStart"/>
            <w:r w:rsidRPr="539BBF6E">
              <w:rPr>
                <w:rFonts w:ascii="Arial" w:hAnsi="Arial" w:cs="Arial"/>
                <w:sz w:val="18"/>
                <w:szCs w:val="18"/>
              </w:rPr>
              <w:t>адамдардың</w:t>
            </w:r>
            <w:proofErr w:type="spellEnd"/>
            <w:r w:rsidRPr="539BBF6E">
              <w:rPr>
                <w:rFonts w:ascii="Arial" w:hAnsi="Arial" w:cs="Arial"/>
                <w:sz w:val="18"/>
                <w:szCs w:val="18"/>
              </w:rPr>
              <w:t xml:space="preserve"> </w:t>
            </w:r>
            <w:proofErr w:type="spellStart"/>
            <w:r w:rsidRPr="539BBF6E">
              <w:rPr>
                <w:rFonts w:ascii="Arial" w:hAnsi="Arial" w:cs="Arial"/>
                <w:sz w:val="18"/>
                <w:szCs w:val="18"/>
              </w:rPr>
              <w:t>қажеттіліктерін</w:t>
            </w:r>
            <w:proofErr w:type="spellEnd"/>
            <w:r w:rsidRPr="539BBF6E">
              <w:rPr>
                <w:rFonts w:ascii="Arial" w:hAnsi="Arial" w:cs="Arial"/>
                <w:sz w:val="18"/>
                <w:szCs w:val="18"/>
              </w:rPr>
              <w:t xml:space="preserve"> </w:t>
            </w:r>
            <w:proofErr w:type="spellStart"/>
            <w:r w:rsidRPr="539BBF6E">
              <w:rPr>
                <w:rFonts w:ascii="Arial" w:hAnsi="Arial" w:cs="Arial"/>
                <w:sz w:val="18"/>
                <w:szCs w:val="18"/>
              </w:rPr>
              <w:t>танып</w:t>
            </w:r>
            <w:proofErr w:type="spellEnd"/>
            <w:r w:rsidRPr="539BBF6E">
              <w:rPr>
                <w:rFonts w:ascii="Arial" w:hAnsi="Arial" w:cs="Arial"/>
                <w:sz w:val="18"/>
                <w:szCs w:val="18"/>
              </w:rPr>
              <w:t xml:space="preserve">, </w:t>
            </w:r>
            <w:proofErr w:type="spellStart"/>
            <w:r w:rsidRPr="539BBF6E">
              <w:rPr>
                <w:rFonts w:ascii="Arial" w:hAnsi="Arial" w:cs="Arial"/>
                <w:sz w:val="18"/>
                <w:szCs w:val="18"/>
              </w:rPr>
              <w:t>түсіну</w:t>
            </w:r>
            <w:proofErr w:type="spellEnd"/>
            <w:r w:rsidRPr="539BBF6E">
              <w:rPr>
                <w:rFonts w:ascii="Arial" w:hAnsi="Arial" w:cs="Arial"/>
                <w:sz w:val="18"/>
                <w:szCs w:val="18"/>
              </w:rPr>
              <w:t xml:space="preserve"> </w:t>
            </w:r>
            <w:proofErr w:type="spellStart"/>
            <w:r w:rsidRPr="539BBF6E">
              <w:rPr>
                <w:rFonts w:ascii="Arial" w:hAnsi="Arial" w:cs="Arial"/>
                <w:sz w:val="18"/>
                <w:szCs w:val="18"/>
              </w:rPr>
              <w:t>қабілетін</w:t>
            </w:r>
            <w:proofErr w:type="spellEnd"/>
            <w:r w:rsidRPr="539BBF6E">
              <w:rPr>
                <w:rFonts w:ascii="Arial" w:hAnsi="Arial" w:cs="Arial"/>
                <w:sz w:val="18"/>
                <w:szCs w:val="18"/>
              </w:rPr>
              <w:t xml:space="preserve">, </w:t>
            </w:r>
            <w:proofErr w:type="spellStart"/>
            <w:r w:rsidRPr="539BBF6E">
              <w:rPr>
                <w:rFonts w:ascii="Arial" w:hAnsi="Arial" w:cs="Arial"/>
                <w:sz w:val="18"/>
                <w:szCs w:val="18"/>
              </w:rPr>
              <w:t>эмпатияны</w:t>
            </w:r>
            <w:proofErr w:type="spellEnd"/>
            <w:r w:rsidRPr="539BBF6E">
              <w:rPr>
                <w:rFonts w:ascii="Arial" w:hAnsi="Arial" w:cs="Arial"/>
                <w:sz w:val="18"/>
                <w:szCs w:val="18"/>
              </w:rPr>
              <w:t xml:space="preserve"> </w:t>
            </w:r>
            <w:proofErr w:type="spellStart"/>
            <w:r w:rsidRPr="539BBF6E">
              <w:rPr>
                <w:rFonts w:ascii="Arial" w:hAnsi="Arial" w:cs="Arial"/>
                <w:sz w:val="18"/>
                <w:szCs w:val="18"/>
              </w:rPr>
              <w:t>дамытуға</w:t>
            </w:r>
            <w:proofErr w:type="spellEnd"/>
            <w:r w:rsidRPr="539BBF6E">
              <w:rPr>
                <w:rFonts w:ascii="Arial" w:hAnsi="Arial" w:cs="Arial"/>
                <w:sz w:val="18"/>
                <w:szCs w:val="18"/>
              </w:rPr>
              <w:t xml:space="preserve"> </w:t>
            </w:r>
            <w:proofErr w:type="spellStart"/>
            <w:r w:rsidRPr="539BBF6E">
              <w:rPr>
                <w:rFonts w:ascii="Arial" w:hAnsi="Arial" w:cs="Arial"/>
                <w:sz w:val="18"/>
                <w:szCs w:val="18"/>
              </w:rPr>
              <w:t>ерекше</w:t>
            </w:r>
            <w:proofErr w:type="spellEnd"/>
            <w:r w:rsidRPr="539BBF6E">
              <w:rPr>
                <w:rFonts w:ascii="Arial" w:hAnsi="Arial" w:cs="Arial"/>
                <w:sz w:val="18"/>
                <w:szCs w:val="18"/>
              </w:rPr>
              <w:t xml:space="preserve"> назар </w:t>
            </w:r>
            <w:proofErr w:type="spellStart"/>
            <w:r w:rsidRPr="539BBF6E">
              <w:rPr>
                <w:rFonts w:ascii="Arial" w:hAnsi="Arial" w:cs="Arial"/>
                <w:sz w:val="18"/>
                <w:szCs w:val="18"/>
              </w:rPr>
              <w:t>аударылады</w:t>
            </w:r>
            <w:proofErr w:type="spellEnd"/>
            <w:r w:rsidRPr="539BBF6E">
              <w:rPr>
                <w:rFonts w:ascii="Arial" w:hAnsi="Arial" w:cs="Arial"/>
                <w:sz w:val="18"/>
                <w:szCs w:val="18"/>
              </w:rPr>
              <w:t xml:space="preserve">. </w:t>
            </w:r>
            <w:proofErr w:type="spellStart"/>
            <w:r w:rsidRPr="539BBF6E">
              <w:rPr>
                <w:rFonts w:ascii="Arial" w:hAnsi="Arial" w:cs="Arial"/>
                <w:sz w:val="18"/>
                <w:szCs w:val="18"/>
              </w:rPr>
              <w:t>Студенттер</w:t>
            </w:r>
            <w:proofErr w:type="spellEnd"/>
            <w:r w:rsidRPr="539BBF6E">
              <w:rPr>
                <w:rFonts w:ascii="Arial" w:hAnsi="Arial" w:cs="Arial"/>
                <w:sz w:val="18"/>
                <w:szCs w:val="18"/>
              </w:rPr>
              <w:t xml:space="preserve"> </w:t>
            </w:r>
            <w:proofErr w:type="spellStart"/>
            <w:r w:rsidRPr="539BBF6E">
              <w:rPr>
                <w:rFonts w:ascii="Arial" w:hAnsi="Arial" w:cs="Arial"/>
                <w:sz w:val="18"/>
                <w:szCs w:val="18"/>
              </w:rPr>
              <w:t>алған</w:t>
            </w:r>
            <w:proofErr w:type="spellEnd"/>
            <w:r w:rsidRPr="539BBF6E">
              <w:rPr>
                <w:rFonts w:ascii="Arial" w:hAnsi="Arial" w:cs="Arial"/>
                <w:sz w:val="18"/>
                <w:szCs w:val="18"/>
              </w:rPr>
              <w:t xml:space="preserve"> </w:t>
            </w:r>
            <w:proofErr w:type="spellStart"/>
            <w:r w:rsidRPr="539BBF6E">
              <w:rPr>
                <w:rFonts w:ascii="Arial" w:hAnsi="Arial" w:cs="Arial"/>
                <w:sz w:val="18"/>
                <w:szCs w:val="18"/>
              </w:rPr>
              <w:t>білімдерін</w:t>
            </w:r>
            <w:proofErr w:type="spellEnd"/>
            <w:r w:rsidRPr="539BBF6E">
              <w:rPr>
                <w:rFonts w:ascii="Arial" w:hAnsi="Arial" w:cs="Arial"/>
                <w:sz w:val="18"/>
                <w:szCs w:val="18"/>
              </w:rPr>
              <w:t xml:space="preserve"> </w:t>
            </w:r>
            <w:proofErr w:type="spellStart"/>
            <w:r w:rsidRPr="539BBF6E">
              <w:rPr>
                <w:rFonts w:ascii="Arial" w:hAnsi="Arial" w:cs="Arial"/>
                <w:sz w:val="18"/>
                <w:szCs w:val="18"/>
              </w:rPr>
              <w:t>нақты</w:t>
            </w:r>
            <w:proofErr w:type="spellEnd"/>
            <w:r w:rsidRPr="539BBF6E">
              <w:rPr>
                <w:rFonts w:ascii="Arial" w:hAnsi="Arial" w:cs="Arial"/>
                <w:sz w:val="18"/>
                <w:szCs w:val="18"/>
              </w:rPr>
              <w:t xml:space="preserve"> </w:t>
            </w:r>
            <w:proofErr w:type="spellStart"/>
            <w:r w:rsidRPr="539BBF6E">
              <w:rPr>
                <w:rFonts w:ascii="Arial" w:hAnsi="Arial" w:cs="Arial"/>
                <w:sz w:val="18"/>
                <w:szCs w:val="18"/>
              </w:rPr>
              <w:t>әлеуметтік</w:t>
            </w:r>
            <w:proofErr w:type="spellEnd"/>
            <w:r w:rsidRPr="539BBF6E">
              <w:rPr>
                <w:rFonts w:ascii="Arial" w:hAnsi="Arial" w:cs="Arial"/>
                <w:sz w:val="18"/>
                <w:szCs w:val="18"/>
              </w:rPr>
              <w:t xml:space="preserve"> </w:t>
            </w:r>
            <w:proofErr w:type="spellStart"/>
            <w:r w:rsidRPr="539BBF6E">
              <w:rPr>
                <w:rFonts w:ascii="Arial" w:hAnsi="Arial" w:cs="Arial"/>
                <w:sz w:val="18"/>
                <w:szCs w:val="18"/>
              </w:rPr>
              <w:t>тәжірибеде</w:t>
            </w:r>
            <w:proofErr w:type="spellEnd"/>
            <w:r w:rsidRPr="539BBF6E">
              <w:rPr>
                <w:rFonts w:ascii="Arial" w:hAnsi="Arial" w:cs="Arial"/>
                <w:sz w:val="18"/>
                <w:szCs w:val="18"/>
              </w:rPr>
              <w:t xml:space="preserve"> </w:t>
            </w:r>
            <w:proofErr w:type="spellStart"/>
            <w:r w:rsidRPr="539BBF6E">
              <w:rPr>
                <w:rFonts w:ascii="Arial" w:hAnsi="Arial" w:cs="Arial"/>
                <w:sz w:val="18"/>
                <w:szCs w:val="18"/>
              </w:rPr>
              <w:t>қолдануға</w:t>
            </w:r>
            <w:proofErr w:type="spellEnd"/>
            <w:r w:rsidRPr="539BBF6E">
              <w:rPr>
                <w:rFonts w:ascii="Arial" w:hAnsi="Arial" w:cs="Arial"/>
                <w:sz w:val="18"/>
                <w:szCs w:val="18"/>
              </w:rPr>
              <w:t xml:space="preserve">, </w:t>
            </w:r>
            <w:proofErr w:type="spellStart"/>
            <w:r w:rsidRPr="539BBF6E">
              <w:rPr>
                <w:rFonts w:ascii="Arial" w:hAnsi="Arial" w:cs="Arial"/>
                <w:sz w:val="18"/>
                <w:szCs w:val="18"/>
              </w:rPr>
              <w:t>әлеуметтік</w:t>
            </w:r>
            <w:proofErr w:type="spellEnd"/>
            <w:r w:rsidRPr="539BBF6E">
              <w:rPr>
                <w:rFonts w:ascii="Arial" w:hAnsi="Arial" w:cs="Arial"/>
                <w:sz w:val="18"/>
                <w:szCs w:val="18"/>
              </w:rPr>
              <w:t xml:space="preserve"> </w:t>
            </w:r>
            <w:proofErr w:type="spellStart"/>
            <w:r w:rsidRPr="539BBF6E">
              <w:rPr>
                <w:rFonts w:ascii="Arial" w:hAnsi="Arial" w:cs="Arial"/>
                <w:sz w:val="18"/>
                <w:szCs w:val="18"/>
              </w:rPr>
              <w:t>жобаларды</w:t>
            </w:r>
            <w:proofErr w:type="spellEnd"/>
            <w:r w:rsidRPr="539BBF6E">
              <w:rPr>
                <w:rFonts w:ascii="Arial" w:hAnsi="Arial" w:cs="Arial"/>
                <w:sz w:val="18"/>
                <w:szCs w:val="18"/>
              </w:rPr>
              <w:t xml:space="preserve"> </w:t>
            </w:r>
            <w:proofErr w:type="spellStart"/>
            <w:r w:rsidRPr="539BBF6E">
              <w:rPr>
                <w:rFonts w:ascii="Arial" w:hAnsi="Arial" w:cs="Arial"/>
                <w:sz w:val="18"/>
                <w:szCs w:val="18"/>
              </w:rPr>
              <w:t>олардың</w:t>
            </w:r>
            <w:proofErr w:type="spellEnd"/>
            <w:r w:rsidRPr="539BBF6E">
              <w:rPr>
                <w:rFonts w:ascii="Arial" w:hAnsi="Arial" w:cs="Arial"/>
                <w:sz w:val="18"/>
                <w:szCs w:val="18"/>
              </w:rPr>
              <w:t xml:space="preserve"> </w:t>
            </w:r>
            <w:proofErr w:type="spellStart"/>
            <w:r w:rsidRPr="539BBF6E">
              <w:rPr>
                <w:rFonts w:ascii="Arial" w:hAnsi="Arial" w:cs="Arial"/>
                <w:sz w:val="18"/>
                <w:szCs w:val="18"/>
              </w:rPr>
              <w:t>тиімділігі</w:t>
            </w:r>
            <w:proofErr w:type="spellEnd"/>
            <w:r w:rsidRPr="539BBF6E">
              <w:rPr>
                <w:rFonts w:ascii="Arial" w:hAnsi="Arial" w:cs="Arial"/>
                <w:sz w:val="18"/>
                <w:szCs w:val="18"/>
              </w:rPr>
              <w:t xml:space="preserve">, </w:t>
            </w:r>
            <w:proofErr w:type="spellStart"/>
            <w:r w:rsidRPr="539BBF6E">
              <w:rPr>
                <w:rFonts w:ascii="Arial" w:hAnsi="Arial" w:cs="Arial"/>
                <w:sz w:val="18"/>
                <w:szCs w:val="18"/>
              </w:rPr>
              <w:t>орнықтылығы</w:t>
            </w:r>
            <w:proofErr w:type="spellEnd"/>
            <w:r w:rsidRPr="539BBF6E">
              <w:rPr>
                <w:rFonts w:ascii="Arial" w:hAnsi="Arial" w:cs="Arial"/>
                <w:sz w:val="18"/>
                <w:szCs w:val="18"/>
              </w:rPr>
              <w:t xml:space="preserve"> </w:t>
            </w:r>
            <w:proofErr w:type="spellStart"/>
            <w:r w:rsidRPr="539BBF6E">
              <w:rPr>
                <w:rFonts w:ascii="Arial" w:hAnsi="Arial" w:cs="Arial"/>
                <w:sz w:val="18"/>
                <w:szCs w:val="18"/>
              </w:rPr>
              <w:t>және</w:t>
            </w:r>
            <w:proofErr w:type="spellEnd"/>
            <w:r w:rsidRPr="539BBF6E">
              <w:rPr>
                <w:rFonts w:ascii="Arial" w:hAnsi="Arial" w:cs="Arial"/>
                <w:sz w:val="18"/>
                <w:szCs w:val="18"/>
              </w:rPr>
              <w:t xml:space="preserve"> </w:t>
            </w:r>
            <w:proofErr w:type="spellStart"/>
            <w:r w:rsidRPr="539BBF6E">
              <w:rPr>
                <w:rFonts w:ascii="Arial" w:hAnsi="Arial" w:cs="Arial"/>
                <w:sz w:val="18"/>
                <w:szCs w:val="18"/>
              </w:rPr>
              <w:t>инклюзивтілігі</w:t>
            </w:r>
            <w:proofErr w:type="spellEnd"/>
            <w:r w:rsidRPr="539BBF6E">
              <w:rPr>
                <w:rFonts w:ascii="Arial" w:hAnsi="Arial" w:cs="Arial"/>
                <w:sz w:val="18"/>
                <w:szCs w:val="18"/>
              </w:rPr>
              <w:t xml:space="preserve"> </w:t>
            </w:r>
            <w:proofErr w:type="spellStart"/>
            <w:r w:rsidRPr="539BBF6E">
              <w:rPr>
                <w:rFonts w:ascii="Arial" w:hAnsi="Arial" w:cs="Arial"/>
                <w:sz w:val="18"/>
                <w:szCs w:val="18"/>
              </w:rPr>
              <w:t>тұрғысынан</w:t>
            </w:r>
            <w:proofErr w:type="spellEnd"/>
            <w:r w:rsidRPr="539BBF6E">
              <w:rPr>
                <w:rFonts w:ascii="Arial" w:hAnsi="Arial" w:cs="Arial"/>
                <w:sz w:val="18"/>
                <w:szCs w:val="18"/>
              </w:rPr>
              <w:t xml:space="preserve"> </w:t>
            </w:r>
            <w:proofErr w:type="spellStart"/>
            <w:r w:rsidRPr="539BBF6E">
              <w:rPr>
                <w:rFonts w:ascii="Arial" w:hAnsi="Arial" w:cs="Arial"/>
                <w:sz w:val="18"/>
                <w:szCs w:val="18"/>
              </w:rPr>
              <w:t>талдауға</w:t>
            </w:r>
            <w:proofErr w:type="spellEnd"/>
            <w:r w:rsidRPr="539BBF6E">
              <w:rPr>
                <w:rFonts w:ascii="Arial" w:hAnsi="Arial" w:cs="Arial"/>
                <w:sz w:val="18"/>
                <w:szCs w:val="18"/>
              </w:rPr>
              <w:t xml:space="preserve"> </w:t>
            </w:r>
            <w:proofErr w:type="spellStart"/>
            <w:r w:rsidRPr="539BBF6E">
              <w:rPr>
                <w:rFonts w:ascii="Arial" w:hAnsi="Arial" w:cs="Arial"/>
                <w:sz w:val="18"/>
                <w:szCs w:val="18"/>
              </w:rPr>
              <w:t>және</w:t>
            </w:r>
            <w:proofErr w:type="spellEnd"/>
            <w:r w:rsidRPr="539BBF6E">
              <w:rPr>
                <w:rFonts w:ascii="Arial" w:hAnsi="Arial" w:cs="Arial"/>
                <w:sz w:val="18"/>
                <w:szCs w:val="18"/>
              </w:rPr>
              <w:t xml:space="preserve"> </w:t>
            </w:r>
            <w:proofErr w:type="spellStart"/>
            <w:r w:rsidRPr="539BBF6E">
              <w:rPr>
                <w:rFonts w:ascii="Arial" w:hAnsi="Arial" w:cs="Arial"/>
                <w:sz w:val="18"/>
                <w:szCs w:val="18"/>
              </w:rPr>
              <w:t>бағалауға</w:t>
            </w:r>
            <w:proofErr w:type="spellEnd"/>
            <w:r w:rsidRPr="539BBF6E">
              <w:rPr>
                <w:rFonts w:ascii="Arial" w:hAnsi="Arial" w:cs="Arial"/>
                <w:sz w:val="18"/>
                <w:szCs w:val="18"/>
              </w:rPr>
              <w:t xml:space="preserve"> </w:t>
            </w:r>
            <w:proofErr w:type="spellStart"/>
            <w:r w:rsidRPr="539BBF6E">
              <w:rPr>
                <w:rFonts w:ascii="Arial" w:hAnsi="Arial" w:cs="Arial"/>
                <w:sz w:val="18"/>
                <w:szCs w:val="18"/>
              </w:rPr>
              <w:t>үйренеді</w:t>
            </w:r>
            <w:proofErr w:type="spellEnd"/>
            <w:r w:rsidRPr="539BBF6E">
              <w:rPr>
                <w:rFonts w:ascii="Arial" w:hAnsi="Arial" w:cs="Arial"/>
                <w:sz w:val="18"/>
                <w:szCs w:val="18"/>
              </w:rPr>
              <w:t>.</w:t>
            </w:r>
          </w:p>
          <w:p w14:paraId="15680282" w14:textId="444B5E43" w:rsidR="00EA7376" w:rsidRPr="006B5F9B" w:rsidRDefault="00EA7376" w:rsidP="00AE146D">
            <w:pPr>
              <w:rPr>
                <w:rFonts w:ascii="Arial" w:hAnsi="Arial" w:cs="Arial"/>
                <w:kern w:val="2"/>
                <w:sz w:val="18"/>
                <w:szCs w:val="18"/>
                <w14:ligatures w14:val="standardContextual"/>
              </w:rPr>
            </w:pPr>
          </w:p>
        </w:tc>
        <w:tc>
          <w:tcPr>
            <w:tcW w:w="175" w:type="pct"/>
            <w:noWrap/>
            <w:vAlign w:val="center"/>
          </w:tcPr>
          <w:p w14:paraId="52350360" w14:textId="30FF9A81" w:rsidR="00AE146D" w:rsidRPr="005D053D" w:rsidRDefault="00AE146D" w:rsidP="00AE146D">
            <w:pPr>
              <w:spacing w:line="256" w:lineRule="auto"/>
              <w:jc w:val="center"/>
              <w:rPr>
                <w:rFonts w:ascii="Arial" w:hAnsi="Arial" w:cs="Arial"/>
                <w:kern w:val="2"/>
                <w:sz w:val="18"/>
                <w:szCs w:val="18"/>
                <w14:ligatures w14:val="standardContextual"/>
              </w:rPr>
            </w:pPr>
            <w:r w:rsidRPr="00CD5300">
              <w:rPr>
                <w:rFonts w:ascii="Arial" w:hAnsi="Arial" w:cs="Arial"/>
                <w:sz w:val="16"/>
                <w:szCs w:val="16"/>
              </w:rPr>
              <w:t xml:space="preserve">БП </w:t>
            </w:r>
          </w:p>
        </w:tc>
        <w:tc>
          <w:tcPr>
            <w:tcW w:w="175" w:type="pct"/>
            <w:noWrap/>
            <w:vAlign w:val="center"/>
          </w:tcPr>
          <w:p w14:paraId="56CF6505" w14:textId="52840D05" w:rsidR="00AE146D" w:rsidRPr="005D053D" w:rsidRDefault="4BFBE4F6" w:rsidP="00AE146D">
            <w:pPr>
              <w:spacing w:line="256" w:lineRule="auto"/>
              <w:jc w:val="center"/>
              <w:rPr>
                <w:rFonts w:ascii="Calibri" w:eastAsia="Calibri" w:hAnsi="Calibri"/>
                <w:sz w:val="18"/>
                <w:szCs w:val="18"/>
              </w:rPr>
            </w:pPr>
            <w:r w:rsidRPr="4BFBE4F6">
              <w:rPr>
                <w:rFonts w:ascii="Arial" w:hAnsi="Arial" w:cs="Arial"/>
                <w:sz w:val="16"/>
                <w:szCs w:val="16"/>
              </w:rPr>
              <w:t>ЖОК</w:t>
            </w:r>
          </w:p>
        </w:tc>
        <w:tc>
          <w:tcPr>
            <w:tcW w:w="173" w:type="pct"/>
            <w:noWrap/>
            <w:vAlign w:val="center"/>
          </w:tcPr>
          <w:p w14:paraId="6D636747" w14:textId="58B67575" w:rsidR="00AE146D" w:rsidRPr="005D053D" w:rsidRDefault="00AE146D" w:rsidP="00AE146D">
            <w:pPr>
              <w:spacing w:line="256" w:lineRule="auto"/>
              <w:jc w:val="center"/>
              <w:rPr>
                <w:rFonts w:ascii="Calibri" w:eastAsia="Calibri" w:hAnsi="Calibri"/>
                <w:sz w:val="18"/>
                <w:szCs w:val="18"/>
              </w:rPr>
            </w:pPr>
            <w:r w:rsidRPr="005D053D">
              <w:rPr>
                <w:rFonts w:ascii="Calibri" w:eastAsia="Calibri" w:hAnsi="Calibri"/>
                <w:sz w:val="18"/>
                <w:szCs w:val="18"/>
              </w:rPr>
              <w:t>3</w:t>
            </w:r>
          </w:p>
        </w:tc>
        <w:tc>
          <w:tcPr>
            <w:tcW w:w="146" w:type="pct"/>
            <w:noWrap/>
            <w:vAlign w:val="center"/>
          </w:tcPr>
          <w:p w14:paraId="197DEF4E"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0F523504" w14:textId="6AC4E0CB" w:rsidR="00AE146D" w:rsidRPr="00C811C9" w:rsidRDefault="00AE146D" w:rsidP="00AE146D">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noWrap/>
            <w:vAlign w:val="center"/>
          </w:tcPr>
          <w:p w14:paraId="5FC89E56" w14:textId="77777777" w:rsidR="00AE146D" w:rsidRPr="00C811C9" w:rsidRDefault="00AE146D" w:rsidP="00AE146D">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2E6F38D0"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7BE348CB"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596C8DA7"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34832DE3"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27843EB9"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17671035"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67E5824A"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6AC44432"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067920E9"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6FF04FF3"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71381E27" w14:textId="77777777" w:rsidR="00AE146D" w:rsidRPr="00C811C9" w:rsidRDefault="00AE146D" w:rsidP="00AE146D">
            <w:pPr>
              <w:jc w:val="center"/>
              <w:rPr>
                <w:rFonts w:ascii="Arial" w:hAnsi="Arial" w:cs="Arial"/>
                <w:kern w:val="2"/>
                <w:sz w:val="20"/>
                <w:szCs w:val="20"/>
                <w14:ligatures w14:val="standardContextual"/>
              </w:rPr>
            </w:pPr>
          </w:p>
        </w:tc>
        <w:tc>
          <w:tcPr>
            <w:tcW w:w="164" w:type="pct"/>
            <w:vAlign w:val="center"/>
          </w:tcPr>
          <w:p w14:paraId="10E9A832" w14:textId="77777777" w:rsidR="00AE146D" w:rsidRPr="00C811C9" w:rsidRDefault="00AE146D" w:rsidP="00AE146D">
            <w:pPr>
              <w:jc w:val="center"/>
              <w:rPr>
                <w:rFonts w:ascii="Arial" w:hAnsi="Arial" w:cs="Arial"/>
                <w:kern w:val="2"/>
                <w:sz w:val="20"/>
                <w:szCs w:val="20"/>
                <w14:ligatures w14:val="standardContextual"/>
              </w:rPr>
            </w:pPr>
          </w:p>
        </w:tc>
      </w:tr>
      <w:tr w:rsidR="00AE146D" w:rsidRPr="00C811C9" w14:paraId="50D61CD1" w14:textId="77777777" w:rsidTr="28C8F366">
        <w:trPr>
          <w:trHeight w:val="250"/>
        </w:trPr>
        <w:tc>
          <w:tcPr>
            <w:tcW w:w="393" w:type="pct"/>
            <w:vMerge/>
            <w:vAlign w:val="center"/>
          </w:tcPr>
          <w:p w14:paraId="44680184" w14:textId="77777777" w:rsidR="00AE146D" w:rsidRPr="00387A3D" w:rsidRDefault="00AE146D" w:rsidP="00AE146D">
            <w:pPr>
              <w:spacing w:line="256" w:lineRule="auto"/>
              <w:rPr>
                <w:rFonts w:ascii="Arial" w:hAnsi="Arial" w:cs="Arial"/>
                <w:kern w:val="2"/>
                <w:sz w:val="18"/>
                <w:szCs w:val="18"/>
                <w14:ligatures w14:val="standardContextual"/>
              </w:rPr>
            </w:pPr>
          </w:p>
        </w:tc>
        <w:tc>
          <w:tcPr>
            <w:tcW w:w="523" w:type="pct"/>
            <w:vMerge/>
            <w:vAlign w:val="center"/>
          </w:tcPr>
          <w:p w14:paraId="650EFD4B" w14:textId="77777777" w:rsidR="00AE146D" w:rsidRPr="00FF0141" w:rsidRDefault="00AE146D" w:rsidP="00AE146D">
            <w:pPr>
              <w:spacing w:line="256" w:lineRule="auto"/>
              <w:jc w:val="center"/>
              <w:rPr>
                <w:rFonts w:ascii="Arial" w:hAnsi="Arial" w:cs="Arial"/>
                <w:kern w:val="2"/>
                <w:sz w:val="18"/>
                <w:szCs w:val="18"/>
                <w14:ligatures w14:val="standardContextual"/>
              </w:rPr>
            </w:pPr>
          </w:p>
        </w:tc>
        <w:tc>
          <w:tcPr>
            <w:tcW w:w="418" w:type="pct"/>
          </w:tcPr>
          <w:p w14:paraId="0B180602" w14:textId="693FBA31" w:rsidR="00AE146D" w:rsidRPr="00C811C9" w:rsidRDefault="00883756" w:rsidP="00AE146D">
            <w:pPr>
              <w:rPr>
                <w:rFonts w:ascii="Arial" w:hAnsi="Arial" w:cs="Arial"/>
                <w:sz w:val="18"/>
                <w:szCs w:val="18"/>
              </w:rPr>
            </w:pPr>
            <w:r w:rsidRPr="00883756">
              <w:rPr>
                <w:rFonts w:ascii="Arial" w:hAnsi="Arial" w:cs="Arial"/>
                <w:kern w:val="2"/>
                <w:sz w:val="18"/>
                <w:szCs w:val="18"/>
                <w14:ligatures w14:val="standardContextual"/>
              </w:rPr>
              <w:t>Өмір дизайны</w:t>
            </w:r>
          </w:p>
        </w:tc>
        <w:tc>
          <w:tcPr>
            <w:tcW w:w="935" w:type="pct"/>
            <w:noWrap/>
            <w:vAlign w:val="bottom"/>
          </w:tcPr>
          <w:p w14:paraId="3D97C49F" w14:textId="77777777" w:rsidR="00AE146D" w:rsidRDefault="00883756" w:rsidP="00AE146D">
            <w:pPr>
              <w:rPr>
                <w:rFonts w:ascii="Arial" w:hAnsi="Arial" w:cs="Arial"/>
                <w:kern w:val="2"/>
                <w:sz w:val="18"/>
                <w:szCs w:val="18"/>
                <w14:ligatures w14:val="standardContextual"/>
              </w:rPr>
            </w:pPr>
            <w:r w:rsidRPr="00883756">
              <w:rPr>
                <w:rFonts w:ascii="Arial" w:hAnsi="Arial" w:cs="Arial"/>
                <w:kern w:val="2"/>
                <w:sz w:val="18"/>
                <w:szCs w:val="18"/>
                <w14:ligatures w14:val="standardContextual"/>
              </w:rPr>
              <w:t xml:space="preserve">Курс </w:t>
            </w:r>
            <w:proofErr w:type="spellStart"/>
            <w:r w:rsidRPr="00883756">
              <w:rPr>
                <w:rFonts w:ascii="Arial" w:hAnsi="Arial" w:cs="Arial"/>
                <w:kern w:val="2"/>
                <w:sz w:val="18"/>
                <w:szCs w:val="18"/>
                <w14:ligatures w14:val="standardContextual"/>
              </w:rPr>
              <w:t>әлеуметтік-гуманитарлық</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дүниетаным</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арқылы</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өзін-өзі</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жүзеге</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асыру</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моделін</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қалыптастыруға</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бағытталған</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Өмірлік</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қажеттіліктер</w:t>
            </w:r>
            <w:proofErr w:type="spellEnd"/>
            <w:r w:rsidRPr="00883756">
              <w:rPr>
                <w:rFonts w:ascii="Arial" w:hAnsi="Arial" w:cs="Arial"/>
                <w:kern w:val="2"/>
                <w:sz w:val="18"/>
                <w:szCs w:val="18"/>
                <w14:ligatures w14:val="standardContextual"/>
              </w:rPr>
              <w:t xml:space="preserve"> мен </w:t>
            </w:r>
            <w:proofErr w:type="spellStart"/>
            <w:r w:rsidRPr="00883756">
              <w:rPr>
                <w:rFonts w:ascii="Arial" w:hAnsi="Arial" w:cs="Arial"/>
                <w:kern w:val="2"/>
                <w:sz w:val="18"/>
                <w:szCs w:val="18"/>
                <w14:ligatures w14:val="standardContextual"/>
              </w:rPr>
              <w:t>құндылықтар</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теорияларын</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адалдық</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жауапкершілік</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әділеттілік</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құрмет</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Бостандық</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қадір-қасиет</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және</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қоғамдық</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игілікке</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ұмтылу</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зерттей</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lastRenderedPageBreak/>
              <w:t>отырып</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студенттер</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өздерінің</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бағдарларын</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түсінеді</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және</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бағалайды</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өмірлік</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және</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кәсіби</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дамудың</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жеке</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стратегияларын</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қалыптастырады</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Азаматтық</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жетілуге</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және</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сыбайлас</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жемқорлыққа</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қарсы</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мәдениетті</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қалыптастыруға</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ерекше</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көңіл</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бөлінеді</w:t>
            </w:r>
            <w:proofErr w:type="spellEnd"/>
            <w:r w:rsidRPr="00883756">
              <w:rPr>
                <w:rFonts w:ascii="Arial" w:hAnsi="Arial" w:cs="Arial"/>
                <w:kern w:val="2"/>
                <w:sz w:val="18"/>
                <w:szCs w:val="18"/>
                <w14:ligatures w14:val="standardContextual"/>
              </w:rPr>
              <w:t xml:space="preserve">. Курс </w:t>
            </w:r>
            <w:proofErr w:type="spellStart"/>
            <w:r w:rsidRPr="00883756">
              <w:rPr>
                <w:rFonts w:ascii="Arial" w:hAnsi="Arial" w:cs="Arial"/>
                <w:kern w:val="2"/>
                <w:sz w:val="18"/>
                <w:szCs w:val="18"/>
                <w14:ligatures w14:val="standardContextual"/>
              </w:rPr>
              <w:t>аясында</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студенттер</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алған</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білімдерін</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өмірлік</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жағдайларды</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талдау</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мінез-құлық</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стратегияларын</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модельдеу</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және</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әлеуметтік</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шындықты</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өзгерту</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үшін</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қолдануды</w:t>
            </w:r>
            <w:proofErr w:type="spellEnd"/>
            <w:r w:rsidRPr="00883756">
              <w:rPr>
                <w:rFonts w:ascii="Arial" w:hAnsi="Arial" w:cs="Arial"/>
                <w:kern w:val="2"/>
                <w:sz w:val="18"/>
                <w:szCs w:val="18"/>
                <w14:ligatures w14:val="standardContextual"/>
              </w:rPr>
              <w:t xml:space="preserve"> </w:t>
            </w:r>
            <w:proofErr w:type="spellStart"/>
            <w:r w:rsidRPr="00883756">
              <w:rPr>
                <w:rFonts w:ascii="Arial" w:hAnsi="Arial" w:cs="Arial"/>
                <w:kern w:val="2"/>
                <w:sz w:val="18"/>
                <w:szCs w:val="18"/>
                <w14:ligatures w14:val="standardContextual"/>
              </w:rPr>
              <w:t>үйренеді</w:t>
            </w:r>
            <w:proofErr w:type="spellEnd"/>
            <w:r w:rsidRPr="00883756">
              <w:rPr>
                <w:rFonts w:ascii="Arial" w:hAnsi="Arial" w:cs="Arial"/>
                <w:kern w:val="2"/>
                <w:sz w:val="18"/>
                <w:szCs w:val="18"/>
                <w14:ligatures w14:val="standardContextual"/>
              </w:rPr>
              <w:t>.</w:t>
            </w:r>
          </w:p>
          <w:p w14:paraId="33AB3373" w14:textId="77FFC42E" w:rsidR="00EA7376" w:rsidRPr="006B5F9B" w:rsidRDefault="00EA7376" w:rsidP="00AE146D">
            <w:pPr>
              <w:rPr>
                <w:rFonts w:ascii="Arial" w:hAnsi="Arial" w:cs="Arial"/>
                <w:kern w:val="2"/>
                <w:sz w:val="18"/>
                <w:szCs w:val="18"/>
                <w14:ligatures w14:val="standardContextual"/>
              </w:rPr>
            </w:pPr>
          </w:p>
        </w:tc>
        <w:tc>
          <w:tcPr>
            <w:tcW w:w="175" w:type="pct"/>
            <w:noWrap/>
            <w:vAlign w:val="center"/>
          </w:tcPr>
          <w:p w14:paraId="49E18982" w14:textId="03D25BCB" w:rsidR="00AE146D" w:rsidRPr="005D053D" w:rsidRDefault="00AE146D" w:rsidP="00AE146D">
            <w:pPr>
              <w:spacing w:line="256" w:lineRule="auto"/>
              <w:jc w:val="center"/>
              <w:rPr>
                <w:rFonts w:ascii="Arial" w:hAnsi="Arial" w:cs="Arial"/>
                <w:kern w:val="2"/>
                <w:sz w:val="18"/>
                <w:szCs w:val="18"/>
                <w14:ligatures w14:val="standardContextual"/>
              </w:rPr>
            </w:pPr>
            <w:r w:rsidRPr="00CD5300">
              <w:rPr>
                <w:rFonts w:ascii="Arial" w:hAnsi="Arial" w:cs="Arial"/>
                <w:sz w:val="16"/>
                <w:szCs w:val="16"/>
              </w:rPr>
              <w:lastRenderedPageBreak/>
              <w:t xml:space="preserve">БП </w:t>
            </w:r>
          </w:p>
        </w:tc>
        <w:tc>
          <w:tcPr>
            <w:tcW w:w="175" w:type="pct"/>
            <w:noWrap/>
            <w:vAlign w:val="center"/>
          </w:tcPr>
          <w:p w14:paraId="6C652C0C" w14:textId="7B639A7B" w:rsidR="00AE146D" w:rsidRPr="005D053D" w:rsidRDefault="4BFBE4F6" w:rsidP="00AE146D">
            <w:pPr>
              <w:spacing w:line="256" w:lineRule="auto"/>
              <w:jc w:val="center"/>
              <w:rPr>
                <w:rFonts w:ascii="Calibri" w:eastAsia="Calibri" w:hAnsi="Calibri"/>
                <w:sz w:val="18"/>
                <w:szCs w:val="18"/>
              </w:rPr>
            </w:pPr>
            <w:r w:rsidRPr="4BFBE4F6">
              <w:rPr>
                <w:rFonts w:ascii="Arial" w:hAnsi="Arial" w:cs="Arial"/>
                <w:sz w:val="16"/>
                <w:szCs w:val="16"/>
              </w:rPr>
              <w:t>ЖОК</w:t>
            </w:r>
          </w:p>
        </w:tc>
        <w:tc>
          <w:tcPr>
            <w:tcW w:w="173" w:type="pct"/>
            <w:noWrap/>
            <w:vAlign w:val="center"/>
          </w:tcPr>
          <w:p w14:paraId="0057B0D0" w14:textId="0CD22AA8" w:rsidR="00AE146D" w:rsidRPr="005D053D" w:rsidRDefault="00AE146D" w:rsidP="00AE146D">
            <w:pPr>
              <w:spacing w:line="256" w:lineRule="auto"/>
              <w:jc w:val="center"/>
              <w:rPr>
                <w:rFonts w:ascii="Calibri" w:eastAsia="Calibri" w:hAnsi="Calibri"/>
                <w:sz w:val="18"/>
                <w:szCs w:val="18"/>
              </w:rPr>
            </w:pPr>
            <w:r w:rsidRPr="005D053D">
              <w:rPr>
                <w:rFonts w:ascii="Calibri" w:eastAsia="Calibri" w:hAnsi="Calibri"/>
                <w:sz w:val="18"/>
                <w:szCs w:val="18"/>
              </w:rPr>
              <w:t>3</w:t>
            </w:r>
          </w:p>
        </w:tc>
        <w:tc>
          <w:tcPr>
            <w:tcW w:w="146" w:type="pct"/>
            <w:noWrap/>
            <w:vAlign w:val="center"/>
          </w:tcPr>
          <w:p w14:paraId="3F26D722"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5017F657" w14:textId="75BB3696" w:rsidR="00AE146D" w:rsidRPr="00C811C9" w:rsidRDefault="00AE146D" w:rsidP="00AE146D">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noWrap/>
            <w:vAlign w:val="center"/>
          </w:tcPr>
          <w:p w14:paraId="4252384E" w14:textId="77777777" w:rsidR="00AE146D" w:rsidRPr="00C811C9" w:rsidRDefault="00AE146D" w:rsidP="00AE146D">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6746D3DD"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233AA2B9"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1B815A17"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4C69F7C0"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185260F6"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2B5E7989"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62695123"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7D5A99C8"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17CA8758"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4FB6EDD8"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37CF5E1F" w14:textId="77777777" w:rsidR="00AE146D" w:rsidRPr="00C811C9" w:rsidRDefault="00AE146D" w:rsidP="00AE146D">
            <w:pPr>
              <w:jc w:val="center"/>
              <w:rPr>
                <w:rFonts w:ascii="Arial" w:hAnsi="Arial" w:cs="Arial"/>
                <w:kern w:val="2"/>
                <w:sz w:val="20"/>
                <w:szCs w:val="20"/>
                <w14:ligatures w14:val="standardContextual"/>
              </w:rPr>
            </w:pPr>
          </w:p>
        </w:tc>
        <w:tc>
          <w:tcPr>
            <w:tcW w:w="164" w:type="pct"/>
            <w:vAlign w:val="center"/>
          </w:tcPr>
          <w:p w14:paraId="295A9F42" w14:textId="77777777" w:rsidR="00AE146D" w:rsidRPr="00C811C9" w:rsidRDefault="00AE146D" w:rsidP="00AE146D">
            <w:pPr>
              <w:jc w:val="center"/>
              <w:rPr>
                <w:rFonts w:ascii="Arial" w:hAnsi="Arial" w:cs="Arial"/>
                <w:kern w:val="2"/>
                <w:sz w:val="20"/>
                <w:szCs w:val="20"/>
                <w14:ligatures w14:val="standardContextual"/>
              </w:rPr>
            </w:pPr>
          </w:p>
        </w:tc>
      </w:tr>
      <w:tr w:rsidR="00AE146D" w:rsidRPr="00C811C9" w14:paraId="65A4D960" w14:textId="77777777" w:rsidTr="28C8F366">
        <w:trPr>
          <w:trHeight w:val="250"/>
        </w:trPr>
        <w:tc>
          <w:tcPr>
            <w:tcW w:w="393" w:type="pct"/>
            <w:vMerge w:val="restart"/>
            <w:vAlign w:val="center"/>
          </w:tcPr>
          <w:p w14:paraId="211AE091" w14:textId="77777777" w:rsidR="00AE146D" w:rsidRPr="00387A3D" w:rsidRDefault="00AE146D" w:rsidP="00AE146D">
            <w:pPr>
              <w:spacing w:line="256" w:lineRule="auto"/>
              <w:rPr>
                <w:rFonts w:ascii="Arial" w:hAnsi="Arial" w:cs="Arial"/>
                <w:kern w:val="2"/>
                <w:sz w:val="18"/>
                <w:szCs w:val="18"/>
                <w14:ligatures w14:val="standardContextual"/>
              </w:rPr>
            </w:pPr>
          </w:p>
        </w:tc>
        <w:tc>
          <w:tcPr>
            <w:tcW w:w="523" w:type="pct"/>
            <w:vMerge w:val="restart"/>
          </w:tcPr>
          <w:p w14:paraId="4C33F94B" w14:textId="77777777" w:rsidR="00AE146D" w:rsidRPr="00DD6F77" w:rsidRDefault="00AE146D" w:rsidP="00AE146D">
            <w:pPr>
              <w:rPr>
                <w:rFonts w:ascii="Arial" w:hAnsi="Arial" w:cs="Arial"/>
                <w:b/>
                <w:bCs/>
                <w:kern w:val="2"/>
                <w:sz w:val="18"/>
                <w:szCs w:val="18"/>
                <w14:ligatures w14:val="standardContextual"/>
              </w:rPr>
            </w:pPr>
            <w:r w:rsidRPr="00DD6F77">
              <w:rPr>
                <w:rFonts w:ascii="Arial" w:hAnsi="Arial" w:cs="Arial"/>
                <w:b/>
                <w:bCs/>
                <w:kern w:val="2"/>
                <w:sz w:val="18"/>
                <w:szCs w:val="18"/>
                <w:lang w:val="en-US"/>
                <w14:ligatures w14:val="standardContextual"/>
              </w:rPr>
              <w:t>ON</w:t>
            </w:r>
            <w:r w:rsidRPr="00DD6F77">
              <w:rPr>
                <w:rFonts w:ascii="Arial" w:hAnsi="Arial" w:cs="Arial"/>
                <w:b/>
                <w:bCs/>
                <w:kern w:val="2"/>
                <w:sz w:val="18"/>
                <w:szCs w:val="18"/>
                <w14:ligatures w14:val="standardContextual"/>
              </w:rPr>
              <w:t>3</w:t>
            </w:r>
          </w:p>
          <w:p w14:paraId="1F25DECA" w14:textId="53E6882E" w:rsidR="00AE146D" w:rsidRPr="00FF0141" w:rsidRDefault="00F810AE" w:rsidP="00AE146D">
            <w:pPr>
              <w:rPr>
                <w:rFonts w:ascii="Arial" w:hAnsi="Arial" w:cs="Arial"/>
                <w:kern w:val="2"/>
                <w:sz w:val="18"/>
                <w:szCs w:val="18"/>
                <w14:ligatures w14:val="standardContextual"/>
              </w:rPr>
            </w:pPr>
            <w:proofErr w:type="spellStart"/>
            <w:r w:rsidRPr="00F810AE">
              <w:rPr>
                <w:rFonts w:ascii="Arial" w:hAnsi="Arial" w:cs="Arial"/>
                <w:kern w:val="2"/>
                <w:sz w:val="18"/>
                <w:szCs w:val="18"/>
                <w14:ligatures w14:val="standardContextual"/>
              </w:rPr>
              <w:t>Кәсіби</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мәселелерді</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шешу</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және</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оқу</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және</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тәжірибелік</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зерттеулер</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жүргізу</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үшін</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жүйелі</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сыни</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және</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креативті</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ойлауды</w:t>
            </w:r>
            <w:proofErr w:type="spellEnd"/>
            <w:r w:rsidRPr="00F810AE">
              <w:rPr>
                <w:rFonts w:ascii="Arial" w:hAnsi="Arial" w:cs="Arial"/>
                <w:kern w:val="2"/>
                <w:sz w:val="18"/>
                <w:szCs w:val="18"/>
                <w14:ligatures w14:val="standardContextual"/>
              </w:rPr>
              <w:t xml:space="preserve"> </w:t>
            </w:r>
            <w:proofErr w:type="spellStart"/>
            <w:r w:rsidRPr="00F810AE">
              <w:rPr>
                <w:rFonts w:ascii="Arial" w:hAnsi="Arial" w:cs="Arial"/>
                <w:kern w:val="2"/>
                <w:sz w:val="18"/>
                <w:szCs w:val="18"/>
                <w14:ligatures w14:val="standardContextual"/>
              </w:rPr>
              <w:t>қолдану</w:t>
            </w:r>
            <w:proofErr w:type="spellEnd"/>
            <w:r w:rsidRPr="00F810AE">
              <w:rPr>
                <w:rFonts w:ascii="Arial" w:hAnsi="Arial" w:cs="Arial"/>
                <w:kern w:val="2"/>
                <w:sz w:val="18"/>
                <w:szCs w:val="18"/>
                <w14:ligatures w14:val="standardContextual"/>
              </w:rPr>
              <w:t>.</w:t>
            </w:r>
          </w:p>
        </w:tc>
        <w:tc>
          <w:tcPr>
            <w:tcW w:w="418" w:type="pct"/>
          </w:tcPr>
          <w:p w14:paraId="0AE0A322" w14:textId="7E478A79" w:rsidR="00AE146D" w:rsidRPr="00C811C9" w:rsidRDefault="004D0987" w:rsidP="00AE146D">
            <w:pPr>
              <w:rPr>
                <w:rFonts w:ascii="Arial" w:hAnsi="Arial" w:cs="Arial"/>
                <w:sz w:val="18"/>
                <w:szCs w:val="18"/>
              </w:rPr>
            </w:pPr>
            <w:proofErr w:type="spellStart"/>
            <w:r w:rsidRPr="004D0987">
              <w:rPr>
                <w:rFonts w:ascii="Arial" w:hAnsi="Arial" w:cs="Arial"/>
                <w:sz w:val="18"/>
                <w:szCs w:val="18"/>
              </w:rPr>
              <w:t>Сыни</w:t>
            </w:r>
            <w:proofErr w:type="spellEnd"/>
            <w:r w:rsidRPr="004D0987">
              <w:rPr>
                <w:rFonts w:ascii="Arial" w:hAnsi="Arial" w:cs="Arial"/>
                <w:sz w:val="18"/>
                <w:szCs w:val="18"/>
              </w:rPr>
              <w:t xml:space="preserve"> </w:t>
            </w:r>
            <w:proofErr w:type="spellStart"/>
            <w:r w:rsidRPr="004D0987">
              <w:rPr>
                <w:rFonts w:ascii="Arial" w:hAnsi="Arial" w:cs="Arial"/>
                <w:sz w:val="18"/>
                <w:szCs w:val="18"/>
              </w:rPr>
              <w:t>ойлау</w:t>
            </w:r>
            <w:proofErr w:type="spellEnd"/>
          </w:p>
        </w:tc>
        <w:tc>
          <w:tcPr>
            <w:tcW w:w="935" w:type="pct"/>
            <w:noWrap/>
            <w:vAlign w:val="bottom"/>
          </w:tcPr>
          <w:p w14:paraId="09A0698C" w14:textId="77777777" w:rsidR="00AE146D" w:rsidRDefault="004D0987" w:rsidP="00AE146D">
            <w:pPr>
              <w:rPr>
                <w:rFonts w:ascii="Arial" w:hAnsi="Arial" w:cs="Arial"/>
                <w:kern w:val="2"/>
                <w:sz w:val="18"/>
                <w:szCs w:val="18"/>
                <w14:ligatures w14:val="standardContextual"/>
              </w:rPr>
            </w:pPr>
            <w:proofErr w:type="spellStart"/>
            <w:r w:rsidRPr="004D0987">
              <w:rPr>
                <w:rFonts w:ascii="Arial" w:hAnsi="Arial" w:cs="Arial"/>
                <w:kern w:val="2"/>
                <w:sz w:val="18"/>
                <w:szCs w:val="18"/>
                <w14:ligatures w14:val="standardContextual"/>
              </w:rPr>
              <w:t>Пән</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өз</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бетінше</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және</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сыни</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ойлау</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дағдыларын</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қалыптастырады</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кез</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келген</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күрделі</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ақпаратты</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талдау</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және</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бағалау</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қабілетін</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дамытады</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теңдестірілген</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шешімдер</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қабылдау</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дағдысын</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жетілдіреді</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Студенттер</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сыни</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талдау</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әдістерін</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меңгеріп</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жазу</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дағдыларын</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шыңдайды</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және</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креативті</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жазу</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техникаларын</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қолдана</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отырып</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түпнұсқа</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мәтіндер</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құрастырады</w:t>
            </w:r>
            <w:proofErr w:type="spellEnd"/>
            <w:r w:rsidRPr="004D0987">
              <w:rPr>
                <w:rFonts w:ascii="Arial" w:hAnsi="Arial" w:cs="Arial"/>
                <w:kern w:val="2"/>
                <w:sz w:val="18"/>
                <w:szCs w:val="18"/>
                <w14:ligatures w14:val="standardContextual"/>
              </w:rPr>
              <w:t xml:space="preserve">. Курс </w:t>
            </w:r>
            <w:proofErr w:type="spellStart"/>
            <w:r w:rsidRPr="004D0987">
              <w:rPr>
                <w:rFonts w:ascii="Arial" w:hAnsi="Arial" w:cs="Arial"/>
                <w:kern w:val="2"/>
                <w:sz w:val="18"/>
                <w:szCs w:val="18"/>
                <w14:ligatures w14:val="standardContextual"/>
              </w:rPr>
              <w:t>мәліметтермен</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сенімді</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жұмыс</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істеуге</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ойларын</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ауызша</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және</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жазбаша</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негізде</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дәлелдеуге</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пікірталастарда</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тиімді</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өзара</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әрекеттесуге</w:t>
            </w:r>
            <w:proofErr w:type="spellEnd"/>
            <w:r w:rsidRPr="004D0987">
              <w:rPr>
                <w:rFonts w:ascii="Arial" w:hAnsi="Arial" w:cs="Arial"/>
                <w:kern w:val="2"/>
                <w:sz w:val="18"/>
                <w:szCs w:val="18"/>
                <w14:ligatures w14:val="standardContextual"/>
              </w:rPr>
              <w:t xml:space="preserve"> </w:t>
            </w:r>
            <w:proofErr w:type="spellStart"/>
            <w:r w:rsidRPr="004D0987">
              <w:rPr>
                <w:rFonts w:ascii="Arial" w:hAnsi="Arial" w:cs="Arial"/>
                <w:kern w:val="2"/>
                <w:sz w:val="18"/>
                <w:szCs w:val="18"/>
                <w14:ligatures w14:val="standardContextual"/>
              </w:rPr>
              <w:t>көмектеседі</w:t>
            </w:r>
            <w:proofErr w:type="spellEnd"/>
            <w:r w:rsidRPr="004D0987">
              <w:rPr>
                <w:rFonts w:ascii="Arial" w:hAnsi="Arial" w:cs="Arial"/>
                <w:kern w:val="2"/>
                <w:sz w:val="18"/>
                <w:szCs w:val="18"/>
                <w14:ligatures w14:val="standardContextual"/>
              </w:rPr>
              <w:t>.</w:t>
            </w:r>
          </w:p>
          <w:p w14:paraId="66DF0838" w14:textId="1B5170FD" w:rsidR="00EA7376" w:rsidRPr="006B5F9B" w:rsidRDefault="00EA7376" w:rsidP="00AE146D">
            <w:pPr>
              <w:rPr>
                <w:rFonts w:ascii="Arial" w:hAnsi="Arial" w:cs="Arial"/>
                <w:kern w:val="2"/>
                <w:sz w:val="18"/>
                <w:szCs w:val="18"/>
                <w14:ligatures w14:val="standardContextual"/>
              </w:rPr>
            </w:pPr>
          </w:p>
        </w:tc>
        <w:tc>
          <w:tcPr>
            <w:tcW w:w="175" w:type="pct"/>
            <w:noWrap/>
            <w:vAlign w:val="center"/>
          </w:tcPr>
          <w:p w14:paraId="154B4761" w14:textId="0C7B0CF3" w:rsidR="00AE146D" w:rsidRPr="005D053D" w:rsidRDefault="00AE146D" w:rsidP="00AE146D">
            <w:pPr>
              <w:spacing w:line="256" w:lineRule="auto"/>
              <w:jc w:val="center"/>
              <w:rPr>
                <w:rFonts w:ascii="Arial" w:hAnsi="Arial" w:cs="Arial"/>
                <w:kern w:val="2"/>
                <w:sz w:val="18"/>
                <w:szCs w:val="18"/>
                <w14:ligatures w14:val="standardContextual"/>
              </w:rPr>
            </w:pPr>
            <w:r w:rsidRPr="00CD5300">
              <w:rPr>
                <w:rFonts w:ascii="Arial" w:hAnsi="Arial" w:cs="Arial"/>
                <w:sz w:val="16"/>
                <w:szCs w:val="16"/>
              </w:rPr>
              <w:t xml:space="preserve">БП </w:t>
            </w:r>
          </w:p>
        </w:tc>
        <w:tc>
          <w:tcPr>
            <w:tcW w:w="175" w:type="pct"/>
            <w:noWrap/>
            <w:vAlign w:val="center"/>
          </w:tcPr>
          <w:p w14:paraId="03FE1175" w14:textId="3AEEA0FE" w:rsidR="00AE146D" w:rsidRPr="005D053D" w:rsidRDefault="4BFBE4F6" w:rsidP="00AE146D">
            <w:pPr>
              <w:spacing w:line="256" w:lineRule="auto"/>
              <w:jc w:val="center"/>
              <w:rPr>
                <w:rFonts w:ascii="Calibri" w:eastAsia="Calibri" w:hAnsi="Calibri"/>
                <w:sz w:val="18"/>
                <w:szCs w:val="18"/>
              </w:rPr>
            </w:pPr>
            <w:r w:rsidRPr="4BFBE4F6">
              <w:rPr>
                <w:rFonts w:ascii="Arial" w:hAnsi="Arial" w:cs="Arial"/>
                <w:sz w:val="16"/>
                <w:szCs w:val="16"/>
              </w:rPr>
              <w:t>ЖОК</w:t>
            </w:r>
          </w:p>
        </w:tc>
        <w:tc>
          <w:tcPr>
            <w:tcW w:w="173" w:type="pct"/>
            <w:noWrap/>
            <w:vAlign w:val="center"/>
          </w:tcPr>
          <w:p w14:paraId="44F07857" w14:textId="11729654" w:rsidR="00AE146D" w:rsidRPr="005D053D" w:rsidRDefault="00AE146D" w:rsidP="00AE146D">
            <w:pPr>
              <w:spacing w:line="256" w:lineRule="auto"/>
              <w:jc w:val="center"/>
              <w:rPr>
                <w:rFonts w:ascii="Calibri" w:eastAsia="Calibri" w:hAnsi="Calibri"/>
                <w:sz w:val="18"/>
                <w:szCs w:val="18"/>
              </w:rPr>
            </w:pPr>
            <w:r w:rsidRPr="005D053D">
              <w:rPr>
                <w:rFonts w:ascii="Calibri" w:eastAsia="Calibri" w:hAnsi="Calibri"/>
                <w:sz w:val="18"/>
                <w:szCs w:val="18"/>
              </w:rPr>
              <w:t>3</w:t>
            </w:r>
          </w:p>
        </w:tc>
        <w:tc>
          <w:tcPr>
            <w:tcW w:w="146" w:type="pct"/>
            <w:noWrap/>
            <w:vAlign w:val="center"/>
          </w:tcPr>
          <w:p w14:paraId="58457C58"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7CC01488"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6FE09A11" w14:textId="73FDCC8F" w:rsidR="00AE146D" w:rsidRPr="00C811C9" w:rsidRDefault="00AE146D" w:rsidP="00AE146D">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shd w:val="clear" w:color="auto" w:fill="FFFFFF" w:themeFill="background1"/>
            <w:noWrap/>
            <w:vAlign w:val="center"/>
          </w:tcPr>
          <w:p w14:paraId="16837756"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4C85ED24"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48E7622F"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6FAE7253"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1264BE69"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3DE9771F"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408BA3D9"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48198F87"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17A403C4"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0A3121E4"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19EDD756" w14:textId="77777777" w:rsidR="00AE146D" w:rsidRPr="00C811C9" w:rsidRDefault="00AE146D" w:rsidP="00AE146D">
            <w:pPr>
              <w:jc w:val="center"/>
              <w:rPr>
                <w:rFonts w:ascii="Arial" w:hAnsi="Arial" w:cs="Arial"/>
                <w:kern w:val="2"/>
                <w:sz w:val="20"/>
                <w:szCs w:val="20"/>
                <w14:ligatures w14:val="standardContextual"/>
              </w:rPr>
            </w:pPr>
          </w:p>
        </w:tc>
        <w:tc>
          <w:tcPr>
            <w:tcW w:w="164" w:type="pct"/>
            <w:vAlign w:val="center"/>
          </w:tcPr>
          <w:p w14:paraId="546AB7DC" w14:textId="77777777" w:rsidR="00AE146D" w:rsidRPr="00C811C9" w:rsidRDefault="00AE146D" w:rsidP="00AE146D">
            <w:pPr>
              <w:jc w:val="center"/>
              <w:rPr>
                <w:rFonts w:ascii="Arial" w:hAnsi="Arial" w:cs="Arial"/>
                <w:kern w:val="2"/>
                <w:sz w:val="20"/>
                <w:szCs w:val="20"/>
                <w14:ligatures w14:val="standardContextual"/>
              </w:rPr>
            </w:pPr>
          </w:p>
        </w:tc>
      </w:tr>
      <w:tr w:rsidR="00AE146D" w:rsidRPr="00C811C9" w14:paraId="2A87F615" w14:textId="77777777" w:rsidTr="28C8F366">
        <w:trPr>
          <w:trHeight w:val="250"/>
        </w:trPr>
        <w:tc>
          <w:tcPr>
            <w:tcW w:w="393" w:type="pct"/>
            <w:vMerge/>
            <w:vAlign w:val="center"/>
          </w:tcPr>
          <w:p w14:paraId="003424D3" w14:textId="77777777" w:rsidR="00AE146D" w:rsidRPr="00387A3D" w:rsidRDefault="00AE146D" w:rsidP="00AE146D">
            <w:pPr>
              <w:spacing w:line="256" w:lineRule="auto"/>
              <w:rPr>
                <w:rFonts w:ascii="Arial" w:hAnsi="Arial" w:cs="Arial"/>
                <w:kern w:val="2"/>
                <w:sz w:val="18"/>
                <w:szCs w:val="18"/>
                <w14:ligatures w14:val="standardContextual"/>
              </w:rPr>
            </w:pPr>
          </w:p>
        </w:tc>
        <w:tc>
          <w:tcPr>
            <w:tcW w:w="523" w:type="pct"/>
            <w:vMerge/>
            <w:vAlign w:val="center"/>
          </w:tcPr>
          <w:p w14:paraId="6B756A2C" w14:textId="77777777" w:rsidR="00AE146D" w:rsidRPr="00387A3D" w:rsidRDefault="00AE146D" w:rsidP="00AE146D">
            <w:pPr>
              <w:spacing w:line="256" w:lineRule="auto"/>
              <w:jc w:val="center"/>
              <w:rPr>
                <w:rFonts w:ascii="Arial" w:hAnsi="Arial" w:cs="Arial"/>
                <w:kern w:val="2"/>
                <w:sz w:val="18"/>
                <w:szCs w:val="18"/>
                <w:lang w:val="en-US"/>
                <w14:ligatures w14:val="standardContextual"/>
              </w:rPr>
            </w:pPr>
          </w:p>
        </w:tc>
        <w:tc>
          <w:tcPr>
            <w:tcW w:w="418" w:type="pct"/>
          </w:tcPr>
          <w:p w14:paraId="12770AAE" w14:textId="2CE2AD0A" w:rsidR="00AE146D" w:rsidRPr="00C811C9" w:rsidRDefault="00F810AE" w:rsidP="00AE146D">
            <w:pPr>
              <w:rPr>
                <w:rFonts w:ascii="Arial" w:hAnsi="Arial" w:cs="Arial"/>
                <w:sz w:val="18"/>
                <w:szCs w:val="18"/>
              </w:rPr>
            </w:pPr>
            <w:proofErr w:type="spellStart"/>
            <w:r w:rsidRPr="00F810AE">
              <w:rPr>
                <w:rFonts w:ascii="Arial" w:hAnsi="Arial" w:cs="Arial"/>
                <w:kern w:val="2"/>
                <w:sz w:val="18"/>
                <w:szCs w:val="18"/>
                <w14:ligatures w14:val="standardContextual"/>
              </w:rPr>
              <w:t>Зерттеу</w:t>
            </w:r>
            <w:proofErr w:type="spellEnd"/>
            <w:r w:rsidRPr="00F810AE">
              <w:rPr>
                <w:rFonts w:ascii="Arial" w:hAnsi="Arial" w:cs="Arial"/>
                <w:kern w:val="2"/>
                <w:sz w:val="18"/>
                <w:szCs w:val="18"/>
                <w14:ligatures w14:val="standardContextual"/>
              </w:rPr>
              <w:t xml:space="preserve"> дизайны</w:t>
            </w:r>
          </w:p>
        </w:tc>
        <w:tc>
          <w:tcPr>
            <w:tcW w:w="935" w:type="pct"/>
            <w:noWrap/>
            <w:vAlign w:val="bottom"/>
          </w:tcPr>
          <w:p w14:paraId="22412AFC" w14:textId="77777777" w:rsidR="00AE146D" w:rsidRDefault="0060161C" w:rsidP="00AE146D">
            <w:pPr>
              <w:rPr>
                <w:rFonts w:ascii="Arial" w:hAnsi="Arial" w:cs="Arial"/>
                <w:kern w:val="2"/>
                <w:sz w:val="18"/>
                <w:szCs w:val="18"/>
                <w14:ligatures w14:val="standardContextual"/>
              </w:rPr>
            </w:pPr>
            <w:r w:rsidRPr="0060161C">
              <w:rPr>
                <w:rFonts w:ascii="Arial" w:hAnsi="Arial" w:cs="Arial"/>
                <w:kern w:val="2"/>
                <w:sz w:val="18"/>
                <w:szCs w:val="18"/>
                <w14:ligatures w14:val="standardContextual"/>
              </w:rPr>
              <w:t xml:space="preserve">Курс </w:t>
            </w:r>
            <w:proofErr w:type="spellStart"/>
            <w:r w:rsidRPr="0060161C">
              <w:rPr>
                <w:rFonts w:ascii="Arial" w:hAnsi="Arial" w:cs="Arial"/>
                <w:kern w:val="2"/>
                <w:sz w:val="18"/>
                <w:szCs w:val="18"/>
                <w14:ligatures w14:val="standardContextual"/>
              </w:rPr>
              <w:t>зерттеу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мәселелерін</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анықтау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және</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тұжырымдау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деректерді</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жинау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және</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талдау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әдістерін</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таңдау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және</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негіздеу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ғылыми</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еңбектерді</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сыни</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бағалау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алынған</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нәтижелерді</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интерпретациялау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және</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қорытындылау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сондай-ақ</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ғылыми</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мақалалар</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есептер</w:t>
            </w:r>
            <w:proofErr w:type="spellEnd"/>
            <w:r w:rsidRPr="0060161C">
              <w:rPr>
                <w:rFonts w:ascii="Arial" w:hAnsi="Arial" w:cs="Arial"/>
                <w:kern w:val="2"/>
                <w:sz w:val="18"/>
                <w:szCs w:val="18"/>
                <w14:ligatures w14:val="standardContextual"/>
              </w:rPr>
              <w:t xml:space="preserve"> мен </w:t>
            </w:r>
            <w:proofErr w:type="spellStart"/>
            <w:r w:rsidRPr="0060161C">
              <w:rPr>
                <w:rFonts w:ascii="Arial" w:hAnsi="Arial" w:cs="Arial"/>
                <w:kern w:val="2"/>
                <w:sz w:val="18"/>
                <w:szCs w:val="18"/>
                <w14:ligatures w14:val="standardContextual"/>
              </w:rPr>
              <w:t>зерттеу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жобалары</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үшін</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дәлелді</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қорытындылар</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жасау</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дағдыларын</w:t>
            </w:r>
            <w:proofErr w:type="spellEnd"/>
            <w:r w:rsidRPr="0060161C">
              <w:rPr>
                <w:rFonts w:ascii="Arial" w:hAnsi="Arial" w:cs="Arial"/>
                <w:kern w:val="2"/>
                <w:sz w:val="18"/>
                <w:szCs w:val="18"/>
                <w14:ligatures w14:val="standardContextual"/>
              </w:rPr>
              <w:t xml:space="preserve"> </w:t>
            </w:r>
            <w:proofErr w:type="spellStart"/>
            <w:r w:rsidRPr="0060161C">
              <w:rPr>
                <w:rFonts w:ascii="Arial" w:hAnsi="Arial" w:cs="Arial"/>
                <w:kern w:val="2"/>
                <w:sz w:val="18"/>
                <w:szCs w:val="18"/>
                <w14:ligatures w14:val="standardContextual"/>
              </w:rPr>
              <w:t>қалыптастырады</w:t>
            </w:r>
            <w:proofErr w:type="spellEnd"/>
            <w:r w:rsidRPr="0060161C">
              <w:rPr>
                <w:rFonts w:ascii="Arial" w:hAnsi="Arial" w:cs="Arial"/>
                <w:kern w:val="2"/>
                <w:sz w:val="18"/>
                <w:szCs w:val="18"/>
                <w14:ligatures w14:val="standardContextual"/>
              </w:rPr>
              <w:t>.</w:t>
            </w:r>
          </w:p>
          <w:p w14:paraId="7BE17E43" w14:textId="28DB1046" w:rsidR="00EA7376" w:rsidRPr="006B5F9B" w:rsidRDefault="00EA7376" w:rsidP="00AE146D">
            <w:pPr>
              <w:rPr>
                <w:rFonts w:ascii="Arial" w:hAnsi="Arial" w:cs="Arial"/>
                <w:kern w:val="2"/>
                <w:sz w:val="18"/>
                <w:szCs w:val="18"/>
                <w14:ligatures w14:val="standardContextual"/>
              </w:rPr>
            </w:pPr>
          </w:p>
        </w:tc>
        <w:tc>
          <w:tcPr>
            <w:tcW w:w="175" w:type="pct"/>
            <w:noWrap/>
            <w:vAlign w:val="center"/>
          </w:tcPr>
          <w:p w14:paraId="14B5D45E" w14:textId="2BF7DADE" w:rsidR="00AE146D" w:rsidRPr="005D053D" w:rsidRDefault="00AE146D" w:rsidP="00AE146D">
            <w:pPr>
              <w:spacing w:line="256" w:lineRule="auto"/>
              <w:jc w:val="center"/>
              <w:rPr>
                <w:rFonts w:ascii="Arial" w:hAnsi="Arial" w:cs="Arial"/>
                <w:kern w:val="2"/>
                <w:sz w:val="18"/>
                <w:szCs w:val="18"/>
                <w14:ligatures w14:val="standardContextual"/>
              </w:rPr>
            </w:pPr>
            <w:r w:rsidRPr="00CD5300">
              <w:rPr>
                <w:rFonts w:ascii="Arial" w:hAnsi="Arial" w:cs="Arial"/>
                <w:sz w:val="16"/>
                <w:szCs w:val="16"/>
              </w:rPr>
              <w:lastRenderedPageBreak/>
              <w:t xml:space="preserve">БП </w:t>
            </w:r>
          </w:p>
        </w:tc>
        <w:tc>
          <w:tcPr>
            <w:tcW w:w="175" w:type="pct"/>
            <w:noWrap/>
            <w:vAlign w:val="center"/>
          </w:tcPr>
          <w:p w14:paraId="1EA0CFB9" w14:textId="5E998C59" w:rsidR="00AE146D" w:rsidRPr="005D053D" w:rsidRDefault="4BFBE4F6" w:rsidP="00AE146D">
            <w:pPr>
              <w:spacing w:line="256" w:lineRule="auto"/>
              <w:jc w:val="center"/>
              <w:rPr>
                <w:rFonts w:ascii="Calibri" w:eastAsia="Calibri" w:hAnsi="Calibri"/>
                <w:sz w:val="18"/>
                <w:szCs w:val="18"/>
              </w:rPr>
            </w:pPr>
            <w:r w:rsidRPr="4BFBE4F6">
              <w:rPr>
                <w:rFonts w:ascii="Arial" w:hAnsi="Arial" w:cs="Arial"/>
                <w:sz w:val="16"/>
                <w:szCs w:val="16"/>
              </w:rPr>
              <w:t>ЖОК</w:t>
            </w:r>
          </w:p>
        </w:tc>
        <w:tc>
          <w:tcPr>
            <w:tcW w:w="173" w:type="pct"/>
            <w:noWrap/>
            <w:vAlign w:val="center"/>
          </w:tcPr>
          <w:p w14:paraId="1A4DC12E" w14:textId="009328C6" w:rsidR="00AE146D" w:rsidRPr="00BF739E" w:rsidRDefault="00AE146D" w:rsidP="00AE146D">
            <w:pPr>
              <w:spacing w:line="256" w:lineRule="auto"/>
              <w:jc w:val="center"/>
              <w:rPr>
                <w:rFonts w:ascii="Calibri" w:eastAsia="Calibri" w:hAnsi="Calibri"/>
                <w:sz w:val="18"/>
                <w:szCs w:val="18"/>
              </w:rPr>
            </w:pPr>
            <w:r>
              <w:rPr>
                <w:rFonts w:ascii="Calibri" w:eastAsia="Calibri" w:hAnsi="Calibri"/>
                <w:sz w:val="18"/>
                <w:szCs w:val="18"/>
                <w:lang w:val="en-US"/>
              </w:rPr>
              <w:t>5</w:t>
            </w:r>
          </w:p>
        </w:tc>
        <w:tc>
          <w:tcPr>
            <w:tcW w:w="146" w:type="pct"/>
            <w:noWrap/>
            <w:vAlign w:val="center"/>
          </w:tcPr>
          <w:p w14:paraId="33F8B470"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672F0567"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11EF1CA8" w14:textId="069B6E76" w:rsidR="00AE146D" w:rsidRPr="00C811C9" w:rsidRDefault="00AE146D" w:rsidP="00AE146D">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shd w:val="clear" w:color="auto" w:fill="FFFFFF" w:themeFill="background1"/>
            <w:noWrap/>
            <w:vAlign w:val="center"/>
          </w:tcPr>
          <w:p w14:paraId="1D2B2383"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1AFE2133"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224C5561"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65743863"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36A4191D"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50643DA2" w14:textId="77777777" w:rsidR="00AE146D" w:rsidRPr="00C811C9" w:rsidRDefault="00AE146D" w:rsidP="00AE146D">
            <w:pPr>
              <w:jc w:val="center"/>
              <w:rPr>
                <w:rFonts w:ascii="Arial" w:hAnsi="Arial" w:cs="Arial"/>
                <w:kern w:val="2"/>
                <w:sz w:val="20"/>
                <w:szCs w:val="20"/>
                <w14:ligatures w14:val="standardContextual"/>
              </w:rPr>
            </w:pPr>
          </w:p>
        </w:tc>
        <w:tc>
          <w:tcPr>
            <w:tcW w:w="146" w:type="pct"/>
            <w:noWrap/>
            <w:vAlign w:val="center"/>
          </w:tcPr>
          <w:p w14:paraId="309D505C"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1E20B177"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6744E61D"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593CD61A" w14:textId="77777777" w:rsidR="00AE146D" w:rsidRPr="00C811C9" w:rsidRDefault="00AE146D" w:rsidP="00AE146D">
            <w:pPr>
              <w:jc w:val="center"/>
              <w:rPr>
                <w:rFonts w:ascii="Arial" w:hAnsi="Arial" w:cs="Arial"/>
                <w:kern w:val="2"/>
                <w:sz w:val="20"/>
                <w:szCs w:val="20"/>
                <w14:ligatures w14:val="standardContextual"/>
              </w:rPr>
            </w:pPr>
          </w:p>
        </w:tc>
        <w:tc>
          <w:tcPr>
            <w:tcW w:w="146" w:type="pct"/>
            <w:vAlign w:val="center"/>
          </w:tcPr>
          <w:p w14:paraId="0DEE8F0C" w14:textId="77777777" w:rsidR="00AE146D" w:rsidRPr="00C811C9" w:rsidRDefault="00AE146D" w:rsidP="00AE146D">
            <w:pPr>
              <w:jc w:val="center"/>
              <w:rPr>
                <w:rFonts w:ascii="Arial" w:hAnsi="Arial" w:cs="Arial"/>
                <w:kern w:val="2"/>
                <w:sz w:val="20"/>
                <w:szCs w:val="20"/>
                <w14:ligatures w14:val="standardContextual"/>
              </w:rPr>
            </w:pPr>
          </w:p>
        </w:tc>
        <w:tc>
          <w:tcPr>
            <w:tcW w:w="164" w:type="pct"/>
            <w:vAlign w:val="center"/>
          </w:tcPr>
          <w:p w14:paraId="13F26C8B" w14:textId="77777777" w:rsidR="00AE146D" w:rsidRPr="00C811C9" w:rsidRDefault="00AE146D" w:rsidP="00AE146D">
            <w:pPr>
              <w:jc w:val="center"/>
              <w:rPr>
                <w:rFonts w:ascii="Arial" w:hAnsi="Arial" w:cs="Arial"/>
                <w:kern w:val="2"/>
                <w:sz w:val="20"/>
                <w:szCs w:val="20"/>
                <w14:ligatures w14:val="standardContextual"/>
              </w:rPr>
            </w:pPr>
          </w:p>
        </w:tc>
      </w:tr>
      <w:tr w:rsidR="004F62AC" w:rsidRPr="00C811C9" w14:paraId="5134E263" w14:textId="77777777" w:rsidTr="28C8F366">
        <w:trPr>
          <w:trHeight w:val="250"/>
        </w:trPr>
        <w:tc>
          <w:tcPr>
            <w:tcW w:w="393" w:type="pct"/>
            <w:vMerge/>
            <w:vAlign w:val="center"/>
          </w:tcPr>
          <w:p w14:paraId="7DA4059A" w14:textId="77777777" w:rsidR="004F62AC" w:rsidRPr="00387A3D" w:rsidRDefault="004F62AC" w:rsidP="004F62AC">
            <w:pPr>
              <w:spacing w:line="256" w:lineRule="auto"/>
              <w:rPr>
                <w:rFonts w:ascii="Arial" w:hAnsi="Arial" w:cs="Arial"/>
                <w:kern w:val="2"/>
                <w:sz w:val="18"/>
                <w:szCs w:val="18"/>
                <w14:ligatures w14:val="standardContextual"/>
              </w:rPr>
            </w:pPr>
          </w:p>
        </w:tc>
        <w:tc>
          <w:tcPr>
            <w:tcW w:w="523" w:type="pct"/>
            <w:vMerge/>
            <w:vAlign w:val="center"/>
          </w:tcPr>
          <w:p w14:paraId="1877D258" w14:textId="77777777" w:rsidR="004F62AC" w:rsidRPr="00387A3D" w:rsidRDefault="004F62AC" w:rsidP="004F62AC">
            <w:pPr>
              <w:spacing w:line="256" w:lineRule="auto"/>
              <w:jc w:val="center"/>
              <w:rPr>
                <w:rFonts w:ascii="Arial" w:hAnsi="Arial" w:cs="Arial"/>
                <w:kern w:val="2"/>
                <w:sz w:val="18"/>
                <w:szCs w:val="18"/>
                <w:lang w:val="en-US"/>
                <w14:ligatures w14:val="standardContextual"/>
              </w:rPr>
            </w:pPr>
          </w:p>
        </w:tc>
        <w:tc>
          <w:tcPr>
            <w:tcW w:w="418" w:type="pct"/>
            <w:vAlign w:val="center"/>
          </w:tcPr>
          <w:p w14:paraId="47CD34F0" w14:textId="77972335" w:rsidR="004F62AC" w:rsidRPr="00EA7376" w:rsidRDefault="006A71D1" w:rsidP="004F62AC">
            <w:pPr>
              <w:rPr>
                <w:rFonts w:ascii="Arial" w:hAnsi="Arial" w:cs="Arial"/>
                <w:color w:val="000000" w:themeColor="text1"/>
                <w:kern w:val="2"/>
                <w:sz w:val="18"/>
                <w:szCs w:val="18"/>
                <w14:ligatures w14:val="standardContextual"/>
              </w:rPr>
            </w:pPr>
            <w:proofErr w:type="spellStart"/>
            <w:r w:rsidRPr="00EA7376">
              <w:rPr>
                <w:rFonts w:ascii="Arial" w:hAnsi="Arial" w:cs="Arial"/>
                <w:color w:val="000000" w:themeColor="text1"/>
                <w:kern w:val="2"/>
                <w:sz w:val="18"/>
                <w:szCs w:val="18"/>
                <w14:ligatures w14:val="standardContextual"/>
              </w:rPr>
              <w:t>Психологиялық</w:t>
            </w:r>
            <w:proofErr w:type="spellEnd"/>
            <w:r w:rsidRPr="00EA7376">
              <w:rPr>
                <w:rFonts w:ascii="Arial" w:hAnsi="Arial" w:cs="Arial"/>
                <w:color w:val="000000" w:themeColor="text1"/>
                <w:kern w:val="2"/>
                <w:sz w:val="18"/>
                <w:szCs w:val="18"/>
                <w14:ligatures w14:val="standardContextual"/>
              </w:rPr>
              <w:t xml:space="preserve"> </w:t>
            </w:r>
            <w:proofErr w:type="spellStart"/>
            <w:r w:rsidRPr="00EA7376">
              <w:rPr>
                <w:rFonts w:ascii="Arial" w:hAnsi="Arial" w:cs="Arial"/>
                <w:color w:val="000000" w:themeColor="text1"/>
                <w:kern w:val="2"/>
                <w:sz w:val="18"/>
                <w:szCs w:val="18"/>
                <w14:ligatures w14:val="standardContextual"/>
              </w:rPr>
              <w:t>зерттеу</w:t>
            </w:r>
            <w:proofErr w:type="spellEnd"/>
            <w:r w:rsidRPr="00EA7376">
              <w:rPr>
                <w:rFonts w:ascii="Arial" w:hAnsi="Arial" w:cs="Arial"/>
                <w:color w:val="000000" w:themeColor="text1"/>
                <w:kern w:val="2"/>
                <w:sz w:val="18"/>
                <w:szCs w:val="18"/>
                <w14:ligatures w14:val="standardContextual"/>
              </w:rPr>
              <w:t xml:space="preserve"> </w:t>
            </w:r>
            <w:proofErr w:type="spellStart"/>
            <w:r w:rsidRPr="00EA7376">
              <w:rPr>
                <w:rFonts w:ascii="Arial" w:hAnsi="Arial" w:cs="Arial"/>
                <w:color w:val="000000" w:themeColor="text1"/>
                <w:kern w:val="2"/>
                <w:sz w:val="18"/>
                <w:szCs w:val="18"/>
                <w14:ligatures w14:val="standardContextual"/>
              </w:rPr>
              <w:t>әдістері</w:t>
            </w:r>
            <w:proofErr w:type="spellEnd"/>
          </w:p>
        </w:tc>
        <w:tc>
          <w:tcPr>
            <w:tcW w:w="935" w:type="pct"/>
            <w:noWrap/>
            <w:vAlign w:val="bottom"/>
          </w:tcPr>
          <w:p w14:paraId="51024F4F" w14:textId="77777777" w:rsidR="004F62AC" w:rsidRDefault="00250612" w:rsidP="004F62AC">
            <w:pPr>
              <w:rPr>
                <w:rFonts w:ascii="Arial" w:eastAsia="Arial" w:hAnsi="Arial" w:cs="Arial"/>
                <w:color w:val="000000" w:themeColor="text1"/>
                <w:sz w:val="18"/>
                <w:szCs w:val="18"/>
              </w:rPr>
            </w:pPr>
            <w:proofErr w:type="spellStart"/>
            <w:r w:rsidRPr="00EA7376">
              <w:rPr>
                <w:rFonts w:ascii="Arial" w:eastAsia="Arial" w:hAnsi="Arial" w:cs="Arial"/>
                <w:color w:val="000000" w:themeColor="text1"/>
                <w:sz w:val="18"/>
                <w:szCs w:val="18"/>
              </w:rPr>
              <w:t>Пән</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психологиялық</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зерттеулерде</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қолданылатын</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әртүрлі</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әдістемелік</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тәсілдер</w:t>
            </w:r>
            <w:proofErr w:type="spellEnd"/>
            <w:r w:rsidRPr="00EA7376">
              <w:rPr>
                <w:rFonts w:ascii="Arial" w:eastAsia="Arial" w:hAnsi="Arial" w:cs="Arial"/>
                <w:color w:val="000000" w:themeColor="text1"/>
                <w:sz w:val="18"/>
                <w:szCs w:val="18"/>
              </w:rPr>
              <w:t xml:space="preserve"> мен </w:t>
            </w:r>
            <w:proofErr w:type="spellStart"/>
            <w:r w:rsidRPr="00EA7376">
              <w:rPr>
                <w:rFonts w:ascii="Arial" w:eastAsia="Arial" w:hAnsi="Arial" w:cs="Arial"/>
                <w:color w:val="000000" w:themeColor="text1"/>
                <w:sz w:val="18"/>
                <w:szCs w:val="18"/>
              </w:rPr>
              <w:t>әдістерді</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синтездеуге</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бағытталған</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Студенттер</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сандық</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және</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сапалық</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зерттеу</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әдістерін</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біріктіру</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қабілетін</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дамытады</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сонымен</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қатар</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өздерінің</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ғылыми</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жобаларын</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әзірлеу</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үшін</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теориялық</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білім</w:t>
            </w:r>
            <w:proofErr w:type="spellEnd"/>
            <w:r w:rsidRPr="00EA7376">
              <w:rPr>
                <w:rFonts w:ascii="Arial" w:eastAsia="Arial" w:hAnsi="Arial" w:cs="Arial"/>
                <w:color w:val="000000" w:themeColor="text1"/>
                <w:sz w:val="18"/>
                <w:szCs w:val="18"/>
              </w:rPr>
              <w:t xml:space="preserve"> мен </w:t>
            </w:r>
            <w:proofErr w:type="spellStart"/>
            <w:r w:rsidRPr="00EA7376">
              <w:rPr>
                <w:rFonts w:ascii="Arial" w:eastAsia="Arial" w:hAnsi="Arial" w:cs="Arial"/>
                <w:color w:val="000000" w:themeColor="text1"/>
                <w:sz w:val="18"/>
                <w:szCs w:val="18"/>
              </w:rPr>
              <w:t>эмпирикалық</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деректерді</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біріктіруді</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үйренеді</w:t>
            </w:r>
            <w:proofErr w:type="spellEnd"/>
            <w:r w:rsidRPr="00EA7376">
              <w:rPr>
                <w:rFonts w:ascii="Arial" w:eastAsia="Arial" w:hAnsi="Arial" w:cs="Arial"/>
                <w:color w:val="000000" w:themeColor="text1"/>
                <w:sz w:val="18"/>
                <w:szCs w:val="18"/>
              </w:rPr>
              <w:t xml:space="preserve">. Курс </w:t>
            </w:r>
            <w:proofErr w:type="spellStart"/>
            <w:r w:rsidRPr="00EA7376">
              <w:rPr>
                <w:rFonts w:ascii="Arial" w:eastAsia="Arial" w:hAnsi="Arial" w:cs="Arial"/>
                <w:color w:val="000000" w:themeColor="text1"/>
                <w:sz w:val="18"/>
                <w:szCs w:val="18"/>
              </w:rPr>
              <w:t>аясында</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ғылыми</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талдаудың</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этикалық</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нормалары</w:t>
            </w:r>
            <w:proofErr w:type="spellEnd"/>
            <w:r w:rsidRPr="00EA7376">
              <w:rPr>
                <w:rFonts w:ascii="Arial" w:eastAsia="Arial" w:hAnsi="Arial" w:cs="Arial"/>
                <w:color w:val="000000" w:themeColor="text1"/>
                <w:sz w:val="18"/>
                <w:szCs w:val="18"/>
              </w:rPr>
              <w:t xml:space="preserve"> мен </w:t>
            </w:r>
            <w:proofErr w:type="spellStart"/>
            <w:r w:rsidRPr="00EA7376">
              <w:rPr>
                <w:rFonts w:ascii="Arial" w:eastAsia="Arial" w:hAnsi="Arial" w:cs="Arial"/>
                <w:color w:val="000000" w:themeColor="text1"/>
                <w:sz w:val="18"/>
                <w:szCs w:val="18"/>
              </w:rPr>
              <w:t>принциптерін</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ескере</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отырып</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зерттеулерді</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құруға</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және</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жоспарлауға</w:t>
            </w:r>
            <w:proofErr w:type="spellEnd"/>
            <w:r w:rsidRPr="00EA7376">
              <w:rPr>
                <w:rFonts w:ascii="Arial" w:eastAsia="Arial" w:hAnsi="Arial" w:cs="Arial"/>
                <w:color w:val="000000" w:themeColor="text1"/>
                <w:sz w:val="18"/>
                <w:szCs w:val="18"/>
              </w:rPr>
              <w:t xml:space="preserve"> </w:t>
            </w:r>
            <w:proofErr w:type="spellStart"/>
            <w:r w:rsidRPr="00EA7376">
              <w:rPr>
                <w:rFonts w:ascii="Arial" w:eastAsia="Arial" w:hAnsi="Arial" w:cs="Arial"/>
                <w:color w:val="000000" w:themeColor="text1"/>
                <w:sz w:val="18"/>
                <w:szCs w:val="18"/>
              </w:rPr>
              <w:t>ерекше</w:t>
            </w:r>
            <w:proofErr w:type="spellEnd"/>
            <w:r w:rsidRPr="00EA7376">
              <w:rPr>
                <w:rFonts w:ascii="Arial" w:eastAsia="Arial" w:hAnsi="Arial" w:cs="Arial"/>
                <w:color w:val="000000" w:themeColor="text1"/>
                <w:sz w:val="18"/>
                <w:szCs w:val="18"/>
              </w:rPr>
              <w:t xml:space="preserve"> назар </w:t>
            </w:r>
            <w:proofErr w:type="spellStart"/>
            <w:r w:rsidRPr="00EA7376">
              <w:rPr>
                <w:rFonts w:ascii="Arial" w:eastAsia="Arial" w:hAnsi="Arial" w:cs="Arial"/>
                <w:color w:val="000000" w:themeColor="text1"/>
                <w:sz w:val="18"/>
                <w:szCs w:val="18"/>
              </w:rPr>
              <w:t>аударылады</w:t>
            </w:r>
            <w:proofErr w:type="spellEnd"/>
            <w:r w:rsidRPr="00EA7376">
              <w:rPr>
                <w:rFonts w:ascii="Arial" w:eastAsia="Arial" w:hAnsi="Arial" w:cs="Arial"/>
                <w:color w:val="000000" w:themeColor="text1"/>
                <w:sz w:val="18"/>
                <w:szCs w:val="18"/>
              </w:rPr>
              <w:t>.</w:t>
            </w:r>
          </w:p>
          <w:p w14:paraId="2674B328" w14:textId="7121FDBB" w:rsidR="00EA7376" w:rsidRPr="00EA7376" w:rsidRDefault="00EA7376" w:rsidP="004F62AC">
            <w:pPr>
              <w:rPr>
                <w:rFonts w:ascii="Arial" w:hAnsi="Arial" w:cs="Arial"/>
                <w:color w:val="000000" w:themeColor="text1"/>
                <w:kern w:val="2"/>
                <w:sz w:val="18"/>
                <w:szCs w:val="18"/>
                <w14:ligatures w14:val="standardContextual"/>
              </w:rPr>
            </w:pPr>
          </w:p>
        </w:tc>
        <w:tc>
          <w:tcPr>
            <w:tcW w:w="175" w:type="pct"/>
            <w:noWrap/>
            <w:vAlign w:val="center"/>
          </w:tcPr>
          <w:p w14:paraId="6609C272" w14:textId="22299A1A" w:rsidR="004F62AC" w:rsidRPr="005D053D" w:rsidRDefault="00250612" w:rsidP="004F62AC">
            <w:pPr>
              <w:spacing w:line="256" w:lineRule="auto"/>
              <w:jc w:val="center"/>
              <w:rPr>
                <w:rFonts w:ascii="Arial" w:hAnsi="Arial" w:cs="Arial"/>
                <w:kern w:val="2"/>
                <w:sz w:val="18"/>
                <w:szCs w:val="18"/>
                <w14:ligatures w14:val="standardContextual"/>
              </w:rPr>
            </w:pPr>
            <w:proofErr w:type="spellStart"/>
            <w:r w:rsidRPr="00250612">
              <w:rPr>
                <w:rFonts w:ascii="Arial" w:hAnsi="Arial" w:cs="Arial"/>
                <w:kern w:val="2"/>
                <w:sz w:val="18"/>
                <w:szCs w:val="18"/>
                <w14:ligatures w14:val="standardContextual"/>
              </w:rPr>
              <w:t>БеП</w:t>
            </w:r>
            <w:proofErr w:type="spellEnd"/>
            <w:r w:rsidRPr="00250612">
              <w:rPr>
                <w:rFonts w:ascii="Arial" w:hAnsi="Arial" w:cs="Arial"/>
                <w:kern w:val="2"/>
                <w:sz w:val="18"/>
                <w:szCs w:val="18"/>
                <w14:ligatures w14:val="standardContextual"/>
              </w:rPr>
              <w:t xml:space="preserve"> </w:t>
            </w:r>
          </w:p>
        </w:tc>
        <w:tc>
          <w:tcPr>
            <w:tcW w:w="175" w:type="pct"/>
            <w:noWrap/>
            <w:vAlign w:val="center"/>
          </w:tcPr>
          <w:p w14:paraId="1F75831B" w14:textId="56A4AB96" w:rsidR="004F62AC" w:rsidRPr="005D053D" w:rsidRDefault="00250612" w:rsidP="004F62AC">
            <w:pPr>
              <w:spacing w:line="256" w:lineRule="auto"/>
              <w:jc w:val="center"/>
              <w:rPr>
                <w:rFonts w:ascii="Arial" w:eastAsia="Calibri" w:hAnsi="Arial" w:cs="Arial"/>
                <w:sz w:val="18"/>
                <w:szCs w:val="18"/>
              </w:rPr>
            </w:pPr>
            <w:r w:rsidRPr="00250612">
              <w:rPr>
                <w:rFonts w:ascii="Arial" w:hAnsi="Arial" w:cs="Arial"/>
                <w:kern w:val="2"/>
                <w:sz w:val="18"/>
                <w:szCs w:val="18"/>
                <w14:ligatures w14:val="standardContextual"/>
              </w:rPr>
              <w:t>(ЖК)</w:t>
            </w:r>
          </w:p>
        </w:tc>
        <w:tc>
          <w:tcPr>
            <w:tcW w:w="173" w:type="pct"/>
            <w:noWrap/>
            <w:vAlign w:val="center"/>
          </w:tcPr>
          <w:p w14:paraId="7A3367AA" w14:textId="5407652A" w:rsidR="004F62AC" w:rsidRPr="000127EF" w:rsidRDefault="000127EF" w:rsidP="004F62AC">
            <w:pPr>
              <w:spacing w:line="256" w:lineRule="auto"/>
              <w:jc w:val="center"/>
              <w:rPr>
                <w:rFonts w:ascii="Calibri" w:eastAsia="Calibri" w:hAnsi="Calibri"/>
                <w:sz w:val="18"/>
                <w:szCs w:val="18"/>
              </w:rPr>
            </w:pPr>
            <w:r>
              <w:rPr>
                <w:rFonts w:ascii="Calibri" w:hAnsi="Calibri"/>
                <w:sz w:val="18"/>
                <w:szCs w:val="18"/>
              </w:rPr>
              <w:t>5</w:t>
            </w:r>
          </w:p>
        </w:tc>
        <w:tc>
          <w:tcPr>
            <w:tcW w:w="146" w:type="pct"/>
            <w:noWrap/>
            <w:vAlign w:val="center"/>
          </w:tcPr>
          <w:p w14:paraId="211CE231" w14:textId="77777777" w:rsidR="004F62AC" w:rsidRPr="00C811C9" w:rsidRDefault="004F62AC" w:rsidP="004F62AC">
            <w:pPr>
              <w:jc w:val="center"/>
              <w:rPr>
                <w:rFonts w:ascii="Arial" w:hAnsi="Arial" w:cs="Arial"/>
                <w:kern w:val="2"/>
                <w:sz w:val="20"/>
                <w:szCs w:val="20"/>
                <w14:ligatures w14:val="standardContextual"/>
              </w:rPr>
            </w:pPr>
          </w:p>
        </w:tc>
        <w:tc>
          <w:tcPr>
            <w:tcW w:w="146" w:type="pct"/>
            <w:noWrap/>
            <w:vAlign w:val="center"/>
          </w:tcPr>
          <w:p w14:paraId="6C1E27F9" w14:textId="77777777" w:rsidR="004F62AC" w:rsidRPr="00C811C9" w:rsidRDefault="004F62AC" w:rsidP="004F62AC">
            <w:pPr>
              <w:jc w:val="center"/>
              <w:rPr>
                <w:rFonts w:ascii="Arial" w:hAnsi="Arial" w:cs="Arial"/>
                <w:kern w:val="2"/>
                <w:sz w:val="20"/>
                <w:szCs w:val="20"/>
                <w14:ligatures w14:val="standardContextual"/>
              </w:rPr>
            </w:pPr>
          </w:p>
        </w:tc>
        <w:tc>
          <w:tcPr>
            <w:tcW w:w="146" w:type="pct"/>
            <w:noWrap/>
            <w:vAlign w:val="center"/>
          </w:tcPr>
          <w:p w14:paraId="5BF061CF" w14:textId="0D2C548D" w:rsidR="004F62AC" w:rsidRPr="00C811C9" w:rsidRDefault="000127EF" w:rsidP="004F62AC">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46" w:type="pct"/>
            <w:shd w:val="clear" w:color="auto" w:fill="FFFFFF" w:themeFill="background1"/>
            <w:noWrap/>
            <w:vAlign w:val="center"/>
          </w:tcPr>
          <w:p w14:paraId="2FE520D6" w14:textId="77777777" w:rsidR="004F62AC" w:rsidRPr="00C811C9" w:rsidRDefault="004F62AC" w:rsidP="004F62AC">
            <w:pPr>
              <w:jc w:val="center"/>
              <w:rPr>
                <w:rFonts w:ascii="Arial" w:hAnsi="Arial" w:cs="Arial"/>
                <w:kern w:val="2"/>
                <w:sz w:val="20"/>
                <w:szCs w:val="20"/>
                <w14:ligatures w14:val="standardContextual"/>
              </w:rPr>
            </w:pPr>
          </w:p>
        </w:tc>
        <w:tc>
          <w:tcPr>
            <w:tcW w:w="146" w:type="pct"/>
            <w:noWrap/>
            <w:vAlign w:val="center"/>
          </w:tcPr>
          <w:p w14:paraId="04297508" w14:textId="77777777" w:rsidR="004F62AC" w:rsidRPr="00C811C9" w:rsidRDefault="004F62AC" w:rsidP="004F62AC">
            <w:pPr>
              <w:jc w:val="center"/>
              <w:rPr>
                <w:rFonts w:ascii="Arial" w:hAnsi="Arial" w:cs="Arial"/>
                <w:kern w:val="2"/>
                <w:sz w:val="20"/>
                <w:szCs w:val="20"/>
                <w14:ligatures w14:val="standardContextual"/>
              </w:rPr>
            </w:pPr>
          </w:p>
        </w:tc>
        <w:tc>
          <w:tcPr>
            <w:tcW w:w="146" w:type="pct"/>
            <w:noWrap/>
            <w:vAlign w:val="center"/>
          </w:tcPr>
          <w:p w14:paraId="457B6BBA" w14:textId="77777777" w:rsidR="004F62AC" w:rsidRPr="00C811C9" w:rsidRDefault="004F62AC" w:rsidP="004F62AC">
            <w:pPr>
              <w:jc w:val="center"/>
              <w:rPr>
                <w:rFonts w:ascii="Arial" w:hAnsi="Arial" w:cs="Arial"/>
                <w:kern w:val="2"/>
                <w:sz w:val="20"/>
                <w:szCs w:val="20"/>
                <w14:ligatures w14:val="standardContextual"/>
              </w:rPr>
            </w:pPr>
          </w:p>
        </w:tc>
        <w:tc>
          <w:tcPr>
            <w:tcW w:w="146" w:type="pct"/>
            <w:noWrap/>
            <w:vAlign w:val="center"/>
          </w:tcPr>
          <w:p w14:paraId="2AE0A4C6" w14:textId="77777777" w:rsidR="004F62AC" w:rsidRPr="00C811C9" w:rsidRDefault="004F62AC" w:rsidP="004F62AC">
            <w:pPr>
              <w:jc w:val="center"/>
              <w:rPr>
                <w:rFonts w:ascii="Arial" w:hAnsi="Arial" w:cs="Arial"/>
                <w:kern w:val="2"/>
                <w:sz w:val="20"/>
                <w:szCs w:val="20"/>
                <w14:ligatures w14:val="standardContextual"/>
              </w:rPr>
            </w:pPr>
          </w:p>
        </w:tc>
        <w:tc>
          <w:tcPr>
            <w:tcW w:w="146" w:type="pct"/>
            <w:noWrap/>
            <w:vAlign w:val="center"/>
          </w:tcPr>
          <w:p w14:paraId="071E107B" w14:textId="77777777" w:rsidR="004F62AC" w:rsidRPr="00C811C9" w:rsidRDefault="004F62AC" w:rsidP="004F62AC">
            <w:pPr>
              <w:jc w:val="center"/>
              <w:rPr>
                <w:rFonts w:ascii="Arial" w:hAnsi="Arial" w:cs="Arial"/>
                <w:kern w:val="2"/>
                <w:sz w:val="20"/>
                <w:szCs w:val="20"/>
                <w14:ligatures w14:val="standardContextual"/>
              </w:rPr>
            </w:pPr>
          </w:p>
        </w:tc>
        <w:tc>
          <w:tcPr>
            <w:tcW w:w="146" w:type="pct"/>
            <w:noWrap/>
            <w:vAlign w:val="center"/>
          </w:tcPr>
          <w:p w14:paraId="276AFC47" w14:textId="77777777" w:rsidR="004F62AC" w:rsidRPr="00C811C9" w:rsidRDefault="004F62AC" w:rsidP="004F62AC">
            <w:pPr>
              <w:jc w:val="center"/>
              <w:rPr>
                <w:rFonts w:ascii="Arial" w:hAnsi="Arial" w:cs="Arial"/>
                <w:kern w:val="2"/>
                <w:sz w:val="20"/>
                <w:szCs w:val="20"/>
                <w14:ligatures w14:val="standardContextual"/>
              </w:rPr>
            </w:pPr>
          </w:p>
        </w:tc>
        <w:tc>
          <w:tcPr>
            <w:tcW w:w="146" w:type="pct"/>
            <w:noWrap/>
            <w:vAlign w:val="center"/>
          </w:tcPr>
          <w:p w14:paraId="4E5CEF1B" w14:textId="77777777" w:rsidR="004F62AC" w:rsidRPr="00C811C9" w:rsidRDefault="004F62AC" w:rsidP="004F62AC">
            <w:pPr>
              <w:jc w:val="center"/>
              <w:rPr>
                <w:rFonts w:ascii="Arial" w:hAnsi="Arial" w:cs="Arial"/>
                <w:kern w:val="2"/>
                <w:sz w:val="20"/>
                <w:szCs w:val="20"/>
                <w14:ligatures w14:val="standardContextual"/>
              </w:rPr>
            </w:pPr>
          </w:p>
        </w:tc>
        <w:tc>
          <w:tcPr>
            <w:tcW w:w="146" w:type="pct"/>
            <w:vAlign w:val="center"/>
          </w:tcPr>
          <w:p w14:paraId="5E4DCB4E" w14:textId="77777777" w:rsidR="004F62AC" w:rsidRPr="00C811C9" w:rsidRDefault="004F62AC" w:rsidP="004F62AC">
            <w:pPr>
              <w:jc w:val="center"/>
              <w:rPr>
                <w:rFonts w:ascii="Arial" w:hAnsi="Arial" w:cs="Arial"/>
                <w:kern w:val="2"/>
                <w:sz w:val="20"/>
                <w:szCs w:val="20"/>
                <w14:ligatures w14:val="standardContextual"/>
              </w:rPr>
            </w:pPr>
          </w:p>
        </w:tc>
        <w:tc>
          <w:tcPr>
            <w:tcW w:w="146" w:type="pct"/>
            <w:vAlign w:val="center"/>
          </w:tcPr>
          <w:p w14:paraId="697D49C6" w14:textId="11BFFBD2" w:rsidR="004F62AC" w:rsidRPr="00C811C9" w:rsidRDefault="004F62AC" w:rsidP="004F62AC">
            <w:pPr>
              <w:jc w:val="center"/>
              <w:rPr>
                <w:rFonts w:ascii="Arial" w:hAnsi="Arial" w:cs="Arial"/>
                <w:kern w:val="2"/>
                <w:sz w:val="20"/>
                <w:szCs w:val="20"/>
                <w14:ligatures w14:val="standardContextual"/>
              </w:rPr>
            </w:pPr>
          </w:p>
        </w:tc>
        <w:tc>
          <w:tcPr>
            <w:tcW w:w="146" w:type="pct"/>
            <w:vAlign w:val="center"/>
          </w:tcPr>
          <w:p w14:paraId="068413FD" w14:textId="77777777" w:rsidR="004F62AC" w:rsidRPr="00C811C9" w:rsidRDefault="004F62AC" w:rsidP="004F62AC">
            <w:pPr>
              <w:jc w:val="center"/>
              <w:rPr>
                <w:rFonts w:ascii="Arial" w:hAnsi="Arial" w:cs="Arial"/>
                <w:kern w:val="2"/>
                <w:sz w:val="20"/>
                <w:szCs w:val="20"/>
                <w14:ligatures w14:val="standardContextual"/>
              </w:rPr>
            </w:pPr>
          </w:p>
        </w:tc>
        <w:tc>
          <w:tcPr>
            <w:tcW w:w="146" w:type="pct"/>
            <w:vAlign w:val="center"/>
          </w:tcPr>
          <w:p w14:paraId="13FF8956" w14:textId="77777777" w:rsidR="004F62AC" w:rsidRPr="00C811C9" w:rsidRDefault="004F62AC" w:rsidP="004F62AC">
            <w:pPr>
              <w:jc w:val="center"/>
              <w:rPr>
                <w:rFonts w:ascii="Arial" w:hAnsi="Arial" w:cs="Arial"/>
                <w:kern w:val="2"/>
                <w:sz w:val="20"/>
                <w:szCs w:val="20"/>
                <w14:ligatures w14:val="standardContextual"/>
              </w:rPr>
            </w:pPr>
          </w:p>
        </w:tc>
        <w:tc>
          <w:tcPr>
            <w:tcW w:w="164" w:type="pct"/>
            <w:vAlign w:val="center"/>
          </w:tcPr>
          <w:p w14:paraId="4D44531A" w14:textId="77777777" w:rsidR="004F62AC" w:rsidRPr="00C811C9" w:rsidRDefault="004F62AC" w:rsidP="004F62AC">
            <w:pPr>
              <w:jc w:val="center"/>
              <w:rPr>
                <w:rFonts w:ascii="Arial" w:hAnsi="Arial" w:cs="Arial"/>
                <w:kern w:val="2"/>
                <w:sz w:val="20"/>
                <w:szCs w:val="20"/>
                <w14:ligatures w14:val="standardContextual"/>
              </w:rPr>
            </w:pPr>
          </w:p>
        </w:tc>
      </w:tr>
      <w:tr w:rsidR="00B767E1" w:rsidRPr="00C811C9" w14:paraId="37470C55" w14:textId="027A1966" w:rsidTr="28C8F366">
        <w:trPr>
          <w:trHeight w:val="250"/>
        </w:trPr>
        <w:tc>
          <w:tcPr>
            <w:tcW w:w="393" w:type="pct"/>
            <w:vMerge w:val="restart"/>
          </w:tcPr>
          <w:p w14:paraId="2BB7A271" w14:textId="6C58C816" w:rsidR="00B767E1" w:rsidRPr="00DD6F77" w:rsidRDefault="688DD6E7" w:rsidP="088287FF">
            <w:pPr>
              <w:rPr>
                <w:rFonts w:ascii="Arial" w:eastAsia="Arial" w:hAnsi="Arial" w:cs="Arial"/>
                <w:color w:val="000000" w:themeColor="text1"/>
                <w:sz w:val="20"/>
                <w:szCs w:val="20"/>
              </w:rPr>
            </w:pPr>
            <w:r w:rsidRPr="088287FF">
              <w:rPr>
                <w:rFonts w:ascii="Arial" w:eastAsia="Arial" w:hAnsi="Arial" w:cs="Arial"/>
                <w:b/>
                <w:bCs/>
                <w:color w:val="000000" w:themeColor="text1"/>
                <w:sz w:val="20"/>
                <w:szCs w:val="20"/>
              </w:rPr>
              <w:t>«</w:t>
            </w:r>
            <w:r w:rsidRPr="088287FF">
              <w:rPr>
                <w:rFonts w:ascii="Arial" w:eastAsia="Arial" w:hAnsi="Arial" w:cs="Arial"/>
                <w:b/>
                <w:bCs/>
                <w:color w:val="000000" w:themeColor="text1"/>
                <w:sz w:val="20"/>
                <w:szCs w:val="20"/>
                <w:lang w:val="en-US"/>
              </w:rPr>
              <w:t>Tolyq</w:t>
            </w:r>
            <w:r w:rsidRPr="088287FF">
              <w:rPr>
                <w:rFonts w:ascii="Arial" w:eastAsia="Arial" w:hAnsi="Arial" w:cs="Arial"/>
                <w:b/>
                <w:bCs/>
                <w:color w:val="000000" w:themeColor="text1"/>
                <w:sz w:val="20"/>
                <w:szCs w:val="20"/>
              </w:rPr>
              <w:t xml:space="preserve"> </w:t>
            </w:r>
            <w:proofErr w:type="spellStart"/>
            <w:r w:rsidRPr="088287FF">
              <w:rPr>
                <w:rFonts w:ascii="Arial" w:eastAsia="Arial" w:hAnsi="Arial" w:cs="Arial"/>
                <w:b/>
                <w:bCs/>
                <w:color w:val="000000" w:themeColor="text1"/>
                <w:sz w:val="20"/>
                <w:szCs w:val="20"/>
                <w:lang w:val="en-US"/>
              </w:rPr>
              <w:t>adam</w:t>
            </w:r>
            <w:proofErr w:type="spellEnd"/>
            <w:r w:rsidRPr="088287FF">
              <w:rPr>
                <w:rFonts w:ascii="Arial" w:eastAsia="Arial" w:hAnsi="Arial" w:cs="Arial"/>
                <w:b/>
                <w:bCs/>
                <w:color w:val="000000" w:themeColor="text1"/>
                <w:sz w:val="20"/>
                <w:szCs w:val="20"/>
                <w:lang w:val="kk-KZ"/>
              </w:rPr>
              <w:t>»</w:t>
            </w:r>
          </w:p>
          <w:p w14:paraId="18BCC2C7" w14:textId="691D2AA6" w:rsidR="00B767E1" w:rsidRPr="00DD6F77" w:rsidRDefault="688DD6E7" w:rsidP="088287FF">
            <w:pPr>
              <w:rPr>
                <w:rFonts w:ascii="Arial" w:eastAsia="Arial" w:hAnsi="Arial" w:cs="Arial"/>
                <w:color w:val="000000" w:themeColor="text1"/>
                <w:sz w:val="20"/>
                <w:szCs w:val="20"/>
              </w:rPr>
            </w:pPr>
            <w:proofErr w:type="spellStart"/>
            <w:r w:rsidRPr="088287FF">
              <w:rPr>
                <w:rFonts w:ascii="Arial" w:eastAsia="Arial" w:hAnsi="Arial" w:cs="Arial"/>
                <w:b/>
                <w:bCs/>
                <w:color w:val="000000" w:themeColor="text1"/>
                <w:sz w:val="20"/>
                <w:szCs w:val="20"/>
              </w:rPr>
              <w:t>модулі</w:t>
            </w:r>
            <w:proofErr w:type="spellEnd"/>
          </w:p>
          <w:p w14:paraId="61DAB588" w14:textId="62ABFBDD" w:rsidR="00B767E1" w:rsidRPr="00DD6F77" w:rsidRDefault="00B767E1" w:rsidP="00B767E1">
            <w:pPr>
              <w:spacing w:line="256" w:lineRule="auto"/>
              <w:rPr>
                <w:rFonts w:ascii="Arial" w:hAnsi="Arial" w:cs="Arial"/>
                <w:b/>
                <w:bCs/>
                <w:kern w:val="2"/>
                <w:sz w:val="18"/>
                <w:szCs w:val="18"/>
                <w14:ligatures w14:val="standardContextual"/>
              </w:rPr>
            </w:pPr>
          </w:p>
        </w:tc>
        <w:tc>
          <w:tcPr>
            <w:tcW w:w="523" w:type="pct"/>
            <w:vMerge w:val="restart"/>
          </w:tcPr>
          <w:p w14:paraId="7CFF4C38" w14:textId="5AE2EAB4" w:rsidR="00B767E1" w:rsidRPr="00DD6F77" w:rsidRDefault="00B767E1" w:rsidP="00B767E1">
            <w:pPr>
              <w:spacing w:line="256" w:lineRule="auto"/>
              <w:rPr>
                <w:rFonts w:ascii="Arial" w:hAnsi="Arial" w:cs="Arial"/>
                <w:b/>
                <w:bCs/>
                <w:kern w:val="2"/>
                <w:sz w:val="18"/>
                <w:szCs w:val="18"/>
                <w14:ligatures w14:val="standardContextual"/>
              </w:rPr>
            </w:pPr>
            <w:r w:rsidRPr="00DD6F77">
              <w:rPr>
                <w:rFonts w:ascii="Arial" w:hAnsi="Arial" w:cs="Arial"/>
                <w:b/>
                <w:bCs/>
                <w:kern w:val="2"/>
                <w:sz w:val="18"/>
                <w:szCs w:val="18"/>
                <w:lang w:val="en-US"/>
                <w14:ligatures w14:val="standardContextual"/>
              </w:rPr>
              <w:t>ON</w:t>
            </w:r>
            <w:r w:rsidRPr="00DD6F77">
              <w:rPr>
                <w:rFonts w:ascii="Arial" w:hAnsi="Arial" w:cs="Arial"/>
                <w:b/>
                <w:bCs/>
                <w:kern w:val="2"/>
                <w:sz w:val="18"/>
                <w:szCs w:val="18"/>
                <w14:ligatures w14:val="standardContextual"/>
              </w:rPr>
              <w:t>4</w:t>
            </w:r>
          </w:p>
          <w:p w14:paraId="1E73055A" w14:textId="7ECA1E01" w:rsidR="00B767E1" w:rsidRPr="00387A3D" w:rsidRDefault="00B767E1" w:rsidP="00B767E1">
            <w:pPr>
              <w:spacing w:line="256" w:lineRule="auto"/>
              <w:rPr>
                <w:rFonts w:ascii="Arial" w:hAnsi="Arial" w:cs="Arial"/>
                <w:kern w:val="2"/>
                <w:sz w:val="18"/>
                <w:szCs w:val="18"/>
                <w:lang w:val="kk-KZ"/>
                <w14:ligatures w14:val="standardContextual"/>
              </w:rPr>
            </w:pPr>
            <w:proofErr w:type="spellStart"/>
            <w:r w:rsidRPr="004F2E41">
              <w:rPr>
                <w:rFonts w:ascii="Arial" w:hAnsi="Arial" w:cs="Arial"/>
                <w:kern w:val="2"/>
                <w:sz w:val="18"/>
                <w:szCs w:val="18"/>
                <w14:ligatures w14:val="standardContextual"/>
              </w:rPr>
              <w:t>Тұлғааралық</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мәдениетаралық</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өзара</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іс-әрекет</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және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кәсіби</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міндеттерді</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шешу</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үшін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мемлекеттік</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тілде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және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ұлтаралық</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қарым-қатынас</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тілінде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сондай-ақ</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шет</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ағылшын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тілінде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тиімді</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ауызша</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және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жазбаша</w:t>
            </w:r>
            <w:proofErr w:type="spellEnd"/>
            <w:r w:rsidRPr="004F2E41">
              <w:rPr>
                <w:rFonts w:ascii="Arial" w:hAnsi="Arial" w:cs="Arial"/>
                <w:kern w:val="2"/>
                <w:sz w:val="18"/>
                <w:szCs w:val="18"/>
                <w14:ligatures w14:val="standardContextual"/>
              </w:rPr>
              <w:t xml:space="preserve"> коммуникация </w:t>
            </w:r>
            <w:proofErr w:type="spellStart"/>
            <w:r w:rsidRPr="004F2E41">
              <w:rPr>
                <w:rFonts w:ascii="Arial" w:hAnsi="Arial" w:cs="Arial"/>
                <w:kern w:val="2"/>
                <w:sz w:val="18"/>
                <w:szCs w:val="18"/>
                <w14:ligatures w14:val="standardContextual"/>
              </w:rPr>
              <w:t>құру</w:t>
            </w:r>
            <w:proofErr w:type="spellEnd"/>
            <w:r w:rsidRPr="004F2E41">
              <w:rPr>
                <w:rFonts w:ascii="Arial" w:hAnsi="Arial" w:cs="Arial"/>
                <w:kern w:val="2"/>
                <w:sz w:val="18"/>
                <w:szCs w:val="18"/>
                <w14:ligatures w14:val="standardContextual"/>
              </w:rPr>
              <w:t>.</w:t>
            </w:r>
          </w:p>
        </w:tc>
        <w:tc>
          <w:tcPr>
            <w:tcW w:w="418" w:type="pct"/>
          </w:tcPr>
          <w:p w14:paraId="3DA10EE2" w14:textId="6C6D59DE" w:rsidR="00B767E1" w:rsidRPr="00C811C9" w:rsidRDefault="00B767E1" w:rsidP="00B767E1">
            <w:pPr>
              <w:rPr>
                <w:rFonts w:ascii="Arial" w:hAnsi="Arial" w:cs="Arial"/>
                <w:sz w:val="18"/>
                <w:szCs w:val="18"/>
              </w:rPr>
            </w:pPr>
            <w:r w:rsidRPr="00D2553D">
              <w:rPr>
                <w:rFonts w:ascii="Arial" w:hAnsi="Arial" w:cs="Arial"/>
                <w:sz w:val="18"/>
                <w:szCs w:val="18"/>
              </w:rPr>
              <w:t>Қазақ (</w:t>
            </w:r>
            <w:proofErr w:type="spellStart"/>
            <w:r w:rsidRPr="00D2553D">
              <w:rPr>
                <w:rFonts w:ascii="Arial" w:hAnsi="Arial" w:cs="Arial"/>
                <w:sz w:val="18"/>
                <w:szCs w:val="18"/>
              </w:rPr>
              <w:t>Орыс</w:t>
            </w:r>
            <w:proofErr w:type="spellEnd"/>
            <w:r w:rsidRPr="00D2553D">
              <w:rPr>
                <w:rFonts w:ascii="Arial" w:hAnsi="Arial" w:cs="Arial"/>
                <w:sz w:val="18"/>
                <w:szCs w:val="18"/>
              </w:rPr>
              <w:t xml:space="preserve">) </w:t>
            </w:r>
            <w:proofErr w:type="spellStart"/>
            <w:r w:rsidRPr="00D2553D">
              <w:rPr>
                <w:rFonts w:ascii="Arial" w:hAnsi="Arial" w:cs="Arial"/>
                <w:sz w:val="18"/>
                <w:szCs w:val="18"/>
              </w:rPr>
              <w:t>тілі</w:t>
            </w:r>
            <w:proofErr w:type="spellEnd"/>
            <w:r w:rsidRPr="00D2553D">
              <w:rPr>
                <w:rFonts w:ascii="Arial" w:hAnsi="Arial" w:cs="Arial"/>
                <w:sz w:val="18"/>
                <w:szCs w:val="18"/>
              </w:rPr>
              <w:t xml:space="preserve"> </w:t>
            </w:r>
            <w:r w:rsidRPr="00C811C9">
              <w:rPr>
                <w:rFonts w:ascii="Arial" w:hAnsi="Arial" w:cs="Arial"/>
                <w:sz w:val="18"/>
                <w:szCs w:val="18"/>
              </w:rPr>
              <w:t>1</w:t>
            </w:r>
          </w:p>
        </w:tc>
        <w:tc>
          <w:tcPr>
            <w:tcW w:w="935" w:type="pct"/>
            <w:noWrap/>
            <w:vAlign w:val="bottom"/>
          </w:tcPr>
          <w:p w14:paraId="5D8794DD" w14:textId="77777777" w:rsidR="00B767E1" w:rsidRDefault="00B767E1" w:rsidP="00B767E1">
            <w:pPr>
              <w:rPr>
                <w:rFonts w:ascii="Arial" w:hAnsi="Arial" w:cs="Arial"/>
                <w:kern w:val="2"/>
                <w:sz w:val="18"/>
                <w:szCs w:val="18"/>
                <w14:ligatures w14:val="standardContextual"/>
              </w:rPr>
            </w:pPr>
            <w:proofErr w:type="spellStart"/>
            <w:r w:rsidRPr="004F2E41">
              <w:rPr>
                <w:rFonts w:ascii="Arial" w:hAnsi="Arial" w:cs="Arial"/>
                <w:kern w:val="2"/>
                <w:sz w:val="18"/>
                <w:szCs w:val="18"/>
                <w14:ligatures w14:val="standardContextual"/>
              </w:rPr>
              <w:t>Пәнді</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оқытудың</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мақсаты</w:t>
            </w:r>
            <w:proofErr w:type="spellEnd"/>
            <w:r w:rsidRPr="004F2E41">
              <w:rPr>
                <w:rFonts w:ascii="Arial" w:hAnsi="Arial" w:cs="Arial"/>
                <w:kern w:val="2"/>
                <w:sz w:val="18"/>
                <w:szCs w:val="18"/>
                <w14:ligatures w14:val="standardContextual"/>
              </w:rPr>
              <w:t xml:space="preserve"> – </w:t>
            </w:r>
            <w:proofErr w:type="spellStart"/>
            <w:r w:rsidRPr="004F2E41">
              <w:rPr>
                <w:rFonts w:ascii="Arial" w:hAnsi="Arial" w:cs="Arial"/>
                <w:kern w:val="2"/>
                <w:sz w:val="18"/>
                <w:szCs w:val="18"/>
                <w14:ligatures w14:val="standardContextual"/>
              </w:rPr>
              <w:t>студенттің</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тұрмыстық</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және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жалпы</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мәдени</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салаларда</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коммуникативтік</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қажеттіліктерін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қанағаттандыра</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алатын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коммуникативтік</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құзыреттіліктерін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қалыптастыру</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және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дамыту</w:t>
            </w:r>
            <w:proofErr w:type="spellEnd"/>
            <w:r w:rsidRPr="004F2E41">
              <w:rPr>
                <w:rFonts w:ascii="Arial" w:hAnsi="Arial" w:cs="Arial"/>
                <w:kern w:val="2"/>
                <w:sz w:val="18"/>
                <w:szCs w:val="18"/>
                <w14:ligatures w14:val="standardContextual"/>
              </w:rPr>
              <w:t xml:space="preserve">. Студент </w:t>
            </w:r>
            <w:proofErr w:type="spellStart"/>
            <w:r w:rsidRPr="004F2E41">
              <w:rPr>
                <w:rFonts w:ascii="Arial" w:hAnsi="Arial" w:cs="Arial"/>
                <w:kern w:val="2"/>
                <w:sz w:val="18"/>
                <w:szCs w:val="18"/>
                <w14:ligatures w14:val="standardContextual"/>
              </w:rPr>
              <w:t>оқыған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тақырып</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аясында</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тақырыптық</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әңгіме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жүргізуге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мүмкіндік</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беретін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монологтық</w:t>
            </w:r>
            <w:proofErr w:type="spellEnd"/>
            <w:r w:rsidRPr="004F2E41">
              <w:rPr>
                <w:rFonts w:ascii="Arial" w:hAnsi="Arial" w:cs="Arial"/>
                <w:kern w:val="2"/>
                <w:sz w:val="18"/>
                <w:szCs w:val="18"/>
                <w14:ligatures w14:val="standardContextual"/>
              </w:rPr>
              <w:t>/</w:t>
            </w:r>
            <w:proofErr w:type="spellStart"/>
            <w:r w:rsidRPr="004F2E41">
              <w:rPr>
                <w:rFonts w:ascii="Arial" w:hAnsi="Arial" w:cs="Arial"/>
                <w:kern w:val="2"/>
                <w:sz w:val="18"/>
                <w:szCs w:val="18"/>
                <w14:ligatures w14:val="standardContextual"/>
              </w:rPr>
              <w:t>диалогтық</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сөйлеуді</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меңгеруі</w:t>
            </w:r>
            <w:proofErr w:type="spellEnd"/>
            <w:r w:rsidRPr="004F2E41">
              <w:rPr>
                <w:rFonts w:ascii="Arial" w:hAnsi="Arial" w:cs="Arial"/>
                <w:kern w:val="2"/>
                <w:sz w:val="18"/>
                <w:szCs w:val="18"/>
                <w14:ligatures w14:val="standardContextual"/>
              </w:rPr>
              <w:t xml:space="preserve"> керек; </w:t>
            </w:r>
            <w:proofErr w:type="spellStart"/>
            <w:r w:rsidRPr="004F2E41">
              <w:rPr>
                <w:rFonts w:ascii="Arial" w:hAnsi="Arial" w:cs="Arial"/>
                <w:kern w:val="2"/>
                <w:sz w:val="18"/>
                <w:szCs w:val="18"/>
                <w14:ligatures w14:val="standardContextual"/>
              </w:rPr>
              <w:t>оқу</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дағдыларына</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шолу</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зерттеу</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таныстыру</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ие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болуы</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грамматикалық</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формаларды</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қолдана</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отырып</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байланысқан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сөйлемдер</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құрастыруы</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тыңдау</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және</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негізгі</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идеяны</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түсіну</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мәтіндерден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жаңа</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ақпарат</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алу</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әртүрлі</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жанрдағы</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мәтіндер</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құрастыру</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әртүрлі</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тақырыптар</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бойынша</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ақпарат</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алмасу</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алынған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білім</w:t>
            </w:r>
            <w:proofErr w:type="spellEnd"/>
            <w:r w:rsidRPr="004F2E41">
              <w:rPr>
                <w:rFonts w:ascii="Arial" w:hAnsi="Arial" w:cs="Arial"/>
                <w:kern w:val="2"/>
                <w:sz w:val="18"/>
                <w:szCs w:val="18"/>
                <w14:ligatures w14:val="standardContextual"/>
              </w:rPr>
              <w:t xml:space="preserve"> мен </w:t>
            </w:r>
            <w:proofErr w:type="spellStart"/>
            <w:r w:rsidRPr="004F2E41">
              <w:rPr>
                <w:rFonts w:ascii="Arial" w:hAnsi="Arial" w:cs="Arial"/>
                <w:kern w:val="2"/>
                <w:sz w:val="18"/>
                <w:szCs w:val="18"/>
                <w14:ligatures w14:val="standardContextual"/>
              </w:rPr>
              <w:t>сөйлеу</w:t>
            </w:r>
            <w:proofErr w:type="spellEnd"/>
            <w:r w:rsidRPr="004F2E41">
              <w:rPr>
                <w:rFonts w:ascii="Arial" w:hAnsi="Arial" w:cs="Arial"/>
                <w:kern w:val="2"/>
                <w:sz w:val="18"/>
                <w:szCs w:val="18"/>
                <w14:ligatures w14:val="standardContextual"/>
              </w:rPr>
              <w:t xml:space="preserve"> коммуникация </w:t>
            </w:r>
            <w:proofErr w:type="spellStart"/>
            <w:r w:rsidRPr="004F2E41">
              <w:rPr>
                <w:rFonts w:ascii="Arial" w:hAnsi="Arial" w:cs="Arial"/>
                <w:kern w:val="2"/>
                <w:sz w:val="18"/>
                <w:szCs w:val="18"/>
                <w14:ligatures w14:val="standardContextual"/>
              </w:rPr>
              <w:t>дағдыларын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пайдалана</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отырып</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берілген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lastRenderedPageBreak/>
              <w:t>тақырыптар</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бойынша</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өз</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ойын</w:t>
            </w:r>
            <w:proofErr w:type="spellEnd"/>
            <w:r w:rsidRPr="004F2E41">
              <w:rPr>
                <w:rFonts w:ascii="Arial" w:hAnsi="Arial" w:cs="Arial"/>
                <w:kern w:val="2"/>
                <w:sz w:val="18"/>
                <w:szCs w:val="18"/>
                <w14:ligatures w14:val="standardContextual"/>
              </w:rPr>
              <w:t xml:space="preserve"> </w:t>
            </w:r>
            <w:proofErr w:type="spellStart"/>
            <w:r w:rsidRPr="004F2E41">
              <w:rPr>
                <w:rFonts w:ascii="Arial" w:hAnsi="Arial" w:cs="Arial"/>
                <w:kern w:val="2"/>
                <w:sz w:val="18"/>
                <w:szCs w:val="18"/>
                <w14:ligatures w14:val="standardContextual"/>
              </w:rPr>
              <w:t>жеткізу</w:t>
            </w:r>
            <w:proofErr w:type="spellEnd"/>
            <w:r w:rsidRPr="004F2E41">
              <w:rPr>
                <w:rFonts w:ascii="Arial" w:hAnsi="Arial" w:cs="Arial"/>
                <w:kern w:val="2"/>
                <w:sz w:val="18"/>
                <w:szCs w:val="18"/>
                <w14:ligatures w14:val="standardContextual"/>
              </w:rPr>
              <w:t>.</w:t>
            </w:r>
          </w:p>
          <w:p w14:paraId="66C4CEFD" w14:textId="046077C0" w:rsidR="00EA7376" w:rsidRPr="00C811C9" w:rsidRDefault="00EA7376" w:rsidP="00B767E1">
            <w:pPr>
              <w:rPr>
                <w:rFonts w:ascii="Arial" w:hAnsi="Arial" w:cs="Arial"/>
                <w:kern w:val="2"/>
                <w:sz w:val="18"/>
                <w:szCs w:val="18"/>
                <w14:ligatures w14:val="standardContextual"/>
              </w:rPr>
            </w:pPr>
          </w:p>
        </w:tc>
        <w:tc>
          <w:tcPr>
            <w:tcW w:w="175" w:type="pct"/>
            <w:noWrap/>
            <w:vAlign w:val="center"/>
          </w:tcPr>
          <w:p w14:paraId="0DB99A6D" w14:textId="4C30B5DC" w:rsidR="00B767E1" w:rsidRPr="00CD5300" w:rsidRDefault="4BFBE4F6" w:rsidP="00B767E1">
            <w:pPr>
              <w:rPr>
                <w:rFonts w:ascii="Arial" w:hAnsi="Arial" w:cs="Arial"/>
                <w:sz w:val="16"/>
                <w:szCs w:val="16"/>
              </w:rPr>
            </w:pPr>
            <w:r w:rsidRPr="4BFBE4F6">
              <w:rPr>
                <w:rFonts w:ascii="Arial" w:hAnsi="Arial" w:cs="Arial"/>
                <w:sz w:val="16"/>
                <w:szCs w:val="16"/>
              </w:rPr>
              <w:lastRenderedPageBreak/>
              <w:t xml:space="preserve">ЖБП </w:t>
            </w:r>
          </w:p>
          <w:p w14:paraId="2745A66A" w14:textId="4F04FF0E" w:rsidR="00B767E1" w:rsidRPr="005D053D" w:rsidRDefault="00B767E1" w:rsidP="00B767E1">
            <w:pPr>
              <w:spacing w:line="256" w:lineRule="auto"/>
              <w:jc w:val="center"/>
              <w:rPr>
                <w:rFonts w:ascii="Arial" w:hAnsi="Arial" w:cs="Arial"/>
                <w:kern w:val="2"/>
                <w:sz w:val="18"/>
                <w:szCs w:val="18"/>
                <w14:ligatures w14:val="standardContextual"/>
              </w:rPr>
            </w:pPr>
          </w:p>
        </w:tc>
        <w:tc>
          <w:tcPr>
            <w:tcW w:w="175" w:type="pct"/>
            <w:noWrap/>
            <w:vAlign w:val="center"/>
          </w:tcPr>
          <w:p w14:paraId="360DF691" w14:textId="758F0E65" w:rsidR="00B767E1" w:rsidRPr="005D053D" w:rsidRDefault="00B767E1" w:rsidP="00B767E1">
            <w:pPr>
              <w:spacing w:line="256" w:lineRule="auto"/>
              <w:jc w:val="center"/>
              <w:rPr>
                <w:rFonts w:ascii="Calibri" w:eastAsia="Calibri" w:hAnsi="Calibri"/>
                <w:sz w:val="18"/>
                <w:szCs w:val="18"/>
              </w:rPr>
            </w:pPr>
            <w:r w:rsidRPr="00CD5300">
              <w:rPr>
                <w:rFonts w:ascii="Arial" w:hAnsi="Arial" w:cs="Arial"/>
                <w:sz w:val="16"/>
                <w:szCs w:val="16"/>
              </w:rPr>
              <w:t>МК</w:t>
            </w:r>
          </w:p>
        </w:tc>
        <w:tc>
          <w:tcPr>
            <w:tcW w:w="173" w:type="pct"/>
            <w:noWrap/>
            <w:vAlign w:val="center"/>
          </w:tcPr>
          <w:p w14:paraId="50B8EC25" w14:textId="00AE1854" w:rsidR="00B767E1" w:rsidRPr="005D053D" w:rsidRDefault="00B767E1" w:rsidP="00B767E1">
            <w:pPr>
              <w:spacing w:line="256" w:lineRule="auto"/>
              <w:jc w:val="center"/>
              <w:rPr>
                <w:rFonts w:ascii="Calibri" w:eastAsia="Calibri" w:hAnsi="Calibri"/>
                <w:sz w:val="18"/>
                <w:szCs w:val="18"/>
              </w:rPr>
            </w:pPr>
            <w:r w:rsidRPr="005D053D">
              <w:rPr>
                <w:rFonts w:ascii="Calibri" w:eastAsia="Calibri" w:hAnsi="Calibri"/>
                <w:sz w:val="18"/>
                <w:szCs w:val="18"/>
              </w:rPr>
              <w:t>5</w:t>
            </w:r>
          </w:p>
        </w:tc>
        <w:tc>
          <w:tcPr>
            <w:tcW w:w="146" w:type="pct"/>
            <w:noWrap/>
            <w:vAlign w:val="center"/>
          </w:tcPr>
          <w:p w14:paraId="61482E9E"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293141CF"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61B676F1" w14:textId="77777777" w:rsidR="00B767E1" w:rsidRPr="00C811C9" w:rsidRDefault="00B767E1" w:rsidP="00B767E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2FFDE61A" w14:textId="6BD88BD1" w:rsidR="00B767E1" w:rsidRPr="00C811C9" w:rsidRDefault="00B767E1" w:rsidP="00B767E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3A713229"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239E2A02"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05BE63C6"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74065C9F"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331C3AB8"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5D058187"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7F5EDE95"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0264D17A"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3E995EBF"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0C846EFE" w14:textId="77777777" w:rsidR="00B767E1" w:rsidRPr="00C811C9" w:rsidRDefault="00B767E1" w:rsidP="00B767E1">
            <w:pPr>
              <w:jc w:val="center"/>
              <w:rPr>
                <w:rFonts w:ascii="Arial" w:hAnsi="Arial" w:cs="Arial"/>
                <w:kern w:val="2"/>
                <w:sz w:val="20"/>
                <w:szCs w:val="20"/>
                <w14:ligatures w14:val="standardContextual"/>
              </w:rPr>
            </w:pPr>
          </w:p>
        </w:tc>
        <w:tc>
          <w:tcPr>
            <w:tcW w:w="164" w:type="pct"/>
            <w:vAlign w:val="center"/>
          </w:tcPr>
          <w:p w14:paraId="4E7A51C3" w14:textId="77777777" w:rsidR="00B767E1" w:rsidRPr="00C811C9" w:rsidRDefault="00B767E1" w:rsidP="00B767E1">
            <w:pPr>
              <w:jc w:val="center"/>
              <w:rPr>
                <w:rFonts w:ascii="Arial" w:hAnsi="Arial" w:cs="Arial"/>
                <w:kern w:val="2"/>
                <w:sz w:val="20"/>
                <w:szCs w:val="20"/>
                <w14:ligatures w14:val="standardContextual"/>
              </w:rPr>
            </w:pPr>
          </w:p>
        </w:tc>
      </w:tr>
      <w:tr w:rsidR="00B767E1" w:rsidRPr="00C811C9" w14:paraId="5643B97F" w14:textId="0112733E" w:rsidTr="28C8F366">
        <w:trPr>
          <w:trHeight w:val="250"/>
        </w:trPr>
        <w:tc>
          <w:tcPr>
            <w:tcW w:w="393" w:type="pct"/>
            <w:vMerge/>
            <w:vAlign w:val="center"/>
          </w:tcPr>
          <w:p w14:paraId="539A3C6A" w14:textId="77777777" w:rsidR="00B767E1" w:rsidRPr="00C811C9" w:rsidRDefault="00B767E1" w:rsidP="00B767E1">
            <w:pPr>
              <w:spacing w:line="256" w:lineRule="auto"/>
              <w:rPr>
                <w:rFonts w:ascii="Arial" w:hAnsi="Arial" w:cs="Arial"/>
                <w:kern w:val="2"/>
                <w:sz w:val="18"/>
                <w:szCs w:val="18"/>
                <w14:ligatures w14:val="standardContextual"/>
              </w:rPr>
            </w:pPr>
          </w:p>
        </w:tc>
        <w:tc>
          <w:tcPr>
            <w:tcW w:w="523" w:type="pct"/>
            <w:vMerge/>
            <w:vAlign w:val="center"/>
          </w:tcPr>
          <w:p w14:paraId="5F0C8A71" w14:textId="77777777" w:rsidR="00B767E1" w:rsidRPr="00387A3D" w:rsidRDefault="00B767E1" w:rsidP="00B767E1">
            <w:pPr>
              <w:spacing w:line="256" w:lineRule="auto"/>
              <w:jc w:val="center"/>
              <w:rPr>
                <w:rFonts w:ascii="Arial" w:hAnsi="Arial" w:cs="Arial"/>
                <w:kern w:val="2"/>
                <w:sz w:val="18"/>
                <w:szCs w:val="18"/>
                <w:lang w:val="kk-KZ"/>
                <w14:ligatures w14:val="standardContextual"/>
              </w:rPr>
            </w:pPr>
          </w:p>
        </w:tc>
        <w:tc>
          <w:tcPr>
            <w:tcW w:w="418" w:type="pct"/>
          </w:tcPr>
          <w:p w14:paraId="7F280C61" w14:textId="2DD5F5EF" w:rsidR="00B767E1" w:rsidRPr="00C811C9" w:rsidRDefault="00B767E1" w:rsidP="00B767E1">
            <w:pPr>
              <w:rPr>
                <w:rFonts w:ascii="Arial" w:hAnsi="Arial" w:cs="Arial"/>
                <w:sz w:val="18"/>
                <w:szCs w:val="18"/>
              </w:rPr>
            </w:pPr>
            <w:r w:rsidRPr="00D2553D">
              <w:rPr>
                <w:rFonts w:ascii="Arial" w:hAnsi="Arial" w:cs="Arial"/>
                <w:sz w:val="18"/>
                <w:szCs w:val="18"/>
              </w:rPr>
              <w:t>Қазақ (</w:t>
            </w:r>
            <w:proofErr w:type="spellStart"/>
            <w:r w:rsidRPr="00D2553D">
              <w:rPr>
                <w:rFonts w:ascii="Arial" w:hAnsi="Arial" w:cs="Arial"/>
                <w:sz w:val="18"/>
                <w:szCs w:val="18"/>
              </w:rPr>
              <w:t>Орыс</w:t>
            </w:r>
            <w:proofErr w:type="spellEnd"/>
            <w:r w:rsidRPr="00D2553D">
              <w:rPr>
                <w:rFonts w:ascii="Arial" w:hAnsi="Arial" w:cs="Arial"/>
                <w:sz w:val="18"/>
                <w:szCs w:val="18"/>
              </w:rPr>
              <w:t xml:space="preserve">) </w:t>
            </w:r>
            <w:proofErr w:type="spellStart"/>
            <w:r w:rsidRPr="00D2553D">
              <w:rPr>
                <w:rFonts w:ascii="Arial" w:hAnsi="Arial" w:cs="Arial"/>
                <w:sz w:val="18"/>
                <w:szCs w:val="18"/>
              </w:rPr>
              <w:t>тілі</w:t>
            </w:r>
            <w:proofErr w:type="spellEnd"/>
            <w:r w:rsidRPr="00D2553D">
              <w:rPr>
                <w:rFonts w:ascii="Arial" w:hAnsi="Arial" w:cs="Arial"/>
                <w:sz w:val="18"/>
                <w:szCs w:val="18"/>
              </w:rPr>
              <w:t xml:space="preserve"> </w:t>
            </w:r>
            <w:r w:rsidRPr="00C811C9">
              <w:rPr>
                <w:rFonts w:ascii="Arial" w:hAnsi="Arial" w:cs="Arial"/>
                <w:sz w:val="18"/>
                <w:szCs w:val="18"/>
              </w:rPr>
              <w:t>2</w:t>
            </w:r>
          </w:p>
        </w:tc>
        <w:tc>
          <w:tcPr>
            <w:tcW w:w="935" w:type="pct"/>
            <w:noWrap/>
            <w:vAlign w:val="bottom"/>
          </w:tcPr>
          <w:p w14:paraId="4376B056" w14:textId="77777777" w:rsidR="00B767E1" w:rsidRDefault="00B767E1" w:rsidP="00B767E1">
            <w:pPr>
              <w:rPr>
                <w:rFonts w:ascii="Arial" w:hAnsi="Arial" w:cs="Arial"/>
                <w:kern w:val="2"/>
                <w:sz w:val="18"/>
                <w:szCs w:val="18"/>
                <w14:ligatures w14:val="standardContextual"/>
              </w:rPr>
            </w:pPr>
            <w:proofErr w:type="spellStart"/>
            <w:r w:rsidRPr="00B767E1">
              <w:rPr>
                <w:rFonts w:ascii="Arial" w:hAnsi="Arial" w:cs="Arial"/>
                <w:kern w:val="2"/>
                <w:sz w:val="18"/>
                <w:szCs w:val="18"/>
                <w14:ligatures w14:val="standardContextual"/>
              </w:rPr>
              <w:t>Бұл</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пән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шынайы</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тұрмыстық</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және</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кәсіби</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жағдайларда</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қарым-қатынас</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жасауға</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қабілетті</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студенттің</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коммуникативтік</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құзыреттілігін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қалыптастыруға</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және</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дамытуға</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бағытталған</w:t>
            </w:r>
            <w:proofErr w:type="spellEnd"/>
            <w:r w:rsidRPr="00B767E1">
              <w:rPr>
                <w:rFonts w:ascii="Arial" w:hAnsi="Arial" w:cs="Arial"/>
                <w:kern w:val="2"/>
                <w:sz w:val="18"/>
                <w:szCs w:val="18"/>
                <w14:ligatures w14:val="standardContextual"/>
              </w:rPr>
              <w:t xml:space="preserve">. Студент </w:t>
            </w:r>
            <w:proofErr w:type="spellStart"/>
            <w:r w:rsidRPr="00B767E1">
              <w:rPr>
                <w:rFonts w:ascii="Arial" w:hAnsi="Arial" w:cs="Arial"/>
                <w:kern w:val="2"/>
                <w:sz w:val="18"/>
                <w:szCs w:val="18"/>
                <w14:ligatures w14:val="standardContextual"/>
              </w:rPr>
              <w:t>әртүрлі</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тақырыптар</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бойынша</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әдеби</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тілде</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берілген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хабарламалардың</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идеясын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түсінуі</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оқиғаларды</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өзінің</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қабылдауын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ескере</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отырып</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сипаттай</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алуы</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кеңінен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танымал</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және</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қызықты</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мәселелер</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бойынша</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мәтіндер</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жаза</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алуы</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олардың</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жекелеген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элементтерін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байланыстыра</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алуы</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қажет</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абстрактілі</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және</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кәсіби</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қызметке</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қатысты</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тақырыптар</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бойынша</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ақпарат</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алмасу</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терминдер</w:t>
            </w:r>
            <w:proofErr w:type="spellEnd"/>
            <w:r w:rsidRPr="00B767E1">
              <w:rPr>
                <w:rFonts w:ascii="Arial" w:hAnsi="Arial" w:cs="Arial"/>
                <w:kern w:val="2"/>
                <w:sz w:val="18"/>
                <w:szCs w:val="18"/>
                <w14:ligatures w14:val="standardContextual"/>
              </w:rPr>
              <w:t xml:space="preserve"> мен </w:t>
            </w:r>
            <w:proofErr w:type="spellStart"/>
            <w:r w:rsidRPr="00B767E1">
              <w:rPr>
                <w:rFonts w:ascii="Arial" w:hAnsi="Arial" w:cs="Arial"/>
                <w:kern w:val="2"/>
                <w:sz w:val="18"/>
                <w:szCs w:val="18"/>
                <w14:ligatures w14:val="standardContextual"/>
              </w:rPr>
              <w:t>күрделі</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құрылымдарды</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пайдалану</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өзінің</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пікірін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білдіру</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көзқарасын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дәлелдеу</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сыни</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ойлау</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дағдыларын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пайдалану</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алынған</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ақпаратты</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бағалай</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білу</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ғылыми</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пікірталастарға</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қатысып</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баяндамалар</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жасауы</w:t>
            </w:r>
            <w:proofErr w:type="spellEnd"/>
            <w:r w:rsidRPr="00B767E1">
              <w:rPr>
                <w:rFonts w:ascii="Arial" w:hAnsi="Arial" w:cs="Arial"/>
                <w:kern w:val="2"/>
                <w:sz w:val="18"/>
                <w:szCs w:val="18"/>
                <w14:ligatures w14:val="standardContextual"/>
              </w:rPr>
              <w:t xml:space="preserve"> </w:t>
            </w:r>
            <w:proofErr w:type="spellStart"/>
            <w:r w:rsidRPr="00B767E1">
              <w:rPr>
                <w:rFonts w:ascii="Arial" w:hAnsi="Arial" w:cs="Arial"/>
                <w:kern w:val="2"/>
                <w:sz w:val="18"/>
                <w:szCs w:val="18"/>
                <w14:ligatures w14:val="standardContextual"/>
              </w:rPr>
              <w:t>тиіс</w:t>
            </w:r>
            <w:proofErr w:type="spellEnd"/>
            <w:r w:rsidRPr="00B767E1">
              <w:rPr>
                <w:rFonts w:ascii="Arial" w:hAnsi="Arial" w:cs="Arial"/>
                <w:kern w:val="2"/>
                <w:sz w:val="18"/>
                <w:szCs w:val="18"/>
                <w14:ligatures w14:val="standardContextual"/>
              </w:rPr>
              <w:t>.</w:t>
            </w:r>
          </w:p>
          <w:p w14:paraId="3E6FE4B1" w14:textId="7229CA0E" w:rsidR="00EA7376" w:rsidRPr="00C811C9" w:rsidRDefault="00EA7376" w:rsidP="00B767E1">
            <w:pPr>
              <w:rPr>
                <w:rFonts w:ascii="Arial" w:hAnsi="Arial" w:cs="Arial"/>
                <w:kern w:val="2"/>
                <w:sz w:val="18"/>
                <w:szCs w:val="18"/>
                <w14:ligatures w14:val="standardContextual"/>
              </w:rPr>
            </w:pPr>
          </w:p>
        </w:tc>
        <w:tc>
          <w:tcPr>
            <w:tcW w:w="175" w:type="pct"/>
            <w:noWrap/>
            <w:vAlign w:val="center"/>
          </w:tcPr>
          <w:p w14:paraId="706D0587" w14:textId="4E7C0553" w:rsidR="00B767E1" w:rsidRPr="00CD5300" w:rsidRDefault="4BFBE4F6" w:rsidP="00B767E1">
            <w:pPr>
              <w:rPr>
                <w:rFonts w:ascii="Arial" w:hAnsi="Arial" w:cs="Arial"/>
                <w:sz w:val="16"/>
                <w:szCs w:val="16"/>
              </w:rPr>
            </w:pPr>
            <w:r w:rsidRPr="4BFBE4F6">
              <w:rPr>
                <w:rFonts w:ascii="Arial" w:hAnsi="Arial" w:cs="Arial"/>
                <w:sz w:val="16"/>
                <w:szCs w:val="16"/>
              </w:rPr>
              <w:t xml:space="preserve">ЖБП </w:t>
            </w:r>
          </w:p>
          <w:p w14:paraId="65A53317" w14:textId="384CABF1" w:rsidR="00B767E1" w:rsidRPr="005D053D" w:rsidRDefault="00B767E1" w:rsidP="00B767E1">
            <w:pPr>
              <w:spacing w:line="256" w:lineRule="auto"/>
              <w:jc w:val="center"/>
              <w:rPr>
                <w:rFonts w:ascii="Arial" w:hAnsi="Arial" w:cs="Arial"/>
                <w:kern w:val="2"/>
                <w:sz w:val="18"/>
                <w:szCs w:val="18"/>
                <w14:ligatures w14:val="standardContextual"/>
              </w:rPr>
            </w:pPr>
          </w:p>
        </w:tc>
        <w:tc>
          <w:tcPr>
            <w:tcW w:w="175" w:type="pct"/>
            <w:noWrap/>
            <w:vAlign w:val="center"/>
          </w:tcPr>
          <w:p w14:paraId="0DA5DC90" w14:textId="61BBE410" w:rsidR="00B767E1" w:rsidRPr="005D053D" w:rsidRDefault="00B767E1" w:rsidP="00B767E1">
            <w:pPr>
              <w:spacing w:line="256" w:lineRule="auto"/>
              <w:jc w:val="center"/>
              <w:rPr>
                <w:rFonts w:ascii="Calibri" w:eastAsia="Calibri" w:hAnsi="Calibri"/>
                <w:sz w:val="18"/>
                <w:szCs w:val="18"/>
              </w:rPr>
            </w:pPr>
            <w:r w:rsidRPr="00CD5300">
              <w:rPr>
                <w:rFonts w:ascii="Arial" w:hAnsi="Arial" w:cs="Arial"/>
                <w:sz w:val="16"/>
                <w:szCs w:val="16"/>
              </w:rPr>
              <w:t>МК</w:t>
            </w:r>
          </w:p>
        </w:tc>
        <w:tc>
          <w:tcPr>
            <w:tcW w:w="173" w:type="pct"/>
            <w:noWrap/>
            <w:vAlign w:val="center"/>
          </w:tcPr>
          <w:p w14:paraId="2F0B46AC" w14:textId="7D0BDD47" w:rsidR="00B767E1" w:rsidRPr="005D053D" w:rsidRDefault="00B767E1" w:rsidP="00B767E1">
            <w:pPr>
              <w:spacing w:line="256" w:lineRule="auto"/>
              <w:jc w:val="center"/>
              <w:rPr>
                <w:rFonts w:ascii="Calibri" w:eastAsia="Calibri" w:hAnsi="Calibri"/>
                <w:sz w:val="18"/>
                <w:szCs w:val="18"/>
              </w:rPr>
            </w:pPr>
            <w:r w:rsidRPr="005D053D">
              <w:rPr>
                <w:rFonts w:ascii="Calibri" w:eastAsia="Calibri" w:hAnsi="Calibri"/>
                <w:sz w:val="18"/>
                <w:szCs w:val="18"/>
              </w:rPr>
              <w:t>5</w:t>
            </w:r>
          </w:p>
        </w:tc>
        <w:tc>
          <w:tcPr>
            <w:tcW w:w="146" w:type="pct"/>
            <w:noWrap/>
            <w:vAlign w:val="center"/>
          </w:tcPr>
          <w:p w14:paraId="5EA2FD77"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2DE294ED"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687801A4" w14:textId="77777777" w:rsidR="00B767E1" w:rsidRPr="00C811C9" w:rsidRDefault="00B767E1" w:rsidP="00B767E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5EE3DD99" w14:textId="6D78CB6F" w:rsidR="00B767E1" w:rsidRPr="00C811C9" w:rsidRDefault="00B767E1" w:rsidP="00B767E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66B91B6F"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665E5DE5"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4D44FB99"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6A74FB84"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24E1D61D"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06DFE43D"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63A99689"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49FECFFF"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2499BDFC"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30EACA5B" w14:textId="77777777" w:rsidR="00B767E1" w:rsidRPr="00C811C9" w:rsidRDefault="00B767E1" w:rsidP="00B767E1">
            <w:pPr>
              <w:jc w:val="center"/>
              <w:rPr>
                <w:rFonts w:ascii="Arial" w:hAnsi="Arial" w:cs="Arial"/>
                <w:kern w:val="2"/>
                <w:sz w:val="20"/>
                <w:szCs w:val="20"/>
                <w14:ligatures w14:val="standardContextual"/>
              </w:rPr>
            </w:pPr>
          </w:p>
        </w:tc>
        <w:tc>
          <w:tcPr>
            <w:tcW w:w="164" w:type="pct"/>
            <w:vAlign w:val="center"/>
          </w:tcPr>
          <w:p w14:paraId="155EEBF4" w14:textId="77777777" w:rsidR="00B767E1" w:rsidRPr="00C811C9" w:rsidRDefault="00B767E1" w:rsidP="00B767E1">
            <w:pPr>
              <w:jc w:val="center"/>
              <w:rPr>
                <w:rFonts w:ascii="Arial" w:hAnsi="Arial" w:cs="Arial"/>
                <w:kern w:val="2"/>
                <w:sz w:val="20"/>
                <w:szCs w:val="20"/>
                <w14:ligatures w14:val="standardContextual"/>
              </w:rPr>
            </w:pPr>
          </w:p>
        </w:tc>
      </w:tr>
      <w:tr w:rsidR="00B767E1" w:rsidRPr="00C811C9" w14:paraId="31980466" w14:textId="55E2EC34" w:rsidTr="28C8F366">
        <w:trPr>
          <w:trHeight w:val="250"/>
        </w:trPr>
        <w:tc>
          <w:tcPr>
            <w:tcW w:w="393" w:type="pct"/>
            <w:vMerge/>
            <w:vAlign w:val="center"/>
          </w:tcPr>
          <w:p w14:paraId="4D20A4D6" w14:textId="77777777" w:rsidR="00B767E1" w:rsidRPr="00C811C9" w:rsidRDefault="00B767E1" w:rsidP="00B767E1">
            <w:pPr>
              <w:spacing w:line="256" w:lineRule="auto"/>
              <w:rPr>
                <w:rFonts w:ascii="Arial" w:hAnsi="Arial" w:cs="Arial"/>
                <w:kern w:val="2"/>
                <w:sz w:val="18"/>
                <w:szCs w:val="18"/>
                <w14:ligatures w14:val="standardContextual"/>
              </w:rPr>
            </w:pPr>
          </w:p>
        </w:tc>
        <w:tc>
          <w:tcPr>
            <w:tcW w:w="523" w:type="pct"/>
            <w:vMerge/>
            <w:vAlign w:val="center"/>
          </w:tcPr>
          <w:p w14:paraId="78608041" w14:textId="77777777" w:rsidR="00B767E1" w:rsidRPr="00387A3D" w:rsidRDefault="00B767E1" w:rsidP="00B767E1">
            <w:pPr>
              <w:spacing w:line="256" w:lineRule="auto"/>
              <w:jc w:val="center"/>
              <w:rPr>
                <w:rFonts w:ascii="Arial" w:hAnsi="Arial" w:cs="Arial"/>
                <w:kern w:val="2"/>
                <w:sz w:val="18"/>
                <w:szCs w:val="18"/>
                <w:lang w:val="kk-KZ"/>
                <w14:ligatures w14:val="standardContextual"/>
              </w:rPr>
            </w:pPr>
          </w:p>
        </w:tc>
        <w:tc>
          <w:tcPr>
            <w:tcW w:w="418" w:type="pct"/>
          </w:tcPr>
          <w:p w14:paraId="2F105BF8" w14:textId="5DA6A2B6" w:rsidR="00B767E1" w:rsidRPr="00C811C9" w:rsidRDefault="00B402D5" w:rsidP="00B767E1">
            <w:pPr>
              <w:rPr>
                <w:rFonts w:ascii="Arial" w:hAnsi="Arial" w:cs="Arial"/>
                <w:sz w:val="18"/>
                <w:szCs w:val="18"/>
              </w:rPr>
            </w:pPr>
            <w:proofErr w:type="spellStart"/>
            <w:r w:rsidRPr="00B402D5">
              <w:rPr>
                <w:rFonts w:ascii="Arial" w:hAnsi="Arial" w:cs="Arial"/>
                <w:sz w:val="18"/>
                <w:szCs w:val="18"/>
              </w:rPr>
              <w:t>Шет</w:t>
            </w:r>
            <w:proofErr w:type="spellEnd"/>
            <w:r w:rsidRPr="00B402D5">
              <w:rPr>
                <w:rFonts w:ascii="Arial" w:hAnsi="Arial" w:cs="Arial"/>
                <w:sz w:val="18"/>
                <w:szCs w:val="18"/>
              </w:rPr>
              <w:t xml:space="preserve"> </w:t>
            </w:r>
            <w:proofErr w:type="spellStart"/>
            <w:r w:rsidRPr="00B402D5">
              <w:rPr>
                <w:rFonts w:ascii="Arial" w:hAnsi="Arial" w:cs="Arial"/>
                <w:sz w:val="18"/>
                <w:szCs w:val="18"/>
              </w:rPr>
              <w:t>тілі</w:t>
            </w:r>
            <w:proofErr w:type="spellEnd"/>
            <w:r w:rsidRPr="00B402D5">
              <w:rPr>
                <w:rFonts w:ascii="Arial" w:hAnsi="Arial" w:cs="Arial"/>
                <w:sz w:val="18"/>
                <w:szCs w:val="18"/>
              </w:rPr>
              <w:t xml:space="preserve"> </w:t>
            </w:r>
            <w:r w:rsidR="00B767E1" w:rsidRPr="00C811C9">
              <w:rPr>
                <w:rFonts w:ascii="Arial" w:hAnsi="Arial" w:cs="Arial"/>
                <w:sz w:val="18"/>
                <w:szCs w:val="18"/>
              </w:rPr>
              <w:t>1</w:t>
            </w:r>
          </w:p>
          <w:p w14:paraId="292527A3" w14:textId="77777777" w:rsidR="00B767E1" w:rsidRPr="00C811C9" w:rsidRDefault="00B767E1" w:rsidP="00B767E1">
            <w:pPr>
              <w:rPr>
                <w:rFonts w:ascii="Arial" w:hAnsi="Arial" w:cs="Arial"/>
                <w:sz w:val="18"/>
                <w:szCs w:val="18"/>
              </w:rPr>
            </w:pPr>
          </w:p>
        </w:tc>
        <w:tc>
          <w:tcPr>
            <w:tcW w:w="935" w:type="pct"/>
            <w:noWrap/>
            <w:vAlign w:val="bottom"/>
          </w:tcPr>
          <w:p w14:paraId="476AB086" w14:textId="77777777" w:rsidR="00B767E1" w:rsidRDefault="00C24878" w:rsidP="00B767E1">
            <w:pPr>
              <w:rPr>
                <w:rFonts w:ascii="Arial" w:hAnsi="Arial" w:cs="Arial"/>
                <w:kern w:val="2"/>
                <w:sz w:val="18"/>
                <w:szCs w:val="18"/>
                <w14:ligatures w14:val="standardContextual"/>
              </w:rPr>
            </w:pPr>
            <w:proofErr w:type="spellStart"/>
            <w:r w:rsidRPr="00C24878">
              <w:rPr>
                <w:rFonts w:ascii="Arial" w:hAnsi="Arial" w:cs="Arial"/>
                <w:kern w:val="2"/>
                <w:sz w:val="18"/>
                <w:szCs w:val="18"/>
                <w14:ligatures w14:val="standardContextual"/>
              </w:rPr>
              <w:t>Пән</w:t>
            </w:r>
            <w:proofErr w:type="spellEnd"/>
            <w:r w:rsidRPr="00C24878">
              <w:rPr>
                <w:rFonts w:ascii="Arial" w:hAnsi="Arial" w:cs="Arial"/>
                <w:kern w:val="2"/>
                <w:sz w:val="18"/>
                <w:szCs w:val="18"/>
                <w14:ligatures w14:val="standardContextual"/>
              </w:rPr>
              <w:t xml:space="preserve"> A2–C1 </w:t>
            </w:r>
            <w:proofErr w:type="spellStart"/>
            <w:r w:rsidRPr="00C24878">
              <w:rPr>
                <w:rFonts w:ascii="Arial" w:hAnsi="Arial" w:cs="Arial"/>
                <w:kern w:val="2"/>
                <w:sz w:val="18"/>
                <w:szCs w:val="18"/>
                <w14:ligatures w14:val="standardContextual"/>
              </w:rPr>
              <w:t>деңгейлеріне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сәйкес</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шет</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тілдік</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коммуникативтік</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құзыреттілікті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қалыптастыруға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бағытталған</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Студенттер</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сөйлеу</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тыңдау</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оқу</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және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жазу</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дағдыларын</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дамытады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тілді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нақты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коммуникативтік</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жағдайлар</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аясында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меңгереді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рөлдік</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ойындар</w:t>
            </w:r>
            <w:proofErr w:type="spellEnd"/>
            <w:r w:rsidRPr="00C24878">
              <w:rPr>
                <w:rFonts w:ascii="Arial" w:hAnsi="Arial" w:cs="Arial"/>
                <w:kern w:val="2"/>
                <w:sz w:val="18"/>
                <w:szCs w:val="18"/>
                <w14:ligatures w14:val="standardContextual"/>
              </w:rPr>
              <w:t xml:space="preserve"> мен </w:t>
            </w:r>
            <w:proofErr w:type="spellStart"/>
            <w:r w:rsidRPr="00C24878">
              <w:rPr>
                <w:rFonts w:ascii="Arial" w:hAnsi="Arial" w:cs="Arial"/>
                <w:kern w:val="2"/>
                <w:sz w:val="18"/>
                <w:szCs w:val="18"/>
                <w14:ligatures w14:val="standardContextual"/>
              </w:rPr>
              <w:t>жобалық</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қызметке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қатысады</w:t>
            </w:r>
            <w:proofErr w:type="spellEnd"/>
            <w:r w:rsidRPr="00C24878">
              <w:rPr>
                <w:rFonts w:ascii="Arial" w:hAnsi="Arial" w:cs="Arial"/>
                <w:kern w:val="2"/>
                <w:sz w:val="18"/>
                <w:szCs w:val="18"/>
                <w14:ligatures w14:val="standardContextual"/>
              </w:rPr>
              <w:t xml:space="preserve">. Оқу </w:t>
            </w:r>
            <w:proofErr w:type="spellStart"/>
            <w:r w:rsidRPr="00C24878">
              <w:rPr>
                <w:rFonts w:ascii="Arial" w:hAnsi="Arial" w:cs="Arial"/>
                <w:kern w:val="2"/>
                <w:sz w:val="18"/>
                <w:szCs w:val="18"/>
                <w14:ligatures w14:val="standardContextual"/>
              </w:rPr>
              <w:t>барысында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олар</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ақпаратты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талдап</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жинақтайды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сөйлеу</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стратегияларын</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әртүрлі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коммуникативтік</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міндеттерге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lastRenderedPageBreak/>
              <w:t>бейімдейді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ойларын</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ауызша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және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жазбаша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түрде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дәлелді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түрде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баяндайды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сондай-ақ</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көптілді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ортада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тиімді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өзара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әрекеттесу</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үшін</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сыни</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ойлауды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қолданады</w:t>
            </w:r>
            <w:proofErr w:type="spellEnd"/>
            <w:r w:rsidRPr="00C24878">
              <w:rPr>
                <w:rFonts w:ascii="Arial" w:hAnsi="Arial" w:cs="Arial"/>
                <w:kern w:val="2"/>
                <w:sz w:val="18"/>
                <w:szCs w:val="18"/>
                <w14:ligatures w14:val="standardContextual"/>
              </w:rPr>
              <w:t>.</w:t>
            </w:r>
          </w:p>
          <w:p w14:paraId="116E72F5" w14:textId="42EFCABD" w:rsidR="004F7D2E" w:rsidRPr="00C811C9" w:rsidRDefault="004F7D2E" w:rsidP="00B767E1">
            <w:pPr>
              <w:rPr>
                <w:rFonts w:ascii="Arial" w:hAnsi="Arial" w:cs="Arial"/>
                <w:kern w:val="2"/>
                <w:sz w:val="18"/>
                <w:szCs w:val="18"/>
                <w14:ligatures w14:val="standardContextual"/>
              </w:rPr>
            </w:pPr>
          </w:p>
        </w:tc>
        <w:tc>
          <w:tcPr>
            <w:tcW w:w="175" w:type="pct"/>
            <w:noWrap/>
            <w:vAlign w:val="center"/>
          </w:tcPr>
          <w:p w14:paraId="516A2157" w14:textId="6DB4B578" w:rsidR="00B767E1" w:rsidRPr="00CD5300" w:rsidRDefault="4BFBE4F6" w:rsidP="00B767E1">
            <w:pPr>
              <w:rPr>
                <w:rFonts w:ascii="Arial" w:hAnsi="Arial" w:cs="Arial"/>
                <w:sz w:val="16"/>
                <w:szCs w:val="16"/>
              </w:rPr>
            </w:pPr>
            <w:r w:rsidRPr="4BFBE4F6">
              <w:rPr>
                <w:rFonts w:ascii="Arial" w:hAnsi="Arial" w:cs="Arial"/>
                <w:sz w:val="16"/>
                <w:szCs w:val="16"/>
              </w:rPr>
              <w:lastRenderedPageBreak/>
              <w:t xml:space="preserve">ЖБП </w:t>
            </w:r>
          </w:p>
          <w:p w14:paraId="553CD334" w14:textId="720F562E" w:rsidR="00B767E1" w:rsidRPr="005D053D" w:rsidRDefault="00B767E1" w:rsidP="00B767E1">
            <w:pPr>
              <w:spacing w:line="256" w:lineRule="auto"/>
              <w:jc w:val="center"/>
              <w:rPr>
                <w:rFonts w:ascii="Arial" w:hAnsi="Arial" w:cs="Arial"/>
                <w:kern w:val="2"/>
                <w:sz w:val="18"/>
                <w:szCs w:val="18"/>
                <w14:ligatures w14:val="standardContextual"/>
              </w:rPr>
            </w:pPr>
          </w:p>
        </w:tc>
        <w:tc>
          <w:tcPr>
            <w:tcW w:w="175" w:type="pct"/>
            <w:noWrap/>
            <w:vAlign w:val="center"/>
          </w:tcPr>
          <w:p w14:paraId="197F668F" w14:textId="30C5C8A4" w:rsidR="00B767E1" w:rsidRPr="005D053D" w:rsidRDefault="00B767E1" w:rsidP="00B767E1">
            <w:pPr>
              <w:spacing w:line="256" w:lineRule="auto"/>
              <w:jc w:val="center"/>
              <w:rPr>
                <w:rFonts w:ascii="Calibri" w:eastAsia="Calibri" w:hAnsi="Calibri"/>
                <w:sz w:val="18"/>
                <w:szCs w:val="18"/>
              </w:rPr>
            </w:pPr>
            <w:r w:rsidRPr="00CD5300">
              <w:rPr>
                <w:rFonts w:ascii="Arial" w:hAnsi="Arial" w:cs="Arial"/>
                <w:sz w:val="16"/>
                <w:szCs w:val="16"/>
              </w:rPr>
              <w:t>МК</w:t>
            </w:r>
          </w:p>
        </w:tc>
        <w:tc>
          <w:tcPr>
            <w:tcW w:w="173" w:type="pct"/>
            <w:noWrap/>
            <w:vAlign w:val="center"/>
          </w:tcPr>
          <w:p w14:paraId="478E284E" w14:textId="43546E74" w:rsidR="00B767E1" w:rsidRPr="005D053D" w:rsidRDefault="00B767E1" w:rsidP="00B767E1">
            <w:pPr>
              <w:spacing w:line="256" w:lineRule="auto"/>
              <w:jc w:val="center"/>
              <w:rPr>
                <w:rFonts w:ascii="Calibri" w:eastAsia="Calibri" w:hAnsi="Calibri"/>
                <w:sz w:val="18"/>
                <w:szCs w:val="18"/>
              </w:rPr>
            </w:pPr>
            <w:r w:rsidRPr="005D053D">
              <w:rPr>
                <w:rFonts w:ascii="Calibri" w:eastAsia="Calibri" w:hAnsi="Calibri"/>
                <w:sz w:val="18"/>
                <w:szCs w:val="18"/>
              </w:rPr>
              <w:t>5</w:t>
            </w:r>
          </w:p>
        </w:tc>
        <w:tc>
          <w:tcPr>
            <w:tcW w:w="146" w:type="pct"/>
            <w:noWrap/>
            <w:vAlign w:val="center"/>
          </w:tcPr>
          <w:p w14:paraId="33AD268E"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14ACF6D9"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4A868D77" w14:textId="77777777" w:rsidR="00B767E1" w:rsidRPr="00C811C9" w:rsidRDefault="00B767E1" w:rsidP="00B767E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26EDF5A2" w14:textId="029A1306" w:rsidR="00B767E1" w:rsidRPr="00C811C9" w:rsidRDefault="00B767E1" w:rsidP="00B767E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11F514CE"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022BEB39"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69EB88A6"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0BE64930"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1C926ABD"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3815A642"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4D1E40D6"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3801073D"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3D6A73E6"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537DDF98" w14:textId="77777777" w:rsidR="00B767E1" w:rsidRPr="00C811C9" w:rsidRDefault="00B767E1" w:rsidP="00B767E1">
            <w:pPr>
              <w:jc w:val="center"/>
              <w:rPr>
                <w:rFonts w:ascii="Arial" w:hAnsi="Arial" w:cs="Arial"/>
                <w:kern w:val="2"/>
                <w:sz w:val="20"/>
                <w:szCs w:val="20"/>
                <w14:ligatures w14:val="standardContextual"/>
              </w:rPr>
            </w:pPr>
          </w:p>
        </w:tc>
        <w:tc>
          <w:tcPr>
            <w:tcW w:w="164" w:type="pct"/>
            <w:vAlign w:val="center"/>
          </w:tcPr>
          <w:p w14:paraId="7AD855CB" w14:textId="77777777" w:rsidR="00B767E1" w:rsidRPr="00C811C9" w:rsidRDefault="00B767E1" w:rsidP="00B767E1">
            <w:pPr>
              <w:jc w:val="center"/>
              <w:rPr>
                <w:rFonts w:ascii="Arial" w:hAnsi="Arial" w:cs="Arial"/>
                <w:kern w:val="2"/>
                <w:sz w:val="20"/>
                <w:szCs w:val="20"/>
                <w14:ligatures w14:val="standardContextual"/>
              </w:rPr>
            </w:pPr>
          </w:p>
        </w:tc>
      </w:tr>
      <w:tr w:rsidR="00B767E1" w:rsidRPr="00C811C9" w14:paraId="25ABF052" w14:textId="18FDC082" w:rsidTr="28C8F366">
        <w:trPr>
          <w:trHeight w:val="250"/>
        </w:trPr>
        <w:tc>
          <w:tcPr>
            <w:tcW w:w="393" w:type="pct"/>
            <w:vMerge/>
            <w:vAlign w:val="center"/>
          </w:tcPr>
          <w:p w14:paraId="4ECE5AF3" w14:textId="77777777" w:rsidR="00B767E1" w:rsidRPr="00C811C9" w:rsidRDefault="00B767E1" w:rsidP="00B767E1">
            <w:pPr>
              <w:spacing w:line="256" w:lineRule="auto"/>
              <w:rPr>
                <w:rFonts w:ascii="Arial" w:hAnsi="Arial" w:cs="Arial"/>
                <w:kern w:val="2"/>
                <w:sz w:val="18"/>
                <w:szCs w:val="18"/>
                <w14:ligatures w14:val="standardContextual"/>
              </w:rPr>
            </w:pPr>
          </w:p>
        </w:tc>
        <w:tc>
          <w:tcPr>
            <w:tcW w:w="523" w:type="pct"/>
            <w:vMerge/>
            <w:vAlign w:val="center"/>
          </w:tcPr>
          <w:p w14:paraId="5D84051A" w14:textId="77777777" w:rsidR="00B767E1" w:rsidRPr="00387A3D" w:rsidRDefault="00B767E1" w:rsidP="00B767E1">
            <w:pPr>
              <w:spacing w:line="256" w:lineRule="auto"/>
              <w:jc w:val="center"/>
              <w:rPr>
                <w:rFonts w:ascii="Arial" w:hAnsi="Arial" w:cs="Arial"/>
                <w:kern w:val="2"/>
                <w:sz w:val="18"/>
                <w:szCs w:val="18"/>
                <w:lang w:val="kk-KZ"/>
                <w14:ligatures w14:val="standardContextual"/>
              </w:rPr>
            </w:pPr>
          </w:p>
        </w:tc>
        <w:tc>
          <w:tcPr>
            <w:tcW w:w="418" w:type="pct"/>
          </w:tcPr>
          <w:p w14:paraId="043A76D8" w14:textId="47F60AF6" w:rsidR="00B767E1" w:rsidRPr="00C811C9" w:rsidRDefault="00B402D5" w:rsidP="00B767E1">
            <w:pPr>
              <w:rPr>
                <w:rFonts w:ascii="Arial" w:hAnsi="Arial" w:cs="Arial"/>
                <w:sz w:val="18"/>
                <w:szCs w:val="18"/>
              </w:rPr>
            </w:pPr>
            <w:proofErr w:type="spellStart"/>
            <w:r w:rsidRPr="00B402D5">
              <w:rPr>
                <w:rFonts w:ascii="Arial" w:hAnsi="Arial" w:cs="Arial"/>
                <w:sz w:val="18"/>
                <w:szCs w:val="18"/>
              </w:rPr>
              <w:t>Шет</w:t>
            </w:r>
            <w:proofErr w:type="spellEnd"/>
            <w:r w:rsidRPr="00B402D5">
              <w:rPr>
                <w:rFonts w:ascii="Arial" w:hAnsi="Arial" w:cs="Arial"/>
                <w:sz w:val="18"/>
                <w:szCs w:val="18"/>
              </w:rPr>
              <w:t xml:space="preserve"> </w:t>
            </w:r>
            <w:proofErr w:type="spellStart"/>
            <w:r w:rsidRPr="00B402D5">
              <w:rPr>
                <w:rFonts w:ascii="Arial" w:hAnsi="Arial" w:cs="Arial"/>
                <w:sz w:val="18"/>
                <w:szCs w:val="18"/>
              </w:rPr>
              <w:t>тілі</w:t>
            </w:r>
            <w:proofErr w:type="spellEnd"/>
            <w:r w:rsidRPr="00B402D5">
              <w:rPr>
                <w:rFonts w:ascii="Arial" w:hAnsi="Arial" w:cs="Arial"/>
                <w:sz w:val="18"/>
                <w:szCs w:val="18"/>
              </w:rPr>
              <w:t xml:space="preserve"> </w:t>
            </w:r>
            <w:r w:rsidR="00B767E1" w:rsidRPr="00C811C9">
              <w:rPr>
                <w:rFonts w:ascii="Arial" w:hAnsi="Arial" w:cs="Arial"/>
                <w:sz w:val="18"/>
                <w:szCs w:val="18"/>
              </w:rPr>
              <w:t>2</w:t>
            </w:r>
          </w:p>
          <w:p w14:paraId="2CC494B5" w14:textId="77777777" w:rsidR="00B767E1" w:rsidRPr="00C811C9" w:rsidRDefault="00B767E1" w:rsidP="00B767E1">
            <w:pPr>
              <w:rPr>
                <w:rFonts w:ascii="Arial" w:hAnsi="Arial" w:cs="Arial"/>
                <w:sz w:val="18"/>
                <w:szCs w:val="18"/>
              </w:rPr>
            </w:pPr>
          </w:p>
        </w:tc>
        <w:tc>
          <w:tcPr>
            <w:tcW w:w="935" w:type="pct"/>
            <w:noWrap/>
            <w:vAlign w:val="bottom"/>
          </w:tcPr>
          <w:p w14:paraId="02F6A546" w14:textId="77777777" w:rsidR="00B767E1" w:rsidRDefault="00C24878" w:rsidP="00B767E1">
            <w:pPr>
              <w:rPr>
                <w:rFonts w:ascii="Arial" w:hAnsi="Arial" w:cs="Arial"/>
                <w:kern w:val="2"/>
                <w:sz w:val="18"/>
                <w:szCs w:val="18"/>
                <w14:ligatures w14:val="standardContextual"/>
              </w:rPr>
            </w:pPr>
            <w:proofErr w:type="spellStart"/>
            <w:r w:rsidRPr="00C24878">
              <w:rPr>
                <w:rFonts w:ascii="Arial" w:hAnsi="Arial" w:cs="Arial"/>
                <w:kern w:val="2"/>
                <w:sz w:val="18"/>
                <w:szCs w:val="18"/>
                <w14:ligatures w14:val="standardContextual"/>
              </w:rPr>
              <w:t>Бұл</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пән</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Шетел</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тілі</w:t>
            </w:r>
            <w:proofErr w:type="spellEnd"/>
            <w:r w:rsidRPr="00C24878">
              <w:rPr>
                <w:rFonts w:ascii="Arial" w:hAnsi="Arial" w:cs="Arial"/>
                <w:kern w:val="2"/>
                <w:sz w:val="18"/>
                <w:szCs w:val="18"/>
                <w14:ligatures w14:val="standardContextual"/>
              </w:rPr>
              <w:t xml:space="preserve"> 1" </w:t>
            </w:r>
            <w:proofErr w:type="spellStart"/>
            <w:r w:rsidRPr="00C24878">
              <w:rPr>
                <w:rFonts w:ascii="Arial" w:hAnsi="Arial" w:cs="Arial"/>
                <w:kern w:val="2"/>
                <w:sz w:val="18"/>
                <w:szCs w:val="18"/>
                <w14:ligatures w14:val="standardContextual"/>
              </w:rPr>
              <w:t>курсының</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жалғасы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болып</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табылады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және</w:t>
            </w:r>
            <w:proofErr w:type="spellEnd"/>
            <w:r w:rsidRPr="00C24878">
              <w:rPr>
                <w:rFonts w:ascii="Arial" w:hAnsi="Arial" w:cs="Arial"/>
                <w:kern w:val="2"/>
                <w:sz w:val="18"/>
                <w:szCs w:val="18"/>
                <w14:ligatures w14:val="standardContextual"/>
              </w:rPr>
              <w:t xml:space="preserve"> B1-C1 </w:t>
            </w:r>
            <w:proofErr w:type="spellStart"/>
            <w:r w:rsidRPr="00C24878">
              <w:rPr>
                <w:rFonts w:ascii="Arial" w:hAnsi="Arial" w:cs="Arial"/>
                <w:kern w:val="2"/>
                <w:sz w:val="18"/>
                <w:szCs w:val="18"/>
                <w14:ligatures w14:val="standardContextual"/>
              </w:rPr>
              <w:t>деңгейлеріне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сәйкес</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шетел</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тілінде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коммуникативтік</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құзыреттілікті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одан</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әрі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дамытуға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бағытталған</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Студенттер</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сөйлеу</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тыңдау</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оқу</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және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жазу</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дағдыларын</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жетілдіреді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рөлдік</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ойындарға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пікірталастарға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және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жобалық</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қызметке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қатысады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Олар</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сөздік</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қорын</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кеңейтіп</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мәтіндерді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талдап</w:t>
            </w:r>
            <w:proofErr w:type="spellEnd"/>
            <w:r w:rsidRPr="00C24878">
              <w:rPr>
                <w:rFonts w:ascii="Arial" w:hAnsi="Arial" w:cs="Arial"/>
                <w:kern w:val="2"/>
                <w:sz w:val="18"/>
                <w:szCs w:val="18"/>
                <w14:ligatures w14:val="standardContextual"/>
              </w:rPr>
              <w:t xml:space="preserve">, интерпретация </w:t>
            </w:r>
            <w:proofErr w:type="spellStart"/>
            <w:r w:rsidRPr="00C24878">
              <w:rPr>
                <w:rFonts w:ascii="Arial" w:hAnsi="Arial" w:cs="Arial"/>
                <w:kern w:val="2"/>
                <w:sz w:val="18"/>
                <w:szCs w:val="18"/>
                <w14:ligatures w14:val="standardContextual"/>
              </w:rPr>
              <w:t>жасайды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ойларын</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ауызша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және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жазбаша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түрде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дәлелді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баяндайды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әртүрлі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қарым-қатынас</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жағдайларына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бейімделеді</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және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тілдік</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тәжірибе</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барысында</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сыни</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ойлауды</w:t>
            </w:r>
            <w:proofErr w:type="spellEnd"/>
            <w:r w:rsidRPr="00C24878">
              <w:rPr>
                <w:rFonts w:ascii="Arial" w:hAnsi="Arial" w:cs="Arial"/>
                <w:kern w:val="2"/>
                <w:sz w:val="18"/>
                <w:szCs w:val="18"/>
                <w14:ligatures w14:val="standardContextual"/>
              </w:rPr>
              <w:t xml:space="preserve"> </w:t>
            </w:r>
            <w:proofErr w:type="spellStart"/>
            <w:r w:rsidRPr="00C24878">
              <w:rPr>
                <w:rFonts w:ascii="Arial" w:hAnsi="Arial" w:cs="Arial"/>
                <w:kern w:val="2"/>
                <w:sz w:val="18"/>
                <w:szCs w:val="18"/>
                <w14:ligatures w14:val="standardContextual"/>
              </w:rPr>
              <w:t>дамытады</w:t>
            </w:r>
            <w:proofErr w:type="spellEnd"/>
            <w:r w:rsidRPr="00C24878">
              <w:rPr>
                <w:rFonts w:ascii="Arial" w:hAnsi="Arial" w:cs="Arial"/>
                <w:kern w:val="2"/>
                <w:sz w:val="18"/>
                <w:szCs w:val="18"/>
                <w14:ligatures w14:val="standardContextual"/>
              </w:rPr>
              <w:t>.</w:t>
            </w:r>
          </w:p>
          <w:p w14:paraId="0C89AA91" w14:textId="2CD4E863" w:rsidR="004F7D2E" w:rsidRPr="00C811C9" w:rsidRDefault="004F7D2E" w:rsidP="00B767E1">
            <w:pPr>
              <w:rPr>
                <w:rFonts w:ascii="Arial" w:hAnsi="Arial" w:cs="Arial"/>
                <w:kern w:val="2"/>
                <w:sz w:val="18"/>
                <w:szCs w:val="18"/>
                <w14:ligatures w14:val="standardContextual"/>
              </w:rPr>
            </w:pPr>
          </w:p>
        </w:tc>
        <w:tc>
          <w:tcPr>
            <w:tcW w:w="175" w:type="pct"/>
            <w:noWrap/>
            <w:vAlign w:val="center"/>
          </w:tcPr>
          <w:p w14:paraId="327D2005" w14:textId="699203DC" w:rsidR="00B767E1" w:rsidRPr="00CD5300" w:rsidRDefault="4BFBE4F6" w:rsidP="00B767E1">
            <w:pPr>
              <w:rPr>
                <w:rFonts w:ascii="Arial" w:hAnsi="Arial" w:cs="Arial"/>
                <w:sz w:val="16"/>
                <w:szCs w:val="16"/>
              </w:rPr>
            </w:pPr>
            <w:r w:rsidRPr="4BFBE4F6">
              <w:rPr>
                <w:rFonts w:ascii="Arial" w:hAnsi="Arial" w:cs="Arial"/>
                <w:sz w:val="16"/>
                <w:szCs w:val="16"/>
              </w:rPr>
              <w:t xml:space="preserve">ЖБП </w:t>
            </w:r>
          </w:p>
          <w:p w14:paraId="186122BE" w14:textId="6B0ED137" w:rsidR="00B767E1" w:rsidRPr="005D053D" w:rsidRDefault="00B767E1" w:rsidP="00B767E1">
            <w:pPr>
              <w:spacing w:line="256" w:lineRule="auto"/>
              <w:jc w:val="center"/>
              <w:rPr>
                <w:rFonts w:ascii="Arial" w:hAnsi="Arial" w:cs="Arial"/>
                <w:kern w:val="2"/>
                <w:sz w:val="18"/>
                <w:szCs w:val="18"/>
                <w14:ligatures w14:val="standardContextual"/>
              </w:rPr>
            </w:pPr>
          </w:p>
        </w:tc>
        <w:tc>
          <w:tcPr>
            <w:tcW w:w="175" w:type="pct"/>
            <w:noWrap/>
            <w:vAlign w:val="center"/>
          </w:tcPr>
          <w:p w14:paraId="617E90FD" w14:textId="571845CF" w:rsidR="00B767E1" w:rsidRPr="005D053D" w:rsidRDefault="00B767E1" w:rsidP="00B767E1">
            <w:pPr>
              <w:spacing w:line="256" w:lineRule="auto"/>
              <w:jc w:val="center"/>
              <w:rPr>
                <w:rFonts w:ascii="Calibri" w:eastAsia="Calibri" w:hAnsi="Calibri"/>
                <w:sz w:val="18"/>
                <w:szCs w:val="18"/>
              </w:rPr>
            </w:pPr>
            <w:r w:rsidRPr="00CD5300">
              <w:rPr>
                <w:rFonts w:ascii="Arial" w:hAnsi="Arial" w:cs="Arial"/>
                <w:sz w:val="16"/>
                <w:szCs w:val="16"/>
              </w:rPr>
              <w:t>МК</w:t>
            </w:r>
          </w:p>
        </w:tc>
        <w:tc>
          <w:tcPr>
            <w:tcW w:w="173" w:type="pct"/>
            <w:noWrap/>
            <w:vAlign w:val="center"/>
          </w:tcPr>
          <w:p w14:paraId="4F8D1C11" w14:textId="6BE6ABE1" w:rsidR="00B767E1" w:rsidRPr="005D053D" w:rsidRDefault="00B767E1" w:rsidP="00B767E1">
            <w:pPr>
              <w:spacing w:line="256" w:lineRule="auto"/>
              <w:jc w:val="center"/>
              <w:rPr>
                <w:rFonts w:ascii="Calibri" w:eastAsia="Calibri" w:hAnsi="Calibri"/>
                <w:sz w:val="18"/>
                <w:szCs w:val="18"/>
              </w:rPr>
            </w:pPr>
            <w:r w:rsidRPr="005D053D">
              <w:rPr>
                <w:rFonts w:ascii="Calibri" w:eastAsia="Calibri" w:hAnsi="Calibri"/>
                <w:sz w:val="18"/>
                <w:szCs w:val="18"/>
              </w:rPr>
              <w:t>5</w:t>
            </w:r>
          </w:p>
        </w:tc>
        <w:tc>
          <w:tcPr>
            <w:tcW w:w="146" w:type="pct"/>
            <w:noWrap/>
            <w:vAlign w:val="center"/>
          </w:tcPr>
          <w:p w14:paraId="737A9010"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3FF5B87D"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50B364DB" w14:textId="77777777" w:rsidR="00B767E1" w:rsidRPr="00C811C9" w:rsidRDefault="00B767E1" w:rsidP="00B767E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0D311069" w14:textId="20373FDF" w:rsidR="00B767E1" w:rsidRPr="00C811C9" w:rsidRDefault="00B767E1" w:rsidP="00B767E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2E4F405F"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31654724"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156706A0"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2C75D3BC"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3F48A232" w14:textId="77777777" w:rsidR="00B767E1" w:rsidRPr="00C811C9" w:rsidRDefault="00B767E1" w:rsidP="00B767E1">
            <w:pPr>
              <w:jc w:val="center"/>
              <w:rPr>
                <w:rFonts w:ascii="Arial" w:hAnsi="Arial" w:cs="Arial"/>
                <w:kern w:val="2"/>
                <w:sz w:val="20"/>
                <w:szCs w:val="20"/>
                <w14:ligatures w14:val="standardContextual"/>
              </w:rPr>
            </w:pPr>
          </w:p>
        </w:tc>
        <w:tc>
          <w:tcPr>
            <w:tcW w:w="146" w:type="pct"/>
            <w:noWrap/>
            <w:vAlign w:val="center"/>
          </w:tcPr>
          <w:p w14:paraId="60833C44"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497EABF8"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26A3FA1C"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1E85A417" w14:textId="77777777" w:rsidR="00B767E1" w:rsidRPr="00C811C9" w:rsidRDefault="00B767E1" w:rsidP="00B767E1">
            <w:pPr>
              <w:jc w:val="center"/>
              <w:rPr>
                <w:rFonts w:ascii="Arial" w:hAnsi="Arial" w:cs="Arial"/>
                <w:kern w:val="2"/>
                <w:sz w:val="20"/>
                <w:szCs w:val="20"/>
                <w14:ligatures w14:val="standardContextual"/>
              </w:rPr>
            </w:pPr>
          </w:p>
        </w:tc>
        <w:tc>
          <w:tcPr>
            <w:tcW w:w="146" w:type="pct"/>
            <w:vAlign w:val="center"/>
          </w:tcPr>
          <w:p w14:paraId="1E4F1A43" w14:textId="77777777" w:rsidR="00B767E1" w:rsidRPr="00C811C9" w:rsidRDefault="00B767E1" w:rsidP="00B767E1">
            <w:pPr>
              <w:jc w:val="center"/>
              <w:rPr>
                <w:rFonts w:ascii="Arial" w:hAnsi="Arial" w:cs="Arial"/>
                <w:kern w:val="2"/>
                <w:sz w:val="20"/>
                <w:szCs w:val="20"/>
                <w14:ligatures w14:val="standardContextual"/>
              </w:rPr>
            </w:pPr>
          </w:p>
        </w:tc>
        <w:tc>
          <w:tcPr>
            <w:tcW w:w="164" w:type="pct"/>
            <w:vAlign w:val="center"/>
          </w:tcPr>
          <w:p w14:paraId="005564F6" w14:textId="77777777" w:rsidR="00B767E1" w:rsidRPr="00C811C9" w:rsidRDefault="00B767E1" w:rsidP="00B767E1">
            <w:pPr>
              <w:jc w:val="center"/>
              <w:rPr>
                <w:rFonts w:ascii="Arial" w:hAnsi="Arial" w:cs="Arial"/>
                <w:kern w:val="2"/>
                <w:sz w:val="20"/>
                <w:szCs w:val="20"/>
                <w14:ligatures w14:val="standardContextual"/>
              </w:rPr>
            </w:pPr>
          </w:p>
        </w:tc>
      </w:tr>
      <w:tr w:rsidR="009B13E6" w:rsidRPr="00C811C9" w14:paraId="3281D741" w14:textId="61594802" w:rsidTr="28C8F366">
        <w:trPr>
          <w:trHeight w:val="1692"/>
        </w:trPr>
        <w:tc>
          <w:tcPr>
            <w:tcW w:w="393" w:type="pct"/>
            <w:vMerge w:val="restart"/>
            <w:noWrap/>
          </w:tcPr>
          <w:p w14:paraId="59DB8425" w14:textId="0D67583B" w:rsidR="00427F86" w:rsidRPr="00DD6F77" w:rsidRDefault="52B3CBED" w:rsidP="088287FF">
            <w:pPr>
              <w:rPr>
                <w:rFonts w:ascii="Arial" w:eastAsia="Arial" w:hAnsi="Arial" w:cs="Arial"/>
                <w:sz w:val="18"/>
                <w:szCs w:val="18"/>
              </w:rPr>
            </w:pPr>
            <w:proofErr w:type="spellStart"/>
            <w:r w:rsidRPr="088287FF">
              <w:rPr>
                <w:rFonts w:ascii="Arial" w:eastAsia="Arial" w:hAnsi="Arial" w:cs="Arial"/>
                <w:b/>
                <w:bCs/>
                <w:color w:val="000000" w:themeColor="text1"/>
                <w:sz w:val="20"/>
                <w:szCs w:val="20"/>
              </w:rPr>
              <w:t>Болашақтың</w:t>
            </w:r>
            <w:proofErr w:type="spellEnd"/>
            <w:r w:rsidRPr="088287FF">
              <w:rPr>
                <w:rFonts w:ascii="Arial" w:eastAsia="Arial" w:hAnsi="Arial" w:cs="Arial"/>
                <w:b/>
                <w:bCs/>
                <w:color w:val="000000" w:themeColor="text1"/>
                <w:sz w:val="20"/>
                <w:szCs w:val="20"/>
              </w:rPr>
              <w:t xml:space="preserve"> </w:t>
            </w:r>
            <w:proofErr w:type="spellStart"/>
            <w:r w:rsidRPr="088287FF">
              <w:rPr>
                <w:rFonts w:ascii="Arial" w:eastAsia="Arial" w:hAnsi="Arial" w:cs="Arial"/>
                <w:b/>
                <w:bCs/>
                <w:color w:val="000000" w:themeColor="text1"/>
                <w:sz w:val="20"/>
                <w:szCs w:val="20"/>
              </w:rPr>
              <w:t>дағдылары</w:t>
            </w:r>
            <w:proofErr w:type="spellEnd"/>
            <w:r w:rsidRPr="088287FF">
              <w:rPr>
                <w:rFonts w:ascii="Arial" w:eastAsia="Arial" w:hAnsi="Arial" w:cs="Arial"/>
                <w:b/>
                <w:bCs/>
                <w:color w:val="000000" w:themeColor="text1"/>
                <w:sz w:val="20"/>
                <w:szCs w:val="20"/>
              </w:rPr>
              <w:t xml:space="preserve"> мен </w:t>
            </w:r>
            <w:proofErr w:type="spellStart"/>
            <w:r w:rsidRPr="088287FF">
              <w:rPr>
                <w:rFonts w:ascii="Arial" w:eastAsia="Arial" w:hAnsi="Arial" w:cs="Arial"/>
                <w:b/>
                <w:bCs/>
                <w:color w:val="000000" w:themeColor="text1"/>
                <w:sz w:val="20"/>
                <w:szCs w:val="20"/>
              </w:rPr>
              <w:t>технологиялары</w:t>
            </w:r>
            <w:proofErr w:type="spellEnd"/>
            <w:r w:rsidRPr="088287FF">
              <w:rPr>
                <w:rFonts w:ascii="Arial" w:eastAsia="Arial" w:hAnsi="Arial" w:cs="Arial"/>
                <w:b/>
                <w:bCs/>
                <w:color w:val="000000" w:themeColor="text1"/>
                <w:sz w:val="20"/>
                <w:szCs w:val="20"/>
              </w:rPr>
              <w:t xml:space="preserve"> </w:t>
            </w:r>
            <w:proofErr w:type="spellStart"/>
            <w:r w:rsidRPr="088287FF">
              <w:rPr>
                <w:rFonts w:ascii="Arial" w:eastAsia="Arial" w:hAnsi="Arial" w:cs="Arial"/>
                <w:b/>
                <w:bCs/>
                <w:color w:val="000000" w:themeColor="text1"/>
                <w:sz w:val="20"/>
                <w:szCs w:val="20"/>
              </w:rPr>
              <w:t>модулі</w:t>
            </w:r>
            <w:proofErr w:type="spellEnd"/>
          </w:p>
          <w:p w14:paraId="1A6D47DF" w14:textId="4C0CDEE4" w:rsidR="00427F86" w:rsidRPr="00DD6F77" w:rsidRDefault="00427F86" w:rsidP="0007378A">
            <w:pPr>
              <w:rPr>
                <w:rFonts w:ascii="Arial" w:hAnsi="Arial" w:cs="Arial"/>
                <w:b/>
                <w:bCs/>
                <w:kern w:val="2"/>
                <w:sz w:val="18"/>
                <w:szCs w:val="18"/>
                <w14:ligatures w14:val="standardContextual"/>
              </w:rPr>
            </w:pPr>
          </w:p>
        </w:tc>
        <w:tc>
          <w:tcPr>
            <w:tcW w:w="523" w:type="pct"/>
            <w:vMerge w:val="restart"/>
            <w:noWrap/>
          </w:tcPr>
          <w:p w14:paraId="7E59DBF8" w14:textId="693ED258" w:rsidR="00427F86" w:rsidRPr="00DD6F77" w:rsidRDefault="00427F86" w:rsidP="009B13E6">
            <w:pPr>
              <w:rPr>
                <w:rFonts w:ascii="Arial" w:hAnsi="Arial" w:cs="Arial"/>
                <w:b/>
                <w:bCs/>
                <w:kern w:val="2"/>
                <w:sz w:val="18"/>
                <w:szCs w:val="18"/>
                <w14:ligatures w14:val="standardContextual"/>
              </w:rPr>
            </w:pPr>
            <w:r w:rsidRPr="00DD6F77">
              <w:rPr>
                <w:rFonts w:ascii="Arial" w:hAnsi="Arial" w:cs="Arial"/>
                <w:b/>
                <w:bCs/>
                <w:kern w:val="2"/>
                <w:sz w:val="18"/>
                <w:szCs w:val="18"/>
                <w:lang w:val="en-US"/>
                <w14:ligatures w14:val="standardContextual"/>
              </w:rPr>
              <w:t>ON</w:t>
            </w:r>
            <w:r w:rsidRPr="00DD6F77">
              <w:rPr>
                <w:rFonts w:ascii="Arial" w:hAnsi="Arial" w:cs="Arial"/>
                <w:b/>
                <w:bCs/>
                <w:kern w:val="2"/>
                <w:sz w:val="18"/>
                <w:szCs w:val="18"/>
                <w14:ligatures w14:val="standardContextual"/>
              </w:rPr>
              <w:t>5</w:t>
            </w:r>
          </w:p>
          <w:p w14:paraId="1AFB7DAC" w14:textId="321FE065" w:rsidR="00427F86" w:rsidRDefault="00554264" w:rsidP="009B13E6">
            <w:pPr>
              <w:rPr>
                <w:rFonts w:ascii="Arial" w:hAnsi="Arial" w:cs="Arial"/>
                <w:kern w:val="2"/>
                <w:sz w:val="18"/>
                <w:szCs w:val="18"/>
                <w14:ligatures w14:val="standardContextual"/>
              </w:rPr>
            </w:pPr>
            <w:proofErr w:type="spellStart"/>
            <w:r w:rsidRPr="00554264">
              <w:rPr>
                <w:rFonts w:ascii="Arial" w:hAnsi="Arial" w:cs="Arial"/>
                <w:kern w:val="2"/>
                <w:sz w:val="18"/>
                <w:szCs w:val="18"/>
                <w14:ligatures w14:val="standardContextual"/>
              </w:rPr>
              <w:t>Құнды</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өнімдер</w:t>
            </w:r>
            <w:proofErr w:type="spellEnd"/>
            <w:r w:rsidRPr="00554264">
              <w:rPr>
                <w:rFonts w:ascii="Arial" w:hAnsi="Arial" w:cs="Arial"/>
                <w:kern w:val="2"/>
                <w:sz w:val="18"/>
                <w:szCs w:val="18"/>
                <w14:ligatures w14:val="standardContextual"/>
              </w:rPr>
              <w:t xml:space="preserve"> мен </w:t>
            </w:r>
            <w:proofErr w:type="spellStart"/>
            <w:r w:rsidRPr="00554264">
              <w:rPr>
                <w:rFonts w:ascii="Arial" w:hAnsi="Arial" w:cs="Arial"/>
                <w:kern w:val="2"/>
                <w:sz w:val="18"/>
                <w:szCs w:val="18"/>
                <w14:ligatures w14:val="standardContextual"/>
              </w:rPr>
              <w:t>қызметтерді</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жасауға</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арналған</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инновациялық</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технологияларды</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қолдана</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және</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сынай</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отырып</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жобалық-кәсіпкерлік</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қызметтің</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толық</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циклын</w:t>
            </w:r>
            <w:proofErr w:type="spellEnd"/>
            <w:r w:rsidRPr="00554264">
              <w:rPr>
                <w:rFonts w:ascii="Arial" w:hAnsi="Arial" w:cs="Arial"/>
                <w:kern w:val="2"/>
                <w:sz w:val="18"/>
                <w:szCs w:val="18"/>
                <w14:ligatures w14:val="standardContextual"/>
              </w:rPr>
              <w:t xml:space="preserve"> </w:t>
            </w:r>
            <w:proofErr w:type="spellStart"/>
            <w:r w:rsidRPr="00554264">
              <w:rPr>
                <w:rFonts w:ascii="Arial" w:hAnsi="Arial" w:cs="Arial"/>
                <w:kern w:val="2"/>
                <w:sz w:val="18"/>
                <w:szCs w:val="18"/>
                <w14:ligatures w14:val="standardContextual"/>
              </w:rPr>
              <w:t>құру</w:t>
            </w:r>
            <w:proofErr w:type="spellEnd"/>
          </w:p>
          <w:p w14:paraId="4EC567AC" w14:textId="77777777" w:rsidR="00427F86" w:rsidRDefault="00427F86" w:rsidP="009B13E6">
            <w:pPr>
              <w:rPr>
                <w:rFonts w:ascii="Arial" w:hAnsi="Arial" w:cs="Arial"/>
                <w:kern w:val="2"/>
                <w:sz w:val="18"/>
                <w:szCs w:val="18"/>
                <w14:ligatures w14:val="standardContextual"/>
              </w:rPr>
            </w:pPr>
          </w:p>
          <w:p w14:paraId="247CAEB8" w14:textId="77777777" w:rsidR="00427F86" w:rsidRDefault="00427F86" w:rsidP="009B13E6">
            <w:pPr>
              <w:rPr>
                <w:rFonts w:ascii="Arial" w:hAnsi="Arial" w:cs="Arial"/>
                <w:kern w:val="2"/>
                <w:sz w:val="18"/>
                <w:szCs w:val="18"/>
                <w14:ligatures w14:val="standardContextual"/>
              </w:rPr>
            </w:pPr>
          </w:p>
          <w:p w14:paraId="7CEE289B" w14:textId="77777777" w:rsidR="00427F86" w:rsidRDefault="00427F86" w:rsidP="009B13E6">
            <w:pPr>
              <w:rPr>
                <w:rFonts w:ascii="Arial" w:hAnsi="Arial" w:cs="Arial"/>
                <w:kern w:val="2"/>
                <w:sz w:val="18"/>
                <w:szCs w:val="18"/>
                <w14:ligatures w14:val="standardContextual"/>
              </w:rPr>
            </w:pPr>
          </w:p>
          <w:p w14:paraId="1928FBD3" w14:textId="77777777" w:rsidR="00427F86" w:rsidRDefault="00427F86" w:rsidP="009B13E6">
            <w:pPr>
              <w:rPr>
                <w:rFonts w:ascii="Arial" w:hAnsi="Arial" w:cs="Arial"/>
                <w:kern w:val="2"/>
                <w:sz w:val="18"/>
                <w:szCs w:val="18"/>
                <w14:ligatures w14:val="standardContextual"/>
              </w:rPr>
            </w:pPr>
          </w:p>
          <w:p w14:paraId="64379585" w14:textId="77777777" w:rsidR="00427F86" w:rsidRDefault="00427F86" w:rsidP="009B13E6">
            <w:pPr>
              <w:rPr>
                <w:rFonts w:ascii="Arial" w:hAnsi="Arial" w:cs="Arial"/>
                <w:kern w:val="2"/>
                <w:sz w:val="18"/>
                <w:szCs w:val="18"/>
                <w14:ligatures w14:val="standardContextual"/>
              </w:rPr>
            </w:pPr>
          </w:p>
          <w:p w14:paraId="3B3E87F1" w14:textId="77777777" w:rsidR="00427F86" w:rsidRDefault="00427F86" w:rsidP="009B13E6">
            <w:pPr>
              <w:rPr>
                <w:rFonts w:ascii="Arial" w:hAnsi="Arial" w:cs="Arial"/>
                <w:kern w:val="2"/>
                <w:sz w:val="18"/>
                <w:szCs w:val="18"/>
                <w14:ligatures w14:val="standardContextual"/>
              </w:rPr>
            </w:pPr>
          </w:p>
          <w:p w14:paraId="23D1B05A" w14:textId="77777777" w:rsidR="00427F86" w:rsidRDefault="00427F86" w:rsidP="009B13E6">
            <w:pPr>
              <w:rPr>
                <w:rFonts w:ascii="Arial" w:hAnsi="Arial" w:cs="Arial"/>
                <w:kern w:val="2"/>
                <w:sz w:val="18"/>
                <w:szCs w:val="18"/>
                <w14:ligatures w14:val="standardContextual"/>
              </w:rPr>
            </w:pPr>
          </w:p>
          <w:p w14:paraId="182FA84B" w14:textId="77777777" w:rsidR="00427F86" w:rsidRDefault="00427F86" w:rsidP="009B13E6">
            <w:pPr>
              <w:rPr>
                <w:rFonts w:ascii="Arial" w:hAnsi="Arial" w:cs="Arial"/>
                <w:kern w:val="2"/>
                <w:sz w:val="18"/>
                <w:szCs w:val="18"/>
                <w14:ligatures w14:val="standardContextual"/>
              </w:rPr>
            </w:pPr>
          </w:p>
          <w:p w14:paraId="068010C7" w14:textId="77777777" w:rsidR="00427F86" w:rsidRDefault="00427F86" w:rsidP="009B13E6">
            <w:pPr>
              <w:rPr>
                <w:rFonts w:ascii="Arial" w:hAnsi="Arial" w:cs="Arial"/>
                <w:kern w:val="2"/>
                <w:sz w:val="18"/>
                <w:szCs w:val="18"/>
                <w14:ligatures w14:val="standardContextual"/>
              </w:rPr>
            </w:pPr>
          </w:p>
          <w:p w14:paraId="5F723B57" w14:textId="77777777" w:rsidR="00427F86" w:rsidRDefault="00427F86" w:rsidP="009B13E6">
            <w:pPr>
              <w:rPr>
                <w:rFonts w:ascii="Arial" w:hAnsi="Arial" w:cs="Arial"/>
                <w:kern w:val="2"/>
                <w:sz w:val="18"/>
                <w:szCs w:val="18"/>
                <w14:ligatures w14:val="standardContextual"/>
              </w:rPr>
            </w:pPr>
          </w:p>
          <w:p w14:paraId="19BE0B53" w14:textId="77777777" w:rsidR="00427F86" w:rsidRDefault="00427F86" w:rsidP="009B13E6">
            <w:pPr>
              <w:rPr>
                <w:rFonts w:ascii="Arial" w:hAnsi="Arial" w:cs="Arial"/>
                <w:kern w:val="2"/>
                <w:sz w:val="18"/>
                <w:szCs w:val="18"/>
                <w14:ligatures w14:val="standardContextual"/>
              </w:rPr>
            </w:pPr>
          </w:p>
          <w:p w14:paraId="6B606308" w14:textId="77777777" w:rsidR="00427F86" w:rsidRDefault="00427F86" w:rsidP="009B13E6">
            <w:pPr>
              <w:rPr>
                <w:rFonts w:ascii="Arial" w:hAnsi="Arial" w:cs="Arial"/>
                <w:kern w:val="2"/>
                <w:sz w:val="18"/>
                <w:szCs w:val="18"/>
                <w14:ligatures w14:val="standardContextual"/>
              </w:rPr>
            </w:pPr>
          </w:p>
          <w:p w14:paraId="5E93514C" w14:textId="77777777" w:rsidR="00427F86" w:rsidRDefault="00427F86" w:rsidP="009B13E6">
            <w:pPr>
              <w:rPr>
                <w:rFonts w:ascii="Arial" w:hAnsi="Arial" w:cs="Arial"/>
                <w:kern w:val="2"/>
                <w:sz w:val="18"/>
                <w:szCs w:val="18"/>
                <w14:ligatures w14:val="standardContextual"/>
              </w:rPr>
            </w:pPr>
          </w:p>
          <w:p w14:paraId="0309A612" w14:textId="77777777" w:rsidR="00427F86" w:rsidRDefault="00427F86" w:rsidP="009B13E6">
            <w:pPr>
              <w:rPr>
                <w:rFonts w:ascii="Arial" w:hAnsi="Arial" w:cs="Arial"/>
                <w:kern w:val="2"/>
                <w:sz w:val="18"/>
                <w:szCs w:val="18"/>
                <w14:ligatures w14:val="standardContextual"/>
              </w:rPr>
            </w:pPr>
          </w:p>
          <w:p w14:paraId="12B1A8BD" w14:textId="77777777" w:rsidR="00427F86" w:rsidRDefault="00427F86" w:rsidP="009B13E6">
            <w:pPr>
              <w:rPr>
                <w:rFonts w:ascii="Arial" w:hAnsi="Arial" w:cs="Arial"/>
                <w:kern w:val="2"/>
                <w:sz w:val="18"/>
                <w:szCs w:val="18"/>
                <w14:ligatures w14:val="standardContextual"/>
              </w:rPr>
            </w:pPr>
          </w:p>
          <w:p w14:paraId="3D904FD4" w14:textId="77777777" w:rsidR="00427F86" w:rsidRDefault="00427F86" w:rsidP="009B13E6">
            <w:pPr>
              <w:rPr>
                <w:rFonts w:ascii="Arial" w:hAnsi="Arial" w:cs="Arial"/>
                <w:kern w:val="2"/>
                <w:sz w:val="18"/>
                <w:szCs w:val="18"/>
                <w14:ligatures w14:val="standardContextual"/>
              </w:rPr>
            </w:pPr>
          </w:p>
          <w:p w14:paraId="6A7DFB7B" w14:textId="77777777" w:rsidR="00427F86" w:rsidRDefault="00427F86" w:rsidP="009B13E6">
            <w:pPr>
              <w:rPr>
                <w:rFonts w:ascii="Arial" w:hAnsi="Arial" w:cs="Arial"/>
                <w:kern w:val="2"/>
                <w:sz w:val="18"/>
                <w:szCs w:val="18"/>
                <w14:ligatures w14:val="standardContextual"/>
              </w:rPr>
            </w:pPr>
          </w:p>
          <w:p w14:paraId="0052AB3E" w14:textId="77777777" w:rsidR="00427F86" w:rsidRDefault="00427F86" w:rsidP="009B13E6">
            <w:pPr>
              <w:rPr>
                <w:rFonts w:ascii="Arial" w:hAnsi="Arial" w:cs="Arial"/>
                <w:kern w:val="2"/>
                <w:sz w:val="18"/>
                <w:szCs w:val="18"/>
                <w14:ligatures w14:val="standardContextual"/>
              </w:rPr>
            </w:pPr>
          </w:p>
          <w:p w14:paraId="11B7B3C4" w14:textId="77777777" w:rsidR="00427F86" w:rsidRDefault="00427F86" w:rsidP="009B13E6">
            <w:pPr>
              <w:rPr>
                <w:rFonts w:ascii="Arial" w:hAnsi="Arial" w:cs="Arial"/>
                <w:kern w:val="2"/>
                <w:sz w:val="18"/>
                <w:szCs w:val="18"/>
                <w14:ligatures w14:val="standardContextual"/>
              </w:rPr>
            </w:pPr>
          </w:p>
          <w:p w14:paraId="4EA8EC6F" w14:textId="77777777" w:rsidR="00427F86" w:rsidRDefault="00427F86" w:rsidP="009B13E6">
            <w:pPr>
              <w:rPr>
                <w:rFonts w:ascii="Arial" w:hAnsi="Arial" w:cs="Arial"/>
                <w:kern w:val="2"/>
                <w:sz w:val="18"/>
                <w:szCs w:val="18"/>
                <w14:ligatures w14:val="standardContextual"/>
              </w:rPr>
            </w:pPr>
          </w:p>
          <w:p w14:paraId="61004116" w14:textId="77777777" w:rsidR="00427F86" w:rsidRDefault="00427F86" w:rsidP="009B13E6">
            <w:pPr>
              <w:rPr>
                <w:rFonts w:ascii="Arial" w:hAnsi="Arial" w:cs="Arial"/>
                <w:kern w:val="2"/>
                <w:sz w:val="18"/>
                <w:szCs w:val="18"/>
                <w14:ligatures w14:val="standardContextual"/>
              </w:rPr>
            </w:pPr>
          </w:p>
          <w:p w14:paraId="2E36B15D" w14:textId="77777777" w:rsidR="00427F86" w:rsidRDefault="00427F86" w:rsidP="009B13E6">
            <w:pPr>
              <w:rPr>
                <w:rFonts w:ascii="Arial" w:hAnsi="Arial" w:cs="Arial"/>
                <w:kern w:val="2"/>
                <w:sz w:val="18"/>
                <w:szCs w:val="18"/>
                <w14:ligatures w14:val="standardContextual"/>
              </w:rPr>
            </w:pPr>
          </w:p>
          <w:p w14:paraId="22153AAF" w14:textId="77777777" w:rsidR="00427F86" w:rsidRDefault="00427F86" w:rsidP="009B13E6">
            <w:pPr>
              <w:rPr>
                <w:rFonts w:ascii="Arial" w:hAnsi="Arial" w:cs="Arial"/>
                <w:kern w:val="2"/>
                <w:sz w:val="18"/>
                <w:szCs w:val="18"/>
                <w14:ligatures w14:val="standardContextual"/>
              </w:rPr>
            </w:pPr>
          </w:p>
          <w:p w14:paraId="77475714" w14:textId="77777777" w:rsidR="00427F86" w:rsidRDefault="00427F86" w:rsidP="009B13E6">
            <w:pPr>
              <w:rPr>
                <w:rFonts w:ascii="Arial" w:hAnsi="Arial" w:cs="Arial"/>
                <w:kern w:val="2"/>
                <w:sz w:val="18"/>
                <w:szCs w:val="18"/>
                <w14:ligatures w14:val="standardContextual"/>
              </w:rPr>
            </w:pPr>
          </w:p>
          <w:p w14:paraId="0B9398EF" w14:textId="77777777" w:rsidR="00427F86" w:rsidRDefault="00427F86" w:rsidP="009B13E6">
            <w:pPr>
              <w:rPr>
                <w:rFonts w:ascii="Arial" w:hAnsi="Arial" w:cs="Arial"/>
                <w:kern w:val="2"/>
                <w:sz w:val="18"/>
                <w:szCs w:val="18"/>
                <w14:ligatures w14:val="standardContextual"/>
              </w:rPr>
            </w:pPr>
          </w:p>
          <w:p w14:paraId="485BFAA2" w14:textId="77777777" w:rsidR="00427F86" w:rsidRDefault="00427F86" w:rsidP="009B13E6">
            <w:pPr>
              <w:rPr>
                <w:rFonts w:ascii="Arial" w:hAnsi="Arial" w:cs="Arial"/>
                <w:kern w:val="2"/>
                <w:sz w:val="18"/>
                <w:szCs w:val="18"/>
                <w14:ligatures w14:val="standardContextual"/>
              </w:rPr>
            </w:pPr>
          </w:p>
          <w:p w14:paraId="1860A585" w14:textId="77777777" w:rsidR="0006516A" w:rsidRDefault="0006516A" w:rsidP="009B13E6">
            <w:pPr>
              <w:rPr>
                <w:rFonts w:ascii="Arial" w:hAnsi="Arial" w:cs="Arial"/>
                <w:kern w:val="2"/>
                <w:sz w:val="18"/>
                <w:szCs w:val="18"/>
                <w14:ligatures w14:val="standardContextual"/>
              </w:rPr>
            </w:pPr>
          </w:p>
          <w:p w14:paraId="6916AAF7" w14:textId="77777777" w:rsidR="0006516A" w:rsidRDefault="0006516A" w:rsidP="009B13E6">
            <w:pPr>
              <w:rPr>
                <w:rFonts w:ascii="Arial" w:hAnsi="Arial" w:cs="Arial"/>
                <w:kern w:val="2"/>
                <w:sz w:val="18"/>
                <w:szCs w:val="18"/>
                <w14:ligatures w14:val="standardContextual"/>
              </w:rPr>
            </w:pPr>
          </w:p>
          <w:p w14:paraId="79669E2C" w14:textId="77777777" w:rsidR="0006516A" w:rsidRDefault="0006516A" w:rsidP="009B13E6">
            <w:pPr>
              <w:rPr>
                <w:rFonts w:ascii="Arial" w:hAnsi="Arial" w:cs="Arial"/>
                <w:kern w:val="2"/>
                <w:sz w:val="18"/>
                <w:szCs w:val="18"/>
                <w14:ligatures w14:val="standardContextual"/>
              </w:rPr>
            </w:pPr>
          </w:p>
          <w:p w14:paraId="6D6AF1E1" w14:textId="743AC2EC" w:rsidR="00427F86" w:rsidRPr="00387A3D" w:rsidRDefault="00427F86" w:rsidP="00E63475">
            <w:pPr>
              <w:rPr>
                <w:rFonts w:ascii="Arial" w:hAnsi="Arial" w:cs="Arial"/>
                <w:kern w:val="2"/>
                <w:sz w:val="18"/>
                <w:szCs w:val="18"/>
                <w14:ligatures w14:val="standardContextual"/>
              </w:rPr>
            </w:pPr>
            <w:r w:rsidRPr="00DD6F77">
              <w:rPr>
                <w:rFonts w:ascii="Arial" w:hAnsi="Arial" w:cs="Arial"/>
                <w:b/>
                <w:bCs/>
                <w:kern w:val="2"/>
                <w:sz w:val="18"/>
                <w:szCs w:val="18"/>
                <w14:ligatures w14:val="standardContextual"/>
              </w:rPr>
              <w:t>ON 6</w:t>
            </w:r>
            <w:r w:rsidRPr="00A83AB6">
              <w:rPr>
                <w:rFonts w:ascii="Arial" w:hAnsi="Arial" w:cs="Arial"/>
                <w:kern w:val="2"/>
                <w:sz w:val="18"/>
                <w:szCs w:val="18"/>
                <w14:ligatures w14:val="standardContextual"/>
              </w:rPr>
              <w:br/>
            </w:r>
            <w:proofErr w:type="spellStart"/>
            <w:r w:rsidR="00E63475" w:rsidRPr="00E63475">
              <w:rPr>
                <w:rFonts w:ascii="Arial" w:hAnsi="Arial" w:cs="Arial"/>
                <w:kern w:val="2"/>
                <w:sz w:val="18"/>
                <w:szCs w:val="18"/>
                <w14:ligatures w14:val="standardContextual"/>
              </w:rPr>
              <w:t>Нақты</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өмірде</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жеке</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қаржыны</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жоспарлау</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және</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бақылау</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арқылы</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негізгі</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экономикалық</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және</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қаржылық</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ұғымдарды</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түсініп</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қолдану</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сондай-ақ</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өз</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құқықтары</w:t>
            </w:r>
            <w:proofErr w:type="spellEnd"/>
            <w:r w:rsidR="00E63475" w:rsidRPr="00E63475">
              <w:rPr>
                <w:rFonts w:ascii="Arial" w:hAnsi="Arial" w:cs="Arial"/>
                <w:kern w:val="2"/>
                <w:sz w:val="18"/>
                <w:szCs w:val="18"/>
                <w14:ligatures w14:val="standardContextual"/>
              </w:rPr>
              <w:t xml:space="preserve"> мен </w:t>
            </w:r>
            <w:proofErr w:type="spellStart"/>
            <w:r w:rsidR="00E63475" w:rsidRPr="00E63475">
              <w:rPr>
                <w:rFonts w:ascii="Arial" w:hAnsi="Arial" w:cs="Arial"/>
                <w:kern w:val="2"/>
                <w:sz w:val="18"/>
                <w:szCs w:val="18"/>
                <w14:ligatures w14:val="standardContextual"/>
              </w:rPr>
              <w:t>міндеттерін</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түсіне</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отырып</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қаржы</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мекемелерінің</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қызметтерін</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пайдалану</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және</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ұзақ</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мерзімді</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қаржылық</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мақсаттарды</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оның</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ішінде</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жинақ</w:t>
            </w:r>
            <w:proofErr w:type="spellEnd"/>
            <w:r w:rsidR="00E63475" w:rsidRPr="00E63475">
              <w:rPr>
                <w:rFonts w:ascii="Arial" w:hAnsi="Arial" w:cs="Arial"/>
                <w:kern w:val="2"/>
                <w:sz w:val="18"/>
                <w:szCs w:val="18"/>
                <w14:ligatures w14:val="standardContextual"/>
              </w:rPr>
              <w:t xml:space="preserve"> пен </w:t>
            </w:r>
            <w:proofErr w:type="spellStart"/>
            <w:r w:rsidR="00E63475" w:rsidRPr="00E63475">
              <w:rPr>
                <w:rFonts w:ascii="Arial" w:hAnsi="Arial" w:cs="Arial"/>
                <w:kern w:val="2"/>
                <w:sz w:val="18"/>
                <w:szCs w:val="18"/>
                <w14:ligatures w14:val="standardContextual"/>
              </w:rPr>
              <w:lastRenderedPageBreak/>
              <w:t>инвестицияны</w:t>
            </w:r>
            <w:proofErr w:type="spellEnd"/>
            <w:r w:rsidR="00E63475" w:rsidRPr="00E63475">
              <w:rPr>
                <w:rFonts w:ascii="Arial" w:hAnsi="Arial" w:cs="Arial"/>
                <w:kern w:val="2"/>
                <w:sz w:val="18"/>
                <w:szCs w:val="18"/>
                <w14:ligatures w14:val="standardContextual"/>
              </w:rPr>
              <w:t xml:space="preserve"> </w:t>
            </w:r>
            <w:proofErr w:type="spellStart"/>
            <w:r w:rsidR="00E63475" w:rsidRPr="00E63475">
              <w:rPr>
                <w:rFonts w:ascii="Arial" w:hAnsi="Arial" w:cs="Arial"/>
                <w:kern w:val="2"/>
                <w:sz w:val="18"/>
                <w:szCs w:val="18"/>
                <w14:ligatures w14:val="standardContextual"/>
              </w:rPr>
              <w:t>қалыптастыру</w:t>
            </w:r>
            <w:proofErr w:type="spellEnd"/>
          </w:p>
        </w:tc>
        <w:tc>
          <w:tcPr>
            <w:tcW w:w="418" w:type="pct"/>
          </w:tcPr>
          <w:p w14:paraId="3ACE2399" w14:textId="710A7733" w:rsidR="00427F86" w:rsidRPr="00C811C9" w:rsidRDefault="004409D9" w:rsidP="005C63E1">
            <w:pPr>
              <w:rPr>
                <w:rFonts w:ascii="Arial" w:hAnsi="Arial" w:cs="Arial"/>
                <w:kern w:val="2"/>
                <w:sz w:val="18"/>
                <w:szCs w:val="18"/>
                <w14:ligatures w14:val="standardContextual"/>
              </w:rPr>
            </w:pPr>
            <w:proofErr w:type="spellStart"/>
            <w:r w:rsidRPr="004409D9">
              <w:rPr>
                <w:rFonts w:ascii="Arial" w:hAnsi="Arial" w:cs="Arial"/>
                <w:sz w:val="18"/>
                <w:szCs w:val="18"/>
              </w:rPr>
              <w:lastRenderedPageBreak/>
              <w:t>Кәсіпкерлікке</w:t>
            </w:r>
            <w:proofErr w:type="spellEnd"/>
            <w:r w:rsidRPr="004409D9">
              <w:rPr>
                <w:rFonts w:ascii="Arial" w:hAnsi="Arial" w:cs="Arial"/>
                <w:sz w:val="18"/>
                <w:szCs w:val="18"/>
              </w:rPr>
              <w:t xml:space="preserve"> </w:t>
            </w:r>
            <w:proofErr w:type="spellStart"/>
            <w:r w:rsidRPr="004409D9">
              <w:rPr>
                <w:rFonts w:ascii="Arial" w:hAnsi="Arial" w:cs="Arial"/>
                <w:sz w:val="18"/>
                <w:szCs w:val="18"/>
              </w:rPr>
              <w:t>кіріспе</w:t>
            </w:r>
            <w:proofErr w:type="spellEnd"/>
            <w:r w:rsidRPr="004409D9">
              <w:rPr>
                <w:rFonts w:ascii="Arial" w:hAnsi="Arial" w:cs="Arial"/>
                <w:sz w:val="18"/>
                <w:szCs w:val="18"/>
              </w:rPr>
              <w:t xml:space="preserve"> </w:t>
            </w:r>
          </w:p>
        </w:tc>
        <w:tc>
          <w:tcPr>
            <w:tcW w:w="935" w:type="pct"/>
            <w:noWrap/>
            <w:vAlign w:val="bottom"/>
          </w:tcPr>
          <w:p w14:paraId="551B395C" w14:textId="77777777" w:rsidR="00850431" w:rsidRPr="00850431" w:rsidRDefault="00850431" w:rsidP="00850431">
            <w:pPr>
              <w:rPr>
                <w:rFonts w:ascii="Arial" w:hAnsi="Arial" w:cs="Arial"/>
                <w:sz w:val="18"/>
                <w:szCs w:val="18"/>
              </w:rPr>
            </w:pPr>
            <w:proofErr w:type="spellStart"/>
            <w:r w:rsidRPr="00850431">
              <w:rPr>
                <w:rFonts w:ascii="Arial" w:hAnsi="Arial" w:cs="Arial"/>
                <w:sz w:val="18"/>
                <w:szCs w:val="18"/>
              </w:rPr>
              <w:t>Бұл</w:t>
            </w:r>
            <w:proofErr w:type="spellEnd"/>
            <w:r w:rsidRPr="00850431">
              <w:rPr>
                <w:rFonts w:ascii="Arial" w:hAnsi="Arial" w:cs="Arial"/>
                <w:sz w:val="18"/>
                <w:szCs w:val="18"/>
              </w:rPr>
              <w:t xml:space="preserve"> </w:t>
            </w:r>
            <w:proofErr w:type="spellStart"/>
            <w:r w:rsidRPr="00850431">
              <w:rPr>
                <w:rFonts w:ascii="Arial" w:hAnsi="Arial" w:cs="Arial"/>
                <w:sz w:val="18"/>
                <w:szCs w:val="18"/>
              </w:rPr>
              <w:t>курстың</w:t>
            </w:r>
            <w:proofErr w:type="spellEnd"/>
            <w:r w:rsidRPr="00850431">
              <w:rPr>
                <w:rFonts w:ascii="Arial" w:hAnsi="Arial" w:cs="Arial"/>
                <w:sz w:val="18"/>
                <w:szCs w:val="18"/>
              </w:rPr>
              <w:t xml:space="preserve"> </w:t>
            </w:r>
            <w:proofErr w:type="spellStart"/>
            <w:r w:rsidRPr="00850431">
              <w:rPr>
                <w:rFonts w:ascii="Arial" w:hAnsi="Arial" w:cs="Arial"/>
                <w:sz w:val="18"/>
                <w:szCs w:val="18"/>
              </w:rPr>
              <w:t>мақсаты</w:t>
            </w:r>
            <w:proofErr w:type="spellEnd"/>
            <w:r w:rsidRPr="00850431">
              <w:rPr>
                <w:rFonts w:ascii="Arial" w:hAnsi="Arial" w:cs="Arial"/>
                <w:sz w:val="18"/>
                <w:szCs w:val="18"/>
              </w:rPr>
              <w:t xml:space="preserve"> – </w:t>
            </w:r>
            <w:proofErr w:type="spellStart"/>
            <w:r w:rsidRPr="00850431">
              <w:rPr>
                <w:rFonts w:ascii="Arial" w:hAnsi="Arial" w:cs="Arial"/>
                <w:sz w:val="18"/>
                <w:szCs w:val="18"/>
              </w:rPr>
              <w:t>студенттердің</w:t>
            </w:r>
            <w:proofErr w:type="spellEnd"/>
            <w:r w:rsidRPr="00850431">
              <w:rPr>
                <w:rFonts w:ascii="Arial" w:hAnsi="Arial" w:cs="Arial"/>
                <w:sz w:val="18"/>
                <w:szCs w:val="18"/>
              </w:rPr>
              <w:t xml:space="preserve"> </w:t>
            </w:r>
            <w:proofErr w:type="spellStart"/>
            <w:r w:rsidRPr="00850431">
              <w:rPr>
                <w:rFonts w:ascii="Arial" w:hAnsi="Arial" w:cs="Arial"/>
                <w:sz w:val="18"/>
                <w:szCs w:val="18"/>
              </w:rPr>
              <w:t>креативтілік</w:t>
            </w:r>
            <w:proofErr w:type="spellEnd"/>
            <w:r w:rsidRPr="00850431">
              <w:rPr>
                <w:rFonts w:ascii="Arial" w:hAnsi="Arial" w:cs="Arial"/>
                <w:sz w:val="18"/>
                <w:szCs w:val="18"/>
              </w:rPr>
              <w:t xml:space="preserve"> </w:t>
            </w:r>
            <w:proofErr w:type="spellStart"/>
            <w:r w:rsidRPr="00850431">
              <w:rPr>
                <w:rFonts w:ascii="Arial" w:hAnsi="Arial" w:cs="Arial"/>
                <w:sz w:val="18"/>
                <w:szCs w:val="18"/>
              </w:rPr>
              <w:t>деңгейін</w:t>
            </w:r>
            <w:proofErr w:type="spellEnd"/>
            <w:r w:rsidRPr="00850431">
              <w:rPr>
                <w:rFonts w:ascii="Arial" w:hAnsi="Arial" w:cs="Arial"/>
                <w:sz w:val="18"/>
                <w:szCs w:val="18"/>
              </w:rPr>
              <w:t xml:space="preserve"> </w:t>
            </w:r>
            <w:proofErr w:type="spellStart"/>
            <w:r w:rsidRPr="00850431">
              <w:rPr>
                <w:rFonts w:ascii="Arial" w:hAnsi="Arial" w:cs="Arial"/>
                <w:sz w:val="18"/>
                <w:szCs w:val="18"/>
              </w:rPr>
              <w:t>арттыру</w:t>
            </w:r>
            <w:proofErr w:type="spellEnd"/>
            <w:r w:rsidRPr="00850431">
              <w:rPr>
                <w:rFonts w:ascii="Arial" w:hAnsi="Arial" w:cs="Arial"/>
                <w:sz w:val="18"/>
                <w:szCs w:val="18"/>
              </w:rPr>
              <w:t xml:space="preserve">, </w:t>
            </w:r>
            <w:proofErr w:type="spellStart"/>
            <w:r w:rsidRPr="00850431">
              <w:rPr>
                <w:rFonts w:ascii="Arial" w:hAnsi="Arial" w:cs="Arial"/>
                <w:sz w:val="18"/>
                <w:szCs w:val="18"/>
              </w:rPr>
              <w:t>кәсіпкерлік</w:t>
            </w:r>
            <w:proofErr w:type="spellEnd"/>
            <w:r w:rsidRPr="00850431">
              <w:rPr>
                <w:rFonts w:ascii="Arial" w:hAnsi="Arial" w:cs="Arial"/>
                <w:sz w:val="18"/>
                <w:szCs w:val="18"/>
              </w:rPr>
              <w:t xml:space="preserve"> </w:t>
            </w:r>
            <w:proofErr w:type="spellStart"/>
            <w:r w:rsidRPr="00850431">
              <w:rPr>
                <w:rFonts w:ascii="Arial" w:hAnsi="Arial" w:cs="Arial"/>
                <w:sz w:val="18"/>
                <w:szCs w:val="18"/>
              </w:rPr>
              <w:t>идеяларды</w:t>
            </w:r>
            <w:proofErr w:type="spellEnd"/>
            <w:r w:rsidRPr="00850431">
              <w:rPr>
                <w:rFonts w:ascii="Arial" w:hAnsi="Arial" w:cs="Arial"/>
                <w:sz w:val="18"/>
                <w:szCs w:val="18"/>
              </w:rPr>
              <w:t xml:space="preserve"> </w:t>
            </w:r>
            <w:proofErr w:type="spellStart"/>
            <w:r w:rsidRPr="00850431">
              <w:rPr>
                <w:rFonts w:ascii="Arial" w:hAnsi="Arial" w:cs="Arial"/>
                <w:sz w:val="18"/>
                <w:szCs w:val="18"/>
              </w:rPr>
              <w:t>генерациялау</w:t>
            </w:r>
            <w:proofErr w:type="spellEnd"/>
            <w:r w:rsidRPr="00850431">
              <w:rPr>
                <w:rFonts w:ascii="Arial" w:hAnsi="Arial" w:cs="Arial"/>
                <w:sz w:val="18"/>
                <w:szCs w:val="18"/>
              </w:rPr>
              <w:t xml:space="preserve"> </w:t>
            </w:r>
            <w:proofErr w:type="spellStart"/>
            <w:r w:rsidRPr="00850431">
              <w:rPr>
                <w:rFonts w:ascii="Arial" w:hAnsi="Arial" w:cs="Arial"/>
                <w:sz w:val="18"/>
                <w:szCs w:val="18"/>
              </w:rPr>
              <w:t>дағдыларын</w:t>
            </w:r>
            <w:proofErr w:type="spellEnd"/>
            <w:r w:rsidRPr="00850431">
              <w:rPr>
                <w:rFonts w:ascii="Arial" w:hAnsi="Arial" w:cs="Arial"/>
                <w:sz w:val="18"/>
                <w:szCs w:val="18"/>
              </w:rPr>
              <w:t xml:space="preserve"> </w:t>
            </w:r>
            <w:proofErr w:type="spellStart"/>
            <w:r w:rsidRPr="00850431">
              <w:rPr>
                <w:rFonts w:ascii="Arial" w:hAnsi="Arial" w:cs="Arial"/>
                <w:sz w:val="18"/>
                <w:szCs w:val="18"/>
              </w:rPr>
              <w:t>үйрету</w:t>
            </w:r>
            <w:proofErr w:type="spellEnd"/>
            <w:r w:rsidRPr="00850431">
              <w:rPr>
                <w:rFonts w:ascii="Arial" w:hAnsi="Arial" w:cs="Arial"/>
                <w:sz w:val="18"/>
                <w:szCs w:val="18"/>
              </w:rPr>
              <w:t xml:space="preserve"> </w:t>
            </w:r>
            <w:proofErr w:type="spellStart"/>
            <w:r w:rsidRPr="00850431">
              <w:rPr>
                <w:rFonts w:ascii="Arial" w:hAnsi="Arial" w:cs="Arial"/>
                <w:sz w:val="18"/>
                <w:szCs w:val="18"/>
              </w:rPr>
              <w:t>және</w:t>
            </w:r>
            <w:proofErr w:type="spellEnd"/>
            <w:r w:rsidRPr="00850431">
              <w:rPr>
                <w:rFonts w:ascii="Arial" w:hAnsi="Arial" w:cs="Arial"/>
                <w:sz w:val="18"/>
                <w:szCs w:val="18"/>
              </w:rPr>
              <w:t xml:space="preserve"> </w:t>
            </w:r>
            <w:proofErr w:type="spellStart"/>
            <w:r w:rsidRPr="00850431">
              <w:rPr>
                <w:rFonts w:ascii="Arial" w:hAnsi="Arial" w:cs="Arial"/>
                <w:sz w:val="18"/>
                <w:szCs w:val="18"/>
              </w:rPr>
              <w:t>оларды</w:t>
            </w:r>
            <w:proofErr w:type="spellEnd"/>
            <w:r w:rsidRPr="00850431">
              <w:rPr>
                <w:rFonts w:ascii="Arial" w:hAnsi="Arial" w:cs="Arial"/>
                <w:sz w:val="18"/>
                <w:szCs w:val="18"/>
              </w:rPr>
              <w:t xml:space="preserve"> </w:t>
            </w:r>
            <w:proofErr w:type="spellStart"/>
            <w:r w:rsidRPr="00850431">
              <w:rPr>
                <w:rFonts w:ascii="Arial" w:hAnsi="Arial" w:cs="Arial"/>
                <w:sz w:val="18"/>
                <w:szCs w:val="18"/>
              </w:rPr>
              <w:t>Canvas</w:t>
            </w:r>
            <w:proofErr w:type="spellEnd"/>
            <w:r w:rsidRPr="00850431">
              <w:rPr>
                <w:rFonts w:ascii="Arial" w:hAnsi="Arial" w:cs="Arial"/>
                <w:sz w:val="18"/>
                <w:szCs w:val="18"/>
              </w:rPr>
              <w:t xml:space="preserve"> бизнес-</w:t>
            </w:r>
            <w:proofErr w:type="spellStart"/>
            <w:r w:rsidRPr="00850431">
              <w:rPr>
                <w:rFonts w:ascii="Arial" w:hAnsi="Arial" w:cs="Arial"/>
                <w:sz w:val="18"/>
                <w:szCs w:val="18"/>
              </w:rPr>
              <w:t>моделімен</w:t>
            </w:r>
            <w:proofErr w:type="spellEnd"/>
            <w:r w:rsidRPr="00850431">
              <w:rPr>
                <w:rFonts w:ascii="Arial" w:hAnsi="Arial" w:cs="Arial"/>
                <w:sz w:val="18"/>
                <w:szCs w:val="18"/>
              </w:rPr>
              <w:t xml:space="preserve"> </w:t>
            </w:r>
            <w:proofErr w:type="spellStart"/>
            <w:r w:rsidRPr="00850431">
              <w:rPr>
                <w:rFonts w:ascii="Arial" w:hAnsi="Arial" w:cs="Arial"/>
                <w:sz w:val="18"/>
                <w:szCs w:val="18"/>
              </w:rPr>
              <w:t>біріктіру</w:t>
            </w:r>
            <w:proofErr w:type="spellEnd"/>
            <w:r w:rsidRPr="00850431">
              <w:rPr>
                <w:rFonts w:ascii="Arial" w:hAnsi="Arial" w:cs="Arial"/>
                <w:sz w:val="18"/>
                <w:szCs w:val="18"/>
              </w:rPr>
              <w:t xml:space="preserve">. Курс </w:t>
            </w:r>
            <w:proofErr w:type="spellStart"/>
            <w:r w:rsidRPr="00850431">
              <w:rPr>
                <w:rFonts w:ascii="Arial" w:hAnsi="Arial" w:cs="Arial"/>
                <w:sz w:val="18"/>
                <w:szCs w:val="18"/>
              </w:rPr>
              <w:t>барысында</w:t>
            </w:r>
            <w:proofErr w:type="spellEnd"/>
            <w:r w:rsidRPr="00850431">
              <w:rPr>
                <w:rFonts w:ascii="Arial" w:hAnsi="Arial" w:cs="Arial"/>
                <w:sz w:val="18"/>
                <w:szCs w:val="18"/>
              </w:rPr>
              <w:t xml:space="preserve"> </w:t>
            </w:r>
            <w:proofErr w:type="spellStart"/>
            <w:r w:rsidRPr="00850431">
              <w:rPr>
                <w:rFonts w:ascii="Arial" w:hAnsi="Arial" w:cs="Arial"/>
                <w:sz w:val="18"/>
                <w:szCs w:val="18"/>
              </w:rPr>
              <w:t>кәсіпкерлік</w:t>
            </w:r>
            <w:proofErr w:type="spellEnd"/>
            <w:r w:rsidRPr="00850431">
              <w:rPr>
                <w:rFonts w:ascii="Arial" w:hAnsi="Arial" w:cs="Arial"/>
                <w:sz w:val="18"/>
                <w:szCs w:val="18"/>
              </w:rPr>
              <w:t xml:space="preserve"> </w:t>
            </w:r>
            <w:proofErr w:type="spellStart"/>
            <w:r w:rsidRPr="00850431">
              <w:rPr>
                <w:rFonts w:ascii="Arial" w:hAnsi="Arial" w:cs="Arial"/>
                <w:sz w:val="18"/>
                <w:szCs w:val="18"/>
              </w:rPr>
              <w:t>бастамаларды</w:t>
            </w:r>
            <w:proofErr w:type="spellEnd"/>
            <w:r w:rsidRPr="00850431">
              <w:rPr>
                <w:rFonts w:ascii="Arial" w:hAnsi="Arial" w:cs="Arial"/>
                <w:sz w:val="18"/>
                <w:szCs w:val="18"/>
              </w:rPr>
              <w:t xml:space="preserve"> </w:t>
            </w:r>
            <w:proofErr w:type="spellStart"/>
            <w:r w:rsidRPr="00850431">
              <w:rPr>
                <w:rFonts w:ascii="Arial" w:hAnsi="Arial" w:cs="Arial"/>
                <w:sz w:val="18"/>
                <w:szCs w:val="18"/>
              </w:rPr>
              <w:t>Тұрақты</w:t>
            </w:r>
            <w:proofErr w:type="spellEnd"/>
            <w:r w:rsidRPr="00850431">
              <w:rPr>
                <w:rFonts w:ascii="Arial" w:hAnsi="Arial" w:cs="Arial"/>
                <w:sz w:val="18"/>
                <w:szCs w:val="18"/>
              </w:rPr>
              <w:t xml:space="preserve"> даму </w:t>
            </w:r>
            <w:proofErr w:type="spellStart"/>
            <w:r w:rsidRPr="00850431">
              <w:rPr>
                <w:rFonts w:ascii="Arial" w:hAnsi="Arial" w:cs="Arial"/>
                <w:sz w:val="18"/>
                <w:szCs w:val="18"/>
              </w:rPr>
              <w:t>мақсаттарымен</w:t>
            </w:r>
            <w:proofErr w:type="spellEnd"/>
            <w:r w:rsidRPr="00850431">
              <w:rPr>
                <w:rFonts w:ascii="Arial" w:hAnsi="Arial" w:cs="Arial"/>
                <w:sz w:val="18"/>
                <w:szCs w:val="18"/>
              </w:rPr>
              <w:t xml:space="preserve"> (ТДМ) </w:t>
            </w:r>
            <w:proofErr w:type="spellStart"/>
            <w:r w:rsidRPr="00850431">
              <w:rPr>
                <w:rFonts w:ascii="Arial" w:hAnsi="Arial" w:cs="Arial"/>
                <w:sz w:val="18"/>
                <w:szCs w:val="18"/>
              </w:rPr>
              <w:t>байланыстыруға</w:t>
            </w:r>
            <w:proofErr w:type="spellEnd"/>
            <w:r w:rsidRPr="00850431">
              <w:rPr>
                <w:rFonts w:ascii="Arial" w:hAnsi="Arial" w:cs="Arial"/>
                <w:sz w:val="18"/>
                <w:szCs w:val="18"/>
              </w:rPr>
              <w:t xml:space="preserve"> </w:t>
            </w:r>
            <w:proofErr w:type="spellStart"/>
            <w:r w:rsidRPr="00850431">
              <w:rPr>
                <w:rFonts w:ascii="Arial" w:hAnsi="Arial" w:cs="Arial"/>
                <w:sz w:val="18"/>
                <w:szCs w:val="18"/>
              </w:rPr>
              <w:t>ерекше</w:t>
            </w:r>
            <w:proofErr w:type="spellEnd"/>
            <w:r w:rsidRPr="00850431">
              <w:rPr>
                <w:rFonts w:ascii="Arial" w:hAnsi="Arial" w:cs="Arial"/>
                <w:sz w:val="18"/>
                <w:szCs w:val="18"/>
              </w:rPr>
              <w:t xml:space="preserve"> </w:t>
            </w:r>
            <w:proofErr w:type="spellStart"/>
            <w:r w:rsidRPr="00850431">
              <w:rPr>
                <w:rFonts w:ascii="Arial" w:hAnsi="Arial" w:cs="Arial"/>
                <w:sz w:val="18"/>
                <w:szCs w:val="18"/>
              </w:rPr>
              <w:t>көңіл</w:t>
            </w:r>
            <w:proofErr w:type="spellEnd"/>
            <w:r w:rsidRPr="00850431">
              <w:rPr>
                <w:rFonts w:ascii="Arial" w:hAnsi="Arial" w:cs="Arial"/>
                <w:sz w:val="18"/>
                <w:szCs w:val="18"/>
              </w:rPr>
              <w:t xml:space="preserve"> </w:t>
            </w:r>
            <w:proofErr w:type="spellStart"/>
            <w:r w:rsidRPr="00850431">
              <w:rPr>
                <w:rFonts w:ascii="Arial" w:hAnsi="Arial" w:cs="Arial"/>
                <w:sz w:val="18"/>
                <w:szCs w:val="18"/>
              </w:rPr>
              <w:t>бөлінеді</w:t>
            </w:r>
            <w:proofErr w:type="spellEnd"/>
            <w:r w:rsidRPr="00850431">
              <w:rPr>
                <w:rFonts w:ascii="Arial" w:hAnsi="Arial" w:cs="Arial"/>
                <w:sz w:val="18"/>
                <w:szCs w:val="18"/>
              </w:rPr>
              <w:t xml:space="preserve">, </w:t>
            </w:r>
            <w:proofErr w:type="spellStart"/>
            <w:r w:rsidRPr="00850431">
              <w:rPr>
                <w:rFonts w:ascii="Arial" w:hAnsi="Arial" w:cs="Arial"/>
                <w:sz w:val="18"/>
                <w:szCs w:val="18"/>
              </w:rPr>
              <w:t>бұл</w:t>
            </w:r>
            <w:proofErr w:type="spellEnd"/>
            <w:r w:rsidRPr="00850431">
              <w:rPr>
                <w:rFonts w:ascii="Arial" w:hAnsi="Arial" w:cs="Arial"/>
                <w:sz w:val="18"/>
                <w:szCs w:val="18"/>
              </w:rPr>
              <w:t xml:space="preserve"> </w:t>
            </w:r>
            <w:proofErr w:type="spellStart"/>
            <w:r w:rsidRPr="00850431">
              <w:rPr>
                <w:rFonts w:ascii="Arial" w:hAnsi="Arial" w:cs="Arial"/>
                <w:sz w:val="18"/>
                <w:szCs w:val="18"/>
              </w:rPr>
              <w:t>студенттерге</w:t>
            </w:r>
            <w:proofErr w:type="spellEnd"/>
            <w:r w:rsidRPr="00850431">
              <w:rPr>
                <w:rFonts w:ascii="Arial" w:hAnsi="Arial" w:cs="Arial"/>
                <w:sz w:val="18"/>
                <w:szCs w:val="18"/>
              </w:rPr>
              <w:t xml:space="preserve"> </w:t>
            </w:r>
            <w:proofErr w:type="spellStart"/>
            <w:r w:rsidRPr="00850431">
              <w:rPr>
                <w:rFonts w:ascii="Arial" w:hAnsi="Arial" w:cs="Arial"/>
                <w:sz w:val="18"/>
                <w:szCs w:val="18"/>
              </w:rPr>
              <w:t>әлеуметтік</w:t>
            </w:r>
            <w:proofErr w:type="spellEnd"/>
            <w:r w:rsidRPr="00850431">
              <w:rPr>
                <w:rFonts w:ascii="Arial" w:hAnsi="Arial" w:cs="Arial"/>
                <w:sz w:val="18"/>
                <w:szCs w:val="18"/>
              </w:rPr>
              <w:t xml:space="preserve"> </w:t>
            </w:r>
            <w:proofErr w:type="spellStart"/>
            <w:r w:rsidRPr="00850431">
              <w:rPr>
                <w:rFonts w:ascii="Arial" w:hAnsi="Arial" w:cs="Arial"/>
                <w:sz w:val="18"/>
                <w:szCs w:val="18"/>
              </w:rPr>
              <w:t>және</w:t>
            </w:r>
            <w:proofErr w:type="spellEnd"/>
            <w:r w:rsidRPr="00850431">
              <w:rPr>
                <w:rFonts w:ascii="Arial" w:hAnsi="Arial" w:cs="Arial"/>
                <w:sz w:val="18"/>
                <w:szCs w:val="18"/>
              </w:rPr>
              <w:t xml:space="preserve"> </w:t>
            </w:r>
            <w:proofErr w:type="spellStart"/>
            <w:r w:rsidRPr="00850431">
              <w:rPr>
                <w:rFonts w:ascii="Arial" w:hAnsi="Arial" w:cs="Arial"/>
                <w:sz w:val="18"/>
                <w:szCs w:val="18"/>
              </w:rPr>
              <w:t>экологиялық</w:t>
            </w:r>
            <w:proofErr w:type="spellEnd"/>
            <w:r w:rsidRPr="00850431">
              <w:rPr>
                <w:rFonts w:ascii="Arial" w:hAnsi="Arial" w:cs="Arial"/>
                <w:sz w:val="18"/>
                <w:szCs w:val="18"/>
              </w:rPr>
              <w:t xml:space="preserve"> </w:t>
            </w:r>
            <w:proofErr w:type="spellStart"/>
            <w:r w:rsidRPr="00850431">
              <w:rPr>
                <w:rFonts w:ascii="Arial" w:hAnsi="Arial" w:cs="Arial"/>
                <w:sz w:val="18"/>
                <w:szCs w:val="18"/>
              </w:rPr>
              <w:t>әсері</w:t>
            </w:r>
            <w:proofErr w:type="spellEnd"/>
            <w:r w:rsidRPr="00850431">
              <w:rPr>
                <w:rFonts w:ascii="Arial" w:hAnsi="Arial" w:cs="Arial"/>
                <w:sz w:val="18"/>
                <w:szCs w:val="18"/>
              </w:rPr>
              <w:t xml:space="preserve"> бар </w:t>
            </w:r>
            <w:proofErr w:type="spellStart"/>
            <w:r w:rsidRPr="00850431">
              <w:rPr>
                <w:rFonts w:ascii="Arial" w:hAnsi="Arial" w:cs="Arial"/>
                <w:sz w:val="18"/>
                <w:szCs w:val="18"/>
              </w:rPr>
              <w:t>жобаларды</w:t>
            </w:r>
            <w:proofErr w:type="spellEnd"/>
            <w:r w:rsidRPr="00850431">
              <w:rPr>
                <w:rFonts w:ascii="Arial" w:hAnsi="Arial" w:cs="Arial"/>
                <w:sz w:val="18"/>
                <w:szCs w:val="18"/>
              </w:rPr>
              <w:t xml:space="preserve"> </w:t>
            </w:r>
            <w:proofErr w:type="spellStart"/>
            <w:r w:rsidRPr="00850431">
              <w:rPr>
                <w:rFonts w:ascii="Arial" w:hAnsi="Arial" w:cs="Arial"/>
                <w:sz w:val="18"/>
                <w:szCs w:val="18"/>
              </w:rPr>
              <w:t>әзірлеуге</w:t>
            </w:r>
            <w:proofErr w:type="spellEnd"/>
            <w:r w:rsidRPr="00850431">
              <w:rPr>
                <w:rFonts w:ascii="Arial" w:hAnsi="Arial" w:cs="Arial"/>
                <w:sz w:val="18"/>
                <w:szCs w:val="18"/>
              </w:rPr>
              <w:t xml:space="preserve"> </w:t>
            </w:r>
            <w:proofErr w:type="spellStart"/>
            <w:r w:rsidRPr="00850431">
              <w:rPr>
                <w:rFonts w:ascii="Arial" w:hAnsi="Arial" w:cs="Arial"/>
                <w:sz w:val="18"/>
                <w:szCs w:val="18"/>
              </w:rPr>
              <w:t>мүмкіндік</w:t>
            </w:r>
            <w:proofErr w:type="spellEnd"/>
            <w:r w:rsidRPr="00850431">
              <w:rPr>
                <w:rFonts w:ascii="Arial" w:hAnsi="Arial" w:cs="Arial"/>
                <w:sz w:val="18"/>
                <w:szCs w:val="18"/>
              </w:rPr>
              <w:t xml:space="preserve"> </w:t>
            </w:r>
            <w:proofErr w:type="spellStart"/>
            <w:r w:rsidRPr="00850431">
              <w:rPr>
                <w:rFonts w:ascii="Arial" w:hAnsi="Arial" w:cs="Arial"/>
                <w:sz w:val="18"/>
                <w:szCs w:val="18"/>
              </w:rPr>
              <w:t>береді</w:t>
            </w:r>
            <w:proofErr w:type="spellEnd"/>
            <w:r w:rsidRPr="00850431">
              <w:rPr>
                <w:rFonts w:ascii="Arial" w:hAnsi="Arial" w:cs="Arial"/>
                <w:sz w:val="18"/>
                <w:szCs w:val="18"/>
              </w:rPr>
              <w:t>.</w:t>
            </w:r>
          </w:p>
          <w:p w14:paraId="11387CC7" w14:textId="19F8D7DA" w:rsidR="00427F86" w:rsidRPr="00D835A0" w:rsidRDefault="00850431" w:rsidP="00D47B12">
            <w:pPr>
              <w:rPr>
                <w:rFonts w:ascii="Arial" w:hAnsi="Arial" w:cs="Arial"/>
                <w:sz w:val="18"/>
                <w:szCs w:val="18"/>
              </w:rPr>
            </w:pPr>
            <w:r w:rsidRPr="00850431">
              <w:rPr>
                <w:rFonts w:ascii="Arial" w:hAnsi="Arial" w:cs="Arial"/>
                <w:sz w:val="18"/>
                <w:szCs w:val="18"/>
              </w:rPr>
              <w:t xml:space="preserve">Курс </w:t>
            </w:r>
            <w:proofErr w:type="spellStart"/>
            <w:r w:rsidRPr="00850431">
              <w:rPr>
                <w:rFonts w:ascii="Arial" w:hAnsi="Arial" w:cs="Arial"/>
                <w:sz w:val="18"/>
                <w:szCs w:val="18"/>
              </w:rPr>
              <w:t>соңында</w:t>
            </w:r>
            <w:proofErr w:type="spellEnd"/>
            <w:r w:rsidRPr="00850431">
              <w:rPr>
                <w:rFonts w:ascii="Arial" w:hAnsi="Arial" w:cs="Arial"/>
                <w:sz w:val="18"/>
                <w:szCs w:val="18"/>
              </w:rPr>
              <w:t xml:space="preserve"> </w:t>
            </w:r>
            <w:proofErr w:type="spellStart"/>
            <w:r w:rsidRPr="00850431">
              <w:rPr>
                <w:rFonts w:ascii="Arial" w:hAnsi="Arial" w:cs="Arial"/>
                <w:sz w:val="18"/>
                <w:szCs w:val="18"/>
              </w:rPr>
              <w:t>студенттер</w:t>
            </w:r>
            <w:proofErr w:type="spellEnd"/>
            <w:r w:rsidRPr="00850431">
              <w:rPr>
                <w:rFonts w:ascii="Arial" w:hAnsi="Arial" w:cs="Arial"/>
                <w:sz w:val="18"/>
                <w:szCs w:val="18"/>
              </w:rPr>
              <w:t xml:space="preserve"> </w:t>
            </w:r>
            <w:proofErr w:type="spellStart"/>
            <w:r w:rsidRPr="00850431">
              <w:rPr>
                <w:rFonts w:ascii="Arial" w:hAnsi="Arial" w:cs="Arial"/>
                <w:sz w:val="18"/>
                <w:szCs w:val="18"/>
              </w:rPr>
              <w:t>әртүрлі</w:t>
            </w:r>
            <w:proofErr w:type="spellEnd"/>
            <w:r w:rsidRPr="00850431">
              <w:rPr>
                <w:rFonts w:ascii="Arial" w:hAnsi="Arial" w:cs="Arial"/>
                <w:sz w:val="18"/>
                <w:szCs w:val="18"/>
              </w:rPr>
              <w:t xml:space="preserve"> </w:t>
            </w:r>
            <w:proofErr w:type="spellStart"/>
            <w:r w:rsidRPr="00850431">
              <w:rPr>
                <w:rFonts w:ascii="Arial" w:hAnsi="Arial" w:cs="Arial"/>
                <w:sz w:val="18"/>
                <w:szCs w:val="18"/>
              </w:rPr>
              <w:t>креативті</w:t>
            </w:r>
            <w:proofErr w:type="spellEnd"/>
            <w:r w:rsidRPr="00850431">
              <w:rPr>
                <w:rFonts w:ascii="Arial" w:hAnsi="Arial" w:cs="Arial"/>
                <w:sz w:val="18"/>
                <w:szCs w:val="18"/>
              </w:rPr>
              <w:t xml:space="preserve"> </w:t>
            </w:r>
            <w:proofErr w:type="spellStart"/>
            <w:r w:rsidRPr="00850431">
              <w:rPr>
                <w:rFonts w:ascii="Arial" w:hAnsi="Arial" w:cs="Arial"/>
                <w:sz w:val="18"/>
                <w:szCs w:val="18"/>
              </w:rPr>
              <w:t>ойлау</w:t>
            </w:r>
            <w:proofErr w:type="spellEnd"/>
            <w:r w:rsidRPr="00850431">
              <w:rPr>
                <w:rFonts w:ascii="Arial" w:hAnsi="Arial" w:cs="Arial"/>
                <w:sz w:val="18"/>
                <w:szCs w:val="18"/>
              </w:rPr>
              <w:t xml:space="preserve"> </w:t>
            </w:r>
            <w:proofErr w:type="spellStart"/>
            <w:r w:rsidRPr="00850431">
              <w:rPr>
                <w:rFonts w:ascii="Arial" w:hAnsi="Arial" w:cs="Arial"/>
                <w:sz w:val="18"/>
                <w:szCs w:val="18"/>
              </w:rPr>
              <w:t>құралдары</w:t>
            </w:r>
            <w:proofErr w:type="spellEnd"/>
            <w:r w:rsidRPr="00850431">
              <w:rPr>
                <w:rFonts w:ascii="Arial" w:hAnsi="Arial" w:cs="Arial"/>
                <w:sz w:val="18"/>
                <w:szCs w:val="18"/>
              </w:rPr>
              <w:t xml:space="preserve"> мен </w:t>
            </w:r>
            <w:proofErr w:type="spellStart"/>
            <w:r w:rsidRPr="00850431">
              <w:rPr>
                <w:rFonts w:ascii="Arial" w:hAnsi="Arial" w:cs="Arial"/>
                <w:sz w:val="18"/>
                <w:szCs w:val="18"/>
              </w:rPr>
              <w:t>тәсілдерін</w:t>
            </w:r>
            <w:proofErr w:type="spellEnd"/>
            <w:r w:rsidRPr="00850431">
              <w:rPr>
                <w:rFonts w:ascii="Arial" w:hAnsi="Arial" w:cs="Arial"/>
                <w:sz w:val="18"/>
                <w:szCs w:val="18"/>
              </w:rPr>
              <w:t xml:space="preserve"> </w:t>
            </w:r>
            <w:proofErr w:type="spellStart"/>
            <w:r w:rsidRPr="00850431">
              <w:rPr>
                <w:rFonts w:ascii="Arial" w:hAnsi="Arial" w:cs="Arial"/>
                <w:sz w:val="18"/>
                <w:szCs w:val="18"/>
              </w:rPr>
              <w:t>қолдана</w:t>
            </w:r>
            <w:proofErr w:type="spellEnd"/>
            <w:r w:rsidRPr="00850431">
              <w:rPr>
                <w:rFonts w:ascii="Arial" w:hAnsi="Arial" w:cs="Arial"/>
                <w:sz w:val="18"/>
                <w:szCs w:val="18"/>
              </w:rPr>
              <w:t xml:space="preserve"> </w:t>
            </w:r>
            <w:proofErr w:type="spellStart"/>
            <w:r w:rsidRPr="00850431">
              <w:rPr>
                <w:rFonts w:ascii="Arial" w:hAnsi="Arial" w:cs="Arial"/>
                <w:sz w:val="18"/>
                <w:szCs w:val="18"/>
              </w:rPr>
              <w:t>отырып</w:t>
            </w:r>
            <w:proofErr w:type="spellEnd"/>
            <w:r w:rsidRPr="00850431">
              <w:rPr>
                <w:rFonts w:ascii="Arial" w:hAnsi="Arial" w:cs="Arial"/>
                <w:sz w:val="18"/>
                <w:szCs w:val="18"/>
              </w:rPr>
              <w:t xml:space="preserve"> </w:t>
            </w:r>
            <w:proofErr w:type="spellStart"/>
            <w:r w:rsidRPr="00850431">
              <w:rPr>
                <w:rFonts w:ascii="Arial" w:hAnsi="Arial" w:cs="Arial"/>
                <w:sz w:val="18"/>
                <w:szCs w:val="18"/>
              </w:rPr>
              <w:t>идеялар</w:t>
            </w:r>
            <w:proofErr w:type="spellEnd"/>
            <w:r w:rsidRPr="00850431">
              <w:rPr>
                <w:rFonts w:ascii="Arial" w:hAnsi="Arial" w:cs="Arial"/>
                <w:sz w:val="18"/>
                <w:szCs w:val="18"/>
              </w:rPr>
              <w:t xml:space="preserve"> </w:t>
            </w:r>
            <w:proofErr w:type="spellStart"/>
            <w:r w:rsidRPr="00850431">
              <w:rPr>
                <w:rFonts w:ascii="Arial" w:hAnsi="Arial" w:cs="Arial"/>
                <w:sz w:val="18"/>
                <w:szCs w:val="18"/>
              </w:rPr>
              <w:t>жасай</w:t>
            </w:r>
            <w:proofErr w:type="spellEnd"/>
            <w:r w:rsidRPr="00850431">
              <w:rPr>
                <w:rFonts w:ascii="Arial" w:hAnsi="Arial" w:cs="Arial"/>
                <w:sz w:val="18"/>
                <w:szCs w:val="18"/>
              </w:rPr>
              <w:t xml:space="preserve"> </w:t>
            </w:r>
            <w:proofErr w:type="spellStart"/>
            <w:r w:rsidRPr="00850431">
              <w:rPr>
                <w:rFonts w:ascii="Arial" w:hAnsi="Arial" w:cs="Arial"/>
                <w:sz w:val="18"/>
                <w:szCs w:val="18"/>
              </w:rPr>
              <w:lastRenderedPageBreak/>
              <w:t>алады</w:t>
            </w:r>
            <w:proofErr w:type="spellEnd"/>
            <w:r w:rsidRPr="00850431">
              <w:rPr>
                <w:rFonts w:ascii="Arial" w:hAnsi="Arial" w:cs="Arial"/>
                <w:sz w:val="18"/>
                <w:szCs w:val="18"/>
              </w:rPr>
              <w:t xml:space="preserve">, </w:t>
            </w:r>
            <w:proofErr w:type="spellStart"/>
            <w:r w:rsidRPr="00850431">
              <w:rPr>
                <w:rFonts w:ascii="Arial" w:hAnsi="Arial" w:cs="Arial"/>
                <w:sz w:val="18"/>
                <w:szCs w:val="18"/>
              </w:rPr>
              <w:t>кәсіпкерлік</w:t>
            </w:r>
            <w:proofErr w:type="spellEnd"/>
            <w:r w:rsidRPr="00850431">
              <w:rPr>
                <w:rFonts w:ascii="Arial" w:hAnsi="Arial" w:cs="Arial"/>
                <w:sz w:val="18"/>
                <w:szCs w:val="18"/>
              </w:rPr>
              <w:t xml:space="preserve"> </w:t>
            </w:r>
            <w:proofErr w:type="spellStart"/>
            <w:r w:rsidRPr="00850431">
              <w:rPr>
                <w:rFonts w:ascii="Arial" w:hAnsi="Arial" w:cs="Arial"/>
                <w:sz w:val="18"/>
                <w:szCs w:val="18"/>
              </w:rPr>
              <w:t>идеяны</w:t>
            </w:r>
            <w:proofErr w:type="spellEnd"/>
            <w:r w:rsidRPr="00850431">
              <w:rPr>
                <w:rFonts w:ascii="Arial" w:hAnsi="Arial" w:cs="Arial"/>
                <w:sz w:val="18"/>
                <w:szCs w:val="18"/>
              </w:rPr>
              <w:t xml:space="preserve"> «</w:t>
            </w:r>
            <w:proofErr w:type="spellStart"/>
            <w:r w:rsidRPr="00850431">
              <w:rPr>
                <w:rFonts w:ascii="Arial" w:hAnsi="Arial" w:cs="Arial"/>
                <w:sz w:val="18"/>
                <w:szCs w:val="18"/>
              </w:rPr>
              <w:t>қаптау</w:t>
            </w:r>
            <w:proofErr w:type="spellEnd"/>
            <w:r w:rsidRPr="00850431">
              <w:rPr>
                <w:rFonts w:ascii="Arial" w:hAnsi="Arial" w:cs="Arial"/>
                <w:sz w:val="18"/>
                <w:szCs w:val="18"/>
              </w:rPr>
              <w:t xml:space="preserve">» </w:t>
            </w:r>
            <w:proofErr w:type="spellStart"/>
            <w:r w:rsidRPr="00850431">
              <w:rPr>
                <w:rFonts w:ascii="Arial" w:hAnsi="Arial" w:cs="Arial"/>
                <w:sz w:val="18"/>
                <w:szCs w:val="18"/>
              </w:rPr>
              <w:t>үшін</w:t>
            </w:r>
            <w:proofErr w:type="spellEnd"/>
            <w:r w:rsidRPr="00850431">
              <w:rPr>
                <w:rFonts w:ascii="Arial" w:hAnsi="Arial" w:cs="Arial"/>
                <w:sz w:val="18"/>
                <w:szCs w:val="18"/>
              </w:rPr>
              <w:t xml:space="preserve"> </w:t>
            </w:r>
            <w:proofErr w:type="spellStart"/>
            <w:r w:rsidRPr="00850431">
              <w:rPr>
                <w:rFonts w:ascii="Arial" w:hAnsi="Arial" w:cs="Arial"/>
                <w:sz w:val="18"/>
                <w:szCs w:val="18"/>
              </w:rPr>
              <w:t>Canvas</w:t>
            </w:r>
            <w:proofErr w:type="spellEnd"/>
            <w:r w:rsidRPr="00850431">
              <w:rPr>
                <w:rFonts w:ascii="Arial" w:hAnsi="Arial" w:cs="Arial"/>
                <w:sz w:val="18"/>
                <w:szCs w:val="18"/>
              </w:rPr>
              <w:t xml:space="preserve"> бизнес-</w:t>
            </w:r>
            <w:proofErr w:type="spellStart"/>
            <w:r w:rsidRPr="00850431">
              <w:rPr>
                <w:rFonts w:ascii="Arial" w:hAnsi="Arial" w:cs="Arial"/>
                <w:sz w:val="18"/>
                <w:szCs w:val="18"/>
              </w:rPr>
              <w:t>моделін</w:t>
            </w:r>
            <w:proofErr w:type="spellEnd"/>
            <w:r w:rsidRPr="00850431">
              <w:rPr>
                <w:rFonts w:ascii="Arial" w:hAnsi="Arial" w:cs="Arial"/>
                <w:sz w:val="18"/>
                <w:szCs w:val="18"/>
              </w:rPr>
              <w:t xml:space="preserve"> </w:t>
            </w:r>
            <w:proofErr w:type="spellStart"/>
            <w:r w:rsidRPr="00850431">
              <w:rPr>
                <w:rFonts w:ascii="Arial" w:hAnsi="Arial" w:cs="Arial"/>
                <w:sz w:val="18"/>
                <w:szCs w:val="18"/>
              </w:rPr>
              <w:t>пайдаланады</w:t>
            </w:r>
            <w:proofErr w:type="spellEnd"/>
            <w:r w:rsidRPr="00850431">
              <w:rPr>
                <w:rFonts w:ascii="Arial" w:hAnsi="Arial" w:cs="Arial"/>
                <w:sz w:val="18"/>
                <w:szCs w:val="18"/>
              </w:rPr>
              <w:t xml:space="preserve">, </w:t>
            </w:r>
            <w:proofErr w:type="spellStart"/>
            <w:r w:rsidRPr="00850431">
              <w:rPr>
                <w:rFonts w:ascii="Arial" w:hAnsi="Arial" w:cs="Arial"/>
                <w:sz w:val="18"/>
                <w:szCs w:val="18"/>
              </w:rPr>
              <w:t>сондай-ақ</w:t>
            </w:r>
            <w:proofErr w:type="spellEnd"/>
            <w:r w:rsidRPr="00850431">
              <w:rPr>
                <w:rFonts w:ascii="Arial" w:hAnsi="Arial" w:cs="Arial"/>
                <w:sz w:val="18"/>
                <w:szCs w:val="18"/>
              </w:rPr>
              <w:t xml:space="preserve"> </w:t>
            </w:r>
            <w:proofErr w:type="spellStart"/>
            <w:r w:rsidRPr="00850431">
              <w:rPr>
                <w:rFonts w:ascii="Arial" w:hAnsi="Arial" w:cs="Arial"/>
                <w:sz w:val="18"/>
                <w:szCs w:val="18"/>
              </w:rPr>
              <w:t>өз</w:t>
            </w:r>
            <w:proofErr w:type="spellEnd"/>
            <w:r w:rsidRPr="00850431">
              <w:rPr>
                <w:rFonts w:ascii="Arial" w:hAnsi="Arial" w:cs="Arial"/>
                <w:sz w:val="18"/>
                <w:szCs w:val="18"/>
              </w:rPr>
              <w:t xml:space="preserve"> </w:t>
            </w:r>
            <w:proofErr w:type="spellStart"/>
            <w:r w:rsidRPr="00850431">
              <w:rPr>
                <w:rFonts w:ascii="Arial" w:hAnsi="Arial" w:cs="Arial"/>
                <w:sz w:val="18"/>
                <w:szCs w:val="18"/>
              </w:rPr>
              <w:t>әзірлемелерінде</w:t>
            </w:r>
            <w:proofErr w:type="spellEnd"/>
            <w:r w:rsidRPr="00850431">
              <w:rPr>
                <w:rFonts w:ascii="Arial" w:hAnsi="Arial" w:cs="Arial"/>
                <w:sz w:val="18"/>
                <w:szCs w:val="18"/>
              </w:rPr>
              <w:t xml:space="preserve"> </w:t>
            </w:r>
            <w:proofErr w:type="spellStart"/>
            <w:r w:rsidRPr="00850431">
              <w:rPr>
                <w:rFonts w:ascii="Arial" w:hAnsi="Arial" w:cs="Arial"/>
                <w:sz w:val="18"/>
                <w:szCs w:val="18"/>
              </w:rPr>
              <w:t>Тұрақты</w:t>
            </w:r>
            <w:proofErr w:type="spellEnd"/>
            <w:r w:rsidRPr="00850431">
              <w:rPr>
                <w:rFonts w:ascii="Arial" w:hAnsi="Arial" w:cs="Arial"/>
                <w:sz w:val="18"/>
                <w:szCs w:val="18"/>
              </w:rPr>
              <w:t xml:space="preserve"> даму </w:t>
            </w:r>
            <w:proofErr w:type="spellStart"/>
            <w:r w:rsidRPr="00850431">
              <w:rPr>
                <w:rFonts w:ascii="Arial" w:hAnsi="Arial" w:cs="Arial"/>
                <w:sz w:val="18"/>
                <w:szCs w:val="18"/>
              </w:rPr>
              <w:t>мақсаттарын</w:t>
            </w:r>
            <w:proofErr w:type="spellEnd"/>
            <w:r w:rsidRPr="00850431">
              <w:rPr>
                <w:rFonts w:ascii="Arial" w:hAnsi="Arial" w:cs="Arial"/>
                <w:sz w:val="18"/>
                <w:szCs w:val="18"/>
              </w:rPr>
              <w:t xml:space="preserve"> (ТДМ) </w:t>
            </w:r>
            <w:proofErr w:type="spellStart"/>
            <w:r w:rsidRPr="00850431">
              <w:rPr>
                <w:rFonts w:ascii="Arial" w:hAnsi="Arial" w:cs="Arial"/>
                <w:sz w:val="18"/>
                <w:szCs w:val="18"/>
              </w:rPr>
              <w:t>ескере</w:t>
            </w:r>
            <w:proofErr w:type="spellEnd"/>
            <w:r w:rsidRPr="00850431">
              <w:rPr>
                <w:rFonts w:ascii="Arial" w:hAnsi="Arial" w:cs="Arial"/>
                <w:sz w:val="18"/>
                <w:szCs w:val="18"/>
              </w:rPr>
              <w:t xml:space="preserve"> </w:t>
            </w:r>
            <w:proofErr w:type="spellStart"/>
            <w:r w:rsidRPr="00850431">
              <w:rPr>
                <w:rFonts w:ascii="Arial" w:hAnsi="Arial" w:cs="Arial"/>
                <w:sz w:val="18"/>
                <w:szCs w:val="18"/>
              </w:rPr>
              <w:t>алады</w:t>
            </w:r>
            <w:proofErr w:type="spellEnd"/>
            <w:r w:rsidRPr="00850431">
              <w:rPr>
                <w:rFonts w:ascii="Arial" w:hAnsi="Arial" w:cs="Arial"/>
                <w:sz w:val="18"/>
                <w:szCs w:val="18"/>
              </w:rPr>
              <w:t>.</w:t>
            </w:r>
          </w:p>
        </w:tc>
        <w:tc>
          <w:tcPr>
            <w:tcW w:w="175" w:type="pct"/>
            <w:noWrap/>
            <w:vAlign w:val="center"/>
          </w:tcPr>
          <w:p w14:paraId="3F1789C0" w14:textId="5F3BF758" w:rsidR="00427F86" w:rsidRPr="005D053D" w:rsidRDefault="002261CB" w:rsidP="00D47B12">
            <w:pPr>
              <w:jc w:val="center"/>
              <w:rPr>
                <w:rFonts w:ascii="Arial" w:hAnsi="Arial" w:cs="Arial"/>
                <w:kern w:val="2"/>
                <w:sz w:val="18"/>
                <w:szCs w:val="18"/>
                <w14:ligatures w14:val="standardContextual"/>
              </w:rPr>
            </w:pPr>
            <w:r w:rsidRPr="002261CB">
              <w:rPr>
                <w:rFonts w:ascii="Arial" w:hAnsi="Arial" w:cs="Arial"/>
                <w:kern w:val="2"/>
                <w:sz w:val="18"/>
                <w:szCs w:val="18"/>
                <w14:ligatures w14:val="standardContextual"/>
              </w:rPr>
              <w:lastRenderedPageBreak/>
              <w:t xml:space="preserve">БП </w:t>
            </w:r>
          </w:p>
        </w:tc>
        <w:tc>
          <w:tcPr>
            <w:tcW w:w="175" w:type="pct"/>
            <w:noWrap/>
            <w:vAlign w:val="center"/>
          </w:tcPr>
          <w:p w14:paraId="050C7214" w14:textId="28948646" w:rsidR="00427F86" w:rsidRPr="005D053D" w:rsidRDefault="002261CB" w:rsidP="00D47B12">
            <w:pPr>
              <w:jc w:val="center"/>
              <w:rPr>
                <w:rFonts w:ascii="Arial" w:hAnsi="Arial" w:cs="Arial"/>
                <w:kern w:val="2"/>
                <w:sz w:val="18"/>
                <w:szCs w:val="18"/>
                <w14:ligatures w14:val="standardContextual"/>
              </w:rPr>
            </w:pPr>
            <w:r w:rsidRPr="002261CB">
              <w:rPr>
                <w:rFonts w:ascii="Arial" w:hAnsi="Arial" w:cs="Arial"/>
                <w:kern w:val="2"/>
                <w:sz w:val="18"/>
                <w:szCs w:val="18"/>
                <w14:ligatures w14:val="standardContextual"/>
              </w:rPr>
              <w:t>(ЖК)</w:t>
            </w:r>
          </w:p>
        </w:tc>
        <w:tc>
          <w:tcPr>
            <w:tcW w:w="173" w:type="pct"/>
            <w:noWrap/>
            <w:vAlign w:val="center"/>
          </w:tcPr>
          <w:p w14:paraId="49812F40" w14:textId="41CCDCD7" w:rsidR="00427F86" w:rsidRPr="005D053D" w:rsidRDefault="00427F86" w:rsidP="00D47B12">
            <w:pPr>
              <w:jc w:val="center"/>
              <w:rPr>
                <w:rFonts w:ascii="Arial" w:hAnsi="Arial" w:cs="Arial"/>
                <w:kern w:val="2"/>
                <w:sz w:val="18"/>
                <w:szCs w:val="18"/>
                <w14:ligatures w14:val="standardContextual"/>
              </w:rPr>
            </w:pPr>
            <w:r>
              <w:rPr>
                <w:rFonts w:ascii="Arial" w:hAnsi="Arial" w:cs="Arial"/>
                <w:kern w:val="2"/>
                <w:sz w:val="18"/>
                <w:szCs w:val="18"/>
                <w14:ligatures w14:val="standardContextual"/>
              </w:rPr>
              <w:t>5</w:t>
            </w:r>
          </w:p>
        </w:tc>
        <w:tc>
          <w:tcPr>
            <w:tcW w:w="146" w:type="pct"/>
            <w:noWrap/>
            <w:vAlign w:val="center"/>
          </w:tcPr>
          <w:p w14:paraId="7BFE76C0"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6C1E8F0C"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6B629D64" w14:textId="77777777" w:rsidR="00427F86" w:rsidRPr="00C811C9" w:rsidRDefault="00427F86" w:rsidP="00D47B12">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413D0408" w14:textId="6C4286D5"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5CD086BD" w14:textId="4F3B9D07" w:rsidR="00427F86" w:rsidRPr="00C811C9" w:rsidRDefault="00427F86" w:rsidP="00D47B12">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noWrap/>
            <w:vAlign w:val="center"/>
          </w:tcPr>
          <w:p w14:paraId="46CDE6B6"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6418BD17"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241B078E"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3BFD9127"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09B65259"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1FDFE7FC"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2E962DA4"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14FC7086"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77D9CF07" w14:textId="77777777" w:rsidR="00427F86" w:rsidRPr="00C811C9" w:rsidRDefault="00427F86" w:rsidP="00D47B12">
            <w:pPr>
              <w:jc w:val="center"/>
              <w:rPr>
                <w:rFonts w:ascii="Arial" w:hAnsi="Arial" w:cs="Arial"/>
                <w:kern w:val="2"/>
                <w:sz w:val="20"/>
                <w:szCs w:val="20"/>
                <w14:ligatures w14:val="standardContextual"/>
              </w:rPr>
            </w:pPr>
          </w:p>
        </w:tc>
        <w:tc>
          <w:tcPr>
            <w:tcW w:w="164" w:type="pct"/>
            <w:vAlign w:val="center"/>
          </w:tcPr>
          <w:p w14:paraId="280641DE" w14:textId="77777777" w:rsidR="00427F86" w:rsidRPr="00C811C9" w:rsidRDefault="00427F86" w:rsidP="00D47B12">
            <w:pPr>
              <w:jc w:val="center"/>
              <w:rPr>
                <w:rFonts w:ascii="Arial" w:hAnsi="Arial" w:cs="Arial"/>
                <w:kern w:val="2"/>
                <w:sz w:val="20"/>
                <w:szCs w:val="20"/>
                <w14:ligatures w14:val="standardContextual"/>
              </w:rPr>
            </w:pPr>
          </w:p>
        </w:tc>
      </w:tr>
      <w:tr w:rsidR="002261CB" w:rsidRPr="00C811C9" w14:paraId="65D2C45B" w14:textId="430B4626" w:rsidTr="28C8F366">
        <w:trPr>
          <w:trHeight w:val="250"/>
        </w:trPr>
        <w:tc>
          <w:tcPr>
            <w:tcW w:w="393" w:type="pct"/>
            <w:vMerge/>
            <w:noWrap/>
            <w:vAlign w:val="center"/>
          </w:tcPr>
          <w:p w14:paraId="48A0A8C4" w14:textId="77777777" w:rsidR="002261CB" w:rsidRPr="00C811C9" w:rsidRDefault="002261CB" w:rsidP="002261CB">
            <w:pPr>
              <w:jc w:val="center"/>
              <w:rPr>
                <w:rFonts w:ascii="Arial" w:hAnsi="Arial" w:cs="Arial"/>
                <w:kern w:val="2"/>
                <w:sz w:val="18"/>
                <w:szCs w:val="18"/>
                <w14:ligatures w14:val="standardContextual"/>
              </w:rPr>
            </w:pPr>
          </w:p>
        </w:tc>
        <w:tc>
          <w:tcPr>
            <w:tcW w:w="523" w:type="pct"/>
            <w:vMerge/>
            <w:noWrap/>
            <w:vAlign w:val="center"/>
          </w:tcPr>
          <w:p w14:paraId="56774B88" w14:textId="77777777" w:rsidR="002261CB" w:rsidRPr="00387A3D" w:rsidRDefault="002261CB" w:rsidP="002261CB">
            <w:pPr>
              <w:jc w:val="center"/>
              <w:rPr>
                <w:rFonts w:ascii="Arial" w:hAnsi="Arial" w:cs="Arial"/>
                <w:kern w:val="2"/>
                <w:sz w:val="18"/>
                <w:szCs w:val="18"/>
                <w14:ligatures w14:val="standardContextual"/>
              </w:rPr>
            </w:pPr>
          </w:p>
        </w:tc>
        <w:tc>
          <w:tcPr>
            <w:tcW w:w="418" w:type="pct"/>
          </w:tcPr>
          <w:p w14:paraId="39998290" w14:textId="779B5AD7" w:rsidR="002261CB" w:rsidRPr="00C811C9" w:rsidRDefault="4BFBE4F6" w:rsidP="4BFBE4F6">
            <w:pPr>
              <w:rPr>
                <w:rFonts w:ascii="Arial" w:eastAsia="Arial" w:hAnsi="Arial" w:cs="Arial"/>
                <w:sz w:val="18"/>
                <w:szCs w:val="18"/>
              </w:rPr>
            </w:pPr>
            <w:proofErr w:type="spellStart"/>
            <w:r w:rsidRPr="4BFBE4F6">
              <w:rPr>
                <w:rFonts w:ascii="Aptos Narrow" w:eastAsia="Aptos Narrow" w:hAnsi="Aptos Narrow" w:cs="Aptos Narrow"/>
                <w:color w:val="242424"/>
                <w:sz w:val="22"/>
                <w:szCs w:val="22"/>
              </w:rPr>
              <w:t>Іс-әрекеттегі</w:t>
            </w:r>
            <w:proofErr w:type="spellEnd"/>
            <w:r w:rsidRPr="4BFBE4F6">
              <w:rPr>
                <w:rFonts w:ascii="Aptos Narrow" w:eastAsia="Aptos Narrow" w:hAnsi="Aptos Narrow" w:cs="Aptos Narrow"/>
                <w:color w:val="242424"/>
                <w:sz w:val="22"/>
                <w:szCs w:val="22"/>
              </w:rPr>
              <w:t xml:space="preserve"> </w:t>
            </w:r>
            <w:proofErr w:type="spellStart"/>
            <w:r w:rsidRPr="4BFBE4F6">
              <w:rPr>
                <w:rFonts w:ascii="Aptos Narrow" w:eastAsia="Aptos Narrow" w:hAnsi="Aptos Narrow" w:cs="Aptos Narrow"/>
                <w:color w:val="242424"/>
                <w:sz w:val="22"/>
                <w:szCs w:val="22"/>
              </w:rPr>
              <w:t>кәсіпкерлік</w:t>
            </w:r>
            <w:proofErr w:type="spellEnd"/>
          </w:p>
        </w:tc>
        <w:tc>
          <w:tcPr>
            <w:tcW w:w="935" w:type="pct"/>
            <w:noWrap/>
            <w:vAlign w:val="bottom"/>
          </w:tcPr>
          <w:p w14:paraId="6977C2ED" w14:textId="77777777" w:rsidR="00D00214" w:rsidRPr="00D00214" w:rsidRDefault="00D00214" w:rsidP="00D00214">
            <w:pPr>
              <w:rPr>
                <w:rFonts w:ascii="Arial" w:hAnsi="Arial" w:cs="Arial"/>
                <w:sz w:val="18"/>
                <w:szCs w:val="18"/>
              </w:rPr>
            </w:pPr>
            <w:proofErr w:type="spellStart"/>
            <w:r w:rsidRPr="00D00214">
              <w:rPr>
                <w:rFonts w:ascii="Arial" w:hAnsi="Arial" w:cs="Arial"/>
                <w:sz w:val="18"/>
                <w:szCs w:val="18"/>
              </w:rPr>
              <w:t>Бұл</w:t>
            </w:r>
            <w:proofErr w:type="spellEnd"/>
            <w:r w:rsidRPr="00D00214">
              <w:rPr>
                <w:rFonts w:ascii="Arial" w:hAnsi="Arial" w:cs="Arial"/>
                <w:sz w:val="18"/>
                <w:szCs w:val="18"/>
              </w:rPr>
              <w:t xml:space="preserve"> </w:t>
            </w:r>
            <w:proofErr w:type="spellStart"/>
            <w:r w:rsidRPr="00D00214">
              <w:rPr>
                <w:rFonts w:ascii="Arial" w:hAnsi="Arial" w:cs="Arial"/>
                <w:sz w:val="18"/>
                <w:szCs w:val="18"/>
              </w:rPr>
              <w:t>курстың</w:t>
            </w:r>
            <w:proofErr w:type="spellEnd"/>
            <w:r w:rsidRPr="00D00214">
              <w:rPr>
                <w:rFonts w:ascii="Arial" w:hAnsi="Arial" w:cs="Arial"/>
                <w:sz w:val="18"/>
                <w:szCs w:val="18"/>
              </w:rPr>
              <w:t xml:space="preserve"> </w:t>
            </w:r>
            <w:proofErr w:type="spellStart"/>
            <w:r w:rsidRPr="00D00214">
              <w:rPr>
                <w:rFonts w:ascii="Arial" w:hAnsi="Arial" w:cs="Arial"/>
                <w:sz w:val="18"/>
                <w:szCs w:val="18"/>
              </w:rPr>
              <w:t>мақсаты</w:t>
            </w:r>
            <w:proofErr w:type="spellEnd"/>
            <w:r w:rsidRPr="00D00214">
              <w:rPr>
                <w:rFonts w:ascii="Arial" w:hAnsi="Arial" w:cs="Arial"/>
                <w:sz w:val="18"/>
                <w:szCs w:val="18"/>
              </w:rPr>
              <w:t xml:space="preserve"> - ЕО, </w:t>
            </w:r>
            <w:proofErr w:type="spellStart"/>
            <w:r w:rsidRPr="00D00214">
              <w:rPr>
                <w:rFonts w:ascii="Arial" w:hAnsi="Arial" w:cs="Arial"/>
                <w:sz w:val="18"/>
                <w:szCs w:val="18"/>
              </w:rPr>
              <w:t>Орталық</w:t>
            </w:r>
            <w:proofErr w:type="spellEnd"/>
            <w:r w:rsidRPr="00D00214">
              <w:rPr>
                <w:rFonts w:ascii="Arial" w:hAnsi="Arial" w:cs="Arial"/>
                <w:sz w:val="18"/>
                <w:szCs w:val="18"/>
              </w:rPr>
              <w:t xml:space="preserve"> </w:t>
            </w:r>
            <w:proofErr w:type="spellStart"/>
            <w:r w:rsidRPr="00D00214">
              <w:rPr>
                <w:rFonts w:ascii="Arial" w:hAnsi="Arial" w:cs="Arial"/>
                <w:sz w:val="18"/>
                <w:szCs w:val="18"/>
              </w:rPr>
              <w:t>және</w:t>
            </w:r>
            <w:proofErr w:type="spellEnd"/>
            <w:r w:rsidRPr="00D00214">
              <w:rPr>
                <w:rFonts w:ascii="Arial" w:hAnsi="Arial" w:cs="Arial"/>
                <w:sz w:val="18"/>
                <w:szCs w:val="18"/>
              </w:rPr>
              <w:t xml:space="preserve"> АҚШ-</w:t>
            </w:r>
            <w:proofErr w:type="spellStart"/>
            <w:r w:rsidRPr="00D00214">
              <w:rPr>
                <w:rFonts w:ascii="Arial" w:hAnsi="Arial" w:cs="Arial"/>
                <w:sz w:val="18"/>
                <w:szCs w:val="18"/>
              </w:rPr>
              <w:t>тың</w:t>
            </w:r>
            <w:proofErr w:type="spellEnd"/>
            <w:r w:rsidRPr="00D00214">
              <w:rPr>
                <w:rFonts w:ascii="Arial" w:hAnsi="Arial" w:cs="Arial"/>
                <w:sz w:val="18"/>
                <w:szCs w:val="18"/>
              </w:rPr>
              <w:t xml:space="preserve"> </w:t>
            </w:r>
            <w:proofErr w:type="spellStart"/>
            <w:r w:rsidRPr="00D00214">
              <w:rPr>
                <w:rFonts w:ascii="Arial" w:hAnsi="Arial" w:cs="Arial"/>
                <w:sz w:val="18"/>
                <w:szCs w:val="18"/>
              </w:rPr>
              <w:t>үлкен</w:t>
            </w:r>
            <w:proofErr w:type="spellEnd"/>
            <w:r w:rsidRPr="00D00214">
              <w:rPr>
                <w:rFonts w:ascii="Arial" w:hAnsi="Arial" w:cs="Arial"/>
                <w:sz w:val="18"/>
                <w:szCs w:val="18"/>
              </w:rPr>
              <w:t xml:space="preserve"> </w:t>
            </w:r>
            <w:proofErr w:type="spellStart"/>
            <w:r w:rsidRPr="00D00214">
              <w:rPr>
                <w:rFonts w:ascii="Arial" w:hAnsi="Arial" w:cs="Arial"/>
                <w:sz w:val="18"/>
                <w:szCs w:val="18"/>
              </w:rPr>
              <w:t>нарықтарына</w:t>
            </w:r>
            <w:proofErr w:type="spellEnd"/>
            <w:r w:rsidRPr="00D00214">
              <w:rPr>
                <w:rFonts w:ascii="Arial" w:hAnsi="Arial" w:cs="Arial"/>
                <w:sz w:val="18"/>
                <w:szCs w:val="18"/>
              </w:rPr>
              <w:t xml:space="preserve"> </w:t>
            </w:r>
            <w:proofErr w:type="spellStart"/>
            <w:r w:rsidRPr="00D00214">
              <w:rPr>
                <w:rFonts w:ascii="Arial" w:hAnsi="Arial" w:cs="Arial"/>
                <w:sz w:val="18"/>
                <w:szCs w:val="18"/>
              </w:rPr>
              <w:t>шығу</w:t>
            </w:r>
            <w:proofErr w:type="spellEnd"/>
            <w:r w:rsidRPr="00D00214">
              <w:rPr>
                <w:rFonts w:ascii="Arial" w:hAnsi="Arial" w:cs="Arial"/>
                <w:sz w:val="18"/>
                <w:szCs w:val="18"/>
              </w:rPr>
              <w:t xml:space="preserve"> </w:t>
            </w:r>
            <w:proofErr w:type="spellStart"/>
            <w:r w:rsidRPr="00D00214">
              <w:rPr>
                <w:rFonts w:ascii="Arial" w:hAnsi="Arial" w:cs="Arial"/>
                <w:sz w:val="18"/>
                <w:szCs w:val="18"/>
              </w:rPr>
              <w:t>үшін</w:t>
            </w:r>
            <w:proofErr w:type="spellEnd"/>
            <w:r w:rsidRPr="00D00214">
              <w:rPr>
                <w:rFonts w:ascii="Arial" w:hAnsi="Arial" w:cs="Arial"/>
                <w:sz w:val="18"/>
                <w:szCs w:val="18"/>
              </w:rPr>
              <w:t xml:space="preserve"> </w:t>
            </w:r>
            <w:proofErr w:type="spellStart"/>
            <w:r w:rsidRPr="00D00214">
              <w:rPr>
                <w:rFonts w:ascii="Arial" w:hAnsi="Arial" w:cs="Arial"/>
                <w:sz w:val="18"/>
                <w:szCs w:val="18"/>
              </w:rPr>
              <w:t>ауқымды</w:t>
            </w:r>
            <w:proofErr w:type="spellEnd"/>
            <w:r w:rsidRPr="00D00214">
              <w:rPr>
                <w:rFonts w:ascii="Arial" w:hAnsi="Arial" w:cs="Arial"/>
                <w:sz w:val="18"/>
                <w:szCs w:val="18"/>
              </w:rPr>
              <w:t xml:space="preserve"> </w:t>
            </w:r>
            <w:proofErr w:type="spellStart"/>
            <w:r w:rsidRPr="00D00214">
              <w:rPr>
                <w:rFonts w:ascii="Arial" w:hAnsi="Arial" w:cs="Arial"/>
                <w:sz w:val="18"/>
                <w:szCs w:val="18"/>
              </w:rPr>
              <w:t>жобаның</w:t>
            </w:r>
            <w:proofErr w:type="spellEnd"/>
            <w:r w:rsidRPr="00D00214">
              <w:rPr>
                <w:rFonts w:ascii="Arial" w:hAnsi="Arial" w:cs="Arial"/>
                <w:sz w:val="18"/>
                <w:szCs w:val="18"/>
              </w:rPr>
              <w:t xml:space="preserve"> </w:t>
            </w:r>
            <w:proofErr w:type="spellStart"/>
            <w:r w:rsidRPr="00D00214">
              <w:rPr>
                <w:rFonts w:ascii="Arial" w:hAnsi="Arial" w:cs="Arial"/>
                <w:sz w:val="18"/>
                <w:szCs w:val="18"/>
              </w:rPr>
              <w:t>жоспарын</w:t>
            </w:r>
            <w:proofErr w:type="spellEnd"/>
            <w:r w:rsidRPr="00D00214">
              <w:rPr>
                <w:rFonts w:ascii="Arial" w:hAnsi="Arial" w:cs="Arial"/>
                <w:sz w:val="18"/>
                <w:szCs w:val="18"/>
              </w:rPr>
              <w:t xml:space="preserve"> </w:t>
            </w:r>
            <w:proofErr w:type="spellStart"/>
            <w:r w:rsidRPr="00D00214">
              <w:rPr>
                <w:rFonts w:ascii="Arial" w:hAnsi="Arial" w:cs="Arial"/>
                <w:sz w:val="18"/>
                <w:szCs w:val="18"/>
              </w:rPr>
              <w:t>әзірлеу</w:t>
            </w:r>
            <w:proofErr w:type="spellEnd"/>
            <w:r w:rsidRPr="00D00214">
              <w:rPr>
                <w:rFonts w:ascii="Arial" w:hAnsi="Arial" w:cs="Arial"/>
                <w:sz w:val="18"/>
                <w:szCs w:val="18"/>
              </w:rPr>
              <w:t xml:space="preserve">. </w:t>
            </w:r>
            <w:proofErr w:type="spellStart"/>
            <w:r w:rsidRPr="00D00214">
              <w:rPr>
                <w:rFonts w:ascii="Arial" w:hAnsi="Arial" w:cs="Arial"/>
                <w:sz w:val="18"/>
                <w:szCs w:val="18"/>
              </w:rPr>
              <w:t>Сондай-ақ</w:t>
            </w:r>
            <w:proofErr w:type="spellEnd"/>
            <w:r w:rsidRPr="00D00214">
              <w:rPr>
                <w:rFonts w:ascii="Arial" w:hAnsi="Arial" w:cs="Arial"/>
                <w:sz w:val="18"/>
                <w:szCs w:val="18"/>
              </w:rPr>
              <w:t xml:space="preserve"> </w:t>
            </w:r>
            <w:proofErr w:type="spellStart"/>
            <w:r w:rsidRPr="00D00214">
              <w:rPr>
                <w:rFonts w:ascii="Arial" w:hAnsi="Arial" w:cs="Arial"/>
                <w:sz w:val="18"/>
                <w:szCs w:val="18"/>
              </w:rPr>
              <w:t>венчурлық</w:t>
            </w:r>
            <w:proofErr w:type="spellEnd"/>
            <w:r w:rsidRPr="00D00214">
              <w:rPr>
                <w:rFonts w:ascii="Arial" w:hAnsi="Arial" w:cs="Arial"/>
                <w:sz w:val="18"/>
                <w:szCs w:val="18"/>
              </w:rPr>
              <w:t xml:space="preserve"> </w:t>
            </w:r>
            <w:proofErr w:type="spellStart"/>
            <w:r w:rsidRPr="00D00214">
              <w:rPr>
                <w:rFonts w:ascii="Arial" w:hAnsi="Arial" w:cs="Arial"/>
                <w:sz w:val="18"/>
                <w:szCs w:val="18"/>
              </w:rPr>
              <w:t>капиталистермен</w:t>
            </w:r>
            <w:proofErr w:type="spellEnd"/>
            <w:r w:rsidRPr="00D00214">
              <w:rPr>
                <w:rFonts w:ascii="Arial" w:hAnsi="Arial" w:cs="Arial"/>
                <w:sz w:val="18"/>
                <w:szCs w:val="18"/>
              </w:rPr>
              <w:t xml:space="preserve"> </w:t>
            </w:r>
            <w:proofErr w:type="spellStart"/>
            <w:r w:rsidRPr="00D00214">
              <w:rPr>
                <w:rFonts w:ascii="Arial" w:hAnsi="Arial" w:cs="Arial"/>
                <w:sz w:val="18"/>
                <w:szCs w:val="18"/>
              </w:rPr>
              <w:t>және</w:t>
            </w:r>
            <w:proofErr w:type="spellEnd"/>
            <w:r w:rsidRPr="00D00214">
              <w:rPr>
                <w:rFonts w:ascii="Arial" w:hAnsi="Arial" w:cs="Arial"/>
                <w:sz w:val="18"/>
                <w:szCs w:val="18"/>
              </w:rPr>
              <w:t xml:space="preserve"> </w:t>
            </w:r>
            <w:proofErr w:type="spellStart"/>
            <w:r w:rsidRPr="00D00214">
              <w:rPr>
                <w:rFonts w:ascii="Arial" w:hAnsi="Arial" w:cs="Arial"/>
                <w:sz w:val="18"/>
                <w:szCs w:val="18"/>
              </w:rPr>
              <w:t>іскер</w:t>
            </w:r>
            <w:proofErr w:type="spellEnd"/>
            <w:r w:rsidRPr="00D00214">
              <w:rPr>
                <w:rFonts w:ascii="Arial" w:hAnsi="Arial" w:cs="Arial"/>
                <w:sz w:val="18"/>
                <w:szCs w:val="18"/>
              </w:rPr>
              <w:t xml:space="preserve"> </w:t>
            </w:r>
            <w:proofErr w:type="spellStart"/>
            <w:r w:rsidRPr="00D00214">
              <w:rPr>
                <w:rFonts w:ascii="Arial" w:hAnsi="Arial" w:cs="Arial"/>
                <w:sz w:val="18"/>
                <w:szCs w:val="18"/>
              </w:rPr>
              <w:t>періштелермен</w:t>
            </w:r>
            <w:proofErr w:type="spellEnd"/>
            <w:r w:rsidRPr="00D00214">
              <w:rPr>
                <w:rFonts w:ascii="Arial" w:hAnsi="Arial" w:cs="Arial"/>
                <w:sz w:val="18"/>
                <w:szCs w:val="18"/>
              </w:rPr>
              <w:t xml:space="preserve"> </w:t>
            </w:r>
            <w:proofErr w:type="spellStart"/>
            <w:r w:rsidRPr="00D00214">
              <w:rPr>
                <w:rFonts w:ascii="Arial" w:hAnsi="Arial" w:cs="Arial"/>
                <w:sz w:val="18"/>
                <w:szCs w:val="18"/>
              </w:rPr>
              <w:t>іскерлік</w:t>
            </w:r>
            <w:proofErr w:type="spellEnd"/>
            <w:r w:rsidRPr="00D00214">
              <w:rPr>
                <w:rFonts w:ascii="Arial" w:hAnsi="Arial" w:cs="Arial"/>
                <w:sz w:val="18"/>
                <w:szCs w:val="18"/>
              </w:rPr>
              <w:t xml:space="preserve"> </w:t>
            </w:r>
            <w:proofErr w:type="spellStart"/>
            <w:r w:rsidRPr="00D00214">
              <w:rPr>
                <w:rFonts w:ascii="Arial" w:hAnsi="Arial" w:cs="Arial"/>
                <w:sz w:val="18"/>
                <w:szCs w:val="18"/>
              </w:rPr>
              <w:t>қарым-қатынас</w:t>
            </w:r>
            <w:proofErr w:type="spellEnd"/>
            <w:r w:rsidRPr="00D00214">
              <w:rPr>
                <w:rFonts w:ascii="Arial" w:hAnsi="Arial" w:cs="Arial"/>
                <w:sz w:val="18"/>
                <w:szCs w:val="18"/>
              </w:rPr>
              <w:t xml:space="preserve"> </w:t>
            </w:r>
            <w:proofErr w:type="spellStart"/>
            <w:r w:rsidRPr="00D00214">
              <w:rPr>
                <w:rFonts w:ascii="Arial" w:hAnsi="Arial" w:cs="Arial"/>
                <w:sz w:val="18"/>
                <w:szCs w:val="18"/>
              </w:rPr>
              <w:t>орнату</w:t>
            </w:r>
            <w:proofErr w:type="spellEnd"/>
            <w:r w:rsidRPr="00D00214">
              <w:rPr>
                <w:rFonts w:ascii="Arial" w:hAnsi="Arial" w:cs="Arial"/>
                <w:sz w:val="18"/>
                <w:szCs w:val="18"/>
              </w:rPr>
              <w:t xml:space="preserve"> </w:t>
            </w:r>
            <w:proofErr w:type="spellStart"/>
            <w:r w:rsidRPr="00D00214">
              <w:rPr>
                <w:rFonts w:ascii="Arial" w:hAnsi="Arial" w:cs="Arial"/>
                <w:sz w:val="18"/>
                <w:szCs w:val="18"/>
              </w:rPr>
              <w:t>дағдыларын</w:t>
            </w:r>
            <w:proofErr w:type="spellEnd"/>
            <w:r w:rsidRPr="00D00214">
              <w:rPr>
                <w:rFonts w:ascii="Arial" w:hAnsi="Arial" w:cs="Arial"/>
                <w:sz w:val="18"/>
                <w:szCs w:val="18"/>
              </w:rPr>
              <w:t xml:space="preserve"> </w:t>
            </w:r>
            <w:proofErr w:type="spellStart"/>
            <w:r w:rsidRPr="00D00214">
              <w:rPr>
                <w:rFonts w:ascii="Arial" w:hAnsi="Arial" w:cs="Arial"/>
                <w:sz w:val="18"/>
                <w:szCs w:val="18"/>
              </w:rPr>
              <w:t>дамыту</w:t>
            </w:r>
            <w:proofErr w:type="spellEnd"/>
            <w:r w:rsidRPr="00D00214">
              <w:rPr>
                <w:rFonts w:ascii="Arial" w:hAnsi="Arial" w:cs="Arial"/>
                <w:sz w:val="18"/>
                <w:szCs w:val="18"/>
              </w:rPr>
              <w:t>.</w:t>
            </w:r>
          </w:p>
          <w:p w14:paraId="327DDEFB" w14:textId="77777777" w:rsidR="00D00214" w:rsidRPr="00D00214" w:rsidRDefault="00D00214" w:rsidP="00D00214">
            <w:pPr>
              <w:rPr>
                <w:rFonts w:ascii="Arial" w:hAnsi="Arial" w:cs="Arial"/>
                <w:sz w:val="18"/>
                <w:szCs w:val="18"/>
              </w:rPr>
            </w:pPr>
            <w:proofErr w:type="spellStart"/>
            <w:r w:rsidRPr="00D00214">
              <w:rPr>
                <w:rFonts w:ascii="Arial" w:hAnsi="Arial" w:cs="Arial"/>
                <w:sz w:val="18"/>
                <w:szCs w:val="18"/>
              </w:rPr>
              <w:t>Курстың</w:t>
            </w:r>
            <w:proofErr w:type="spellEnd"/>
            <w:r w:rsidRPr="00D00214">
              <w:rPr>
                <w:rFonts w:ascii="Arial" w:hAnsi="Arial" w:cs="Arial"/>
                <w:sz w:val="18"/>
                <w:szCs w:val="18"/>
              </w:rPr>
              <w:t xml:space="preserve"> </w:t>
            </w:r>
            <w:proofErr w:type="spellStart"/>
            <w:r w:rsidRPr="00D00214">
              <w:rPr>
                <w:rFonts w:ascii="Arial" w:hAnsi="Arial" w:cs="Arial"/>
                <w:sz w:val="18"/>
                <w:szCs w:val="18"/>
              </w:rPr>
              <w:t>соңында</w:t>
            </w:r>
            <w:proofErr w:type="spellEnd"/>
            <w:r w:rsidRPr="00D00214">
              <w:rPr>
                <w:rFonts w:ascii="Arial" w:hAnsi="Arial" w:cs="Arial"/>
                <w:sz w:val="18"/>
                <w:szCs w:val="18"/>
              </w:rPr>
              <w:t xml:space="preserve"> </w:t>
            </w:r>
            <w:proofErr w:type="spellStart"/>
            <w:r w:rsidRPr="00D00214">
              <w:rPr>
                <w:rFonts w:ascii="Arial" w:hAnsi="Arial" w:cs="Arial"/>
                <w:sz w:val="18"/>
                <w:szCs w:val="18"/>
              </w:rPr>
              <w:t>студенттер</w:t>
            </w:r>
            <w:proofErr w:type="spellEnd"/>
            <w:r w:rsidRPr="00D00214">
              <w:rPr>
                <w:rFonts w:ascii="Arial" w:hAnsi="Arial" w:cs="Arial"/>
                <w:sz w:val="18"/>
                <w:szCs w:val="18"/>
              </w:rPr>
              <w:t xml:space="preserve"> </w:t>
            </w:r>
            <w:proofErr w:type="spellStart"/>
            <w:r w:rsidRPr="00D00214">
              <w:rPr>
                <w:rFonts w:ascii="Arial" w:hAnsi="Arial" w:cs="Arial"/>
                <w:sz w:val="18"/>
                <w:szCs w:val="18"/>
              </w:rPr>
              <w:t>ауқымды</w:t>
            </w:r>
            <w:proofErr w:type="spellEnd"/>
            <w:r w:rsidRPr="00D00214">
              <w:rPr>
                <w:rFonts w:ascii="Arial" w:hAnsi="Arial" w:cs="Arial"/>
                <w:sz w:val="18"/>
                <w:szCs w:val="18"/>
              </w:rPr>
              <w:t xml:space="preserve"> </w:t>
            </w:r>
            <w:proofErr w:type="spellStart"/>
            <w:r w:rsidRPr="00D00214">
              <w:rPr>
                <w:rFonts w:ascii="Arial" w:hAnsi="Arial" w:cs="Arial"/>
                <w:sz w:val="18"/>
                <w:szCs w:val="18"/>
              </w:rPr>
              <w:t>жобалардың</w:t>
            </w:r>
            <w:proofErr w:type="spellEnd"/>
            <w:r w:rsidRPr="00D00214">
              <w:rPr>
                <w:rFonts w:ascii="Arial" w:hAnsi="Arial" w:cs="Arial"/>
                <w:sz w:val="18"/>
                <w:szCs w:val="18"/>
              </w:rPr>
              <w:t xml:space="preserve"> </w:t>
            </w:r>
            <w:proofErr w:type="spellStart"/>
            <w:r w:rsidRPr="00D00214">
              <w:rPr>
                <w:rFonts w:ascii="Arial" w:hAnsi="Arial" w:cs="Arial"/>
                <w:sz w:val="18"/>
                <w:szCs w:val="18"/>
              </w:rPr>
              <w:t>құнын</w:t>
            </w:r>
            <w:proofErr w:type="spellEnd"/>
            <w:r w:rsidRPr="00D00214">
              <w:rPr>
                <w:rFonts w:ascii="Arial" w:hAnsi="Arial" w:cs="Arial"/>
                <w:sz w:val="18"/>
                <w:szCs w:val="18"/>
              </w:rPr>
              <w:t xml:space="preserve"> </w:t>
            </w:r>
            <w:proofErr w:type="spellStart"/>
            <w:r w:rsidRPr="00D00214">
              <w:rPr>
                <w:rFonts w:ascii="Arial" w:hAnsi="Arial" w:cs="Arial"/>
                <w:sz w:val="18"/>
                <w:szCs w:val="18"/>
              </w:rPr>
              <w:t>бағалау</w:t>
            </w:r>
            <w:proofErr w:type="spellEnd"/>
            <w:r w:rsidRPr="00D00214">
              <w:rPr>
                <w:rFonts w:ascii="Arial" w:hAnsi="Arial" w:cs="Arial"/>
                <w:sz w:val="18"/>
                <w:szCs w:val="18"/>
              </w:rPr>
              <w:t xml:space="preserve"> </w:t>
            </w:r>
            <w:proofErr w:type="spellStart"/>
            <w:r w:rsidRPr="00D00214">
              <w:rPr>
                <w:rFonts w:ascii="Arial" w:hAnsi="Arial" w:cs="Arial"/>
                <w:sz w:val="18"/>
                <w:szCs w:val="18"/>
              </w:rPr>
              <w:t>ерекшеліктерін</w:t>
            </w:r>
            <w:proofErr w:type="spellEnd"/>
            <w:r w:rsidRPr="00D00214">
              <w:rPr>
                <w:rFonts w:ascii="Arial" w:hAnsi="Arial" w:cs="Arial"/>
                <w:sz w:val="18"/>
                <w:szCs w:val="18"/>
              </w:rPr>
              <w:t xml:space="preserve">, </w:t>
            </w:r>
            <w:proofErr w:type="spellStart"/>
            <w:r w:rsidRPr="00D00214">
              <w:rPr>
                <w:rFonts w:ascii="Arial" w:hAnsi="Arial" w:cs="Arial"/>
                <w:sz w:val="18"/>
                <w:szCs w:val="18"/>
              </w:rPr>
              <w:t>жаңа</w:t>
            </w:r>
            <w:proofErr w:type="spellEnd"/>
            <w:r w:rsidRPr="00D00214">
              <w:rPr>
                <w:rFonts w:ascii="Arial" w:hAnsi="Arial" w:cs="Arial"/>
                <w:sz w:val="18"/>
                <w:szCs w:val="18"/>
              </w:rPr>
              <w:t xml:space="preserve"> </w:t>
            </w:r>
            <w:proofErr w:type="spellStart"/>
            <w:r w:rsidRPr="00D00214">
              <w:rPr>
                <w:rFonts w:ascii="Arial" w:hAnsi="Arial" w:cs="Arial"/>
                <w:sz w:val="18"/>
                <w:szCs w:val="18"/>
              </w:rPr>
              <w:t>нарықтарға</w:t>
            </w:r>
            <w:proofErr w:type="spellEnd"/>
            <w:r w:rsidRPr="00D00214">
              <w:rPr>
                <w:rFonts w:ascii="Arial" w:hAnsi="Arial" w:cs="Arial"/>
                <w:sz w:val="18"/>
                <w:szCs w:val="18"/>
              </w:rPr>
              <w:t xml:space="preserve"> </w:t>
            </w:r>
            <w:proofErr w:type="spellStart"/>
            <w:r w:rsidRPr="00D00214">
              <w:rPr>
                <w:rFonts w:ascii="Arial" w:hAnsi="Arial" w:cs="Arial"/>
                <w:sz w:val="18"/>
                <w:szCs w:val="18"/>
              </w:rPr>
              <w:t>шығу</w:t>
            </w:r>
            <w:proofErr w:type="spellEnd"/>
            <w:r w:rsidRPr="00D00214">
              <w:rPr>
                <w:rFonts w:ascii="Arial" w:hAnsi="Arial" w:cs="Arial"/>
                <w:sz w:val="18"/>
                <w:szCs w:val="18"/>
              </w:rPr>
              <w:t xml:space="preserve"> </w:t>
            </w:r>
            <w:proofErr w:type="spellStart"/>
            <w:r w:rsidRPr="00D00214">
              <w:rPr>
                <w:rFonts w:ascii="Arial" w:hAnsi="Arial" w:cs="Arial"/>
                <w:sz w:val="18"/>
                <w:szCs w:val="18"/>
              </w:rPr>
              <w:t>стратегияларын</w:t>
            </w:r>
            <w:proofErr w:type="spellEnd"/>
            <w:r w:rsidRPr="00D00214">
              <w:rPr>
                <w:rFonts w:ascii="Arial" w:hAnsi="Arial" w:cs="Arial"/>
                <w:sz w:val="18"/>
                <w:szCs w:val="18"/>
              </w:rPr>
              <w:t xml:space="preserve"> </w:t>
            </w:r>
            <w:proofErr w:type="spellStart"/>
            <w:r w:rsidRPr="00D00214">
              <w:rPr>
                <w:rFonts w:ascii="Arial" w:hAnsi="Arial" w:cs="Arial"/>
                <w:sz w:val="18"/>
                <w:szCs w:val="18"/>
              </w:rPr>
              <w:t>біледі</w:t>
            </w:r>
            <w:proofErr w:type="spellEnd"/>
            <w:r w:rsidRPr="00D00214">
              <w:rPr>
                <w:rFonts w:ascii="Arial" w:hAnsi="Arial" w:cs="Arial"/>
                <w:sz w:val="18"/>
                <w:szCs w:val="18"/>
              </w:rPr>
              <w:t xml:space="preserve">, </w:t>
            </w:r>
            <w:proofErr w:type="spellStart"/>
            <w:r w:rsidRPr="00D00214">
              <w:rPr>
                <w:rFonts w:ascii="Arial" w:hAnsi="Arial" w:cs="Arial"/>
                <w:sz w:val="18"/>
                <w:szCs w:val="18"/>
              </w:rPr>
              <w:t>қаржылық</w:t>
            </w:r>
            <w:proofErr w:type="spellEnd"/>
            <w:r w:rsidRPr="00D00214">
              <w:rPr>
                <w:rFonts w:ascii="Arial" w:hAnsi="Arial" w:cs="Arial"/>
                <w:sz w:val="18"/>
                <w:szCs w:val="18"/>
              </w:rPr>
              <w:t xml:space="preserve"> </w:t>
            </w:r>
            <w:proofErr w:type="spellStart"/>
            <w:r w:rsidRPr="00D00214">
              <w:rPr>
                <w:rFonts w:ascii="Arial" w:hAnsi="Arial" w:cs="Arial"/>
                <w:sz w:val="18"/>
                <w:szCs w:val="18"/>
              </w:rPr>
              <w:t>негіздеуді</w:t>
            </w:r>
            <w:proofErr w:type="spellEnd"/>
            <w:r w:rsidRPr="00D00214">
              <w:rPr>
                <w:rFonts w:ascii="Arial" w:hAnsi="Arial" w:cs="Arial"/>
                <w:sz w:val="18"/>
                <w:szCs w:val="18"/>
              </w:rPr>
              <w:t xml:space="preserve"> </w:t>
            </w:r>
            <w:proofErr w:type="spellStart"/>
            <w:r w:rsidRPr="00D00214">
              <w:rPr>
                <w:rFonts w:ascii="Arial" w:hAnsi="Arial" w:cs="Arial"/>
                <w:sz w:val="18"/>
                <w:szCs w:val="18"/>
              </w:rPr>
              <w:t>біледі</w:t>
            </w:r>
            <w:proofErr w:type="spellEnd"/>
            <w:r w:rsidRPr="00D00214">
              <w:rPr>
                <w:rFonts w:ascii="Arial" w:hAnsi="Arial" w:cs="Arial"/>
                <w:sz w:val="18"/>
                <w:szCs w:val="18"/>
              </w:rPr>
              <w:t xml:space="preserve">, </w:t>
            </w:r>
            <w:proofErr w:type="spellStart"/>
            <w:r w:rsidRPr="00D00214">
              <w:rPr>
                <w:rFonts w:ascii="Arial" w:hAnsi="Arial" w:cs="Arial"/>
                <w:sz w:val="18"/>
                <w:szCs w:val="18"/>
              </w:rPr>
              <w:t>барлық</w:t>
            </w:r>
            <w:proofErr w:type="spellEnd"/>
            <w:r w:rsidRPr="00D00214">
              <w:rPr>
                <w:rFonts w:ascii="Arial" w:hAnsi="Arial" w:cs="Arial"/>
                <w:sz w:val="18"/>
                <w:szCs w:val="18"/>
              </w:rPr>
              <w:t xml:space="preserve"> </w:t>
            </w:r>
            <w:proofErr w:type="spellStart"/>
            <w:r w:rsidRPr="00D00214">
              <w:rPr>
                <w:rFonts w:ascii="Arial" w:hAnsi="Arial" w:cs="Arial"/>
                <w:sz w:val="18"/>
                <w:szCs w:val="18"/>
              </w:rPr>
              <w:t>мүдделі</w:t>
            </w:r>
            <w:proofErr w:type="spellEnd"/>
            <w:r w:rsidRPr="00D00214">
              <w:rPr>
                <w:rFonts w:ascii="Arial" w:hAnsi="Arial" w:cs="Arial"/>
                <w:sz w:val="18"/>
                <w:szCs w:val="18"/>
              </w:rPr>
              <w:t xml:space="preserve"> </w:t>
            </w:r>
            <w:proofErr w:type="spellStart"/>
            <w:r w:rsidRPr="00D00214">
              <w:rPr>
                <w:rFonts w:ascii="Arial" w:hAnsi="Arial" w:cs="Arial"/>
                <w:sz w:val="18"/>
                <w:szCs w:val="18"/>
              </w:rPr>
              <w:t>тараптармен</w:t>
            </w:r>
            <w:proofErr w:type="spellEnd"/>
            <w:r w:rsidRPr="00D00214">
              <w:rPr>
                <w:rFonts w:ascii="Arial" w:hAnsi="Arial" w:cs="Arial"/>
                <w:sz w:val="18"/>
                <w:szCs w:val="18"/>
              </w:rPr>
              <w:t xml:space="preserve"> </w:t>
            </w:r>
            <w:proofErr w:type="spellStart"/>
            <w:r w:rsidRPr="00D00214">
              <w:rPr>
                <w:rFonts w:ascii="Arial" w:hAnsi="Arial" w:cs="Arial"/>
                <w:sz w:val="18"/>
                <w:szCs w:val="18"/>
              </w:rPr>
              <w:t>іскерлік</w:t>
            </w:r>
            <w:proofErr w:type="spellEnd"/>
            <w:r w:rsidRPr="00D00214">
              <w:rPr>
                <w:rFonts w:ascii="Arial" w:hAnsi="Arial" w:cs="Arial"/>
                <w:sz w:val="18"/>
                <w:szCs w:val="18"/>
              </w:rPr>
              <w:t xml:space="preserve"> </w:t>
            </w:r>
            <w:proofErr w:type="spellStart"/>
            <w:r w:rsidRPr="00D00214">
              <w:rPr>
                <w:rFonts w:ascii="Arial" w:hAnsi="Arial" w:cs="Arial"/>
                <w:sz w:val="18"/>
                <w:szCs w:val="18"/>
              </w:rPr>
              <w:t>қарым-қатынастарды</w:t>
            </w:r>
            <w:proofErr w:type="spellEnd"/>
            <w:r w:rsidRPr="00D00214">
              <w:rPr>
                <w:rFonts w:ascii="Arial" w:hAnsi="Arial" w:cs="Arial"/>
                <w:sz w:val="18"/>
                <w:szCs w:val="18"/>
              </w:rPr>
              <w:t xml:space="preserve"> құру </w:t>
            </w:r>
            <w:proofErr w:type="spellStart"/>
            <w:r w:rsidRPr="00D00214">
              <w:rPr>
                <w:rFonts w:ascii="Arial" w:hAnsi="Arial" w:cs="Arial"/>
                <w:sz w:val="18"/>
                <w:szCs w:val="18"/>
              </w:rPr>
              <w:t>дағдыларын</w:t>
            </w:r>
            <w:proofErr w:type="spellEnd"/>
            <w:r w:rsidRPr="00D00214">
              <w:rPr>
                <w:rFonts w:ascii="Arial" w:hAnsi="Arial" w:cs="Arial"/>
                <w:sz w:val="18"/>
                <w:szCs w:val="18"/>
              </w:rPr>
              <w:t xml:space="preserve"> </w:t>
            </w:r>
            <w:proofErr w:type="spellStart"/>
            <w:r w:rsidRPr="00D00214">
              <w:rPr>
                <w:rFonts w:ascii="Arial" w:hAnsi="Arial" w:cs="Arial"/>
                <w:sz w:val="18"/>
                <w:szCs w:val="18"/>
              </w:rPr>
              <w:t>қолданады</w:t>
            </w:r>
            <w:proofErr w:type="spellEnd"/>
            <w:r w:rsidRPr="00D00214">
              <w:rPr>
                <w:rFonts w:ascii="Arial" w:hAnsi="Arial" w:cs="Arial"/>
                <w:sz w:val="18"/>
                <w:szCs w:val="18"/>
              </w:rPr>
              <w:t>.</w:t>
            </w:r>
          </w:p>
          <w:p w14:paraId="5132A634" w14:textId="0FDB048B" w:rsidR="002261CB" w:rsidRPr="000B57D1" w:rsidRDefault="002261CB" w:rsidP="002261CB">
            <w:pPr>
              <w:rPr>
                <w:rFonts w:ascii="Arial" w:hAnsi="Arial" w:cs="Arial"/>
                <w:sz w:val="18"/>
                <w:szCs w:val="18"/>
              </w:rPr>
            </w:pPr>
          </w:p>
        </w:tc>
        <w:tc>
          <w:tcPr>
            <w:tcW w:w="175" w:type="pct"/>
            <w:noWrap/>
            <w:vAlign w:val="center"/>
          </w:tcPr>
          <w:p w14:paraId="1F1EF534" w14:textId="3A90C546" w:rsidR="002261CB" w:rsidRPr="005D053D" w:rsidRDefault="002261CB" w:rsidP="002261CB">
            <w:pPr>
              <w:jc w:val="center"/>
              <w:rPr>
                <w:rFonts w:ascii="Arial" w:hAnsi="Arial" w:cs="Arial"/>
                <w:kern w:val="2"/>
                <w:sz w:val="18"/>
                <w:szCs w:val="18"/>
                <w14:ligatures w14:val="standardContextual"/>
              </w:rPr>
            </w:pPr>
            <w:r w:rsidRPr="002261CB">
              <w:rPr>
                <w:rFonts w:ascii="Arial" w:hAnsi="Arial" w:cs="Arial"/>
                <w:kern w:val="2"/>
                <w:sz w:val="18"/>
                <w:szCs w:val="18"/>
                <w14:ligatures w14:val="standardContextual"/>
              </w:rPr>
              <w:t xml:space="preserve">БП </w:t>
            </w:r>
          </w:p>
        </w:tc>
        <w:tc>
          <w:tcPr>
            <w:tcW w:w="175" w:type="pct"/>
            <w:noWrap/>
            <w:vAlign w:val="center"/>
          </w:tcPr>
          <w:p w14:paraId="01B19D58" w14:textId="3F2A8CAC" w:rsidR="002261CB" w:rsidRPr="005D053D" w:rsidRDefault="002261CB" w:rsidP="002261CB">
            <w:pPr>
              <w:jc w:val="center"/>
              <w:rPr>
                <w:rFonts w:ascii="Arial" w:hAnsi="Arial" w:cs="Arial"/>
                <w:kern w:val="2"/>
                <w:sz w:val="18"/>
                <w:szCs w:val="18"/>
                <w14:ligatures w14:val="standardContextual"/>
              </w:rPr>
            </w:pPr>
            <w:r w:rsidRPr="002261CB">
              <w:rPr>
                <w:rFonts w:ascii="Arial" w:hAnsi="Arial" w:cs="Arial"/>
                <w:kern w:val="2"/>
                <w:sz w:val="18"/>
                <w:szCs w:val="18"/>
                <w14:ligatures w14:val="standardContextual"/>
              </w:rPr>
              <w:t>(ЖК)</w:t>
            </w:r>
          </w:p>
        </w:tc>
        <w:tc>
          <w:tcPr>
            <w:tcW w:w="173" w:type="pct"/>
            <w:noWrap/>
            <w:vAlign w:val="center"/>
          </w:tcPr>
          <w:p w14:paraId="15EDD718" w14:textId="7F54B145" w:rsidR="002261CB" w:rsidRPr="005D053D" w:rsidRDefault="002261CB" w:rsidP="002261CB">
            <w:pPr>
              <w:jc w:val="center"/>
              <w:rPr>
                <w:rFonts w:ascii="Arial" w:hAnsi="Arial" w:cs="Arial"/>
                <w:kern w:val="2"/>
                <w:sz w:val="18"/>
                <w:szCs w:val="18"/>
                <w14:ligatures w14:val="standardContextual"/>
              </w:rPr>
            </w:pPr>
            <w:r>
              <w:rPr>
                <w:rFonts w:ascii="Arial" w:hAnsi="Arial" w:cs="Arial"/>
                <w:kern w:val="2"/>
                <w:sz w:val="18"/>
                <w:szCs w:val="18"/>
                <w14:ligatures w14:val="standardContextual"/>
              </w:rPr>
              <w:t>5</w:t>
            </w:r>
          </w:p>
        </w:tc>
        <w:tc>
          <w:tcPr>
            <w:tcW w:w="146" w:type="pct"/>
            <w:noWrap/>
            <w:vAlign w:val="center"/>
          </w:tcPr>
          <w:p w14:paraId="606167F2"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13DD908C"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35FF1856" w14:textId="77777777" w:rsidR="002261CB" w:rsidRPr="00C811C9" w:rsidRDefault="002261CB" w:rsidP="002261CB">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16556E0A"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666B4475" w14:textId="54BAB6B7" w:rsidR="002261CB" w:rsidRPr="00C811C9" w:rsidRDefault="002261CB" w:rsidP="002261CB">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3C2E19A4"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4F9A79F3"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74454327"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202E343E"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2796F8C7" w14:textId="77777777" w:rsidR="002261CB" w:rsidRPr="00C811C9" w:rsidRDefault="002261CB" w:rsidP="002261CB">
            <w:pPr>
              <w:jc w:val="center"/>
              <w:rPr>
                <w:rFonts w:ascii="Arial" w:hAnsi="Arial" w:cs="Arial"/>
                <w:kern w:val="2"/>
                <w:sz w:val="20"/>
                <w:szCs w:val="20"/>
                <w14:ligatures w14:val="standardContextual"/>
              </w:rPr>
            </w:pPr>
          </w:p>
        </w:tc>
        <w:tc>
          <w:tcPr>
            <w:tcW w:w="146" w:type="pct"/>
            <w:vAlign w:val="center"/>
          </w:tcPr>
          <w:p w14:paraId="2A9A6CDE" w14:textId="77777777" w:rsidR="002261CB" w:rsidRPr="00C811C9" w:rsidRDefault="002261CB" w:rsidP="002261CB">
            <w:pPr>
              <w:jc w:val="center"/>
              <w:rPr>
                <w:rFonts w:ascii="Arial" w:hAnsi="Arial" w:cs="Arial"/>
                <w:kern w:val="2"/>
                <w:sz w:val="20"/>
                <w:szCs w:val="20"/>
                <w14:ligatures w14:val="standardContextual"/>
              </w:rPr>
            </w:pPr>
          </w:p>
        </w:tc>
        <w:tc>
          <w:tcPr>
            <w:tcW w:w="146" w:type="pct"/>
            <w:vAlign w:val="center"/>
          </w:tcPr>
          <w:p w14:paraId="0AE6557B" w14:textId="77777777" w:rsidR="002261CB" w:rsidRPr="00C811C9" w:rsidRDefault="002261CB" w:rsidP="002261CB">
            <w:pPr>
              <w:jc w:val="center"/>
              <w:rPr>
                <w:rFonts w:ascii="Arial" w:hAnsi="Arial" w:cs="Arial"/>
                <w:kern w:val="2"/>
                <w:sz w:val="20"/>
                <w:szCs w:val="20"/>
                <w14:ligatures w14:val="standardContextual"/>
              </w:rPr>
            </w:pPr>
          </w:p>
        </w:tc>
        <w:tc>
          <w:tcPr>
            <w:tcW w:w="146" w:type="pct"/>
            <w:vAlign w:val="center"/>
          </w:tcPr>
          <w:p w14:paraId="3E5593C5" w14:textId="77777777" w:rsidR="002261CB" w:rsidRPr="00C811C9" w:rsidRDefault="002261CB" w:rsidP="002261CB">
            <w:pPr>
              <w:jc w:val="center"/>
              <w:rPr>
                <w:rFonts w:ascii="Arial" w:hAnsi="Arial" w:cs="Arial"/>
                <w:kern w:val="2"/>
                <w:sz w:val="20"/>
                <w:szCs w:val="20"/>
                <w14:ligatures w14:val="standardContextual"/>
              </w:rPr>
            </w:pPr>
          </w:p>
        </w:tc>
        <w:tc>
          <w:tcPr>
            <w:tcW w:w="146" w:type="pct"/>
            <w:vAlign w:val="center"/>
          </w:tcPr>
          <w:p w14:paraId="5F860140" w14:textId="77777777" w:rsidR="002261CB" w:rsidRPr="00C811C9" w:rsidRDefault="002261CB" w:rsidP="002261CB">
            <w:pPr>
              <w:jc w:val="center"/>
              <w:rPr>
                <w:rFonts w:ascii="Arial" w:hAnsi="Arial" w:cs="Arial"/>
                <w:kern w:val="2"/>
                <w:sz w:val="20"/>
                <w:szCs w:val="20"/>
                <w14:ligatures w14:val="standardContextual"/>
              </w:rPr>
            </w:pPr>
          </w:p>
        </w:tc>
        <w:tc>
          <w:tcPr>
            <w:tcW w:w="164" w:type="pct"/>
            <w:vAlign w:val="center"/>
          </w:tcPr>
          <w:p w14:paraId="5846D51D" w14:textId="77777777" w:rsidR="002261CB" w:rsidRPr="00C811C9" w:rsidRDefault="002261CB" w:rsidP="002261CB">
            <w:pPr>
              <w:jc w:val="center"/>
              <w:rPr>
                <w:rFonts w:ascii="Arial" w:hAnsi="Arial" w:cs="Arial"/>
                <w:kern w:val="2"/>
                <w:sz w:val="20"/>
                <w:szCs w:val="20"/>
                <w14:ligatures w14:val="standardContextual"/>
              </w:rPr>
            </w:pPr>
          </w:p>
        </w:tc>
      </w:tr>
      <w:tr w:rsidR="002261CB" w:rsidRPr="00C811C9" w14:paraId="300C2971" w14:textId="7D831DA5" w:rsidTr="28C8F366">
        <w:trPr>
          <w:trHeight w:val="250"/>
        </w:trPr>
        <w:tc>
          <w:tcPr>
            <w:tcW w:w="393" w:type="pct"/>
            <w:vMerge/>
            <w:noWrap/>
            <w:vAlign w:val="center"/>
          </w:tcPr>
          <w:p w14:paraId="196968A8" w14:textId="77777777" w:rsidR="002261CB" w:rsidRPr="00C811C9" w:rsidRDefault="002261CB" w:rsidP="002261CB">
            <w:pPr>
              <w:jc w:val="center"/>
              <w:rPr>
                <w:rFonts w:ascii="Arial" w:hAnsi="Arial" w:cs="Arial"/>
                <w:kern w:val="2"/>
                <w:sz w:val="18"/>
                <w:szCs w:val="18"/>
                <w14:ligatures w14:val="standardContextual"/>
              </w:rPr>
            </w:pPr>
          </w:p>
        </w:tc>
        <w:tc>
          <w:tcPr>
            <w:tcW w:w="523" w:type="pct"/>
            <w:vMerge/>
            <w:noWrap/>
            <w:vAlign w:val="center"/>
          </w:tcPr>
          <w:p w14:paraId="7BE0B2B2" w14:textId="77777777" w:rsidR="002261CB" w:rsidRPr="00387A3D" w:rsidRDefault="002261CB" w:rsidP="002261CB">
            <w:pPr>
              <w:jc w:val="center"/>
              <w:rPr>
                <w:rFonts w:ascii="Arial" w:hAnsi="Arial" w:cs="Arial"/>
                <w:kern w:val="2"/>
                <w:sz w:val="18"/>
                <w:szCs w:val="18"/>
                <w14:ligatures w14:val="standardContextual"/>
              </w:rPr>
            </w:pPr>
          </w:p>
        </w:tc>
        <w:tc>
          <w:tcPr>
            <w:tcW w:w="418" w:type="pct"/>
          </w:tcPr>
          <w:p w14:paraId="7634434F" w14:textId="5CB11141" w:rsidR="002261CB" w:rsidRPr="00C811C9" w:rsidRDefault="00E63475" w:rsidP="002261CB">
            <w:pPr>
              <w:rPr>
                <w:rFonts w:ascii="Arial" w:hAnsi="Arial" w:cs="Arial"/>
                <w:sz w:val="18"/>
                <w:szCs w:val="18"/>
              </w:rPr>
            </w:pPr>
            <w:proofErr w:type="spellStart"/>
            <w:r w:rsidRPr="00E63475">
              <w:rPr>
                <w:rFonts w:ascii="Arial" w:hAnsi="Arial" w:cs="Arial"/>
                <w:sz w:val="18"/>
                <w:szCs w:val="18"/>
              </w:rPr>
              <w:t>Қаржылық</w:t>
            </w:r>
            <w:proofErr w:type="spellEnd"/>
            <w:r w:rsidRPr="00E63475">
              <w:rPr>
                <w:rFonts w:ascii="Arial" w:hAnsi="Arial" w:cs="Arial"/>
                <w:sz w:val="18"/>
                <w:szCs w:val="18"/>
              </w:rPr>
              <w:t xml:space="preserve"> интеллект</w:t>
            </w:r>
          </w:p>
        </w:tc>
        <w:tc>
          <w:tcPr>
            <w:tcW w:w="935" w:type="pct"/>
            <w:noWrap/>
          </w:tcPr>
          <w:p w14:paraId="691DBF7F" w14:textId="77777777" w:rsidR="002261CB" w:rsidRDefault="00906F20" w:rsidP="002261CB">
            <w:pPr>
              <w:rPr>
                <w:rFonts w:ascii="Arial" w:hAnsi="Arial" w:cs="Arial"/>
                <w:sz w:val="20"/>
                <w:szCs w:val="20"/>
              </w:rPr>
            </w:pPr>
            <w:r w:rsidRPr="00906F20">
              <w:rPr>
                <w:rFonts w:ascii="Arial" w:hAnsi="Arial" w:cs="Arial"/>
                <w:sz w:val="20"/>
                <w:szCs w:val="20"/>
              </w:rPr>
              <w:t xml:space="preserve">Курс </w:t>
            </w:r>
            <w:proofErr w:type="spellStart"/>
            <w:r w:rsidRPr="00906F20">
              <w:rPr>
                <w:rFonts w:ascii="Arial" w:hAnsi="Arial" w:cs="Arial"/>
                <w:sz w:val="20"/>
                <w:szCs w:val="20"/>
              </w:rPr>
              <w:t>жеке</w:t>
            </w:r>
            <w:proofErr w:type="spellEnd"/>
            <w:r w:rsidRPr="00906F20">
              <w:rPr>
                <w:rFonts w:ascii="Arial" w:hAnsi="Arial" w:cs="Arial"/>
                <w:sz w:val="20"/>
                <w:szCs w:val="20"/>
              </w:rPr>
              <w:t xml:space="preserve"> </w:t>
            </w:r>
            <w:proofErr w:type="spellStart"/>
            <w:r w:rsidRPr="00906F20">
              <w:rPr>
                <w:rFonts w:ascii="Arial" w:hAnsi="Arial" w:cs="Arial"/>
                <w:sz w:val="20"/>
                <w:szCs w:val="20"/>
              </w:rPr>
              <w:t>қаржыны</w:t>
            </w:r>
            <w:proofErr w:type="spellEnd"/>
            <w:r w:rsidRPr="00906F20">
              <w:rPr>
                <w:rFonts w:ascii="Arial" w:hAnsi="Arial" w:cs="Arial"/>
                <w:sz w:val="20"/>
                <w:szCs w:val="20"/>
              </w:rPr>
              <w:t xml:space="preserve"> </w:t>
            </w:r>
            <w:proofErr w:type="spellStart"/>
            <w:r w:rsidRPr="00906F20">
              <w:rPr>
                <w:rFonts w:ascii="Arial" w:hAnsi="Arial" w:cs="Arial"/>
                <w:sz w:val="20"/>
                <w:szCs w:val="20"/>
              </w:rPr>
              <w:t>басқару</w:t>
            </w:r>
            <w:proofErr w:type="spellEnd"/>
            <w:r w:rsidRPr="00906F20">
              <w:rPr>
                <w:rFonts w:ascii="Arial" w:hAnsi="Arial" w:cs="Arial"/>
                <w:sz w:val="20"/>
                <w:szCs w:val="20"/>
              </w:rPr>
              <w:t xml:space="preserve"> </w:t>
            </w:r>
            <w:proofErr w:type="spellStart"/>
            <w:r w:rsidRPr="00906F20">
              <w:rPr>
                <w:rFonts w:ascii="Arial" w:hAnsi="Arial" w:cs="Arial"/>
                <w:sz w:val="20"/>
                <w:szCs w:val="20"/>
              </w:rPr>
              <w:t>саласында</w:t>
            </w:r>
            <w:proofErr w:type="spellEnd"/>
            <w:r w:rsidRPr="00906F20">
              <w:rPr>
                <w:rFonts w:ascii="Arial" w:hAnsi="Arial" w:cs="Arial"/>
                <w:sz w:val="20"/>
                <w:szCs w:val="20"/>
              </w:rPr>
              <w:t xml:space="preserve"> </w:t>
            </w:r>
            <w:proofErr w:type="spellStart"/>
            <w:r w:rsidRPr="00906F20">
              <w:rPr>
                <w:rFonts w:ascii="Arial" w:hAnsi="Arial" w:cs="Arial"/>
                <w:sz w:val="20"/>
                <w:szCs w:val="20"/>
              </w:rPr>
              <w:t>білім</w:t>
            </w:r>
            <w:proofErr w:type="spellEnd"/>
            <w:r w:rsidRPr="00906F20">
              <w:rPr>
                <w:rFonts w:ascii="Arial" w:hAnsi="Arial" w:cs="Arial"/>
                <w:sz w:val="20"/>
                <w:szCs w:val="20"/>
              </w:rPr>
              <w:t xml:space="preserve"> мен </w:t>
            </w:r>
            <w:proofErr w:type="spellStart"/>
            <w:r w:rsidRPr="00906F20">
              <w:rPr>
                <w:rFonts w:ascii="Arial" w:hAnsi="Arial" w:cs="Arial"/>
                <w:sz w:val="20"/>
                <w:szCs w:val="20"/>
              </w:rPr>
              <w:t>дағды</w:t>
            </w:r>
            <w:proofErr w:type="spellEnd"/>
            <w:r w:rsidRPr="00906F20">
              <w:rPr>
                <w:rFonts w:ascii="Arial" w:hAnsi="Arial" w:cs="Arial"/>
                <w:sz w:val="20"/>
                <w:szCs w:val="20"/>
              </w:rPr>
              <w:t xml:space="preserve"> </w:t>
            </w:r>
            <w:proofErr w:type="spellStart"/>
            <w:r w:rsidRPr="00906F20">
              <w:rPr>
                <w:rFonts w:ascii="Arial" w:hAnsi="Arial" w:cs="Arial"/>
                <w:sz w:val="20"/>
                <w:szCs w:val="20"/>
              </w:rPr>
              <w:t>алуға</w:t>
            </w:r>
            <w:proofErr w:type="spellEnd"/>
            <w:r w:rsidRPr="00906F20">
              <w:rPr>
                <w:rFonts w:ascii="Arial" w:hAnsi="Arial" w:cs="Arial"/>
                <w:sz w:val="20"/>
                <w:szCs w:val="20"/>
              </w:rPr>
              <w:t xml:space="preserve"> </w:t>
            </w:r>
            <w:proofErr w:type="spellStart"/>
            <w:r w:rsidRPr="00906F20">
              <w:rPr>
                <w:rFonts w:ascii="Arial" w:hAnsi="Arial" w:cs="Arial"/>
                <w:sz w:val="20"/>
                <w:szCs w:val="20"/>
              </w:rPr>
              <w:t>бағытталған</w:t>
            </w:r>
            <w:proofErr w:type="spellEnd"/>
            <w:r w:rsidRPr="00906F20">
              <w:rPr>
                <w:rFonts w:ascii="Arial" w:hAnsi="Arial" w:cs="Arial"/>
                <w:sz w:val="20"/>
                <w:szCs w:val="20"/>
              </w:rPr>
              <w:t xml:space="preserve">. </w:t>
            </w:r>
            <w:proofErr w:type="spellStart"/>
            <w:r w:rsidRPr="00906F20">
              <w:rPr>
                <w:rFonts w:ascii="Arial" w:hAnsi="Arial" w:cs="Arial"/>
                <w:sz w:val="20"/>
                <w:szCs w:val="20"/>
              </w:rPr>
              <w:t>Бұл</w:t>
            </w:r>
            <w:proofErr w:type="spellEnd"/>
            <w:r w:rsidRPr="00906F20">
              <w:rPr>
                <w:rFonts w:ascii="Arial" w:hAnsi="Arial" w:cs="Arial"/>
                <w:sz w:val="20"/>
                <w:szCs w:val="20"/>
              </w:rPr>
              <w:t xml:space="preserve"> курс </w:t>
            </w:r>
            <w:proofErr w:type="spellStart"/>
            <w:r w:rsidRPr="00906F20">
              <w:rPr>
                <w:rFonts w:ascii="Arial" w:hAnsi="Arial" w:cs="Arial"/>
                <w:sz w:val="20"/>
                <w:szCs w:val="20"/>
              </w:rPr>
              <w:t>барысында</w:t>
            </w:r>
            <w:proofErr w:type="spellEnd"/>
            <w:r w:rsidRPr="00906F20">
              <w:rPr>
                <w:rFonts w:ascii="Arial" w:hAnsi="Arial" w:cs="Arial"/>
                <w:sz w:val="20"/>
                <w:szCs w:val="20"/>
              </w:rPr>
              <w:t xml:space="preserve"> </w:t>
            </w:r>
            <w:proofErr w:type="spellStart"/>
            <w:r w:rsidRPr="00906F20">
              <w:rPr>
                <w:rFonts w:ascii="Arial" w:hAnsi="Arial" w:cs="Arial"/>
                <w:sz w:val="20"/>
                <w:szCs w:val="20"/>
              </w:rPr>
              <w:t>оқушылар</w:t>
            </w:r>
            <w:proofErr w:type="spellEnd"/>
            <w:r w:rsidRPr="00906F20">
              <w:rPr>
                <w:rFonts w:ascii="Arial" w:hAnsi="Arial" w:cs="Arial"/>
                <w:sz w:val="20"/>
                <w:szCs w:val="20"/>
              </w:rPr>
              <w:t xml:space="preserve"> </w:t>
            </w:r>
            <w:proofErr w:type="spellStart"/>
            <w:r w:rsidRPr="00906F20">
              <w:rPr>
                <w:rFonts w:ascii="Arial" w:hAnsi="Arial" w:cs="Arial"/>
                <w:sz w:val="20"/>
                <w:szCs w:val="20"/>
              </w:rPr>
              <w:t>қаржылық</w:t>
            </w:r>
            <w:proofErr w:type="spellEnd"/>
            <w:r w:rsidRPr="00906F20">
              <w:rPr>
                <w:rFonts w:ascii="Arial" w:hAnsi="Arial" w:cs="Arial"/>
                <w:sz w:val="20"/>
                <w:szCs w:val="20"/>
              </w:rPr>
              <w:t xml:space="preserve"> </w:t>
            </w:r>
            <w:proofErr w:type="spellStart"/>
            <w:r w:rsidRPr="00906F20">
              <w:rPr>
                <w:rFonts w:ascii="Arial" w:hAnsi="Arial" w:cs="Arial"/>
                <w:sz w:val="20"/>
                <w:szCs w:val="20"/>
              </w:rPr>
              <w:t>құралдарды</w:t>
            </w:r>
            <w:proofErr w:type="spellEnd"/>
            <w:r w:rsidRPr="00906F20">
              <w:rPr>
                <w:rFonts w:ascii="Arial" w:hAnsi="Arial" w:cs="Arial"/>
                <w:sz w:val="20"/>
                <w:szCs w:val="20"/>
              </w:rPr>
              <w:t xml:space="preserve"> </w:t>
            </w:r>
            <w:proofErr w:type="spellStart"/>
            <w:r w:rsidRPr="00906F20">
              <w:rPr>
                <w:rFonts w:ascii="Arial" w:hAnsi="Arial" w:cs="Arial"/>
                <w:sz w:val="20"/>
                <w:szCs w:val="20"/>
              </w:rPr>
              <w:t>түсініп</w:t>
            </w:r>
            <w:proofErr w:type="spellEnd"/>
            <w:r w:rsidRPr="00906F20">
              <w:rPr>
                <w:rFonts w:ascii="Arial" w:hAnsi="Arial" w:cs="Arial"/>
                <w:sz w:val="20"/>
                <w:szCs w:val="20"/>
              </w:rPr>
              <w:t xml:space="preserve">, </w:t>
            </w:r>
            <w:proofErr w:type="spellStart"/>
            <w:r w:rsidRPr="00906F20">
              <w:rPr>
                <w:rFonts w:ascii="Arial" w:hAnsi="Arial" w:cs="Arial"/>
                <w:sz w:val="20"/>
                <w:szCs w:val="20"/>
              </w:rPr>
              <w:t>оларды</w:t>
            </w:r>
            <w:proofErr w:type="spellEnd"/>
            <w:r w:rsidRPr="00906F20">
              <w:rPr>
                <w:rFonts w:ascii="Arial" w:hAnsi="Arial" w:cs="Arial"/>
                <w:sz w:val="20"/>
                <w:szCs w:val="20"/>
              </w:rPr>
              <w:t xml:space="preserve"> </w:t>
            </w:r>
            <w:proofErr w:type="spellStart"/>
            <w:r w:rsidRPr="00906F20">
              <w:rPr>
                <w:rFonts w:ascii="Arial" w:hAnsi="Arial" w:cs="Arial"/>
                <w:sz w:val="20"/>
                <w:szCs w:val="20"/>
              </w:rPr>
              <w:t>тәжірибеде</w:t>
            </w:r>
            <w:proofErr w:type="spellEnd"/>
            <w:r w:rsidRPr="00906F20">
              <w:rPr>
                <w:rFonts w:ascii="Arial" w:hAnsi="Arial" w:cs="Arial"/>
                <w:sz w:val="20"/>
                <w:szCs w:val="20"/>
              </w:rPr>
              <w:t xml:space="preserve"> </w:t>
            </w:r>
            <w:proofErr w:type="spellStart"/>
            <w:r w:rsidRPr="00906F20">
              <w:rPr>
                <w:rFonts w:ascii="Arial" w:hAnsi="Arial" w:cs="Arial"/>
                <w:sz w:val="20"/>
                <w:szCs w:val="20"/>
              </w:rPr>
              <w:t>қолдануды</w:t>
            </w:r>
            <w:proofErr w:type="spellEnd"/>
            <w:r w:rsidRPr="00906F20">
              <w:rPr>
                <w:rFonts w:ascii="Arial" w:hAnsi="Arial" w:cs="Arial"/>
                <w:sz w:val="20"/>
                <w:szCs w:val="20"/>
              </w:rPr>
              <w:t xml:space="preserve">, </w:t>
            </w:r>
            <w:proofErr w:type="spellStart"/>
            <w:r w:rsidRPr="00906F20">
              <w:rPr>
                <w:rFonts w:ascii="Arial" w:hAnsi="Arial" w:cs="Arial"/>
                <w:sz w:val="20"/>
                <w:szCs w:val="20"/>
              </w:rPr>
              <w:t>жинақтарды</w:t>
            </w:r>
            <w:proofErr w:type="spellEnd"/>
            <w:r w:rsidRPr="00906F20">
              <w:rPr>
                <w:rFonts w:ascii="Arial" w:hAnsi="Arial" w:cs="Arial"/>
                <w:sz w:val="20"/>
                <w:szCs w:val="20"/>
              </w:rPr>
              <w:t xml:space="preserve"> </w:t>
            </w:r>
            <w:proofErr w:type="spellStart"/>
            <w:r w:rsidRPr="00906F20">
              <w:rPr>
                <w:rFonts w:ascii="Arial" w:hAnsi="Arial" w:cs="Arial"/>
                <w:sz w:val="20"/>
                <w:szCs w:val="20"/>
              </w:rPr>
              <w:t>сақтау</w:t>
            </w:r>
            <w:proofErr w:type="spellEnd"/>
            <w:r w:rsidRPr="00906F20">
              <w:rPr>
                <w:rFonts w:ascii="Arial" w:hAnsi="Arial" w:cs="Arial"/>
                <w:sz w:val="20"/>
                <w:szCs w:val="20"/>
              </w:rPr>
              <w:t xml:space="preserve"> </w:t>
            </w:r>
            <w:proofErr w:type="spellStart"/>
            <w:r w:rsidRPr="00906F20">
              <w:rPr>
                <w:rFonts w:ascii="Arial" w:hAnsi="Arial" w:cs="Arial"/>
                <w:sz w:val="20"/>
                <w:szCs w:val="20"/>
              </w:rPr>
              <w:t>және</w:t>
            </w:r>
            <w:proofErr w:type="spellEnd"/>
            <w:r w:rsidRPr="00906F20">
              <w:rPr>
                <w:rFonts w:ascii="Arial" w:hAnsi="Arial" w:cs="Arial"/>
                <w:sz w:val="20"/>
                <w:szCs w:val="20"/>
              </w:rPr>
              <w:t xml:space="preserve"> </w:t>
            </w:r>
            <w:proofErr w:type="spellStart"/>
            <w:r w:rsidRPr="00906F20">
              <w:rPr>
                <w:rFonts w:ascii="Arial" w:hAnsi="Arial" w:cs="Arial"/>
                <w:sz w:val="20"/>
                <w:szCs w:val="20"/>
              </w:rPr>
              <w:t>көбейтуді</w:t>
            </w:r>
            <w:proofErr w:type="spellEnd"/>
            <w:r w:rsidRPr="00906F20">
              <w:rPr>
                <w:rFonts w:ascii="Arial" w:hAnsi="Arial" w:cs="Arial"/>
                <w:sz w:val="20"/>
                <w:szCs w:val="20"/>
              </w:rPr>
              <w:t xml:space="preserve">, </w:t>
            </w:r>
            <w:proofErr w:type="spellStart"/>
            <w:r w:rsidRPr="00906F20">
              <w:rPr>
                <w:rFonts w:ascii="Arial" w:hAnsi="Arial" w:cs="Arial"/>
                <w:sz w:val="20"/>
                <w:szCs w:val="20"/>
              </w:rPr>
              <w:t>бюджетті</w:t>
            </w:r>
            <w:proofErr w:type="spellEnd"/>
            <w:r w:rsidRPr="00906F20">
              <w:rPr>
                <w:rFonts w:ascii="Arial" w:hAnsi="Arial" w:cs="Arial"/>
                <w:sz w:val="20"/>
                <w:szCs w:val="20"/>
              </w:rPr>
              <w:t xml:space="preserve"> </w:t>
            </w:r>
            <w:proofErr w:type="spellStart"/>
            <w:r w:rsidRPr="00906F20">
              <w:rPr>
                <w:rFonts w:ascii="Arial" w:hAnsi="Arial" w:cs="Arial"/>
                <w:sz w:val="20"/>
                <w:szCs w:val="20"/>
              </w:rPr>
              <w:t>сауатты</w:t>
            </w:r>
            <w:proofErr w:type="spellEnd"/>
            <w:r w:rsidRPr="00906F20">
              <w:rPr>
                <w:rFonts w:ascii="Arial" w:hAnsi="Arial" w:cs="Arial"/>
                <w:sz w:val="20"/>
                <w:szCs w:val="20"/>
              </w:rPr>
              <w:t xml:space="preserve"> </w:t>
            </w:r>
            <w:proofErr w:type="spellStart"/>
            <w:r w:rsidRPr="00906F20">
              <w:rPr>
                <w:rFonts w:ascii="Arial" w:hAnsi="Arial" w:cs="Arial"/>
                <w:sz w:val="20"/>
                <w:szCs w:val="20"/>
              </w:rPr>
              <w:t>жоспарлауды</w:t>
            </w:r>
            <w:proofErr w:type="spellEnd"/>
            <w:r w:rsidRPr="00906F20">
              <w:rPr>
                <w:rFonts w:ascii="Arial" w:hAnsi="Arial" w:cs="Arial"/>
                <w:sz w:val="20"/>
                <w:szCs w:val="20"/>
              </w:rPr>
              <w:t xml:space="preserve"> </w:t>
            </w:r>
            <w:proofErr w:type="spellStart"/>
            <w:r w:rsidRPr="00906F20">
              <w:rPr>
                <w:rFonts w:ascii="Arial" w:hAnsi="Arial" w:cs="Arial"/>
                <w:sz w:val="20"/>
                <w:szCs w:val="20"/>
              </w:rPr>
              <w:t>үйренеді</w:t>
            </w:r>
            <w:proofErr w:type="spellEnd"/>
            <w:r w:rsidRPr="00906F20">
              <w:rPr>
                <w:rFonts w:ascii="Arial" w:hAnsi="Arial" w:cs="Arial"/>
                <w:sz w:val="20"/>
                <w:szCs w:val="20"/>
              </w:rPr>
              <w:t xml:space="preserve">. </w:t>
            </w:r>
            <w:proofErr w:type="spellStart"/>
            <w:r w:rsidRPr="00906F20">
              <w:rPr>
                <w:rFonts w:ascii="Arial" w:hAnsi="Arial" w:cs="Arial"/>
                <w:sz w:val="20"/>
                <w:szCs w:val="20"/>
              </w:rPr>
              <w:t>Сонымен</w:t>
            </w:r>
            <w:proofErr w:type="spellEnd"/>
            <w:r w:rsidRPr="00906F20">
              <w:rPr>
                <w:rFonts w:ascii="Arial" w:hAnsi="Arial" w:cs="Arial"/>
                <w:sz w:val="20"/>
                <w:szCs w:val="20"/>
              </w:rPr>
              <w:t xml:space="preserve"> </w:t>
            </w:r>
            <w:proofErr w:type="spellStart"/>
            <w:r w:rsidRPr="00906F20">
              <w:rPr>
                <w:rFonts w:ascii="Arial" w:hAnsi="Arial" w:cs="Arial"/>
                <w:sz w:val="20"/>
                <w:szCs w:val="20"/>
              </w:rPr>
              <w:t>қатар</w:t>
            </w:r>
            <w:proofErr w:type="spellEnd"/>
            <w:r w:rsidRPr="00906F20">
              <w:rPr>
                <w:rFonts w:ascii="Arial" w:hAnsi="Arial" w:cs="Arial"/>
                <w:sz w:val="20"/>
                <w:szCs w:val="20"/>
              </w:rPr>
              <w:t xml:space="preserve"> </w:t>
            </w:r>
            <w:proofErr w:type="spellStart"/>
            <w:r w:rsidRPr="00906F20">
              <w:rPr>
                <w:rFonts w:ascii="Arial" w:hAnsi="Arial" w:cs="Arial"/>
                <w:sz w:val="20"/>
                <w:szCs w:val="20"/>
              </w:rPr>
              <w:t>салықты</w:t>
            </w:r>
            <w:proofErr w:type="spellEnd"/>
            <w:r w:rsidRPr="00906F20">
              <w:rPr>
                <w:rFonts w:ascii="Arial" w:hAnsi="Arial" w:cs="Arial"/>
                <w:sz w:val="20"/>
                <w:szCs w:val="20"/>
              </w:rPr>
              <w:t xml:space="preserve"> </w:t>
            </w:r>
            <w:proofErr w:type="spellStart"/>
            <w:r w:rsidRPr="00906F20">
              <w:rPr>
                <w:rFonts w:ascii="Arial" w:hAnsi="Arial" w:cs="Arial"/>
                <w:sz w:val="20"/>
                <w:szCs w:val="20"/>
              </w:rPr>
              <w:t>есептеу</w:t>
            </w:r>
            <w:proofErr w:type="spellEnd"/>
            <w:r w:rsidRPr="00906F20">
              <w:rPr>
                <w:rFonts w:ascii="Arial" w:hAnsi="Arial" w:cs="Arial"/>
                <w:sz w:val="20"/>
                <w:szCs w:val="20"/>
              </w:rPr>
              <w:t xml:space="preserve"> </w:t>
            </w:r>
            <w:proofErr w:type="spellStart"/>
            <w:r w:rsidRPr="00906F20">
              <w:rPr>
                <w:rFonts w:ascii="Arial" w:hAnsi="Arial" w:cs="Arial"/>
                <w:sz w:val="20"/>
                <w:szCs w:val="20"/>
              </w:rPr>
              <w:t>және</w:t>
            </w:r>
            <w:proofErr w:type="spellEnd"/>
            <w:r w:rsidRPr="00906F20">
              <w:rPr>
                <w:rFonts w:ascii="Arial" w:hAnsi="Arial" w:cs="Arial"/>
                <w:sz w:val="20"/>
                <w:szCs w:val="20"/>
              </w:rPr>
              <w:t xml:space="preserve"> </w:t>
            </w:r>
            <w:proofErr w:type="spellStart"/>
            <w:r w:rsidRPr="00906F20">
              <w:rPr>
                <w:rFonts w:ascii="Arial" w:hAnsi="Arial" w:cs="Arial"/>
                <w:sz w:val="20"/>
                <w:szCs w:val="20"/>
              </w:rPr>
              <w:t>төлеу</w:t>
            </w:r>
            <w:proofErr w:type="spellEnd"/>
            <w:r w:rsidRPr="00906F20">
              <w:rPr>
                <w:rFonts w:ascii="Arial" w:hAnsi="Arial" w:cs="Arial"/>
                <w:sz w:val="20"/>
                <w:szCs w:val="20"/>
              </w:rPr>
              <w:t xml:space="preserve">, </w:t>
            </w:r>
            <w:proofErr w:type="spellStart"/>
            <w:r w:rsidRPr="00906F20">
              <w:rPr>
                <w:rFonts w:ascii="Arial" w:hAnsi="Arial" w:cs="Arial"/>
                <w:sz w:val="20"/>
                <w:szCs w:val="20"/>
              </w:rPr>
              <w:t>қаржылық</w:t>
            </w:r>
            <w:proofErr w:type="spellEnd"/>
            <w:r w:rsidRPr="00906F20">
              <w:rPr>
                <w:rFonts w:ascii="Arial" w:hAnsi="Arial" w:cs="Arial"/>
                <w:sz w:val="20"/>
                <w:szCs w:val="20"/>
              </w:rPr>
              <w:t xml:space="preserve"> </w:t>
            </w:r>
            <w:proofErr w:type="spellStart"/>
            <w:r w:rsidRPr="00906F20">
              <w:rPr>
                <w:rFonts w:ascii="Arial" w:hAnsi="Arial" w:cs="Arial"/>
                <w:sz w:val="20"/>
                <w:szCs w:val="20"/>
              </w:rPr>
              <w:t>ақпаратты</w:t>
            </w:r>
            <w:proofErr w:type="spellEnd"/>
            <w:r w:rsidRPr="00906F20">
              <w:rPr>
                <w:rFonts w:ascii="Arial" w:hAnsi="Arial" w:cs="Arial"/>
                <w:sz w:val="20"/>
                <w:szCs w:val="20"/>
              </w:rPr>
              <w:t xml:space="preserve"> </w:t>
            </w:r>
            <w:proofErr w:type="spellStart"/>
            <w:r w:rsidRPr="00906F20">
              <w:rPr>
                <w:rFonts w:ascii="Arial" w:hAnsi="Arial" w:cs="Arial"/>
                <w:sz w:val="20"/>
                <w:szCs w:val="20"/>
              </w:rPr>
              <w:t>талдау</w:t>
            </w:r>
            <w:proofErr w:type="spellEnd"/>
            <w:r w:rsidRPr="00906F20">
              <w:rPr>
                <w:rFonts w:ascii="Arial" w:hAnsi="Arial" w:cs="Arial"/>
                <w:sz w:val="20"/>
                <w:szCs w:val="20"/>
              </w:rPr>
              <w:t xml:space="preserve"> </w:t>
            </w:r>
            <w:proofErr w:type="spellStart"/>
            <w:r w:rsidRPr="00906F20">
              <w:rPr>
                <w:rFonts w:ascii="Arial" w:hAnsi="Arial" w:cs="Arial"/>
                <w:sz w:val="20"/>
                <w:szCs w:val="20"/>
              </w:rPr>
              <w:t>және</w:t>
            </w:r>
            <w:proofErr w:type="spellEnd"/>
            <w:r w:rsidRPr="00906F20">
              <w:rPr>
                <w:rFonts w:ascii="Arial" w:hAnsi="Arial" w:cs="Arial"/>
                <w:sz w:val="20"/>
                <w:szCs w:val="20"/>
              </w:rPr>
              <w:t xml:space="preserve"> </w:t>
            </w:r>
            <w:proofErr w:type="spellStart"/>
            <w:r w:rsidRPr="00906F20">
              <w:rPr>
                <w:rFonts w:ascii="Arial" w:hAnsi="Arial" w:cs="Arial"/>
                <w:sz w:val="20"/>
                <w:szCs w:val="20"/>
              </w:rPr>
              <w:t>қаржылық</w:t>
            </w:r>
            <w:proofErr w:type="spellEnd"/>
            <w:r w:rsidRPr="00906F20">
              <w:rPr>
                <w:rFonts w:ascii="Arial" w:hAnsi="Arial" w:cs="Arial"/>
                <w:sz w:val="20"/>
                <w:szCs w:val="20"/>
              </w:rPr>
              <w:t xml:space="preserve"> </w:t>
            </w:r>
            <w:proofErr w:type="spellStart"/>
            <w:r w:rsidRPr="00906F20">
              <w:rPr>
                <w:rFonts w:ascii="Arial" w:hAnsi="Arial" w:cs="Arial"/>
                <w:sz w:val="20"/>
                <w:szCs w:val="20"/>
              </w:rPr>
              <w:t>өнімдер</w:t>
            </w:r>
            <w:proofErr w:type="spellEnd"/>
            <w:r w:rsidRPr="00906F20">
              <w:rPr>
                <w:rFonts w:ascii="Arial" w:hAnsi="Arial" w:cs="Arial"/>
                <w:sz w:val="20"/>
                <w:szCs w:val="20"/>
              </w:rPr>
              <w:t xml:space="preserve"> </w:t>
            </w:r>
            <w:proofErr w:type="spellStart"/>
            <w:r w:rsidRPr="00906F20">
              <w:rPr>
                <w:rFonts w:ascii="Arial" w:hAnsi="Arial" w:cs="Arial"/>
                <w:sz w:val="20"/>
                <w:szCs w:val="20"/>
              </w:rPr>
              <w:t>арасында</w:t>
            </w:r>
            <w:proofErr w:type="spellEnd"/>
            <w:r w:rsidRPr="00906F20">
              <w:rPr>
                <w:rFonts w:ascii="Arial" w:hAnsi="Arial" w:cs="Arial"/>
                <w:sz w:val="20"/>
                <w:szCs w:val="20"/>
              </w:rPr>
              <w:t xml:space="preserve"> </w:t>
            </w:r>
            <w:proofErr w:type="spellStart"/>
            <w:r w:rsidRPr="00906F20">
              <w:rPr>
                <w:rFonts w:ascii="Arial" w:hAnsi="Arial" w:cs="Arial"/>
                <w:sz w:val="20"/>
                <w:szCs w:val="20"/>
              </w:rPr>
              <w:t>дұрыс</w:t>
            </w:r>
            <w:proofErr w:type="spellEnd"/>
            <w:r w:rsidRPr="00906F20">
              <w:rPr>
                <w:rFonts w:ascii="Arial" w:hAnsi="Arial" w:cs="Arial"/>
                <w:sz w:val="20"/>
                <w:szCs w:val="20"/>
              </w:rPr>
              <w:t xml:space="preserve"> </w:t>
            </w:r>
            <w:proofErr w:type="spellStart"/>
            <w:r w:rsidRPr="00906F20">
              <w:rPr>
                <w:rFonts w:ascii="Arial" w:hAnsi="Arial" w:cs="Arial"/>
                <w:sz w:val="20"/>
                <w:szCs w:val="20"/>
              </w:rPr>
              <w:t>таңдау</w:t>
            </w:r>
            <w:proofErr w:type="spellEnd"/>
            <w:r w:rsidRPr="00906F20">
              <w:rPr>
                <w:rFonts w:ascii="Arial" w:hAnsi="Arial" w:cs="Arial"/>
                <w:sz w:val="20"/>
                <w:szCs w:val="20"/>
              </w:rPr>
              <w:t xml:space="preserve"> </w:t>
            </w:r>
            <w:proofErr w:type="spellStart"/>
            <w:r w:rsidRPr="00906F20">
              <w:rPr>
                <w:rFonts w:ascii="Arial" w:hAnsi="Arial" w:cs="Arial"/>
                <w:sz w:val="20"/>
                <w:szCs w:val="20"/>
              </w:rPr>
              <w:t>жасауға</w:t>
            </w:r>
            <w:proofErr w:type="spellEnd"/>
            <w:r w:rsidRPr="00906F20">
              <w:rPr>
                <w:rFonts w:ascii="Arial" w:hAnsi="Arial" w:cs="Arial"/>
                <w:sz w:val="20"/>
                <w:szCs w:val="20"/>
              </w:rPr>
              <w:t xml:space="preserve"> </w:t>
            </w:r>
            <w:proofErr w:type="spellStart"/>
            <w:r w:rsidRPr="00906F20">
              <w:rPr>
                <w:rFonts w:ascii="Arial" w:hAnsi="Arial" w:cs="Arial"/>
                <w:sz w:val="20"/>
                <w:szCs w:val="20"/>
              </w:rPr>
              <w:t>мүмкіндік</w:t>
            </w:r>
            <w:proofErr w:type="spellEnd"/>
            <w:r w:rsidRPr="00906F20">
              <w:rPr>
                <w:rFonts w:ascii="Arial" w:hAnsi="Arial" w:cs="Arial"/>
                <w:sz w:val="20"/>
                <w:szCs w:val="20"/>
              </w:rPr>
              <w:t xml:space="preserve"> </w:t>
            </w:r>
            <w:proofErr w:type="spellStart"/>
            <w:r w:rsidRPr="00906F20">
              <w:rPr>
                <w:rFonts w:ascii="Arial" w:hAnsi="Arial" w:cs="Arial"/>
                <w:sz w:val="20"/>
                <w:szCs w:val="20"/>
              </w:rPr>
              <w:t>беретін</w:t>
            </w:r>
            <w:proofErr w:type="spellEnd"/>
            <w:r w:rsidRPr="00906F20">
              <w:rPr>
                <w:rFonts w:ascii="Arial" w:hAnsi="Arial" w:cs="Arial"/>
                <w:sz w:val="20"/>
                <w:szCs w:val="20"/>
              </w:rPr>
              <w:t xml:space="preserve"> </w:t>
            </w:r>
            <w:proofErr w:type="spellStart"/>
            <w:r w:rsidRPr="00906F20">
              <w:rPr>
                <w:rFonts w:ascii="Arial" w:hAnsi="Arial" w:cs="Arial"/>
                <w:sz w:val="20"/>
                <w:szCs w:val="20"/>
              </w:rPr>
              <w:t>тәжірибелік</w:t>
            </w:r>
            <w:proofErr w:type="spellEnd"/>
            <w:r w:rsidRPr="00906F20">
              <w:rPr>
                <w:rFonts w:ascii="Arial" w:hAnsi="Arial" w:cs="Arial"/>
                <w:sz w:val="20"/>
                <w:szCs w:val="20"/>
              </w:rPr>
              <w:t xml:space="preserve"> </w:t>
            </w:r>
            <w:proofErr w:type="spellStart"/>
            <w:r w:rsidRPr="00906F20">
              <w:rPr>
                <w:rFonts w:ascii="Arial" w:hAnsi="Arial" w:cs="Arial"/>
                <w:sz w:val="20"/>
                <w:szCs w:val="20"/>
              </w:rPr>
              <w:t>дағдыларды</w:t>
            </w:r>
            <w:proofErr w:type="spellEnd"/>
            <w:r w:rsidRPr="00906F20">
              <w:rPr>
                <w:rFonts w:ascii="Arial" w:hAnsi="Arial" w:cs="Arial"/>
                <w:sz w:val="20"/>
                <w:szCs w:val="20"/>
              </w:rPr>
              <w:t xml:space="preserve"> </w:t>
            </w:r>
            <w:proofErr w:type="spellStart"/>
            <w:r w:rsidRPr="00906F20">
              <w:rPr>
                <w:rFonts w:ascii="Arial" w:hAnsi="Arial" w:cs="Arial"/>
                <w:sz w:val="20"/>
                <w:szCs w:val="20"/>
              </w:rPr>
              <w:lastRenderedPageBreak/>
              <w:t>меңгереді</w:t>
            </w:r>
            <w:proofErr w:type="spellEnd"/>
            <w:r w:rsidRPr="00906F20">
              <w:rPr>
                <w:rFonts w:ascii="Arial" w:hAnsi="Arial" w:cs="Arial"/>
                <w:sz w:val="20"/>
                <w:szCs w:val="20"/>
              </w:rPr>
              <w:t xml:space="preserve">. Курс </w:t>
            </w:r>
            <w:proofErr w:type="spellStart"/>
            <w:r w:rsidRPr="00906F20">
              <w:rPr>
                <w:rFonts w:ascii="Arial" w:hAnsi="Arial" w:cs="Arial"/>
                <w:sz w:val="20"/>
                <w:szCs w:val="20"/>
              </w:rPr>
              <w:t>қазіргі</w:t>
            </w:r>
            <w:proofErr w:type="spellEnd"/>
            <w:r w:rsidRPr="00906F20">
              <w:rPr>
                <w:rFonts w:ascii="Arial" w:hAnsi="Arial" w:cs="Arial"/>
                <w:sz w:val="20"/>
                <w:szCs w:val="20"/>
              </w:rPr>
              <w:t xml:space="preserve"> заман </w:t>
            </w:r>
            <w:proofErr w:type="spellStart"/>
            <w:r w:rsidRPr="00906F20">
              <w:rPr>
                <w:rFonts w:ascii="Arial" w:hAnsi="Arial" w:cs="Arial"/>
                <w:sz w:val="20"/>
                <w:szCs w:val="20"/>
              </w:rPr>
              <w:t>талабына</w:t>
            </w:r>
            <w:proofErr w:type="spellEnd"/>
            <w:r w:rsidRPr="00906F20">
              <w:rPr>
                <w:rFonts w:ascii="Arial" w:hAnsi="Arial" w:cs="Arial"/>
                <w:sz w:val="20"/>
                <w:szCs w:val="20"/>
              </w:rPr>
              <w:t xml:space="preserve"> сай </w:t>
            </w:r>
            <w:proofErr w:type="spellStart"/>
            <w:r w:rsidRPr="00906F20">
              <w:rPr>
                <w:rFonts w:ascii="Arial" w:hAnsi="Arial" w:cs="Arial"/>
                <w:sz w:val="20"/>
                <w:szCs w:val="20"/>
              </w:rPr>
              <w:t>жеке</w:t>
            </w:r>
            <w:proofErr w:type="spellEnd"/>
            <w:r w:rsidRPr="00906F20">
              <w:rPr>
                <w:rFonts w:ascii="Arial" w:hAnsi="Arial" w:cs="Arial"/>
                <w:sz w:val="20"/>
                <w:szCs w:val="20"/>
              </w:rPr>
              <w:t xml:space="preserve"> </w:t>
            </w:r>
            <w:proofErr w:type="spellStart"/>
            <w:r w:rsidRPr="00906F20">
              <w:rPr>
                <w:rFonts w:ascii="Arial" w:hAnsi="Arial" w:cs="Arial"/>
                <w:sz w:val="20"/>
                <w:szCs w:val="20"/>
              </w:rPr>
              <w:t>қаржыны</w:t>
            </w:r>
            <w:proofErr w:type="spellEnd"/>
            <w:r w:rsidRPr="00906F20">
              <w:rPr>
                <w:rFonts w:ascii="Arial" w:hAnsi="Arial" w:cs="Arial"/>
                <w:sz w:val="20"/>
                <w:szCs w:val="20"/>
              </w:rPr>
              <w:t xml:space="preserve"> </w:t>
            </w:r>
            <w:proofErr w:type="spellStart"/>
            <w:r w:rsidRPr="00906F20">
              <w:rPr>
                <w:rFonts w:ascii="Arial" w:hAnsi="Arial" w:cs="Arial"/>
                <w:sz w:val="20"/>
                <w:szCs w:val="20"/>
              </w:rPr>
              <w:t>саналы</w:t>
            </w:r>
            <w:proofErr w:type="spellEnd"/>
            <w:r w:rsidRPr="00906F20">
              <w:rPr>
                <w:rFonts w:ascii="Arial" w:hAnsi="Arial" w:cs="Arial"/>
                <w:sz w:val="20"/>
                <w:szCs w:val="20"/>
              </w:rPr>
              <w:t xml:space="preserve"> </w:t>
            </w:r>
            <w:proofErr w:type="spellStart"/>
            <w:r w:rsidRPr="00906F20">
              <w:rPr>
                <w:rFonts w:ascii="Arial" w:hAnsi="Arial" w:cs="Arial"/>
                <w:sz w:val="20"/>
                <w:szCs w:val="20"/>
              </w:rPr>
              <w:t>түрде</w:t>
            </w:r>
            <w:proofErr w:type="spellEnd"/>
            <w:r w:rsidRPr="00906F20">
              <w:rPr>
                <w:rFonts w:ascii="Arial" w:hAnsi="Arial" w:cs="Arial"/>
                <w:sz w:val="20"/>
                <w:szCs w:val="20"/>
              </w:rPr>
              <w:t xml:space="preserve"> </w:t>
            </w:r>
            <w:proofErr w:type="spellStart"/>
            <w:r w:rsidRPr="00906F20">
              <w:rPr>
                <w:rFonts w:ascii="Arial" w:hAnsi="Arial" w:cs="Arial"/>
                <w:sz w:val="20"/>
                <w:szCs w:val="20"/>
              </w:rPr>
              <w:t>басқару</w:t>
            </w:r>
            <w:proofErr w:type="spellEnd"/>
            <w:r w:rsidRPr="00906F20">
              <w:rPr>
                <w:rFonts w:ascii="Arial" w:hAnsi="Arial" w:cs="Arial"/>
                <w:sz w:val="20"/>
                <w:szCs w:val="20"/>
              </w:rPr>
              <w:t xml:space="preserve"> </w:t>
            </w:r>
            <w:proofErr w:type="spellStart"/>
            <w:r w:rsidRPr="00906F20">
              <w:rPr>
                <w:rFonts w:ascii="Arial" w:hAnsi="Arial" w:cs="Arial"/>
                <w:sz w:val="20"/>
                <w:szCs w:val="20"/>
              </w:rPr>
              <w:t>және</w:t>
            </w:r>
            <w:proofErr w:type="spellEnd"/>
            <w:r w:rsidRPr="00906F20">
              <w:rPr>
                <w:rFonts w:ascii="Arial" w:hAnsi="Arial" w:cs="Arial"/>
                <w:sz w:val="20"/>
                <w:szCs w:val="20"/>
              </w:rPr>
              <w:t xml:space="preserve"> </w:t>
            </w:r>
            <w:proofErr w:type="spellStart"/>
            <w:r w:rsidRPr="00906F20">
              <w:rPr>
                <w:rFonts w:ascii="Arial" w:hAnsi="Arial" w:cs="Arial"/>
                <w:sz w:val="20"/>
                <w:szCs w:val="20"/>
              </w:rPr>
              <w:t>дұрыс</w:t>
            </w:r>
            <w:proofErr w:type="spellEnd"/>
            <w:r w:rsidRPr="00906F20">
              <w:rPr>
                <w:rFonts w:ascii="Arial" w:hAnsi="Arial" w:cs="Arial"/>
                <w:sz w:val="20"/>
                <w:szCs w:val="20"/>
              </w:rPr>
              <w:t xml:space="preserve"> </w:t>
            </w:r>
            <w:proofErr w:type="spellStart"/>
            <w:r w:rsidRPr="00906F20">
              <w:rPr>
                <w:rFonts w:ascii="Arial" w:hAnsi="Arial" w:cs="Arial"/>
                <w:sz w:val="20"/>
                <w:szCs w:val="20"/>
              </w:rPr>
              <w:t>шешім</w:t>
            </w:r>
            <w:proofErr w:type="spellEnd"/>
            <w:r w:rsidRPr="00906F20">
              <w:rPr>
                <w:rFonts w:ascii="Arial" w:hAnsi="Arial" w:cs="Arial"/>
                <w:sz w:val="20"/>
                <w:szCs w:val="20"/>
              </w:rPr>
              <w:t xml:space="preserve"> </w:t>
            </w:r>
            <w:proofErr w:type="spellStart"/>
            <w:r w:rsidRPr="00906F20">
              <w:rPr>
                <w:rFonts w:ascii="Arial" w:hAnsi="Arial" w:cs="Arial"/>
                <w:sz w:val="20"/>
                <w:szCs w:val="20"/>
              </w:rPr>
              <w:t>қабылдау</w:t>
            </w:r>
            <w:proofErr w:type="spellEnd"/>
            <w:r w:rsidRPr="00906F20">
              <w:rPr>
                <w:rFonts w:ascii="Arial" w:hAnsi="Arial" w:cs="Arial"/>
                <w:sz w:val="20"/>
                <w:szCs w:val="20"/>
              </w:rPr>
              <w:t xml:space="preserve"> </w:t>
            </w:r>
            <w:proofErr w:type="spellStart"/>
            <w:r w:rsidRPr="00906F20">
              <w:rPr>
                <w:rFonts w:ascii="Arial" w:hAnsi="Arial" w:cs="Arial"/>
                <w:sz w:val="20"/>
                <w:szCs w:val="20"/>
              </w:rPr>
              <w:t>қабілетін</w:t>
            </w:r>
            <w:proofErr w:type="spellEnd"/>
            <w:r w:rsidRPr="00906F20">
              <w:rPr>
                <w:rFonts w:ascii="Arial" w:hAnsi="Arial" w:cs="Arial"/>
                <w:sz w:val="20"/>
                <w:szCs w:val="20"/>
              </w:rPr>
              <w:t xml:space="preserve"> </w:t>
            </w:r>
            <w:proofErr w:type="spellStart"/>
            <w:r w:rsidRPr="00906F20">
              <w:rPr>
                <w:rFonts w:ascii="Arial" w:hAnsi="Arial" w:cs="Arial"/>
                <w:sz w:val="20"/>
                <w:szCs w:val="20"/>
              </w:rPr>
              <w:t>дамытуға</w:t>
            </w:r>
            <w:proofErr w:type="spellEnd"/>
            <w:r w:rsidRPr="00906F20">
              <w:rPr>
                <w:rFonts w:ascii="Arial" w:hAnsi="Arial" w:cs="Arial"/>
                <w:sz w:val="20"/>
                <w:szCs w:val="20"/>
              </w:rPr>
              <w:t xml:space="preserve"> </w:t>
            </w:r>
            <w:proofErr w:type="spellStart"/>
            <w:r w:rsidRPr="00906F20">
              <w:rPr>
                <w:rFonts w:ascii="Arial" w:hAnsi="Arial" w:cs="Arial"/>
                <w:sz w:val="20"/>
                <w:szCs w:val="20"/>
              </w:rPr>
              <w:t>ықпал</w:t>
            </w:r>
            <w:proofErr w:type="spellEnd"/>
            <w:r w:rsidRPr="00906F20">
              <w:rPr>
                <w:rFonts w:ascii="Arial" w:hAnsi="Arial" w:cs="Arial"/>
                <w:sz w:val="20"/>
                <w:szCs w:val="20"/>
              </w:rPr>
              <w:t xml:space="preserve"> </w:t>
            </w:r>
            <w:proofErr w:type="spellStart"/>
            <w:r w:rsidRPr="00906F20">
              <w:rPr>
                <w:rFonts w:ascii="Arial" w:hAnsi="Arial" w:cs="Arial"/>
                <w:sz w:val="20"/>
                <w:szCs w:val="20"/>
              </w:rPr>
              <w:t>етеді</w:t>
            </w:r>
            <w:proofErr w:type="spellEnd"/>
          </w:p>
          <w:p w14:paraId="4E071613" w14:textId="1C7B434B" w:rsidR="004F7D2E" w:rsidRPr="00C811C9" w:rsidRDefault="004F7D2E" w:rsidP="002261CB">
            <w:pPr>
              <w:rPr>
                <w:rFonts w:ascii="Arial" w:hAnsi="Arial" w:cs="Arial"/>
                <w:sz w:val="20"/>
                <w:szCs w:val="20"/>
              </w:rPr>
            </w:pPr>
          </w:p>
        </w:tc>
        <w:tc>
          <w:tcPr>
            <w:tcW w:w="175" w:type="pct"/>
            <w:noWrap/>
            <w:vAlign w:val="center"/>
          </w:tcPr>
          <w:p w14:paraId="00E6B1CB" w14:textId="570CBFE7" w:rsidR="002261CB" w:rsidRPr="005D053D" w:rsidRDefault="002261CB" w:rsidP="002261CB">
            <w:pPr>
              <w:jc w:val="center"/>
              <w:rPr>
                <w:rFonts w:ascii="Arial" w:hAnsi="Arial" w:cs="Arial"/>
                <w:kern w:val="2"/>
                <w:sz w:val="18"/>
                <w:szCs w:val="18"/>
                <w14:ligatures w14:val="standardContextual"/>
              </w:rPr>
            </w:pPr>
            <w:r w:rsidRPr="002261CB">
              <w:rPr>
                <w:rFonts w:ascii="Arial" w:hAnsi="Arial" w:cs="Arial"/>
                <w:kern w:val="2"/>
                <w:sz w:val="18"/>
                <w:szCs w:val="18"/>
                <w14:ligatures w14:val="standardContextual"/>
              </w:rPr>
              <w:lastRenderedPageBreak/>
              <w:t xml:space="preserve">ЖБП </w:t>
            </w:r>
          </w:p>
        </w:tc>
        <w:tc>
          <w:tcPr>
            <w:tcW w:w="175" w:type="pct"/>
            <w:noWrap/>
            <w:vAlign w:val="center"/>
          </w:tcPr>
          <w:p w14:paraId="2D3F78E3" w14:textId="4DF109CA" w:rsidR="002261CB" w:rsidRPr="005D053D" w:rsidRDefault="002261CB" w:rsidP="002261CB">
            <w:pPr>
              <w:jc w:val="center"/>
              <w:rPr>
                <w:rFonts w:ascii="Arial" w:hAnsi="Arial" w:cs="Arial"/>
                <w:kern w:val="2"/>
                <w:sz w:val="18"/>
                <w:szCs w:val="18"/>
                <w14:ligatures w14:val="standardContextual"/>
              </w:rPr>
            </w:pPr>
            <w:r w:rsidRPr="002261CB">
              <w:rPr>
                <w:rFonts w:ascii="Arial" w:hAnsi="Arial" w:cs="Arial"/>
                <w:kern w:val="2"/>
                <w:sz w:val="18"/>
                <w:szCs w:val="18"/>
                <w14:ligatures w14:val="standardContextual"/>
              </w:rPr>
              <w:t>(ТК)</w:t>
            </w:r>
          </w:p>
        </w:tc>
        <w:tc>
          <w:tcPr>
            <w:tcW w:w="173" w:type="pct"/>
            <w:noWrap/>
            <w:vAlign w:val="center"/>
          </w:tcPr>
          <w:p w14:paraId="770D6285" w14:textId="76E47130" w:rsidR="002261CB" w:rsidRPr="005D053D" w:rsidRDefault="002261CB" w:rsidP="002261CB">
            <w:pPr>
              <w:jc w:val="center"/>
              <w:rPr>
                <w:rFonts w:ascii="Arial" w:hAnsi="Arial" w:cs="Arial"/>
                <w:kern w:val="2"/>
                <w:sz w:val="18"/>
                <w:szCs w:val="18"/>
                <w14:ligatures w14:val="standardContextual"/>
              </w:rPr>
            </w:pPr>
            <w:r>
              <w:rPr>
                <w:rFonts w:ascii="Arial" w:hAnsi="Arial" w:cs="Arial"/>
                <w:kern w:val="2"/>
                <w:sz w:val="18"/>
                <w:szCs w:val="18"/>
                <w14:ligatures w14:val="standardContextual"/>
              </w:rPr>
              <w:t>5</w:t>
            </w:r>
          </w:p>
        </w:tc>
        <w:tc>
          <w:tcPr>
            <w:tcW w:w="146" w:type="pct"/>
            <w:noWrap/>
            <w:vAlign w:val="center"/>
          </w:tcPr>
          <w:p w14:paraId="57898DA6"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530C0F2B"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10AEB3C0" w14:textId="77777777" w:rsidR="002261CB" w:rsidRPr="00C811C9" w:rsidRDefault="002261CB" w:rsidP="002261CB">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19327909"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405A0F28"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5A0456E8" w14:textId="01EC3CA9" w:rsidR="002261CB" w:rsidRPr="00C811C9" w:rsidRDefault="002261CB" w:rsidP="002261CB">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7386F944"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1C1590A1"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025A2BC3" w14:textId="77777777" w:rsidR="002261CB" w:rsidRPr="00C811C9" w:rsidRDefault="002261CB" w:rsidP="002261CB">
            <w:pPr>
              <w:jc w:val="center"/>
              <w:rPr>
                <w:rFonts w:ascii="Arial" w:hAnsi="Arial" w:cs="Arial"/>
                <w:kern w:val="2"/>
                <w:sz w:val="20"/>
                <w:szCs w:val="20"/>
                <w14:ligatures w14:val="standardContextual"/>
              </w:rPr>
            </w:pPr>
          </w:p>
        </w:tc>
        <w:tc>
          <w:tcPr>
            <w:tcW w:w="146" w:type="pct"/>
            <w:noWrap/>
            <w:vAlign w:val="center"/>
          </w:tcPr>
          <w:p w14:paraId="584D7EF4" w14:textId="77777777" w:rsidR="002261CB" w:rsidRPr="00C811C9" w:rsidRDefault="002261CB" w:rsidP="002261CB">
            <w:pPr>
              <w:jc w:val="center"/>
              <w:rPr>
                <w:rFonts w:ascii="Arial" w:hAnsi="Arial" w:cs="Arial"/>
                <w:kern w:val="2"/>
                <w:sz w:val="20"/>
                <w:szCs w:val="20"/>
                <w14:ligatures w14:val="standardContextual"/>
              </w:rPr>
            </w:pPr>
          </w:p>
        </w:tc>
        <w:tc>
          <w:tcPr>
            <w:tcW w:w="146" w:type="pct"/>
            <w:vAlign w:val="center"/>
          </w:tcPr>
          <w:p w14:paraId="5E8CA31F" w14:textId="77777777" w:rsidR="002261CB" w:rsidRPr="00C811C9" w:rsidRDefault="002261CB" w:rsidP="002261CB">
            <w:pPr>
              <w:jc w:val="center"/>
              <w:rPr>
                <w:rFonts w:ascii="Arial" w:hAnsi="Arial" w:cs="Arial"/>
                <w:kern w:val="2"/>
                <w:sz w:val="20"/>
                <w:szCs w:val="20"/>
                <w14:ligatures w14:val="standardContextual"/>
              </w:rPr>
            </w:pPr>
          </w:p>
        </w:tc>
        <w:tc>
          <w:tcPr>
            <w:tcW w:w="146" w:type="pct"/>
            <w:vAlign w:val="center"/>
          </w:tcPr>
          <w:p w14:paraId="1DA8DF62" w14:textId="77777777" w:rsidR="002261CB" w:rsidRPr="00C811C9" w:rsidRDefault="002261CB" w:rsidP="002261CB">
            <w:pPr>
              <w:jc w:val="center"/>
              <w:rPr>
                <w:rFonts w:ascii="Arial" w:hAnsi="Arial" w:cs="Arial"/>
                <w:kern w:val="2"/>
                <w:sz w:val="20"/>
                <w:szCs w:val="20"/>
                <w14:ligatures w14:val="standardContextual"/>
              </w:rPr>
            </w:pPr>
          </w:p>
        </w:tc>
        <w:tc>
          <w:tcPr>
            <w:tcW w:w="146" w:type="pct"/>
            <w:vAlign w:val="center"/>
          </w:tcPr>
          <w:p w14:paraId="5F31F352" w14:textId="77777777" w:rsidR="002261CB" w:rsidRPr="00C811C9" w:rsidRDefault="002261CB" w:rsidP="002261CB">
            <w:pPr>
              <w:jc w:val="center"/>
              <w:rPr>
                <w:rFonts w:ascii="Arial" w:hAnsi="Arial" w:cs="Arial"/>
                <w:kern w:val="2"/>
                <w:sz w:val="20"/>
                <w:szCs w:val="20"/>
                <w14:ligatures w14:val="standardContextual"/>
              </w:rPr>
            </w:pPr>
          </w:p>
        </w:tc>
        <w:tc>
          <w:tcPr>
            <w:tcW w:w="146" w:type="pct"/>
            <w:vAlign w:val="center"/>
          </w:tcPr>
          <w:p w14:paraId="0B3BE471" w14:textId="77777777" w:rsidR="002261CB" w:rsidRPr="00C811C9" w:rsidRDefault="002261CB" w:rsidP="002261CB">
            <w:pPr>
              <w:jc w:val="center"/>
              <w:rPr>
                <w:rFonts w:ascii="Arial" w:hAnsi="Arial" w:cs="Arial"/>
                <w:kern w:val="2"/>
                <w:sz w:val="20"/>
                <w:szCs w:val="20"/>
                <w14:ligatures w14:val="standardContextual"/>
              </w:rPr>
            </w:pPr>
          </w:p>
        </w:tc>
        <w:tc>
          <w:tcPr>
            <w:tcW w:w="164" w:type="pct"/>
            <w:vAlign w:val="center"/>
          </w:tcPr>
          <w:p w14:paraId="047FBAEE" w14:textId="77777777" w:rsidR="002261CB" w:rsidRPr="00C811C9" w:rsidRDefault="002261CB" w:rsidP="002261CB">
            <w:pPr>
              <w:jc w:val="center"/>
              <w:rPr>
                <w:rFonts w:ascii="Arial" w:hAnsi="Arial" w:cs="Arial"/>
                <w:kern w:val="2"/>
                <w:sz w:val="20"/>
                <w:szCs w:val="20"/>
                <w14:ligatures w14:val="standardContextual"/>
              </w:rPr>
            </w:pPr>
          </w:p>
        </w:tc>
      </w:tr>
      <w:tr w:rsidR="009B13E6" w:rsidRPr="00C811C9" w14:paraId="77E5E5F6" w14:textId="30871C5E" w:rsidTr="28C8F366">
        <w:trPr>
          <w:trHeight w:val="250"/>
        </w:trPr>
        <w:tc>
          <w:tcPr>
            <w:tcW w:w="393" w:type="pct"/>
            <w:vMerge w:val="restart"/>
            <w:noWrap/>
          </w:tcPr>
          <w:p w14:paraId="14AC7FD0" w14:textId="27B4C56A" w:rsidR="00427F86" w:rsidRPr="00DD6F77" w:rsidRDefault="4C6F9FA2" w:rsidP="088287FF">
            <w:pPr>
              <w:rPr>
                <w:rFonts w:ascii="Arial" w:eastAsia="Arial" w:hAnsi="Arial" w:cs="Arial"/>
                <w:sz w:val="18"/>
                <w:szCs w:val="18"/>
              </w:rPr>
            </w:pPr>
            <w:proofErr w:type="spellStart"/>
            <w:r w:rsidRPr="088287FF">
              <w:rPr>
                <w:rFonts w:ascii="Arial" w:eastAsia="Arial" w:hAnsi="Arial" w:cs="Arial"/>
                <w:b/>
                <w:bCs/>
                <w:color w:val="000000" w:themeColor="text1"/>
                <w:sz w:val="20"/>
                <w:szCs w:val="20"/>
              </w:rPr>
              <w:t>Болашақтың</w:t>
            </w:r>
            <w:proofErr w:type="spellEnd"/>
            <w:r w:rsidRPr="088287FF">
              <w:rPr>
                <w:rFonts w:ascii="Arial" w:eastAsia="Arial" w:hAnsi="Arial" w:cs="Arial"/>
                <w:b/>
                <w:bCs/>
                <w:color w:val="000000" w:themeColor="text1"/>
                <w:sz w:val="20"/>
                <w:szCs w:val="20"/>
              </w:rPr>
              <w:t xml:space="preserve"> </w:t>
            </w:r>
            <w:proofErr w:type="spellStart"/>
            <w:r w:rsidRPr="088287FF">
              <w:rPr>
                <w:rFonts w:ascii="Arial" w:eastAsia="Arial" w:hAnsi="Arial" w:cs="Arial"/>
                <w:b/>
                <w:bCs/>
                <w:color w:val="000000" w:themeColor="text1"/>
                <w:sz w:val="20"/>
                <w:szCs w:val="20"/>
              </w:rPr>
              <w:t>дағдылары</w:t>
            </w:r>
            <w:proofErr w:type="spellEnd"/>
            <w:r w:rsidRPr="088287FF">
              <w:rPr>
                <w:rFonts w:ascii="Arial" w:eastAsia="Arial" w:hAnsi="Arial" w:cs="Arial"/>
                <w:b/>
                <w:bCs/>
                <w:color w:val="000000" w:themeColor="text1"/>
                <w:sz w:val="20"/>
                <w:szCs w:val="20"/>
              </w:rPr>
              <w:t xml:space="preserve"> мен </w:t>
            </w:r>
            <w:proofErr w:type="spellStart"/>
            <w:r w:rsidRPr="088287FF">
              <w:rPr>
                <w:rFonts w:ascii="Arial" w:eastAsia="Arial" w:hAnsi="Arial" w:cs="Arial"/>
                <w:b/>
                <w:bCs/>
                <w:color w:val="000000" w:themeColor="text1"/>
                <w:sz w:val="20"/>
                <w:szCs w:val="20"/>
              </w:rPr>
              <w:t>технологиялары</w:t>
            </w:r>
            <w:proofErr w:type="spellEnd"/>
            <w:r w:rsidRPr="088287FF">
              <w:rPr>
                <w:rFonts w:ascii="Arial" w:eastAsia="Arial" w:hAnsi="Arial" w:cs="Arial"/>
                <w:b/>
                <w:bCs/>
                <w:color w:val="000000" w:themeColor="text1"/>
                <w:sz w:val="20"/>
                <w:szCs w:val="20"/>
              </w:rPr>
              <w:t xml:space="preserve"> </w:t>
            </w:r>
            <w:proofErr w:type="spellStart"/>
            <w:r w:rsidRPr="088287FF">
              <w:rPr>
                <w:rFonts w:ascii="Arial" w:eastAsia="Arial" w:hAnsi="Arial" w:cs="Arial"/>
                <w:b/>
                <w:bCs/>
                <w:color w:val="000000" w:themeColor="text1"/>
                <w:sz w:val="20"/>
                <w:szCs w:val="20"/>
              </w:rPr>
              <w:t>модулі</w:t>
            </w:r>
            <w:proofErr w:type="spellEnd"/>
          </w:p>
          <w:p w14:paraId="5CCEBCE0" w14:textId="150FD28B" w:rsidR="00427F86" w:rsidRPr="00DD6F77" w:rsidRDefault="00427F86" w:rsidP="0007378A">
            <w:pPr>
              <w:rPr>
                <w:rFonts w:ascii="Arial" w:hAnsi="Arial" w:cs="Arial"/>
                <w:b/>
                <w:bCs/>
                <w:kern w:val="2"/>
                <w:sz w:val="18"/>
                <w:szCs w:val="18"/>
                <w14:ligatures w14:val="standardContextual"/>
              </w:rPr>
            </w:pPr>
          </w:p>
        </w:tc>
        <w:tc>
          <w:tcPr>
            <w:tcW w:w="523" w:type="pct"/>
            <w:vMerge w:val="restart"/>
            <w:noWrap/>
          </w:tcPr>
          <w:p w14:paraId="4F9DFA86" w14:textId="77777777" w:rsidR="00427F86" w:rsidRPr="00DD6F77" w:rsidRDefault="00427F86" w:rsidP="005C63E1">
            <w:pPr>
              <w:rPr>
                <w:rFonts w:ascii="Arial" w:hAnsi="Arial" w:cs="Arial"/>
                <w:b/>
                <w:bCs/>
                <w:sz w:val="18"/>
                <w:szCs w:val="18"/>
              </w:rPr>
            </w:pPr>
            <w:r w:rsidRPr="00DD6F77">
              <w:rPr>
                <w:rFonts w:ascii="Arial" w:hAnsi="Arial" w:cs="Arial"/>
                <w:b/>
                <w:bCs/>
                <w:sz w:val="18"/>
                <w:szCs w:val="18"/>
              </w:rPr>
              <w:t xml:space="preserve">ON 7 </w:t>
            </w:r>
          </w:p>
          <w:p w14:paraId="58C08190" w14:textId="307967C4" w:rsidR="00427F86" w:rsidRPr="00145316" w:rsidRDefault="00ED7DD2" w:rsidP="00145316">
            <w:pPr>
              <w:rPr>
                <w:rFonts w:ascii="Arial" w:hAnsi="Arial" w:cs="Arial"/>
                <w:kern w:val="2"/>
                <w:sz w:val="18"/>
                <w:szCs w:val="18"/>
                <w14:ligatures w14:val="standardContextual"/>
              </w:rPr>
            </w:pPr>
            <w:proofErr w:type="spellStart"/>
            <w:r w:rsidRPr="00ED7DD2">
              <w:rPr>
                <w:rFonts w:ascii="Arial" w:hAnsi="Arial" w:cs="Arial"/>
                <w:kern w:val="2"/>
                <w:sz w:val="18"/>
                <w:szCs w:val="18"/>
                <w14:ligatures w14:val="standardContextual"/>
              </w:rPr>
              <w:t>Деректерді</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талдау</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өңдеу</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және</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визуализациялау</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үшін</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цифрлық</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құралдар</w:t>
            </w:r>
            <w:proofErr w:type="spellEnd"/>
            <w:r w:rsidRPr="00ED7DD2">
              <w:rPr>
                <w:rFonts w:ascii="Arial" w:hAnsi="Arial" w:cs="Arial"/>
                <w:kern w:val="2"/>
                <w:sz w:val="18"/>
                <w:szCs w:val="18"/>
                <w14:ligatures w14:val="standardContextual"/>
              </w:rPr>
              <w:t xml:space="preserve"> мен </w:t>
            </w:r>
            <w:proofErr w:type="spellStart"/>
            <w:r w:rsidRPr="00ED7DD2">
              <w:rPr>
                <w:rFonts w:ascii="Arial" w:hAnsi="Arial" w:cs="Arial"/>
                <w:kern w:val="2"/>
                <w:sz w:val="18"/>
                <w:szCs w:val="18"/>
                <w14:ligatures w14:val="standardContextual"/>
              </w:rPr>
              <w:t>жасанды</w:t>
            </w:r>
            <w:proofErr w:type="spellEnd"/>
            <w:r w:rsidRPr="00ED7DD2">
              <w:rPr>
                <w:rFonts w:ascii="Arial" w:hAnsi="Arial" w:cs="Arial"/>
                <w:kern w:val="2"/>
                <w:sz w:val="18"/>
                <w:szCs w:val="18"/>
                <w14:ligatures w14:val="standardContextual"/>
              </w:rPr>
              <w:t xml:space="preserve"> интеллект </w:t>
            </w:r>
            <w:proofErr w:type="spellStart"/>
            <w:r w:rsidRPr="00ED7DD2">
              <w:rPr>
                <w:rFonts w:ascii="Arial" w:hAnsi="Arial" w:cs="Arial"/>
                <w:kern w:val="2"/>
                <w:sz w:val="18"/>
                <w:szCs w:val="18"/>
                <w14:ligatures w14:val="standardContextual"/>
              </w:rPr>
              <w:t>әдістерін</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қолдану</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ақпараттық</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қауіпсіздік</w:t>
            </w:r>
            <w:proofErr w:type="spellEnd"/>
            <w:r w:rsidRPr="00ED7DD2">
              <w:rPr>
                <w:rFonts w:ascii="Arial" w:hAnsi="Arial" w:cs="Arial"/>
                <w:kern w:val="2"/>
                <w:sz w:val="18"/>
                <w:szCs w:val="18"/>
                <w14:ligatures w14:val="standardContextual"/>
              </w:rPr>
              <w:t xml:space="preserve"> пен </w:t>
            </w:r>
            <w:proofErr w:type="spellStart"/>
            <w:r w:rsidRPr="00ED7DD2">
              <w:rPr>
                <w:rFonts w:ascii="Arial" w:hAnsi="Arial" w:cs="Arial"/>
                <w:kern w:val="2"/>
                <w:sz w:val="18"/>
                <w:szCs w:val="18"/>
                <w14:ligatures w14:val="standardContextual"/>
              </w:rPr>
              <w:t>этикалық</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нормалардың</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заманауи</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талаптарын</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ескере</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отырып</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қарапайым</w:t>
            </w:r>
            <w:proofErr w:type="spellEnd"/>
            <w:r w:rsidRPr="00ED7DD2">
              <w:rPr>
                <w:rFonts w:ascii="Arial" w:hAnsi="Arial" w:cs="Arial"/>
                <w:kern w:val="2"/>
                <w:sz w:val="18"/>
                <w:szCs w:val="18"/>
                <w14:ligatures w14:val="standardContextual"/>
              </w:rPr>
              <w:t xml:space="preserve"> ІТ-</w:t>
            </w:r>
            <w:proofErr w:type="spellStart"/>
            <w:r w:rsidRPr="00ED7DD2">
              <w:rPr>
                <w:rFonts w:ascii="Arial" w:hAnsi="Arial" w:cs="Arial"/>
                <w:kern w:val="2"/>
                <w:sz w:val="18"/>
                <w:szCs w:val="18"/>
                <w14:ligatures w14:val="standardContextual"/>
              </w:rPr>
              <w:t>шешімдерді</w:t>
            </w:r>
            <w:proofErr w:type="spellEnd"/>
            <w:r w:rsidRPr="00ED7DD2">
              <w:rPr>
                <w:rFonts w:ascii="Arial" w:hAnsi="Arial" w:cs="Arial"/>
                <w:kern w:val="2"/>
                <w:sz w:val="18"/>
                <w:szCs w:val="18"/>
                <w14:ligatures w14:val="standardContextual"/>
              </w:rPr>
              <w:t xml:space="preserve"> </w:t>
            </w:r>
            <w:proofErr w:type="spellStart"/>
            <w:r w:rsidRPr="00ED7DD2">
              <w:rPr>
                <w:rFonts w:ascii="Arial" w:hAnsi="Arial" w:cs="Arial"/>
                <w:kern w:val="2"/>
                <w:sz w:val="18"/>
                <w:szCs w:val="18"/>
                <w14:ligatures w14:val="standardContextual"/>
              </w:rPr>
              <w:t>әзірлеу</w:t>
            </w:r>
            <w:proofErr w:type="spellEnd"/>
            <w:r w:rsidRPr="00ED7DD2">
              <w:rPr>
                <w:rFonts w:ascii="Arial" w:hAnsi="Arial" w:cs="Arial"/>
                <w:kern w:val="2"/>
                <w:sz w:val="18"/>
                <w:szCs w:val="18"/>
                <w14:ligatures w14:val="standardContextual"/>
              </w:rPr>
              <w:t>.</w:t>
            </w:r>
          </w:p>
          <w:p w14:paraId="0230CD3F" w14:textId="25701ACA" w:rsidR="00427F86" w:rsidRPr="00387A3D" w:rsidRDefault="00427F86" w:rsidP="005C63E1">
            <w:pPr>
              <w:rPr>
                <w:rFonts w:ascii="Arial" w:hAnsi="Arial" w:cs="Arial"/>
                <w:kern w:val="2"/>
                <w:sz w:val="18"/>
                <w:szCs w:val="18"/>
                <w14:ligatures w14:val="standardContextual"/>
              </w:rPr>
            </w:pPr>
          </w:p>
        </w:tc>
        <w:tc>
          <w:tcPr>
            <w:tcW w:w="418" w:type="pct"/>
          </w:tcPr>
          <w:p w14:paraId="253EA4A2" w14:textId="7CA51700" w:rsidR="00427F86" w:rsidRPr="00C811C9" w:rsidRDefault="006142DA" w:rsidP="005C63E1">
            <w:pPr>
              <w:rPr>
                <w:rFonts w:ascii="Arial" w:hAnsi="Arial" w:cs="Arial"/>
                <w:sz w:val="18"/>
                <w:szCs w:val="18"/>
              </w:rPr>
            </w:pPr>
            <w:proofErr w:type="spellStart"/>
            <w:r w:rsidRPr="006142DA">
              <w:rPr>
                <w:rFonts w:ascii="Arial" w:hAnsi="Arial" w:cs="Arial"/>
                <w:sz w:val="18"/>
                <w:szCs w:val="18"/>
              </w:rPr>
              <w:t>Цифрлық</w:t>
            </w:r>
            <w:proofErr w:type="spellEnd"/>
            <w:r w:rsidRPr="006142DA">
              <w:rPr>
                <w:rFonts w:ascii="Arial" w:hAnsi="Arial" w:cs="Arial"/>
                <w:sz w:val="18"/>
                <w:szCs w:val="18"/>
              </w:rPr>
              <w:t xml:space="preserve"> </w:t>
            </w:r>
            <w:proofErr w:type="spellStart"/>
            <w:r w:rsidRPr="006142DA">
              <w:rPr>
                <w:rFonts w:ascii="Arial" w:hAnsi="Arial" w:cs="Arial"/>
                <w:sz w:val="18"/>
                <w:szCs w:val="18"/>
              </w:rPr>
              <w:t>дағдылар</w:t>
            </w:r>
            <w:proofErr w:type="spellEnd"/>
            <w:r w:rsidRPr="006142DA">
              <w:rPr>
                <w:rFonts w:ascii="Arial" w:hAnsi="Arial" w:cs="Arial"/>
                <w:sz w:val="18"/>
                <w:szCs w:val="18"/>
              </w:rPr>
              <w:t xml:space="preserve"> мен ЖИ</w:t>
            </w:r>
          </w:p>
        </w:tc>
        <w:tc>
          <w:tcPr>
            <w:tcW w:w="935" w:type="pct"/>
            <w:noWrap/>
            <w:vAlign w:val="bottom"/>
          </w:tcPr>
          <w:p w14:paraId="7FD1E79B" w14:textId="77777777" w:rsidR="00427F86" w:rsidRDefault="00B9433C" w:rsidP="00D47B12">
            <w:pPr>
              <w:rPr>
                <w:rFonts w:ascii="Arial" w:hAnsi="Arial" w:cs="Arial"/>
                <w:kern w:val="2"/>
                <w:sz w:val="18"/>
                <w:szCs w:val="18"/>
                <w14:ligatures w14:val="standardContextual"/>
              </w:rPr>
            </w:pPr>
            <w:proofErr w:type="spellStart"/>
            <w:r w:rsidRPr="00B9433C">
              <w:rPr>
                <w:rFonts w:ascii="Arial" w:hAnsi="Arial" w:cs="Arial"/>
                <w:kern w:val="2"/>
                <w:sz w:val="18"/>
                <w:szCs w:val="18"/>
                <w14:ligatures w14:val="standardContextual"/>
              </w:rPr>
              <w:t>Пән</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мақсаты</w:t>
            </w:r>
            <w:proofErr w:type="spellEnd"/>
            <w:r w:rsidRPr="00B9433C">
              <w:rPr>
                <w:rFonts w:ascii="Arial" w:hAnsi="Arial" w:cs="Arial"/>
                <w:kern w:val="2"/>
                <w:sz w:val="18"/>
                <w:szCs w:val="18"/>
                <w14:ligatures w14:val="standardContextual"/>
              </w:rPr>
              <w:t xml:space="preserve"> – </w:t>
            </w:r>
            <w:proofErr w:type="spellStart"/>
            <w:r w:rsidRPr="00B9433C">
              <w:rPr>
                <w:rFonts w:ascii="Arial" w:hAnsi="Arial" w:cs="Arial"/>
                <w:kern w:val="2"/>
                <w:sz w:val="18"/>
                <w:szCs w:val="18"/>
                <w14:ligatures w14:val="standardContextual"/>
              </w:rPr>
              <w:t>теориялық</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білім</w:t>
            </w:r>
            <w:proofErr w:type="spellEnd"/>
            <w:r w:rsidRPr="00B9433C">
              <w:rPr>
                <w:rFonts w:ascii="Arial" w:hAnsi="Arial" w:cs="Arial"/>
                <w:kern w:val="2"/>
                <w:sz w:val="18"/>
                <w:szCs w:val="18"/>
                <w14:ligatures w14:val="standardContextual"/>
              </w:rPr>
              <w:t xml:space="preserve"> мен </w:t>
            </w:r>
            <w:proofErr w:type="spellStart"/>
            <w:r w:rsidRPr="00B9433C">
              <w:rPr>
                <w:rFonts w:ascii="Arial" w:hAnsi="Arial" w:cs="Arial"/>
                <w:kern w:val="2"/>
                <w:sz w:val="18"/>
                <w:szCs w:val="18"/>
                <w14:ligatures w14:val="standardContextual"/>
              </w:rPr>
              <w:t>дағдыларды</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қолдану</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жасанды</w:t>
            </w:r>
            <w:proofErr w:type="spellEnd"/>
            <w:r w:rsidRPr="00B9433C">
              <w:rPr>
                <w:rFonts w:ascii="Arial" w:hAnsi="Arial" w:cs="Arial"/>
                <w:kern w:val="2"/>
                <w:sz w:val="18"/>
                <w:szCs w:val="18"/>
                <w14:ligatures w14:val="standardContextual"/>
              </w:rPr>
              <w:t xml:space="preserve"> интеллект </w:t>
            </w:r>
            <w:proofErr w:type="spellStart"/>
            <w:r w:rsidRPr="00B9433C">
              <w:rPr>
                <w:rFonts w:ascii="Arial" w:hAnsi="Arial" w:cs="Arial"/>
                <w:kern w:val="2"/>
                <w:sz w:val="18"/>
                <w:szCs w:val="18"/>
                <w14:ligatures w14:val="standardContextual"/>
              </w:rPr>
              <w:t>бағдарламалық</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құралдары</w:t>
            </w:r>
            <w:proofErr w:type="spellEnd"/>
            <w:r w:rsidRPr="00B9433C">
              <w:rPr>
                <w:rFonts w:ascii="Arial" w:hAnsi="Arial" w:cs="Arial"/>
                <w:kern w:val="2"/>
                <w:sz w:val="18"/>
                <w:szCs w:val="18"/>
                <w14:ligatures w14:val="standardContextual"/>
              </w:rPr>
              <w:t xml:space="preserve"> мен </w:t>
            </w:r>
            <w:proofErr w:type="spellStart"/>
            <w:r w:rsidRPr="00B9433C">
              <w:rPr>
                <w:rFonts w:ascii="Arial" w:hAnsi="Arial" w:cs="Arial"/>
                <w:kern w:val="2"/>
                <w:sz w:val="18"/>
                <w:szCs w:val="18"/>
                <w14:ligatures w14:val="standardContextual"/>
              </w:rPr>
              <w:t>әдістерін</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тәжірибеде</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қолдану</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саласында</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кешенді</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құзыреттерді</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қалыптастыру</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сондай-ақ</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әртүрлі</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мақсаттарға</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арналған</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интеллектуалды</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жүйелерді</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құрудың</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заманауи</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теориясы</w:t>
            </w:r>
            <w:proofErr w:type="spellEnd"/>
            <w:r w:rsidRPr="00B9433C">
              <w:rPr>
                <w:rFonts w:ascii="Arial" w:hAnsi="Arial" w:cs="Arial"/>
                <w:kern w:val="2"/>
                <w:sz w:val="18"/>
                <w:szCs w:val="18"/>
                <w14:ligatures w14:val="standardContextual"/>
              </w:rPr>
              <w:t xml:space="preserve"> мен </w:t>
            </w:r>
            <w:proofErr w:type="spellStart"/>
            <w:r w:rsidRPr="00B9433C">
              <w:rPr>
                <w:rFonts w:ascii="Arial" w:hAnsi="Arial" w:cs="Arial"/>
                <w:kern w:val="2"/>
                <w:sz w:val="18"/>
                <w:szCs w:val="18"/>
                <w14:ligatures w14:val="standardContextual"/>
              </w:rPr>
              <w:t>тәжірибесі</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туралы</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тұтас</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түсінік</w:t>
            </w:r>
            <w:proofErr w:type="spellEnd"/>
            <w:r w:rsidRPr="00B9433C">
              <w:rPr>
                <w:rFonts w:ascii="Arial" w:hAnsi="Arial" w:cs="Arial"/>
                <w:kern w:val="2"/>
                <w:sz w:val="18"/>
                <w:szCs w:val="18"/>
                <w14:ligatures w14:val="standardContextual"/>
              </w:rPr>
              <w:t xml:space="preserve"> </w:t>
            </w:r>
            <w:proofErr w:type="spellStart"/>
            <w:r w:rsidRPr="00B9433C">
              <w:rPr>
                <w:rFonts w:ascii="Arial" w:hAnsi="Arial" w:cs="Arial"/>
                <w:kern w:val="2"/>
                <w:sz w:val="18"/>
                <w:szCs w:val="18"/>
                <w14:ligatures w14:val="standardContextual"/>
              </w:rPr>
              <w:t>қалыптастыру</w:t>
            </w:r>
            <w:proofErr w:type="spellEnd"/>
            <w:r w:rsidRPr="00B9433C">
              <w:rPr>
                <w:rFonts w:ascii="Arial" w:hAnsi="Arial" w:cs="Arial"/>
                <w:kern w:val="2"/>
                <w:sz w:val="18"/>
                <w:szCs w:val="18"/>
                <w14:ligatures w14:val="standardContextual"/>
              </w:rPr>
              <w:t>.</w:t>
            </w:r>
          </w:p>
          <w:p w14:paraId="6F3E9DEA" w14:textId="610A0FCF" w:rsidR="009C5783" w:rsidRPr="00C811C9" w:rsidRDefault="009C5783" w:rsidP="00D47B12">
            <w:pPr>
              <w:rPr>
                <w:rFonts w:ascii="Arial" w:hAnsi="Arial" w:cs="Arial"/>
                <w:kern w:val="2"/>
                <w:sz w:val="18"/>
                <w:szCs w:val="18"/>
                <w14:ligatures w14:val="standardContextual"/>
              </w:rPr>
            </w:pPr>
          </w:p>
        </w:tc>
        <w:tc>
          <w:tcPr>
            <w:tcW w:w="175" w:type="pct"/>
            <w:noWrap/>
            <w:vAlign w:val="center"/>
          </w:tcPr>
          <w:p w14:paraId="503CFA4A" w14:textId="14F7B81D" w:rsidR="00427F86" w:rsidRPr="005D053D" w:rsidRDefault="00E171DE" w:rsidP="00D47B12">
            <w:pPr>
              <w:jc w:val="center"/>
              <w:rPr>
                <w:rFonts w:ascii="Arial" w:hAnsi="Arial" w:cs="Arial"/>
                <w:kern w:val="2"/>
                <w:sz w:val="18"/>
                <w:szCs w:val="18"/>
                <w14:ligatures w14:val="standardContextual"/>
              </w:rPr>
            </w:pPr>
            <w:r w:rsidRPr="00E171DE">
              <w:rPr>
                <w:rFonts w:ascii="Arial" w:hAnsi="Arial" w:cs="Arial"/>
                <w:kern w:val="2"/>
                <w:sz w:val="18"/>
                <w:szCs w:val="18"/>
                <w14:ligatures w14:val="standardContextual"/>
              </w:rPr>
              <w:t xml:space="preserve">БП </w:t>
            </w:r>
          </w:p>
        </w:tc>
        <w:tc>
          <w:tcPr>
            <w:tcW w:w="175" w:type="pct"/>
            <w:noWrap/>
            <w:vAlign w:val="center"/>
          </w:tcPr>
          <w:p w14:paraId="4E5AD275" w14:textId="1C9713A6" w:rsidR="00427F86" w:rsidRPr="005D053D" w:rsidRDefault="00E171DE" w:rsidP="00D47B12">
            <w:pPr>
              <w:jc w:val="center"/>
              <w:rPr>
                <w:rFonts w:ascii="Arial" w:hAnsi="Arial" w:cs="Arial"/>
                <w:kern w:val="2"/>
                <w:sz w:val="18"/>
                <w:szCs w:val="18"/>
                <w14:ligatures w14:val="standardContextual"/>
              </w:rPr>
            </w:pPr>
            <w:r w:rsidRPr="00E171DE">
              <w:rPr>
                <w:rFonts w:ascii="Arial" w:hAnsi="Arial" w:cs="Arial"/>
                <w:kern w:val="2"/>
                <w:sz w:val="18"/>
                <w:szCs w:val="18"/>
                <w14:ligatures w14:val="standardContextual"/>
              </w:rPr>
              <w:t>(ЖК)</w:t>
            </w:r>
          </w:p>
        </w:tc>
        <w:tc>
          <w:tcPr>
            <w:tcW w:w="173" w:type="pct"/>
            <w:noWrap/>
            <w:vAlign w:val="center"/>
          </w:tcPr>
          <w:p w14:paraId="0D48A9B9" w14:textId="480A948F" w:rsidR="00427F86" w:rsidRPr="005D053D" w:rsidRDefault="00427F86" w:rsidP="00D47B12">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37A3E22B"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25285BCC"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1856623A" w14:textId="77777777" w:rsidR="00427F86" w:rsidRPr="00C811C9" w:rsidRDefault="00427F86" w:rsidP="00D47B12">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4502F8A0"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1E08FCC0"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59D5176F"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5EF0D450" w14:textId="5EDFC741" w:rsidR="00427F86" w:rsidRPr="00C811C9" w:rsidRDefault="00427F86" w:rsidP="00D47B12">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580DFCD8"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2BA9C702"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2B4457B8"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39505ADD"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5EC8FE16"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1C6D5943"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001A0CEB" w14:textId="77777777" w:rsidR="00427F86" w:rsidRPr="00C811C9" w:rsidRDefault="00427F86" w:rsidP="00D47B12">
            <w:pPr>
              <w:jc w:val="center"/>
              <w:rPr>
                <w:rFonts w:ascii="Arial" w:hAnsi="Arial" w:cs="Arial"/>
                <w:kern w:val="2"/>
                <w:sz w:val="20"/>
                <w:szCs w:val="20"/>
                <w14:ligatures w14:val="standardContextual"/>
              </w:rPr>
            </w:pPr>
          </w:p>
        </w:tc>
        <w:tc>
          <w:tcPr>
            <w:tcW w:w="164" w:type="pct"/>
            <w:vAlign w:val="center"/>
          </w:tcPr>
          <w:p w14:paraId="43EC6A35" w14:textId="77777777" w:rsidR="00427F86" w:rsidRPr="00C811C9" w:rsidRDefault="00427F86" w:rsidP="00D47B12">
            <w:pPr>
              <w:jc w:val="center"/>
              <w:rPr>
                <w:rFonts w:ascii="Arial" w:hAnsi="Arial" w:cs="Arial"/>
                <w:kern w:val="2"/>
                <w:sz w:val="20"/>
                <w:szCs w:val="20"/>
                <w14:ligatures w14:val="standardContextual"/>
              </w:rPr>
            </w:pPr>
          </w:p>
        </w:tc>
      </w:tr>
      <w:tr w:rsidR="009B13E6" w:rsidRPr="00C811C9" w14:paraId="32C2488E" w14:textId="58106D0D" w:rsidTr="28C8F366">
        <w:trPr>
          <w:trHeight w:val="250"/>
        </w:trPr>
        <w:tc>
          <w:tcPr>
            <w:tcW w:w="393" w:type="pct"/>
            <w:vMerge/>
            <w:noWrap/>
            <w:vAlign w:val="center"/>
          </w:tcPr>
          <w:p w14:paraId="73FB4C29" w14:textId="77777777" w:rsidR="00427F86" w:rsidRPr="00C811C9" w:rsidRDefault="00427F86" w:rsidP="00D47B12">
            <w:pPr>
              <w:jc w:val="center"/>
              <w:rPr>
                <w:rFonts w:ascii="Arial" w:hAnsi="Arial" w:cs="Arial"/>
                <w:kern w:val="2"/>
                <w:sz w:val="18"/>
                <w:szCs w:val="18"/>
                <w14:ligatures w14:val="standardContextual"/>
              </w:rPr>
            </w:pPr>
          </w:p>
        </w:tc>
        <w:tc>
          <w:tcPr>
            <w:tcW w:w="523" w:type="pct"/>
            <w:vMerge/>
            <w:noWrap/>
            <w:vAlign w:val="center"/>
          </w:tcPr>
          <w:p w14:paraId="0AA5A4B4" w14:textId="77777777" w:rsidR="00427F86" w:rsidRPr="00387A3D" w:rsidRDefault="00427F86" w:rsidP="00D47B12">
            <w:pPr>
              <w:jc w:val="center"/>
              <w:rPr>
                <w:rFonts w:ascii="Arial" w:hAnsi="Arial" w:cs="Arial"/>
                <w:kern w:val="2"/>
                <w:sz w:val="18"/>
                <w:szCs w:val="18"/>
                <w14:ligatures w14:val="standardContextual"/>
              </w:rPr>
            </w:pPr>
          </w:p>
        </w:tc>
        <w:tc>
          <w:tcPr>
            <w:tcW w:w="418" w:type="pct"/>
          </w:tcPr>
          <w:p w14:paraId="0FAC3EC6" w14:textId="2A865C14" w:rsidR="00427F86" w:rsidRPr="00C811C9" w:rsidRDefault="00906F20" w:rsidP="005C63E1">
            <w:pPr>
              <w:rPr>
                <w:rFonts w:ascii="Arial" w:hAnsi="Arial" w:cs="Arial"/>
                <w:sz w:val="18"/>
                <w:szCs w:val="18"/>
              </w:rPr>
            </w:pPr>
            <w:proofErr w:type="spellStart"/>
            <w:r w:rsidRPr="00906F20">
              <w:rPr>
                <w:rFonts w:ascii="Arial" w:hAnsi="Arial" w:cs="Arial"/>
                <w:sz w:val="18"/>
                <w:szCs w:val="18"/>
              </w:rPr>
              <w:t>Ақпараттық-коммуникациалық</w:t>
            </w:r>
            <w:proofErr w:type="spellEnd"/>
            <w:r w:rsidRPr="00906F20">
              <w:rPr>
                <w:rFonts w:ascii="Arial" w:hAnsi="Arial" w:cs="Arial"/>
                <w:sz w:val="18"/>
                <w:szCs w:val="18"/>
              </w:rPr>
              <w:t xml:space="preserve"> </w:t>
            </w:r>
            <w:proofErr w:type="spellStart"/>
            <w:r w:rsidRPr="00906F20">
              <w:rPr>
                <w:rFonts w:ascii="Arial" w:hAnsi="Arial" w:cs="Arial"/>
                <w:sz w:val="18"/>
                <w:szCs w:val="18"/>
              </w:rPr>
              <w:t>технологиялар</w:t>
            </w:r>
            <w:proofErr w:type="spellEnd"/>
          </w:p>
        </w:tc>
        <w:tc>
          <w:tcPr>
            <w:tcW w:w="935" w:type="pct"/>
            <w:noWrap/>
            <w:vAlign w:val="bottom"/>
          </w:tcPr>
          <w:p w14:paraId="25B5D381" w14:textId="77777777" w:rsidR="004F7D2E" w:rsidRDefault="009C5783" w:rsidP="00D47B12">
            <w:pPr>
              <w:rPr>
                <w:rFonts w:ascii="Arial" w:hAnsi="Arial" w:cs="Arial"/>
                <w:sz w:val="18"/>
                <w:szCs w:val="18"/>
              </w:rPr>
            </w:pPr>
            <w:proofErr w:type="spellStart"/>
            <w:r w:rsidRPr="009C5783">
              <w:rPr>
                <w:rFonts w:ascii="Arial" w:hAnsi="Arial" w:cs="Arial"/>
                <w:sz w:val="18"/>
                <w:szCs w:val="18"/>
              </w:rPr>
              <w:t>Бұл</w:t>
            </w:r>
            <w:proofErr w:type="spellEnd"/>
            <w:r w:rsidRPr="009C5783">
              <w:rPr>
                <w:rFonts w:ascii="Arial" w:hAnsi="Arial" w:cs="Arial"/>
                <w:sz w:val="18"/>
                <w:szCs w:val="18"/>
              </w:rPr>
              <w:t xml:space="preserve"> курс </w:t>
            </w:r>
            <w:proofErr w:type="spellStart"/>
            <w:r w:rsidRPr="009C5783">
              <w:rPr>
                <w:rFonts w:ascii="Arial" w:hAnsi="Arial" w:cs="Arial"/>
                <w:sz w:val="18"/>
                <w:szCs w:val="18"/>
              </w:rPr>
              <w:t>ақпаратты</w:t>
            </w:r>
            <w:proofErr w:type="spellEnd"/>
            <w:r w:rsidRPr="009C5783">
              <w:rPr>
                <w:rFonts w:ascii="Arial" w:hAnsi="Arial" w:cs="Arial"/>
                <w:sz w:val="18"/>
                <w:szCs w:val="18"/>
              </w:rPr>
              <w:t xml:space="preserve"> </w:t>
            </w:r>
            <w:proofErr w:type="spellStart"/>
            <w:r w:rsidRPr="009C5783">
              <w:rPr>
                <w:rFonts w:ascii="Arial" w:hAnsi="Arial" w:cs="Arial"/>
                <w:sz w:val="18"/>
                <w:szCs w:val="18"/>
              </w:rPr>
              <w:t>іздеу</w:t>
            </w:r>
            <w:proofErr w:type="spellEnd"/>
            <w:r w:rsidRPr="009C5783">
              <w:rPr>
                <w:rFonts w:ascii="Arial" w:hAnsi="Arial" w:cs="Arial"/>
                <w:sz w:val="18"/>
                <w:szCs w:val="18"/>
              </w:rPr>
              <w:t xml:space="preserve">, </w:t>
            </w:r>
            <w:proofErr w:type="spellStart"/>
            <w:r w:rsidRPr="009C5783">
              <w:rPr>
                <w:rFonts w:ascii="Arial" w:hAnsi="Arial" w:cs="Arial"/>
                <w:sz w:val="18"/>
                <w:szCs w:val="18"/>
              </w:rPr>
              <w:t>сақтау</w:t>
            </w:r>
            <w:proofErr w:type="spellEnd"/>
            <w:r w:rsidRPr="009C5783">
              <w:rPr>
                <w:rFonts w:ascii="Arial" w:hAnsi="Arial" w:cs="Arial"/>
                <w:sz w:val="18"/>
                <w:szCs w:val="18"/>
              </w:rPr>
              <w:t xml:space="preserve"> </w:t>
            </w:r>
            <w:proofErr w:type="spellStart"/>
            <w:r w:rsidRPr="009C5783">
              <w:rPr>
                <w:rFonts w:ascii="Arial" w:hAnsi="Arial" w:cs="Arial"/>
                <w:sz w:val="18"/>
                <w:szCs w:val="18"/>
              </w:rPr>
              <w:t>және</w:t>
            </w:r>
            <w:proofErr w:type="spellEnd"/>
            <w:r w:rsidRPr="009C5783">
              <w:rPr>
                <w:rFonts w:ascii="Arial" w:hAnsi="Arial" w:cs="Arial"/>
                <w:sz w:val="18"/>
                <w:szCs w:val="18"/>
              </w:rPr>
              <w:t xml:space="preserve"> </w:t>
            </w:r>
            <w:proofErr w:type="spellStart"/>
            <w:r w:rsidRPr="009C5783">
              <w:rPr>
                <w:rFonts w:ascii="Arial" w:hAnsi="Arial" w:cs="Arial"/>
                <w:sz w:val="18"/>
                <w:szCs w:val="18"/>
              </w:rPr>
              <w:t>өңдеу</w:t>
            </w:r>
            <w:proofErr w:type="spellEnd"/>
            <w:r w:rsidRPr="009C5783">
              <w:rPr>
                <w:rFonts w:ascii="Arial" w:hAnsi="Arial" w:cs="Arial"/>
                <w:sz w:val="18"/>
                <w:szCs w:val="18"/>
              </w:rPr>
              <w:t xml:space="preserve"> </w:t>
            </w:r>
            <w:proofErr w:type="spellStart"/>
            <w:r w:rsidRPr="009C5783">
              <w:rPr>
                <w:rFonts w:ascii="Arial" w:hAnsi="Arial" w:cs="Arial"/>
                <w:sz w:val="18"/>
                <w:szCs w:val="18"/>
              </w:rPr>
              <w:t>әдістерін</w:t>
            </w:r>
            <w:proofErr w:type="spellEnd"/>
            <w:r w:rsidRPr="009C5783">
              <w:rPr>
                <w:rFonts w:ascii="Arial" w:hAnsi="Arial" w:cs="Arial"/>
                <w:sz w:val="18"/>
                <w:szCs w:val="18"/>
              </w:rPr>
              <w:t xml:space="preserve">, </w:t>
            </w:r>
            <w:proofErr w:type="spellStart"/>
            <w:r w:rsidRPr="009C5783">
              <w:rPr>
                <w:rFonts w:ascii="Arial" w:hAnsi="Arial" w:cs="Arial"/>
                <w:sz w:val="18"/>
                <w:szCs w:val="18"/>
              </w:rPr>
              <w:t>сондай-ақ</w:t>
            </w:r>
            <w:proofErr w:type="spellEnd"/>
            <w:r w:rsidRPr="009C5783">
              <w:rPr>
                <w:rFonts w:ascii="Arial" w:hAnsi="Arial" w:cs="Arial"/>
                <w:sz w:val="18"/>
                <w:szCs w:val="18"/>
              </w:rPr>
              <w:t xml:space="preserve"> </w:t>
            </w:r>
            <w:proofErr w:type="spellStart"/>
            <w:r w:rsidRPr="009C5783">
              <w:rPr>
                <w:rFonts w:ascii="Arial" w:hAnsi="Arial" w:cs="Arial"/>
                <w:sz w:val="18"/>
                <w:szCs w:val="18"/>
              </w:rPr>
              <w:t>деректерді</w:t>
            </w:r>
            <w:proofErr w:type="spellEnd"/>
            <w:r w:rsidRPr="009C5783">
              <w:rPr>
                <w:rFonts w:ascii="Arial" w:hAnsi="Arial" w:cs="Arial"/>
                <w:sz w:val="18"/>
                <w:szCs w:val="18"/>
              </w:rPr>
              <w:t xml:space="preserve"> </w:t>
            </w:r>
            <w:proofErr w:type="spellStart"/>
            <w:r w:rsidRPr="009C5783">
              <w:rPr>
                <w:rFonts w:ascii="Arial" w:hAnsi="Arial" w:cs="Arial"/>
                <w:sz w:val="18"/>
                <w:szCs w:val="18"/>
              </w:rPr>
              <w:t>жинау</w:t>
            </w:r>
            <w:proofErr w:type="spellEnd"/>
            <w:r w:rsidRPr="009C5783">
              <w:rPr>
                <w:rFonts w:ascii="Arial" w:hAnsi="Arial" w:cs="Arial"/>
                <w:sz w:val="18"/>
                <w:szCs w:val="18"/>
              </w:rPr>
              <w:t xml:space="preserve"> </w:t>
            </w:r>
            <w:proofErr w:type="spellStart"/>
            <w:r w:rsidRPr="009C5783">
              <w:rPr>
                <w:rFonts w:ascii="Arial" w:hAnsi="Arial" w:cs="Arial"/>
                <w:sz w:val="18"/>
                <w:szCs w:val="18"/>
              </w:rPr>
              <w:t>және</w:t>
            </w:r>
            <w:proofErr w:type="spellEnd"/>
            <w:r w:rsidRPr="009C5783">
              <w:rPr>
                <w:rFonts w:ascii="Arial" w:hAnsi="Arial" w:cs="Arial"/>
                <w:sz w:val="18"/>
                <w:szCs w:val="18"/>
              </w:rPr>
              <w:t xml:space="preserve"> беру </w:t>
            </w:r>
            <w:proofErr w:type="spellStart"/>
            <w:r w:rsidRPr="009C5783">
              <w:rPr>
                <w:rFonts w:ascii="Arial" w:hAnsi="Arial" w:cs="Arial"/>
                <w:sz w:val="18"/>
                <w:szCs w:val="18"/>
              </w:rPr>
              <w:t>үшін</w:t>
            </w:r>
            <w:proofErr w:type="spellEnd"/>
            <w:r w:rsidRPr="009C5783">
              <w:rPr>
                <w:rFonts w:ascii="Arial" w:hAnsi="Arial" w:cs="Arial"/>
                <w:sz w:val="18"/>
                <w:szCs w:val="18"/>
              </w:rPr>
              <w:t xml:space="preserve"> </w:t>
            </w:r>
            <w:proofErr w:type="spellStart"/>
            <w:r w:rsidRPr="009C5783">
              <w:rPr>
                <w:rFonts w:ascii="Arial" w:hAnsi="Arial" w:cs="Arial"/>
                <w:sz w:val="18"/>
                <w:szCs w:val="18"/>
              </w:rPr>
              <w:t>цифрлық</w:t>
            </w:r>
            <w:proofErr w:type="spellEnd"/>
            <w:r w:rsidRPr="009C5783">
              <w:rPr>
                <w:rFonts w:ascii="Arial" w:hAnsi="Arial" w:cs="Arial"/>
                <w:sz w:val="18"/>
                <w:szCs w:val="18"/>
              </w:rPr>
              <w:t xml:space="preserve"> </w:t>
            </w:r>
            <w:proofErr w:type="spellStart"/>
            <w:r w:rsidRPr="009C5783">
              <w:rPr>
                <w:rFonts w:ascii="Arial" w:hAnsi="Arial" w:cs="Arial"/>
                <w:sz w:val="18"/>
                <w:szCs w:val="18"/>
              </w:rPr>
              <w:t>технологияларды</w:t>
            </w:r>
            <w:proofErr w:type="spellEnd"/>
            <w:r w:rsidRPr="009C5783">
              <w:rPr>
                <w:rFonts w:ascii="Arial" w:hAnsi="Arial" w:cs="Arial"/>
                <w:sz w:val="18"/>
                <w:szCs w:val="18"/>
              </w:rPr>
              <w:t xml:space="preserve"> </w:t>
            </w:r>
            <w:proofErr w:type="spellStart"/>
            <w:r w:rsidRPr="009C5783">
              <w:rPr>
                <w:rFonts w:ascii="Arial" w:hAnsi="Arial" w:cs="Arial"/>
                <w:sz w:val="18"/>
                <w:szCs w:val="18"/>
              </w:rPr>
              <w:t>қамтиды</w:t>
            </w:r>
            <w:proofErr w:type="spellEnd"/>
            <w:r w:rsidRPr="009C5783">
              <w:rPr>
                <w:rFonts w:ascii="Arial" w:hAnsi="Arial" w:cs="Arial"/>
                <w:sz w:val="18"/>
                <w:szCs w:val="18"/>
              </w:rPr>
              <w:t xml:space="preserve">. </w:t>
            </w:r>
            <w:proofErr w:type="spellStart"/>
            <w:r w:rsidRPr="009C5783">
              <w:rPr>
                <w:rFonts w:ascii="Arial" w:hAnsi="Arial" w:cs="Arial"/>
                <w:sz w:val="18"/>
                <w:szCs w:val="18"/>
              </w:rPr>
              <w:t>Студенттер</w:t>
            </w:r>
            <w:proofErr w:type="spellEnd"/>
            <w:r w:rsidRPr="009C5783">
              <w:rPr>
                <w:rFonts w:ascii="Arial" w:hAnsi="Arial" w:cs="Arial"/>
                <w:sz w:val="18"/>
                <w:szCs w:val="18"/>
              </w:rPr>
              <w:t xml:space="preserve"> </w:t>
            </w:r>
            <w:proofErr w:type="spellStart"/>
            <w:r w:rsidRPr="009C5783">
              <w:rPr>
                <w:rFonts w:ascii="Arial" w:hAnsi="Arial" w:cs="Arial"/>
                <w:sz w:val="18"/>
                <w:szCs w:val="18"/>
              </w:rPr>
              <w:t>компьютерлік</w:t>
            </w:r>
            <w:proofErr w:type="spellEnd"/>
            <w:r w:rsidRPr="009C5783">
              <w:rPr>
                <w:rFonts w:ascii="Arial" w:hAnsi="Arial" w:cs="Arial"/>
                <w:sz w:val="18"/>
                <w:szCs w:val="18"/>
              </w:rPr>
              <w:t xml:space="preserve"> </w:t>
            </w:r>
            <w:proofErr w:type="spellStart"/>
            <w:r w:rsidRPr="009C5783">
              <w:rPr>
                <w:rFonts w:ascii="Arial" w:hAnsi="Arial" w:cs="Arial"/>
                <w:sz w:val="18"/>
                <w:szCs w:val="18"/>
              </w:rPr>
              <w:t>жүйелер</w:t>
            </w:r>
            <w:proofErr w:type="spellEnd"/>
            <w:r w:rsidRPr="009C5783">
              <w:rPr>
                <w:rFonts w:ascii="Arial" w:hAnsi="Arial" w:cs="Arial"/>
                <w:sz w:val="18"/>
                <w:szCs w:val="18"/>
              </w:rPr>
              <w:t xml:space="preserve"> </w:t>
            </w:r>
            <w:proofErr w:type="spellStart"/>
            <w:r w:rsidRPr="009C5783">
              <w:rPr>
                <w:rFonts w:ascii="Arial" w:hAnsi="Arial" w:cs="Arial"/>
                <w:sz w:val="18"/>
                <w:szCs w:val="18"/>
              </w:rPr>
              <w:t>архитектурасының</w:t>
            </w:r>
            <w:proofErr w:type="spellEnd"/>
            <w:r w:rsidRPr="009C5783">
              <w:rPr>
                <w:rFonts w:ascii="Arial" w:hAnsi="Arial" w:cs="Arial"/>
                <w:sz w:val="18"/>
                <w:szCs w:val="18"/>
              </w:rPr>
              <w:t xml:space="preserve">, </w:t>
            </w:r>
            <w:proofErr w:type="spellStart"/>
            <w:r w:rsidRPr="009C5783">
              <w:rPr>
                <w:rFonts w:ascii="Arial" w:hAnsi="Arial" w:cs="Arial"/>
                <w:sz w:val="18"/>
                <w:szCs w:val="18"/>
              </w:rPr>
              <w:t>операциялық</w:t>
            </w:r>
            <w:proofErr w:type="spellEnd"/>
            <w:r w:rsidRPr="009C5783">
              <w:rPr>
                <w:rFonts w:ascii="Arial" w:hAnsi="Arial" w:cs="Arial"/>
                <w:sz w:val="18"/>
                <w:szCs w:val="18"/>
              </w:rPr>
              <w:t xml:space="preserve"> </w:t>
            </w:r>
            <w:proofErr w:type="spellStart"/>
            <w:r w:rsidRPr="009C5783">
              <w:rPr>
                <w:rFonts w:ascii="Arial" w:hAnsi="Arial" w:cs="Arial"/>
                <w:sz w:val="18"/>
                <w:szCs w:val="18"/>
              </w:rPr>
              <w:t>желілердің</w:t>
            </w:r>
            <w:proofErr w:type="spellEnd"/>
            <w:r w:rsidRPr="009C5783">
              <w:rPr>
                <w:rFonts w:ascii="Arial" w:hAnsi="Arial" w:cs="Arial"/>
                <w:sz w:val="18"/>
                <w:szCs w:val="18"/>
              </w:rPr>
              <w:t>, веб-</w:t>
            </w:r>
            <w:proofErr w:type="spellStart"/>
            <w:r w:rsidRPr="009C5783">
              <w:rPr>
                <w:rFonts w:ascii="Arial" w:hAnsi="Arial" w:cs="Arial"/>
                <w:sz w:val="18"/>
                <w:szCs w:val="18"/>
              </w:rPr>
              <w:t>әзірлеудің</w:t>
            </w:r>
            <w:proofErr w:type="spellEnd"/>
            <w:r w:rsidRPr="009C5783">
              <w:rPr>
                <w:rFonts w:ascii="Arial" w:hAnsi="Arial" w:cs="Arial"/>
                <w:sz w:val="18"/>
                <w:szCs w:val="18"/>
              </w:rPr>
              <w:t xml:space="preserve"> </w:t>
            </w:r>
            <w:proofErr w:type="spellStart"/>
            <w:r w:rsidRPr="009C5783">
              <w:rPr>
                <w:rFonts w:ascii="Arial" w:hAnsi="Arial" w:cs="Arial"/>
                <w:sz w:val="18"/>
                <w:szCs w:val="18"/>
              </w:rPr>
              <w:t>және</w:t>
            </w:r>
            <w:proofErr w:type="spellEnd"/>
            <w:r w:rsidRPr="009C5783">
              <w:rPr>
                <w:rFonts w:ascii="Arial" w:hAnsi="Arial" w:cs="Arial"/>
                <w:sz w:val="18"/>
                <w:szCs w:val="18"/>
              </w:rPr>
              <w:t xml:space="preserve"> </w:t>
            </w:r>
            <w:proofErr w:type="spellStart"/>
            <w:r w:rsidRPr="009C5783">
              <w:rPr>
                <w:rFonts w:ascii="Arial" w:hAnsi="Arial" w:cs="Arial"/>
                <w:sz w:val="18"/>
                <w:szCs w:val="18"/>
              </w:rPr>
              <w:t>ақпараттық</w:t>
            </w:r>
            <w:proofErr w:type="spellEnd"/>
            <w:r w:rsidRPr="009C5783">
              <w:rPr>
                <w:rFonts w:ascii="Arial" w:hAnsi="Arial" w:cs="Arial"/>
                <w:sz w:val="18"/>
                <w:szCs w:val="18"/>
              </w:rPr>
              <w:t xml:space="preserve"> </w:t>
            </w:r>
            <w:proofErr w:type="spellStart"/>
            <w:r w:rsidRPr="009C5783">
              <w:rPr>
                <w:rFonts w:ascii="Arial" w:hAnsi="Arial" w:cs="Arial"/>
                <w:sz w:val="18"/>
                <w:szCs w:val="18"/>
              </w:rPr>
              <w:t>қауіпсіздіктің</w:t>
            </w:r>
            <w:proofErr w:type="spellEnd"/>
            <w:r w:rsidRPr="009C5783">
              <w:rPr>
                <w:rFonts w:ascii="Arial" w:hAnsi="Arial" w:cs="Arial"/>
                <w:sz w:val="18"/>
                <w:szCs w:val="18"/>
              </w:rPr>
              <w:t xml:space="preserve"> </w:t>
            </w:r>
            <w:proofErr w:type="spellStart"/>
            <w:r w:rsidRPr="009C5783">
              <w:rPr>
                <w:rFonts w:ascii="Arial" w:hAnsi="Arial" w:cs="Arial"/>
                <w:sz w:val="18"/>
                <w:szCs w:val="18"/>
              </w:rPr>
              <w:t>негіздерін</w:t>
            </w:r>
            <w:proofErr w:type="spellEnd"/>
            <w:r w:rsidRPr="009C5783">
              <w:rPr>
                <w:rFonts w:ascii="Arial" w:hAnsi="Arial" w:cs="Arial"/>
                <w:sz w:val="18"/>
                <w:szCs w:val="18"/>
              </w:rPr>
              <w:t xml:space="preserve"> </w:t>
            </w:r>
            <w:proofErr w:type="spellStart"/>
            <w:r w:rsidRPr="009C5783">
              <w:rPr>
                <w:rFonts w:ascii="Arial" w:hAnsi="Arial" w:cs="Arial"/>
                <w:sz w:val="18"/>
                <w:szCs w:val="18"/>
              </w:rPr>
              <w:t>меңгереді</w:t>
            </w:r>
            <w:proofErr w:type="spellEnd"/>
            <w:r w:rsidRPr="009C5783">
              <w:rPr>
                <w:rFonts w:ascii="Arial" w:hAnsi="Arial" w:cs="Arial"/>
                <w:sz w:val="18"/>
                <w:szCs w:val="18"/>
              </w:rPr>
              <w:t xml:space="preserve">. </w:t>
            </w:r>
            <w:proofErr w:type="spellStart"/>
            <w:r w:rsidRPr="009C5783">
              <w:rPr>
                <w:rFonts w:ascii="Arial" w:hAnsi="Arial" w:cs="Arial"/>
                <w:sz w:val="18"/>
                <w:szCs w:val="18"/>
              </w:rPr>
              <w:t>Сонымен</w:t>
            </w:r>
            <w:proofErr w:type="spellEnd"/>
            <w:r w:rsidRPr="009C5783">
              <w:rPr>
                <w:rFonts w:ascii="Arial" w:hAnsi="Arial" w:cs="Arial"/>
                <w:sz w:val="18"/>
                <w:szCs w:val="18"/>
              </w:rPr>
              <w:t xml:space="preserve"> </w:t>
            </w:r>
            <w:proofErr w:type="spellStart"/>
            <w:r w:rsidRPr="009C5783">
              <w:rPr>
                <w:rFonts w:ascii="Arial" w:hAnsi="Arial" w:cs="Arial"/>
                <w:sz w:val="18"/>
                <w:szCs w:val="18"/>
              </w:rPr>
              <w:t>қатар</w:t>
            </w:r>
            <w:proofErr w:type="spellEnd"/>
            <w:r w:rsidRPr="009C5783">
              <w:rPr>
                <w:rFonts w:ascii="Arial" w:hAnsi="Arial" w:cs="Arial"/>
                <w:sz w:val="18"/>
                <w:szCs w:val="18"/>
              </w:rPr>
              <w:t xml:space="preserve">, </w:t>
            </w:r>
            <w:proofErr w:type="spellStart"/>
            <w:r w:rsidRPr="009C5783">
              <w:rPr>
                <w:rFonts w:ascii="Arial" w:hAnsi="Arial" w:cs="Arial"/>
                <w:sz w:val="18"/>
                <w:szCs w:val="18"/>
              </w:rPr>
              <w:t>студенттер</w:t>
            </w:r>
            <w:proofErr w:type="spellEnd"/>
            <w:r w:rsidRPr="009C5783">
              <w:rPr>
                <w:rFonts w:ascii="Arial" w:hAnsi="Arial" w:cs="Arial"/>
                <w:sz w:val="18"/>
                <w:szCs w:val="18"/>
              </w:rPr>
              <w:t xml:space="preserve"> Excel </w:t>
            </w:r>
            <w:proofErr w:type="spellStart"/>
            <w:r w:rsidRPr="009C5783">
              <w:rPr>
                <w:rFonts w:ascii="Arial" w:hAnsi="Arial" w:cs="Arial"/>
                <w:sz w:val="18"/>
                <w:szCs w:val="18"/>
              </w:rPr>
              <w:t>бағдарламасында</w:t>
            </w:r>
            <w:proofErr w:type="spellEnd"/>
            <w:r w:rsidRPr="009C5783">
              <w:rPr>
                <w:rFonts w:ascii="Arial" w:hAnsi="Arial" w:cs="Arial"/>
                <w:sz w:val="18"/>
                <w:szCs w:val="18"/>
              </w:rPr>
              <w:t xml:space="preserve"> </w:t>
            </w:r>
            <w:proofErr w:type="spellStart"/>
            <w:r w:rsidRPr="009C5783">
              <w:rPr>
                <w:rFonts w:ascii="Arial" w:hAnsi="Arial" w:cs="Arial"/>
                <w:sz w:val="18"/>
                <w:szCs w:val="18"/>
              </w:rPr>
              <w:t>жұмыс</w:t>
            </w:r>
            <w:proofErr w:type="spellEnd"/>
            <w:r w:rsidRPr="009C5783">
              <w:rPr>
                <w:rFonts w:ascii="Arial" w:hAnsi="Arial" w:cs="Arial"/>
                <w:sz w:val="18"/>
                <w:szCs w:val="18"/>
              </w:rPr>
              <w:t xml:space="preserve"> </w:t>
            </w:r>
            <w:proofErr w:type="spellStart"/>
            <w:r w:rsidRPr="009C5783">
              <w:rPr>
                <w:rFonts w:ascii="Arial" w:hAnsi="Arial" w:cs="Arial"/>
                <w:sz w:val="18"/>
                <w:szCs w:val="18"/>
              </w:rPr>
              <w:t>істеудің</w:t>
            </w:r>
            <w:proofErr w:type="spellEnd"/>
            <w:r w:rsidRPr="009C5783">
              <w:rPr>
                <w:rFonts w:ascii="Arial" w:hAnsi="Arial" w:cs="Arial"/>
                <w:sz w:val="18"/>
                <w:szCs w:val="18"/>
              </w:rPr>
              <w:t xml:space="preserve"> </w:t>
            </w:r>
            <w:proofErr w:type="spellStart"/>
            <w:r w:rsidRPr="009C5783">
              <w:rPr>
                <w:rFonts w:ascii="Arial" w:hAnsi="Arial" w:cs="Arial"/>
                <w:sz w:val="18"/>
                <w:szCs w:val="18"/>
              </w:rPr>
              <w:t>негізгі</w:t>
            </w:r>
            <w:proofErr w:type="spellEnd"/>
            <w:r w:rsidRPr="009C5783">
              <w:rPr>
                <w:rFonts w:ascii="Arial" w:hAnsi="Arial" w:cs="Arial"/>
                <w:sz w:val="18"/>
                <w:szCs w:val="18"/>
              </w:rPr>
              <w:t xml:space="preserve"> </w:t>
            </w:r>
            <w:proofErr w:type="spellStart"/>
            <w:r w:rsidRPr="009C5783">
              <w:rPr>
                <w:rFonts w:ascii="Arial" w:hAnsi="Arial" w:cs="Arial"/>
                <w:sz w:val="18"/>
                <w:szCs w:val="18"/>
              </w:rPr>
              <w:t>дағдыларын</w:t>
            </w:r>
            <w:proofErr w:type="spellEnd"/>
            <w:r w:rsidRPr="009C5783">
              <w:rPr>
                <w:rFonts w:ascii="Arial" w:hAnsi="Arial" w:cs="Arial"/>
                <w:sz w:val="18"/>
                <w:szCs w:val="18"/>
              </w:rPr>
              <w:t xml:space="preserve"> </w:t>
            </w:r>
            <w:proofErr w:type="spellStart"/>
            <w:r w:rsidRPr="009C5783">
              <w:rPr>
                <w:rFonts w:ascii="Arial" w:hAnsi="Arial" w:cs="Arial"/>
                <w:sz w:val="18"/>
                <w:szCs w:val="18"/>
              </w:rPr>
              <w:t>игеріп</w:t>
            </w:r>
            <w:proofErr w:type="spellEnd"/>
            <w:r w:rsidRPr="009C5783">
              <w:rPr>
                <w:rFonts w:ascii="Arial" w:hAnsi="Arial" w:cs="Arial"/>
                <w:sz w:val="18"/>
                <w:szCs w:val="18"/>
              </w:rPr>
              <w:t xml:space="preserve">, </w:t>
            </w:r>
            <w:proofErr w:type="spellStart"/>
            <w:r w:rsidRPr="009C5783">
              <w:rPr>
                <w:rFonts w:ascii="Arial" w:hAnsi="Arial" w:cs="Arial"/>
                <w:sz w:val="18"/>
                <w:szCs w:val="18"/>
              </w:rPr>
              <w:t>бизнесте</w:t>
            </w:r>
            <w:proofErr w:type="spellEnd"/>
            <w:r w:rsidRPr="009C5783">
              <w:rPr>
                <w:rFonts w:ascii="Arial" w:hAnsi="Arial" w:cs="Arial"/>
                <w:sz w:val="18"/>
                <w:szCs w:val="18"/>
              </w:rPr>
              <w:t xml:space="preserve">, </w:t>
            </w:r>
            <w:proofErr w:type="spellStart"/>
            <w:r w:rsidRPr="009C5783">
              <w:rPr>
                <w:rFonts w:ascii="Arial" w:hAnsi="Arial" w:cs="Arial"/>
                <w:sz w:val="18"/>
                <w:szCs w:val="18"/>
              </w:rPr>
              <w:t>қаржы</w:t>
            </w:r>
            <w:proofErr w:type="spellEnd"/>
            <w:r w:rsidRPr="009C5783">
              <w:rPr>
                <w:rFonts w:ascii="Arial" w:hAnsi="Arial" w:cs="Arial"/>
                <w:sz w:val="18"/>
                <w:szCs w:val="18"/>
              </w:rPr>
              <w:t xml:space="preserve">, маркетинг </w:t>
            </w:r>
            <w:proofErr w:type="spellStart"/>
            <w:r w:rsidRPr="009C5783">
              <w:rPr>
                <w:rFonts w:ascii="Arial" w:hAnsi="Arial" w:cs="Arial"/>
                <w:sz w:val="18"/>
                <w:szCs w:val="18"/>
              </w:rPr>
              <w:t>және</w:t>
            </w:r>
            <w:proofErr w:type="spellEnd"/>
            <w:r w:rsidRPr="009C5783">
              <w:rPr>
                <w:rFonts w:ascii="Arial" w:hAnsi="Arial" w:cs="Arial"/>
                <w:sz w:val="18"/>
                <w:szCs w:val="18"/>
              </w:rPr>
              <w:t xml:space="preserve"> </w:t>
            </w:r>
            <w:proofErr w:type="spellStart"/>
            <w:r w:rsidRPr="009C5783">
              <w:rPr>
                <w:rFonts w:ascii="Arial" w:hAnsi="Arial" w:cs="Arial"/>
                <w:sz w:val="18"/>
                <w:szCs w:val="18"/>
              </w:rPr>
              <w:t>басқа</w:t>
            </w:r>
            <w:proofErr w:type="spellEnd"/>
            <w:r w:rsidRPr="009C5783">
              <w:rPr>
                <w:rFonts w:ascii="Arial" w:hAnsi="Arial" w:cs="Arial"/>
                <w:sz w:val="18"/>
                <w:szCs w:val="18"/>
              </w:rPr>
              <w:t xml:space="preserve"> </w:t>
            </w:r>
            <w:proofErr w:type="spellStart"/>
            <w:r w:rsidRPr="009C5783">
              <w:rPr>
                <w:rFonts w:ascii="Arial" w:hAnsi="Arial" w:cs="Arial"/>
                <w:sz w:val="18"/>
                <w:szCs w:val="18"/>
              </w:rPr>
              <w:t>салаларда</w:t>
            </w:r>
            <w:proofErr w:type="spellEnd"/>
            <w:r w:rsidRPr="009C5783">
              <w:rPr>
                <w:rFonts w:ascii="Arial" w:hAnsi="Arial" w:cs="Arial"/>
                <w:sz w:val="18"/>
                <w:szCs w:val="18"/>
              </w:rPr>
              <w:t xml:space="preserve"> </w:t>
            </w:r>
            <w:proofErr w:type="spellStart"/>
            <w:r w:rsidRPr="009C5783">
              <w:rPr>
                <w:rFonts w:ascii="Arial" w:hAnsi="Arial" w:cs="Arial"/>
                <w:sz w:val="18"/>
                <w:szCs w:val="18"/>
              </w:rPr>
              <w:t>деректерді</w:t>
            </w:r>
            <w:proofErr w:type="spellEnd"/>
            <w:r w:rsidRPr="009C5783">
              <w:rPr>
                <w:rFonts w:ascii="Arial" w:hAnsi="Arial" w:cs="Arial"/>
                <w:sz w:val="18"/>
                <w:szCs w:val="18"/>
              </w:rPr>
              <w:t xml:space="preserve"> </w:t>
            </w:r>
            <w:proofErr w:type="spellStart"/>
            <w:r w:rsidRPr="009C5783">
              <w:rPr>
                <w:rFonts w:ascii="Arial" w:hAnsi="Arial" w:cs="Arial"/>
                <w:sz w:val="18"/>
                <w:szCs w:val="18"/>
              </w:rPr>
              <w:t>талдау</w:t>
            </w:r>
            <w:proofErr w:type="spellEnd"/>
            <w:r w:rsidRPr="009C5783">
              <w:rPr>
                <w:rFonts w:ascii="Arial" w:hAnsi="Arial" w:cs="Arial"/>
                <w:sz w:val="18"/>
                <w:szCs w:val="18"/>
              </w:rPr>
              <w:t xml:space="preserve"> </w:t>
            </w:r>
            <w:proofErr w:type="spellStart"/>
            <w:r w:rsidRPr="009C5783">
              <w:rPr>
                <w:rFonts w:ascii="Arial" w:hAnsi="Arial" w:cs="Arial"/>
                <w:sz w:val="18"/>
                <w:szCs w:val="18"/>
              </w:rPr>
              <w:t>үшін</w:t>
            </w:r>
            <w:proofErr w:type="spellEnd"/>
            <w:r w:rsidRPr="009C5783">
              <w:rPr>
                <w:rFonts w:ascii="Arial" w:hAnsi="Arial" w:cs="Arial"/>
                <w:sz w:val="18"/>
                <w:szCs w:val="18"/>
              </w:rPr>
              <w:t xml:space="preserve"> </w:t>
            </w:r>
            <w:proofErr w:type="spellStart"/>
            <w:r w:rsidRPr="009C5783">
              <w:rPr>
                <w:rFonts w:ascii="Arial" w:hAnsi="Arial" w:cs="Arial"/>
                <w:sz w:val="18"/>
                <w:szCs w:val="18"/>
              </w:rPr>
              <w:t>қолдануды</w:t>
            </w:r>
            <w:proofErr w:type="spellEnd"/>
            <w:r w:rsidRPr="009C5783">
              <w:rPr>
                <w:rFonts w:ascii="Arial" w:hAnsi="Arial" w:cs="Arial"/>
                <w:sz w:val="18"/>
                <w:szCs w:val="18"/>
              </w:rPr>
              <w:t xml:space="preserve"> </w:t>
            </w:r>
            <w:proofErr w:type="spellStart"/>
            <w:r w:rsidRPr="009C5783">
              <w:rPr>
                <w:rFonts w:ascii="Arial" w:hAnsi="Arial" w:cs="Arial"/>
                <w:sz w:val="18"/>
                <w:szCs w:val="18"/>
              </w:rPr>
              <w:t>үйренеді</w:t>
            </w:r>
            <w:proofErr w:type="spellEnd"/>
            <w:r w:rsidRPr="009C5783">
              <w:rPr>
                <w:rFonts w:ascii="Arial" w:hAnsi="Arial" w:cs="Arial"/>
                <w:sz w:val="18"/>
                <w:szCs w:val="18"/>
              </w:rPr>
              <w:t xml:space="preserve">, </w:t>
            </w:r>
            <w:proofErr w:type="spellStart"/>
            <w:r w:rsidRPr="009C5783">
              <w:rPr>
                <w:rFonts w:ascii="Arial" w:hAnsi="Arial" w:cs="Arial"/>
                <w:sz w:val="18"/>
                <w:szCs w:val="18"/>
              </w:rPr>
              <w:t>соның</w:t>
            </w:r>
            <w:proofErr w:type="spellEnd"/>
            <w:r w:rsidRPr="009C5783">
              <w:rPr>
                <w:rFonts w:ascii="Arial" w:hAnsi="Arial" w:cs="Arial"/>
                <w:sz w:val="18"/>
                <w:szCs w:val="18"/>
              </w:rPr>
              <w:t xml:space="preserve"> </w:t>
            </w:r>
            <w:proofErr w:type="spellStart"/>
            <w:r w:rsidRPr="009C5783">
              <w:rPr>
                <w:rFonts w:ascii="Arial" w:hAnsi="Arial" w:cs="Arial"/>
                <w:sz w:val="18"/>
                <w:szCs w:val="18"/>
              </w:rPr>
              <w:t>ішінде</w:t>
            </w:r>
            <w:proofErr w:type="spellEnd"/>
            <w:r w:rsidRPr="009C5783">
              <w:rPr>
                <w:rFonts w:ascii="Arial" w:hAnsi="Arial" w:cs="Arial"/>
                <w:sz w:val="18"/>
                <w:szCs w:val="18"/>
              </w:rPr>
              <w:t xml:space="preserve"> </w:t>
            </w:r>
            <w:proofErr w:type="spellStart"/>
            <w:r w:rsidRPr="009C5783">
              <w:rPr>
                <w:rFonts w:ascii="Arial" w:hAnsi="Arial" w:cs="Arial"/>
                <w:sz w:val="18"/>
                <w:szCs w:val="18"/>
              </w:rPr>
              <w:t>тапсырмаларды</w:t>
            </w:r>
            <w:proofErr w:type="spellEnd"/>
            <w:r w:rsidRPr="009C5783">
              <w:rPr>
                <w:rFonts w:ascii="Arial" w:hAnsi="Arial" w:cs="Arial"/>
                <w:sz w:val="18"/>
                <w:szCs w:val="18"/>
              </w:rPr>
              <w:t xml:space="preserve"> </w:t>
            </w:r>
            <w:proofErr w:type="spellStart"/>
            <w:r w:rsidRPr="009C5783">
              <w:rPr>
                <w:rFonts w:ascii="Arial" w:hAnsi="Arial" w:cs="Arial"/>
                <w:sz w:val="18"/>
                <w:szCs w:val="18"/>
              </w:rPr>
              <w:t>автоматтандыру</w:t>
            </w:r>
            <w:proofErr w:type="spellEnd"/>
            <w:r w:rsidRPr="009C5783">
              <w:rPr>
                <w:rFonts w:ascii="Arial" w:hAnsi="Arial" w:cs="Arial"/>
                <w:sz w:val="18"/>
                <w:szCs w:val="18"/>
              </w:rPr>
              <w:t xml:space="preserve"> </w:t>
            </w:r>
            <w:proofErr w:type="spellStart"/>
            <w:r w:rsidRPr="009C5783">
              <w:rPr>
                <w:rFonts w:ascii="Arial" w:hAnsi="Arial" w:cs="Arial"/>
                <w:sz w:val="18"/>
                <w:szCs w:val="18"/>
              </w:rPr>
              <w:t>және</w:t>
            </w:r>
            <w:proofErr w:type="spellEnd"/>
            <w:r w:rsidRPr="009C5783">
              <w:rPr>
                <w:rFonts w:ascii="Arial" w:hAnsi="Arial" w:cs="Arial"/>
                <w:sz w:val="18"/>
                <w:szCs w:val="18"/>
              </w:rPr>
              <w:t xml:space="preserve"> </w:t>
            </w:r>
            <w:proofErr w:type="spellStart"/>
            <w:r w:rsidRPr="009C5783">
              <w:rPr>
                <w:rFonts w:ascii="Arial" w:hAnsi="Arial" w:cs="Arial"/>
                <w:sz w:val="18"/>
                <w:szCs w:val="18"/>
              </w:rPr>
              <w:t>күрделі</w:t>
            </w:r>
            <w:proofErr w:type="spellEnd"/>
            <w:r w:rsidRPr="009C5783">
              <w:rPr>
                <w:rFonts w:ascii="Arial" w:hAnsi="Arial" w:cs="Arial"/>
                <w:sz w:val="18"/>
                <w:szCs w:val="18"/>
              </w:rPr>
              <w:t xml:space="preserve"> </w:t>
            </w:r>
            <w:proofErr w:type="spellStart"/>
            <w:r w:rsidRPr="009C5783">
              <w:rPr>
                <w:rFonts w:ascii="Arial" w:hAnsi="Arial" w:cs="Arial"/>
                <w:sz w:val="18"/>
                <w:szCs w:val="18"/>
              </w:rPr>
              <w:t>деректер</w:t>
            </w:r>
            <w:proofErr w:type="spellEnd"/>
            <w:r w:rsidRPr="009C5783">
              <w:rPr>
                <w:rFonts w:ascii="Arial" w:hAnsi="Arial" w:cs="Arial"/>
                <w:sz w:val="18"/>
                <w:szCs w:val="18"/>
              </w:rPr>
              <w:t xml:space="preserve"> </w:t>
            </w:r>
            <w:proofErr w:type="spellStart"/>
            <w:r w:rsidRPr="009C5783">
              <w:rPr>
                <w:rFonts w:ascii="Arial" w:hAnsi="Arial" w:cs="Arial"/>
                <w:sz w:val="18"/>
                <w:szCs w:val="18"/>
              </w:rPr>
              <w:t>жиынтықтарын</w:t>
            </w:r>
            <w:proofErr w:type="spellEnd"/>
            <w:r w:rsidRPr="009C5783">
              <w:rPr>
                <w:rFonts w:ascii="Arial" w:hAnsi="Arial" w:cs="Arial"/>
                <w:sz w:val="18"/>
                <w:szCs w:val="18"/>
              </w:rPr>
              <w:t xml:space="preserve"> </w:t>
            </w:r>
            <w:proofErr w:type="spellStart"/>
            <w:r w:rsidRPr="009C5783">
              <w:rPr>
                <w:rFonts w:ascii="Arial" w:hAnsi="Arial" w:cs="Arial"/>
                <w:sz w:val="18"/>
                <w:szCs w:val="18"/>
              </w:rPr>
              <w:t>талдау</w:t>
            </w:r>
            <w:proofErr w:type="spellEnd"/>
            <w:r w:rsidRPr="009C5783">
              <w:rPr>
                <w:rFonts w:ascii="Arial" w:hAnsi="Arial" w:cs="Arial"/>
                <w:sz w:val="18"/>
                <w:szCs w:val="18"/>
              </w:rPr>
              <w:t xml:space="preserve"> </w:t>
            </w:r>
            <w:proofErr w:type="spellStart"/>
            <w:r w:rsidRPr="009C5783">
              <w:rPr>
                <w:rFonts w:ascii="Arial" w:hAnsi="Arial" w:cs="Arial"/>
                <w:sz w:val="18"/>
                <w:szCs w:val="18"/>
              </w:rPr>
              <w:t>әдістерін</w:t>
            </w:r>
            <w:proofErr w:type="spellEnd"/>
            <w:r w:rsidRPr="009C5783">
              <w:rPr>
                <w:rFonts w:ascii="Arial" w:hAnsi="Arial" w:cs="Arial"/>
                <w:sz w:val="18"/>
                <w:szCs w:val="18"/>
              </w:rPr>
              <w:t xml:space="preserve"> </w:t>
            </w:r>
            <w:proofErr w:type="spellStart"/>
            <w:r w:rsidRPr="009C5783">
              <w:rPr>
                <w:rFonts w:ascii="Arial" w:hAnsi="Arial" w:cs="Arial"/>
                <w:sz w:val="18"/>
                <w:szCs w:val="18"/>
              </w:rPr>
              <w:t>пайдалану</w:t>
            </w:r>
            <w:proofErr w:type="spellEnd"/>
            <w:r w:rsidRPr="009C5783">
              <w:rPr>
                <w:rFonts w:ascii="Arial" w:hAnsi="Arial" w:cs="Arial"/>
                <w:sz w:val="18"/>
                <w:szCs w:val="18"/>
              </w:rPr>
              <w:t>.</w:t>
            </w:r>
          </w:p>
          <w:p w14:paraId="5DF0D9F1" w14:textId="652F2938" w:rsidR="009C5783" w:rsidRPr="00C811C9" w:rsidRDefault="009C5783" w:rsidP="00D47B12">
            <w:pPr>
              <w:rPr>
                <w:rFonts w:ascii="Arial" w:hAnsi="Arial" w:cs="Arial"/>
                <w:sz w:val="18"/>
                <w:szCs w:val="18"/>
              </w:rPr>
            </w:pPr>
          </w:p>
        </w:tc>
        <w:tc>
          <w:tcPr>
            <w:tcW w:w="175" w:type="pct"/>
            <w:noWrap/>
            <w:vAlign w:val="center"/>
          </w:tcPr>
          <w:p w14:paraId="7BE5CC3D" w14:textId="5C4A0DF3" w:rsidR="00427F86" w:rsidRPr="005D053D" w:rsidRDefault="009C5845" w:rsidP="00D47B12">
            <w:pPr>
              <w:jc w:val="center"/>
              <w:rPr>
                <w:rFonts w:ascii="Arial" w:hAnsi="Arial" w:cs="Arial"/>
                <w:kern w:val="2"/>
                <w:sz w:val="18"/>
                <w:szCs w:val="18"/>
                <w14:ligatures w14:val="standardContextual"/>
              </w:rPr>
            </w:pPr>
            <w:r w:rsidRPr="009C5845">
              <w:rPr>
                <w:rFonts w:ascii="Arial" w:hAnsi="Arial" w:cs="Arial"/>
                <w:kern w:val="2"/>
                <w:sz w:val="18"/>
                <w:szCs w:val="18"/>
                <w14:ligatures w14:val="standardContextual"/>
              </w:rPr>
              <w:t xml:space="preserve">ЖБП </w:t>
            </w:r>
          </w:p>
        </w:tc>
        <w:tc>
          <w:tcPr>
            <w:tcW w:w="175" w:type="pct"/>
            <w:noWrap/>
            <w:vAlign w:val="center"/>
          </w:tcPr>
          <w:p w14:paraId="39D92A42" w14:textId="5B316FD7" w:rsidR="00427F86" w:rsidRPr="005D053D" w:rsidRDefault="009C5845" w:rsidP="00D47B12">
            <w:pPr>
              <w:jc w:val="center"/>
              <w:rPr>
                <w:rFonts w:ascii="Arial" w:hAnsi="Arial" w:cs="Arial"/>
                <w:kern w:val="2"/>
                <w:sz w:val="18"/>
                <w:szCs w:val="18"/>
                <w14:ligatures w14:val="standardContextual"/>
              </w:rPr>
            </w:pPr>
            <w:r w:rsidRPr="009C5845">
              <w:rPr>
                <w:rFonts w:ascii="Arial" w:hAnsi="Arial" w:cs="Arial"/>
                <w:kern w:val="2"/>
                <w:sz w:val="18"/>
                <w:szCs w:val="18"/>
                <w14:ligatures w14:val="standardContextual"/>
              </w:rPr>
              <w:t>(МК</w:t>
            </w:r>
            <w:r>
              <w:rPr>
                <w:rFonts w:ascii="Arial" w:hAnsi="Arial" w:cs="Arial"/>
                <w:kern w:val="2"/>
                <w:sz w:val="18"/>
                <w:szCs w:val="18"/>
                <w14:ligatures w14:val="standardContextual"/>
              </w:rPr>
              <w:t>)</w:t>
            </w:r>
          </w:p>
        </w:tc>
        <w:tc>
          <w:tcPr>
            <w:tcW w:w="173" w:type="pct"/>
            <w:noWrap/>
            <w:vAlign w:val="center"/>
          </w:tcPr>
          <w:p w14:paraId="5B37079B" w14:textId="1AF3DCA0" w:rsidR="00427F86" w:rsidRPr="005D053D" w:rsidRDefault="00427F86" w:rsidP="00D47B12">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692BB925"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4D6AB99A"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125F17C6" w14:textId="77777777" w:rsidR="00427F86" w:rsidRPr="00C811C9" w:rsidRDefault="00427F86" w:rsidP="00D47B12">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651FBDB3"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0DBD73C4"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380EE3B8"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2E42E88E" w14:textId="49EBFABB" w:rsidR="00427F86" w:rsidRPr="00C811C9" w:rsidRDefault="00427F86" w:rsidP="00D47B12">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57E059D7"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54E3672B"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32F9C333"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4728B345"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2AE86D7F"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49C142EB"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5A8FB0CA" w14:textId="77777777" w:rsidR="00427F86" w:rsidRPr="00C811C9" w:rsidRDefault="00427F86" w:rsidP="00D47B12">
            <w:pPr>
              <w:jc w:val="center"/>
              <w:rPr>
                <w:rFonts w:ascii="Arial" w:hAnsi="Arial" w:cs="Arial"/>
                <w:kern w:val="2"/>
                <w:sz w:val="20"/>
                <w:szCs w:val="20"/>
                <w14:ligatures w14:val="standardContextual"/>
              </w:rPr>
            </w:pPr>
          </w:p>
        </w:tc>
        <w:tc>
          <w:tcPr>
            <w:tcW w:w="164" w:type="pct"/>
            <w:vAlign w:val="center"/>
          </w:tcPr>
          <w:p w14:paraId="7B190514" w14:textId="77777777" w:rsidR="00427F86" w:rsidRPr="00C811C9" w:rsidRDefault="00427F86" w:rsidP="00D47B12">
            <w:pPr>
              <w:jc w:val="center"/>
              <w:rPr>
                <w:rFonts w:ascii="Arial" w:hAnsi="Arial" w:cs="Arial"/>
                <w:kern w:val="2"/>
                <w:sz w:val="20"/>
                <w:szCs w:val="20"/>
                <w14:ligatures w14:val="standardContextual"/>
              </w:rPr>
            </w:pPr>
          </w:p>
        </w:tc>
      </w:tr>
      <w:tr w:rsidR="00D81ACA" w:rsidRPr="00C811C9" w14:paraId="1BAF307F" w14:textId="77777777" w:rsidTr="28C8F366">
        <w:trPr>
          <w:trHeight w:val="250"/>
        </w:trPr>
        <w:tc>
          <w:tcPr>
            <w:tcW w:w="393" w:type="pct"/>
            <w:vMerge w:val="restart"/>
            <w:noWrap/>
            <w:vAlign w:val="center"/>
          </w:tcPr>
          <w:p w14:paraId="5F4B6E5C" w14:textId="2CF68A64" w:rsidR="00D81ACA" w:rsidRPr="00DD6F77" w:rsidRDefault="00DD6F77" w:rsidP="00C23669">
            <w:pPr>
              <w:jc w:val="center"/>
              <w:rPr>
                <w:rFonts w:ascii="Arial" w:hAnsi="Arial" w:cs="Arial"/>
                <w:b/>
                <w:bCs/>
                <w:kern w:val="2"/>
                <w:sz w:val="18"/>
                <w:szCs w:val="18"/>
                <w:lang w:val="kk-KZ"/>
                <w14:ligatures w14:val="standardContextual"/>
              </w:rPr>
            </w:pPr>
            <w:r w:rsidRPr="00DD6F77">
              <w:rPr>
                <w:rFonts w:ascii="Arial" w:hAnsi="Arial" w:cs="Arial"/>
                <w:b/>
                <w:bCs/>
                <w:color w:val="000000" w:themeColor="text1"/>
                <w:sz w:val="18"/>
                <w:szCs w:val="18"/>
              </w:rPr>
              <w:t>Minor</w:t>
            </w:r>
          </w:p>
        </w:tc>
        <w:tc>
          <w:tcPr>
            <w:tcW w:w="523" w:type="pct"/>
            <w:vMerge w:val="restart"/>
            <w:noWrap/>
          </w:tcPr>
          <w:p w14:paraId="68B503E4" w14:textId="5A322269" w:rsidR="00D81ACA" w:rsidRPr="00DE6FE6" w:rsidRDefault="0D839F56" w:rsidP="28C8F366">
            <w:pPr>
              <w:rPr>
                <w:rFonts w:ascii="Arial" w:hAnsi="Arial" w:cs="Arial"/>
                <w:b/>
                <w:bCs/>
                <w:sz w:val="18"/>
                <w:szCs w:val="18"/>
                <w:lang w:val="kk-KZ"/>
              </w:rPr>
            </w:pPr>
            <w:r w:rsidRPr="28C8F366">
              <w:rPr>
                <w:rFonts w:ascii="Arial" w:hAnsi="Arial" w:cs="Arial"/>
                <w:b/>
                <w:bCs/>
                <w:sz w:val="18"/>
                <w:szCs w:val="18"/>
                <w:lang w:val="kk-KZ"/>
              </w:rPr>
              <w:t>ON 8</w:t>
            </w:r>
          </w:p>
          <w:p w14:paraId="6BD5A373" w14:textId="60050C1D" w:rsidR="00D81ACA" w:rsidRPr="00DE6FE6" w:rsidRDefault="0D839F56" w:rsidP="00C23669">
            <w:pPr>
              <w:rPr>
                <w:rFonts w:ascii="Arial" w:hAnsi="Arial" w:cs="Arial"/>
                <w:sz w:val="18"/>
                <w:szCs w:val="18"/>
                <w:lang w:val="kk-KZ"/>
              </w:rPr>
            </w:pPr>
            <w:r w:rsidRPr="28C8F366">
              <w:rPr>
                <w:rFonts w:ascii="Arial" w:hAnsi="Arial" w:cs="Arial"/>
                <w:sz w:val="18"/>
                <w:szCs w:val="18"/>
                <w:lang w:val="kk-KZ"/>
              </w:rPr>
              <w:lastRenderedPageBreak/>
              <w:t>Жүйелік және пәнаралық тәсіл негізінде практикалық міндеттерді шешу үшін, сондай-ақ әртүрлі кәсіби салаларда дербес даму үшін бизнес пен нарық қажеттіліктеріне байланысты негізгі тұжырымдамалар мен құралдарды білу мен түсінуді қолдан</w:t>
            </w:r>
          </w:p>
        </w:tc>
        <w:tc>
          <w:tcPr>
            <w:tcW w:w="418" w:type="pct"/>
          </w:tcPr>
          <w:p w14:paraId="7DEC5F6C" w14:textId="679A488F" w:rsidR="00D81ACA" w:rsidRPr="004F7D2E" w:rsidRDefault="00D81ACA" w:rsidP="00C23669">
            <w:pPr>
              <w:rPr>
                <w:rFonts w:ascii="Arial" w:hAnsi="Arial" w:cs="Arial"/>
                <w:color w:val="000000" w:themeColor="text1"/>
                <w:sz w:val="18"/>
                <w:szCs w:val="18"/>
              </w:rPr>
            </w:pPr>
            <w:r w:rsidRPr="004F7D2E">
              <w:rPr>
                <w:rFonts w:ascii="Arial" w:hAnsi="Arial" w:cs="Arial"/>
                <w:color w:val="000000" w:themeColor="text1"/>
                <w:sz w:val="18"/>
                <w:szCs w:val="18"/>
                <w:lang w:val="kk-KZ"/>
              </w:rPr>
              <w:lastRenderedPageBreak/>
              <w:t xml:space="preserve">Пән </w:t>
            </w:r>
            <w:r w:rsidRPr="004F7D2E">
              <w:rPr>
                <w:rFonts w:ascii="Arial" w:hAnsi="Arial" w:cs="Arial"/>
                <w:color w:val="000000" w:themeColor="text1"/>
                <w:sz w:val="18"/>
                <w:szCs w:val="18"/>
              </w:rPr>
              <w:t>Minor 1</w:t>
            </w:r>
          </w:p>
        </w:tc>
        <w:tc>
          <w:tcPr>
            <w:tcW w:w="935" w:type="pct"/>
            <w:vMerge w:val="restart"/>
            <w:noWrap/>
            <w:vAlign w:val="center"/>
          </w:tcPr>
          <w:p w14:paraId="30489E48" w14:textId="77777777" w:rsidR="00D81ACA" w:rsidRPr="004F7D2E" w:rsidRDefault="00D81ACA" w:rsidP="00C23669">
            <w:pPr>
              <w:rPr>
                <w:rFonts w:ascii="Arial" w:eastAsia="Arial" w:hAnsi="Arial" w:cs="Arial"/>
                <w:color w:val="000000" w:themeColor="text1"/>
                <w:sz w:val="18"/>
                <w:szCs w:val="18"/>
              </w:rPr>
            </w:pPr>
            <w:proofErr w:type="spellStart"/>
            <w:r w:rsidRPr="004F7D2E">
              <w:rPr>
                <w:rFonts w:ascii="Arial" w:eastAsia="Arial" w:hAnsi="Arial" w:cs="Arial"/>
                <w:color w:val="000000" w:themeColor="text1"/>
                <w:sz w:val="18"/>
                <w:szCs w:val="18"/>
              </w:rPr>
              <w:t>Қосымша</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білім</w:t>
            </w:r>
            <w:proofErr w:type="spellEnd"/>
            <w:r w:rsidRPr="004F7D2E">
              <w:rPr>
                <w:rFonts w:ascii="Arial" w:eastAsia="Arial" w:hAnsi="Arial" w:cs="Arial"/>
                <w:color w:val="000000" w:themeColor="text1"/>
                <w:sz w:val="18"/>
                <w:szCs w:val="18"/>
              </w:rPr>
              <w:t xml:space="preserve"> беру </w:t>
            </w:r>
            <w:proofErr w:type="spellStart"/>
            <w:r w:rsidRPr="004F7D2E">
              <w:rPr>
                <w:rFonts w:ascii="Arial" w:eastAsia="Arial" w:hAnsi="Arial" w:cs="Arial"/>
                <w:color w:val="000000" w:themeColor="text1"/>
                <w:sz w:val="18"/>
                <w:szCs w:val="18"/>
              </w:rPr>
              <w:t>бағдарламасы</w:t>
            </w:r>
            <w:proofErr w:type="spellEnd"/>
            <w:r w:rsidRPr="004F7D2E">
              <w:rPr>
                <w:rFonts w:ascii="Arial" w:eastAsia="Arial" w:hAnsi="Arial" w:cs="Arial"/>
                <w:color w:val="000000" w:themeColor="text1"/>
                <w:sz w:val="18"/>
                <w:szCs w:val="18"/>
              </w:rPr>
              <w:t xml:space="preserve"> (Minor) </w:t>
            </w:r>
            <w:proofErr w:type="spellStart"/>
            <w:r w:rsidRPr="004F7D2E">
              <w:rPr>
                <w:rFonts w:ascii="Arial" w:eastAsia="Arial" w:hAnsi="Arial" w:cs="Arial"/>
                <w:color w:val="000000" w:themeColor="text1"/>
                <w:sz w:val="18"/>
                <w:szCs w:val="18"/>
              </w:rPr>
              <w:t>әртүрлі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lastRenderedPageBreak/>
              <w:t>пәндік</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салаларында</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оқыту</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бағыттарында</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қосымша</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кәсіби</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құзыреттерді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қалыптастыруға</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мүмкіндік</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береді</w:t>
            </w:r>
            <w:proofErr w:type="spellEnd"/>
            <w:r w:rsidRPr="004F7D2E">
              <w:rPr>
                <w:rFonts w:ascii="Arial" w:eastAsia="Arial" w:hAnsi="Arial" w:cs="Arial"/>
                <w:color w:val="000000" w:themeColor="text1"/>
                <w:sz w:val="18"/>
                <w:szCs w:val="18"/>
              </w:rPr>
              <w:t>.</w:t>
            </w:r>
          </w:p>
          <w:p w14:paraId="6CED1010" w14:textId="77777777" w:rsidR="00D81ACA" w:rsidRPr="004F7D2E" w:rsidRDefault="00D81ACA" w:rsidP="00C23669">
            <w:pPr>
              <w:rPr>
                <w:rFonts w:ascii="Arial" w:eastAsia="Arial" w:hAnsi="Arial" w:cs="Arial"/>
                <w:color w:val="000000" w:themeColor="text1"/>
                <w:sz w:val="18"/>
                <w:szCs w:val="18"/>
              </w:rPr>
            </w:pPr>
            <w:r w:rsidRPr="004F7D2E">
              <w:rPr>
                <w:rFonts w:ascii="Arial" w:eastAsia="Arial" w:hAnsi="Arial" w:cs="Arial"/>
                <w:color w:val="000000" w:themeColor="text1"/>
                <w:sz w:val="18"/>
                <w:szCs w:val="18"/>
              </w:rPr>
              <w:t xml:space="preserve">Minor 15 </w:t>
            </w:r>
            <w:proofErr w:type="spellStart"/>
            <w:r w:rsidRPr="004F7D2E">
              <w:rPr>
                <w:rFonts w:ascii="Arial" w:eastAsia="Arial" w:hAnsi="Arial" w:cs="Arial"/>
                <w:color w:val="000000" w:themeColor="text1"/>
                <w:sz w:val="18"/>
                <w:szCs w:val="18"/>
              </w:rPr>
              <w:t>кредитті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қамтиды</w:t>
            </w:r>
            <w:proofErr w:type="spellEnd"/>
            <w:r w:rsidRPr="004F7D2E">
              <w:rPr>
                <w:rFonts w:ascii="Arial" w:eastAsia="Arial" w:hAnsi="Arial" w:cs="Arial"/>
                <w:color w:val="000000" w:themeColor="text1"/>
                <w:sz w:val="18"/>
                <w:szCs w:val="18"/>
              </w:rPr>
              <w:t xml:space="preserve">, 3 </w:t>
            </w:r>
            <w:proofErr w:type="spellStart"/>
            <w:r w:rsidRPr="004F7D2E">
              <w:rPr>
                <w:rFonts w:ascii="Arial" w:eastAsia="Arial" w:hAnsi="Arial" w:cs="Arial"/>
                <w:color w:val="000000" w:themeColor="text1"/>
                <w:sz w:val="18"/>
                <w:szCs w:val="18"/>
              </w:rPr>
              <w:t>пәннен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тұрады</w:t>
            </w:r>
            <w:proofErr w:type="spellEnd"/>
            <w:r w:rsidRPr="004F7D2E">
              <w:rPr>
                <w:rFonts w:ascii="Arial" w:eastAsia="Arial" w:hAnsi="Arial" w:cs="Arial"/>
                <w:color w:val="000000" w:themeColor="text1"/>
                <w:sz w:val="18"/>
                <w:szCs w:val="18"/>
              </w:rPr>
              <w:t>.</w:t>
            </w:r>
          </w:p>
          <w:p w14:paraId="5D8E22D5" w14:textId="77777777" w:rsidR="00D81ACA" w:rsidRPr="004F7D2E" w:rsidRDefault="00D81ACA" w:rsidP="00C23669">
            <w:pPr>
              <w:rPr>
                <w:rFonts w:ascii="Arial" w:eastAsia="Arial" w:hAnsi="Arial" w:cs="Arial"/>
                <w:color w:val="000000" w:themeColor="text1"/>
                <w:sz w:val="18"/>
                <w:szCs w:val="18"/>
              </w:rPr>
            </w:pPr>
            <w:proofErr w:type="spellStart"/>
            <w:r w:rsidRPr="004F7D2E">
              <w:rPr>
                <w:rFonts w:ascii="Arial" w:eastAsia="Arial" w:hAnsi="Arial" w:cs="Arial"/>
                <w:color w:val="000000" w:themeColor="text1"/>
                <w:sz w:val="18"/>
                <w:szCs w:val="18"/>
              </w:rPr>
              <w:t>Білім</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алушыларға</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таңдауға</w:t>
            </w:r>
            <w:proofErr w:type="spellEnd"/>
            <w:r w:rsidRPr="004F7D2E">
              <w:rPr>
                <w:rFonts w:ascii="Arial" w:eastAsia="Arial" w:hAnsi="Arial" w:cs="Arial"/>
                <w:color w:val="000000" w:themeColor="text1"/>
                <w:sz w:val="18"/>
                <w:szCs w:val="18"/>
              </w:rPr>
              <w:t xml:space="preserve"> 28 </w:t>
            </w:r>
            <w:proofErr w:type="spellStart"/>
            <w:r w:rsidRPr="004F7D2E">
              <w:rPr>
                <w:rFonts w:ascii="Arial" w:eastAsia="Arial" w:hAnsi="Arial" w:cs="Arial"/>
                <w:color w:val="000000" w:themeColor="text1"/>
                <w:sz w:val="18"/>
                <w:szCs w:val="18"/>
              </w:rPr>
              <w:t>бағдарламалар</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ұсынылады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мысалы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осындай</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сияқты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Жобаны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басқару</w:t>
            </w:r>
            <w:proofErr w:type="spellEnd"/>
            <w:r w:rsidRPr="004F7D2E">
              <w:rPr>
                <w:rFonts w:ascii="Arial" w:eastAsia="Arial" w:hAnsi="Arial" w:cs="Arial"/>
                <w:color w:val="000000" w:themeColor="text1"/>
                <w:sz w:val="18"/>
                <w:szCs w:val="18"/>
              </w:rPr>
              <w:t xml:space="preserve"> (IPMA стандарты), Бизнес </w:t>
            </w:r>
            <w:proofErr w:type="spellStart"/>
            <w:r w:rsidRPr="004F7D2E">
              <w:rPr>
                <w:rFonts w:ascii="Arial" w:eastAsia="Arial" w:hAnsi="Arial" w:cs="Arial"/>
                <w:color w:val="000000" w:themeColor="text1"/>
                <w:sz w:val="18"/>
                <w:szCs w:val="18"/>
              </w:rPr>
              <w:t>саласында</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құқықтарды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қорғау</w:t>
            </w:r>
            <w:proofErr w:type="spellEnd"/>
            <w:r w:rsidRPr="004F7D2E">
              <w:rPr>
                <w:rFonts w:ascii="Arial" w:eastAsia="Arial" w:hAnsi="Arial" w:cs="Arial"/>
                <w:color w:val="000000" w:themeColor="text1"/>
                <w:sz w:val="18"/>
                <w:szCs w:val="18"/>
              </w:rPr>
              <w:t xml:space="preserve">, Social Media Marketing </w:t>
            </w:r>
            <w:proofErr w:type="spellStart"/>
            <w:r w:rsidRPr="004F7D2E">
              <w:rPr>
                <w:rFonts w:ascii="Arial" w:eastAsia="Arial" w:hAnsi="Arial" w:cs="Arial"/>
                <w:color w:val="000000" w:themeColor="text1"/>
                <w:sz w:val="18"/>
                <w:szCs w:val="18"/>
              </w:rPr>
              <w:t>және</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басқа</w:t>
            </w:r>
            <w:proofErr w:type="spellEnd"/>
            <w:r w:rsidRPr="004F7D2E">
              <w:rPr>
                <w:rFonts w:ascii="Arial" w:eastAsia="Arial" w:hAnsi="Arial" w:cs="Arial"/>
                <w:color w:val="000000" w:themeColor="text1"/>
                <w:sz w:val="18"/>
                <w:szCs w:val="18"/>
              </w:rPr>
              <w:t xml:space="preserve"> да.</w:t>
            </w:r>
          </w:p>
          <w:p w14:paraId="70159AC2" w14:textId="77777777" w:rsidR="00D81ACA" w:rsidRPr="004F7D2E" w:rsidRDefault="00D81ACA" w:rsidP="00D81ACA">
            <w:pPr>
              <w:rPr>
                <w:rFonts w:ascii="Arial" w:eastAsia="Arial" w:hAnsi="Arial" w:cs="Arial"/>
                <w:color w:val="000000" w:themeColor="text1"/>
                <w:sz w:val="18"/>
                <w:szCs w:val="18"/>
              </w:rPr>
            </w:pPr>
          </w:p>
        </w:tc>
        <w:tc>
          <w:tcPr>
            <w:tcW w:w="175" w:type="pct"/>
            <w:noWrap/>
            <w:vAlign w:val="center"/>
          </w:tcPr>
          <w:p w14:paraId="07DEED4E" w14:textId="531A49E5" w:rsidR="00D81ACA" w:rsidRPr="005D053D" w:rsidRDefault="00D81ACA" w:rsidP="00C23669">
            <w:pPr>
              <w:jc w:val="center"/>
              <w:rPr>
                <w:rFonts w:ascii="Arial" w:hAnsi="Arial" w:cs="Arial"/>
                <w:kern w:val="2"/>
                <w:sz w:val="18"/>
                <w:szCs w:val="18"/>
                <w14:ligatures w14:val="standardContextual"/>
              </w:rPr>
            </w:pPr>
            <w:proofErr w:type="spellStart"/>
            <w:r w:rsidRPr="00C23669">
              <w:rPr>
                <w:rFonts w:ascii="Arial" w:hAnsi="Arial" w:cs="Arial"/>
                <w:kern w:val="2"/>
                <w:sz w:val="18"/>
                <w:szCs w:val="18"/>
                <w14:ligatures w14:val="standardContextual"/>
              </w:rPr>
              <w:lastRenderedPageBreak/>
              <w:t>БеП</w:t>
            </w:r>
            <w:proofErr w:type="spellEnd"/>
            <w:r w:rsidRPr="00C23669">
              <w:rPr>
                <w:rFonts w:ascii="Arial" w:hAnsi="Arial" w:cs="Arial"/>
                <w:kern w:val="2"/>
                <w:sz w:val="18"/>
                <w:szCs w:val="18"/>
                <w14:ligatures w14:val="standardContextual"/>
              </w:rPr>
              <w:t xml:space="preserve"> </w:t>
            </w:r>
          </w:p>
        </w:tc>
        <w:tc>
          <w:tcPr>
            <w:tcW w:w="175" w:type="pct"/>
            <w:noWrap/>
            <w:vAlign w:val="center"/>
          </w:tcPr>
          <w:p w14:paraId="0E428150" w14:textId="1A854FCC" w:rsidR="00D81ACA" w:rsidRPr="005D053D" w:rsidRDefault="00D81ACA" w:rsidP="00C23669">
            <w:pPr>
              <w:jc w:val="center"/>
              <w:rPr>
                <w:rFonts w:ascii="Arial" w:hAnsi="Arial" w:cs="Arial"/>
                <w:kern w:val="2"/>
                <w:sz w:val="18"/>
                <w:szCs w:val="18"/>
                <w14:ligatures w14:val="standardContextual"/>
              </w:rPr>
            </w:pPr>
            <w:r w:rsidRPr="00C23669">
              <w:rPr>
                <w:rFonts w:ascii="Arial" w:hAnsi="Arial" w:cs="Arial"/>
                <w:kern w:val="2"/>
                <w:sz w:val="18"/>
                <w:szCs w:val="18"/>
                <w14:ligatures w14:val="standardContextual"/>
              </w:rPr>
              <w:t>(ТК)</w:t>
            </w:r>
          </w:p>
        </w:tc>
        <w:tc>
          <w:tcPr>
            <w:tcW w:w="173" w:type="pct"/>
            <w:noWrap/>
            <w:vAlign w:val="center"/>
          </w:tcPr>
          <w:p w14:paraId="2867817A" w14:textId="1893EED4" w:rsidR="00D81ACA" w:rsidRPr="005D053D" w:rsidRDefault="00D81ACA" w:rsidP="00C23669">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25DEEDA1"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744EF7D3"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14865EA7" w14:textId="77777777" w:rsidR="00D81ACA" w:rsidRPr="00C811C9" w:rsidRDefault="00D81ACA" w:rsidP="00C23669">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01E9F008"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06AA21B3"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47DB8BBF"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4C8D064D"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5937A66A" w14:textId="7E3E0B43" w:rsidR="00D81ACA" w:rsidRPr="00C811C9" w:rsidRDefault="00D81ACA" w:rsidP="00C23669">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46F826AB"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38F0591F" w14:textId="77777777" w:rsidR="00D81ACA" w:rsidRDefault="00D81ACA" w:rsidP="00C23669">
            <w:pPr>
              <w:jc w:val="center"/>
              <w:rPr>
                <w:rFonts w:ascii="Arial" w:hAnsi="Arial" w:cs="Arial"/>
                <w:kern w:val="2"/>
                <w:sz w:val="20"/>
                <w:szCs w:val="20"/>
                <w14:ligatures w14:val="standardContextual"/>
              </w:rPr>
            </w:pPr>
          </w:p>
        </w:tc>
        <w:tc>
          <w:tcPr>
            <w:tcW w:w="146" w:type="pct"/>
            <w:vAlign w:val="center"/>
          </w:tcPr>
          <w:p w14:paraId="7797BC6C" w14:textId="77777777" w:rsidR="00D81ACA" w:rsidRPr="00C811C9" w:rsidRDefault="00D81ACA" w:rsidP="00C23669">
            <w:pPr>
              <w:jc w:val="center"/>
              <w:rPr>
                <w:rFonts w:ascii="Arial" w:hAnsi="Arial" w:cs="Arial"/>
                <w:kern w:val="2"/>
                <w:sz w:val="20"/>
                <w:szCs w:val="20"/>
                <w14:ligatures w14:val="standardContextual"/>
              </w:rPr>
            </w:pPr>
          </w:p>
        </w:tc>
        <w:tc>
          <w:tcPr>
            <w:tcW w:w="146" w:type="pct"/>
            <w:vAlign w:val="center"/>
          </w:tcPr>
          <w:p w14:paraId="132463FD" w14:textId="77777777" w:rsidR="00D81ACA" w:rsidRPr="00A63165" w:rsidRDefault="00D81ACA" w:rsidP="00C23669">
            <w:pPr>
              <w:jc w:val="center"/>
              <w:rPr>
                <w:rFonts w:ascii="Arial" w:hAnsi="Arial" w:cs="Arial"/>
                <w:kern w:val="2"/>
                <w:sz w:val="20"/>
                <w:szCs w:val="20"/>
                <w14:ligatures w14:val="standardContextual"/>
              </w:rPr>
            </w:pPr>
          </w:p>
        </w:tc>
        <w:tc>
          <w:tcPr>
            <w:tcW w:w="146" w:type="pct"/>
            <w:vAlign w:val="center"/>
          </w:tcPr>
          <w:p w14:paraId="761C91FC" w14:textId="77777777" w:rsidR="00D81ACA" w:rsidRPr="00C811C9" w:rsidRDefault="00D81ACA" w:rsidP="00C23669">
            <w:pPr>
              <w:jc w:val="center"/>
              <w:rPr>
                <w:rFonts w:ascii="Arial" w:hAnsi="Arial" w:cs="Arial"/>
                <w:kern w:val="2"/>
                <w:sz w:val="20"/>
                <w:szCs w:val="20"/>
                <w14:ligatures w14:val="standardContextual"/>
              </w:rPr>
            </w:pPr>
          </w:p>
        </w:tc>
        <w:tc>
          <w:tcPr>
            <w:tcW w:w="146" w:type="pct"/>
            <w:vAlign w:val="center"/>
          </w:tcPr>
          <w:p w14:paraId="41196FC6" w14:textId="77777777" w:rsidR="00D81ACA" w:rsidRPr="00C811C9" w:rsidRDefault="00D81ACA" w:rsidP="00C23669">
            <w:pPr>
              <w:jc w:val="center"/>
              <w:rPr>
                <w:rFonts w:ascii="Arial" w:hAnsi="Arial" w:cs="Arial"/>
                <w:kern w:val="2"/>
                <w:sz w:val="20"/>
                <w:szCs w:val="20"/>
                <w14:ligatures w14:val="standardContextual"/>
              </w:rPr>
            </w:pPr>
          </w:p>
        </w:tc>
        <w:tc>
          <w:tcPr>
            <w:tcW w:w="164" w:type="pct"/>
            <w:vAlign w:val="center"/>
          </w:tcPr>
          <w:p w14:paraId="07E1E942" w14:textId="77777777" w:rsidR="00D81ACA" w:rsidRPr="00C811C9" w:rsidRDefault="00D81ACA" w:rsidP="00C23669">
            <w:pPr>
              <w:jc w:val="center"/>
              <w:rPr>
                <w:rFonts w:ascii="Arial" w:hAnsi="Arial" w:cs="Arial"/>
                <w:kern w:val="2"/>
                <w:sz w:val="20"/>
                <w:szCs w:val="20"/>
                <w14:ligatures w14:val="standardContextual"/>
              </w:rPr>
            </w:pPr>
          </w:p>
        </w:tc>
      </w:tr>
      <w:tr w:rsidR="00D81ACA" w:rsidRPr="00C811C9" w14:paraId="4BAF9CF1" w14:textId="77777777" w:rsidTr="28C8F366">
        <w:trPr>
          <w:trHeight w:val="250"/>
        </w:trPr>
        <w:tc>
          <w:tcPr>
            <w:tcW w:w="393" w:type="pct"/>
            <w:vMerge/>
            <w:noWrap/>
            <w:vAlign w:val="center"/>
          </w:tcPr>
          <w:p w14:paraId="58E13141" w14:textId="77777777" w:rsidR="00D81ACA" w:rsidRPr="009A1BA8" w:rsidRDefault="00D81ACA" w:rsidP="00093BC6">
            <w:pPr>
              <w:jc w:val="center"/>
              <w:rPr>
                <w:rFonts w:ascii="Arial" w:hAnsi="Arial" w:cs="Arial"/>
                <w:kern w:val="2"/>
                <w:sz w:val="18"/>
                <w:szCs w:val="18"/>
                <w:lang w:val="kk-KZ"/>
                <w14:ligatures w14:val="standardContextual"/>
              </w:rPr>
            </w:pPr>
          </w:p>
        </w:tc>
        <w:tc>
          <w:tcPr>
            <w:tcW w:w="523" w:type="pct"/>
            <w:vMerge/>
            <w:noWrap/>
          </w:tcPr>
          <w:p w14:paraId="522B81E6" w14:textId="77777777" w:rsidR="00D81ACA" w:rsidRPr="00387A3D" w:rsidRDefault="00D81ACA" w:rsidP="00093BC6">
            <w:pPr>
              <w:rPr>
                <w:rFonts w:ascii="Arial" w:hAnsi="Arial" w:cs="Arial"/>
                <w:sz w:val="18"/>
                <w:szCs w:val="18"/>
              </w:rPr>
            </w:pPr>
          </w:p>
        </w:tc>
        <w:tc>
          <w:tcPr>
            <w:tcW w:w="418" w:type="pct"/>
          </w:tcPr>
          <w:p w14:paraId="6A2334FC" w14:textId="41AC01CC" w:rsidR="00D81ACA" w:rsidRPr="004F7D2E" w:rsidRDefault="00D81ACA" w:rsidP="00093BC6">
            <w:pPr>
              <w:rPr>
                <w:rFonts w:ascii="Arial" w:hAnsi="Arial" w:cs="Arial"/>
                <w:color w:val="000000" w:themeColor="text1"/>
                <w:sz w:val="18"/>
                <w:szCs w:val="18"/>
              </w:rPr>
            </w:pPr>
            <w:r w:rsidRPr="004F7D2E">
              <w:rPr>
                <w:rFonts w:ascii="Arial" w:hAnsi="Arial" w:cs="Arial"/>
                <w:color w:val="000000" w:themeColor="text1"/>
                <w:sz w:val="18"/>
                <w:szCs w:val="18"/>
                <w:lang w:val="kk-KZ"/>
              </w:rPr>
              <w:t>Пән</w:t>
            </w:r>
            <w:r w:rsidRPr="004F7D2E">
              <w:rPr>
                <w:rFonts w:ascii="Arial" w:hAnsi="Arial" w:cs="Arial"/>
                <w:color w:val="000000" w:themeColor="text1"/>
                <w:sz w:val="18"/>
                <w:szCs w:val="18"/>
              </w:rPr>
              <w:t xml:space="preserve"> </w:t>
            </w:r>
            <w:r w:rsidRPr="004F7D2E">
              <w:rPr>
                <w:rFonts w:ascii="Arial" w:hAnsi="Arial" w:cs="Arial"/>
                <w:color w:val="000000" w:themeColor="text1"/>
                <w:sz w:val="18"/>
                <w:szCs w:val="18"/>
                <w:lang w:val="kk-KZ"/>
              </w:rPr>
              <w:t xml:space="preserve"> </w:t>
            </w:r>
            <w:r w:rsidRPr="004F7D2E">
              <w:rPr>
                <w:rFonts w:ascii="Arial" w:hAnsi="Arial" w:cs="Arial"/>
                <w:color w:val="000000" w:themeColor="text1"/>
                <w:sz w:val="18"/>
                <w:szCs w:val="18"/>
              </w:rPr>
              <w:t>Minor 2</w:t>
            </w:r>
          </w:p>
        </w:tc>
        <w:tc>
          <w:tcPr>
            <w:tcW w:w="935" w:type="pct"/>
            <w:vMerge/>
            <w:noWrap/>
            <w:vAlign w:val="bottom"/>
          </w:tcPr>
          <w:p w14:paraId="63B49EFB" w14:textId="202A678D" w:rsidR="00D81ACA" w:rsidRPr="004F7D2E" w:rsidRDefault="00D81ACA" w:rsidP="00C23669">
            <w:pPr>
              <w:rPr>
                <w:rFonts w:ascii="Arial" w:eastAsia="Arial" w:hAnsi="Arial" w:cs="Arial"/>
                <w:color w:val="000000" w:themeColor="text1"/>
                <w:sz w:val="18"/>
                <w:szCs w:val="18"/>
              </w:rPr>
            </w:pPr>
          </w:p>
        </w:tc>
        <w:tc>
          <w:tcPr>
            <w:tcW w:w="175" w:type="pct"/>
            <w:noWrap/>
            <w:vAlign w:val="center"/>
          </w:tcPr>
          <w:p w14:paraId="2343F18E" w14:textId="269C1B5B" w:rsidR="00D81ACA" w:rsidRPr="005D053D" w:rsidRDefault="00D81ACA" w:rsidP="00093BC6">
            <w:pPr>
              <w:jc w:val="center"/>
              <w:rPr>
                <w:rFonts w:ascii="Arial" w:hAnsi="Arial" w:cs="Arial"/>
                <w:kern w:val="2"/>
                <w:sz w:val="18"/>
                <w:szCs w:val="18"/>
                <w14:ligatures w14:val="standardContextual"/>
              </w:rPr>
            </w:pPr>
            <w:proofErr w:type="spellStart"/>
            <w:r w:rsidRPr="00C23669">
              <w:rPr>
                <w:rFonts w:ascii="Arial" w:hAnsi="Arial" w:cs="Arial"/>
                <w:kern w:val="2"/>
                <w:sz w:val="18"/>
                <w:szCs w:val="18"/>
                <w14:ligatures w14:val="standardContextual"/>
              </w:rPr>
              <w:t>БеП</w:t>
            </w:r>
            <w:proofErr w:type="spellEnd"/>
            <w:r w:rsidRPr="00C23669">
              <w:rPr>
                <w:rFonts w:ascii="Arial" w:hAnsi="Arial" w:cs="Arial"/>
                <w:kern w:val="2"/>
                <w:sz w:val="18"/>
                <w:szCs w:val="18"/>
                <w14:ligatures w14:val="standardContextual"/>
              </w:rPr>
              <w:t xml:space="preserve"> </w:t>
            </w:r>
          </w:p>
        </w:tc>
        <w:tc>
          <w:tcPr>
            <w:tcW w:w="175" w:type="pct"/>
            <w:noWrap/>
            <w:vAlign w:val="center"/>
          </w:tcPr>
          <w:p w14:paraId="00969D6C" w14:textId="14C849FC" w:rsidR="00D81ACA" w:rsidRPr="005D053D" w:rsidRDefault="00D81ACA" w:rsidP="00093BC6">
            <w:pPr>
              <w:jc w:val="center"/>
              <w:rPr>
                <w:rFonts w:ascii="Arial" w:hAnsi="Arial" w:cs="Arial"/>
                <w:kern w:val="2"/>
                <w:sz w:val="18"/>
                <w:szCs w:val="18"/>
                <w14:ligatures w14:val="standardContextual"/>
              </w:rPr>
            </w:pPr>
            <w:r w:rsidRPr="00C23669">
              <w:rPr>
                <w:rFonts w:ascii="Arial" w:hAnsi="Arial" w:cs="Arial"/>
                <w:kern w:val="2"/>
                <w:sz w:val="18"/>
                <w:szCs w:val="18"/>
                <w14:ligatures w14:val="standardContextual"/>
              </w:rPr>
              <w:t>(ТК)</w:t>
            </w:r>
          </w:p>
        </w:tc>
        <w:tc>
          <w:tcPr>
            <w:tcW w:w="173" w:type="pct"/>
            <w:noWrap/>
            <w:vAlign w:val="center"/>
          </w:tcPr>
          <w:p w14:paraId="2D21DAA1" w14:textId="2A0A7062" w:rsidR="00D81ACA" w:rsidRPr="005D053D" w:rsidRDefault="00D81ACA" w:rsidP="00093BC6">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06CD1448" w14:textId="77777777" w:rsidR="00D81ACA" w:rsidRPr="00C811C9" w:rsidRDefault="00D81ACA" w:rsidP="00093BC6">
            <w:pPr>
              <w:jc w:val="center"/>
              <w:rPr>
                <w:rFonts w:ascii="Arial" w:hAnsi="Arial" w:cs="Arial"/>
                <w:kern w:val="2"/>
                <w:sz w:val="20"/>
                <w:szCs w:val="20"/>
                <w14:ligatures w14:val="standardContextual"/>
              </w:rPr>
            </w:pPr>
          </w:p>
        </w:tc>
        <w:tc>
          <w:tcPr>
            <w:tcW w:w="146" w:type="pct"/>
            <w:noWrap/>
            <w:vAlign w:val="center"/>
          </w:tcPr>
          <w:p w14:paraId="048FB935" w14:textId="77777777" w:rsidR="00D81ACA" w:rsidRPr="00C811C9" w:rsidRDefault="00D81ACA" w:rsidP="00093BC6">
            <w:pPr>
              <w:jc w:val="center"/>
              <w:rPr>
                <w:rFonts w:ascii="Arial" w:hAnsi="Arial" w:cs="Arial"/>
                <w:kern w:val="2"/>
                <w:sz w:val="20"/>
                <w:szCs w:val="20"/>
                <w14:ligatures w14:val="standardContextual"/>
              </w:rPr>
            </w:pPr>
          </w:p>
        </w:tc>
        <w:tc>
          <w:tcPr>
            <w:tcW w:w="146" w:type="pct"/>
            <w:noWrap/>
            <w:vAlign w:val="center"/>
          </w:tcPr>
          <w:p w14:paraId="18C0D413" w14:textId="77777777" w:rsidR="00D81ACA" w:rsidRPr="00C811C9" w:rsidRDefault="00D81ACA" w:rsidP="00093BC6">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3894A65F" w14:textId="77777777" w:rsidR="00D81ACA" w:rsidRPr="00C811C9" w:rsidRDefault="00D81ACA" w:rsidP="00093BC6">
            <w:pPr>
              <w:jc w:val="center"/>
              <w:rPr>
                <w:rFonts w:ascii="Arial" w:hAnsi="Arial" w:cs="Arial"/>
                <w:kern w:val="2"/>
                <w:sz w:val="20"/>
                <w:szCs w:val="20"/>
                <w14:ligatures w14:val="standardContextual"/>
              </w:rPr>
            </w:pPr>
          </w:p>
        </w:tc>
        <w:tc>
          <w:tcPr>
            <w:tcW w:w="146" w:type="pct"/>
            <w:noWrap/>
            <w:vAlign w:val="center"/>
          </w:tcPr>
          <w:p w14:paraId="39BF54F4" w14:textId="77777777" w:rsidR="00D81ACA" w:rsidRPr="00C811C9" w:rsidRDefault="00D81ACA" w:rsidP="00093BC6">
            <w:pPr>
              <w:jc w:val="center"/>
              <w:rPr>
                <w:rFonts w:ascii="Arial" w:hAnsi="Arial" w:cs="Arial"/>
                <w:kern w:val="2"/>
                <w:sz w:val="20"/>
                <w:szCs w:val="20"/>
                <w14:ligatures w14:val="standardContextual"/>
              </w:rPr>
            </w:pPr>
          </w:p>
        </w:tc>
        <w:tc>
          <w:tcPr>
            <w:tcW w:w="146" w:type="pct"/>
            <w:noWrap/>
            <w:vAlign w:val="center"/>
          </w:tcPr>
          <w:p w14:paraId="7C2AECE7" w14:textId="77777777" w:rsidR="00D81ACA" w:rsidRPr="00C811C9" w:rsidRDefault="00D81ACA" w:rsidP="00093BC6">
            <w:pPr>
              <w:jc w:val="center"/>
              <w:rPr>
                <w:rFonts w:ascii="Arial" w:hAnsi="Arial" w:cs="Arial"/>
                <w:kern w:val="2"/>
                <w:sz w:val="20"/>
                <w:szCs w:val="20"/>
                <w14:ligatures w14:val="standardContextual"/>
              </w:rPr>
            </w:pPr>
          </w:p>
        </w:tc>
        <w:tc>
          <w:tcPr>
            <w:tcW w:w="146" w:type="pct"/>
            <w:noWrap/>
            <w:vAlign w:val="center"/>
          </w:tcPr>
          <w:p w14:paraId="15CF5913" w14:textId="77777777" w:rsidR="00D81ACA" w:rsidRPr="00C811C9" w:rsidRDefault="00D81ACA" w:rsidP="00093BC6">
            <w:pPr>
              <w:jc w:val="center"/>
              <w:rPr>
                <w:rFonts w:ascii="Arial" w:hAnsi="Arial" w:cs="Arial"/>
                <w:kern w:val="2"/>
                <w:sz w:val="20"/>
                <w:szCs w:val="20"/>
                <w14:ligatures w14:val="standardContextual"/>
              </w:rPr>
            </w:pPr>
          </w:p>
        </w:tc>
        <w:tc>
          <w:tcPr>
            <w:tcW w:w="146" w:type="pct"/>
            <w:noWrap/>
            <w:vAlign w:val="center"/>
          </w:tcPr>
          <w:p w14:paraId="4E98EAD2" w14:textId="6D862881" w:rsidR="00D81ACA" w:rsidRPr="00C811C9" w:rsidRDefault="00D81ACA" w:rsidP="00093BC6">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5B75479D" w14:textId="77777777" w:rsidR="00D81ACA" w:rsidRPr="00C811C9" w:rsidRDefault="00D81ACA" w:rsidP="00093BC6">
            <w:pPr>
              <w:jc w:val="center"/>
              <w:rPr>
                <w:rFonts w:ascii="Arial" w:hAnsi="Arial" w:cs="Arial"/>
                <w:kern w:val="2"/>
                <w:sz w:val="20"/>
                <w:szCs w:val="20"/>
                <w14:ligatures w14:val="standardContextual"/>
              </w:rPr>
            </w:pPr>
          </w:p>
        </w:tc>
        <w:tc>
          <w:tcPr>
            <w:tcW w:w="146" w:type="pct"/>
            <w:noWrap/>
            <w:vAlign w:val="center"/>
          </w:tcPr>
          <w:p w14:paraId="3D493D42" w14:textId="77777777" w:rsidR="00D81ACA" w:rsidRDefault="00D81ACA" w:rsidP="00093BC6">
            <w:pPr>
              <w:jc w:val="center"/>
              <w:rPr>
                <w:rFonts w:ascii="Arial" w:hAnsi="Arial" w:cs="Arial"/>
                <w:kern w:val="2"/>
                <w:sz w:val="20"/>
                <w:szCs w:val="20"/>
                <w14:ligatures w14:val="standardContextual"/>
              </w:rPr>
            </w:pPr>
          </w:p>
        </w:tc>
        <w:tc>
          <w:tcPr>
            <w:tcW w:w="146" w:type="pct"/>
            <w:vAlign w:val="center"/>
          </w:tcPr>
          <w:p w14:paraId="3DBFE40B" w14:textId="77777777" w:rsidR="00D81ACA" w:rsidRPr="00C811C9" w:rsidRDefault="00D81ACA" w:rsidP="00093BC6">
            <w:pPr>
              <w:jc w:val="center"/>
              <w:rPr>
                <w:rFonts w:ascii="Arial" w:hAnsi="Arial" w:cs="Arial"/>
                <w:kern w:val="2"/>
                <w:sz w:val="20"/>
                <w:szCs w:val="20"/>
                <w14:ligatures w14:val="standardContextual"/>
              </w:rPr>
            </w:pPr>
          </w:p>
        </w:tc>
        <w:tc>
          <w:tcPr>
            <w:tcW w:w="146" w:type="pct"/>
            <w:vAlign w:val="center"/>
          </w:tcPr>
          <w:p w14:paraId="059C5663" w14:textId="77777777" w:rsidR="00D81ACA" w:rsidRPr="00A63165" w:rsidRDefault="00D81ACA" w:rsidP="00093BC6">
            <w:pPr>
              <w:jc w:val="center"/>
              <w:rPr>
                <w:rFonts w:ascii="Arial" w:hAnsi="Arial" w:cs="Arial"/>
                <w:kern w:val="2"/>
                <w:sz w:val="20"/>
                <w:szCs w:val="20"/>
                <w14:ligatures w14:val="standardContextual"/>
              </w:rPr>
            </w:pPr>
          </w:p>
        </w:tc>
        <w:tc>
          <w:tcPr>
            <w:tcW w:w="146" w:type="pct"/>
            <w:vAlign w:val="center"/>
          </w:tcPr>
          <w:p w14:paraId="59AAC604" w14:textId="77777777" w:rsidR="00D81ACA" w:rsidRPr="00C811C9" w:rsidRDefault="00D81ACA" w:rsidP="00093BC6">
            <w:pPr>
              <w:jc w:val="center"/>
              <w:rPr>
                <w:rFonts w:ascii="Arial" w:hAnsi="Arial" w:cs="Arial"/>
                <w:kern w:val="2"/>
                <w:sz w:val="20"/>
                <w:szCs w:val="20"/>
                <w14:ligatures w14:val="standardContextual"/>
              </w:rPr>
            </w:pPr>
          </w:p>
        </w:tc>
        <w:tc>
          <w:tcPr>
            <w:tcW w:w="146" w:type="pct"/>
            <w:vAlign w:val="center"/>
          </w:tcPr>
          <w:p w14:paraId="077B6E2F" w14:textId="77777777" w:rsidR="00D81ACA" w:rsidRPr="00C811C9" w:rsidRDefault="00D81ACA" w:rsidP="00093BC6">
            <w:pPr>
              <w:jc w:val="center"/>
              <w:rPr>
                <w:rFonts w:ascii="Arial" w:hAnsi="Arial" w:cs="Arial"/>
                <w:kern w:val="2"/>
                <w:sz w:val="20"/>
                <w:szCs w:val="20"/>
                <w14:ligatures w14:val="standardContextual"/>
              </w:rPr>
            </w:pPr>
          </w:p>
        </w:tc>
        <w:tc>
          <w:tcPr>
            <w:tcW w:w="164" w:type="pct"/>
            <w:vAlign w:val="center"/>
          </w:tcPr>
          <w:p w14:paraId="253EB5AD" w14:textId="77777777" w:rsidR="00D81ACA" w:rsidRPr="00C811C9" w:rsidRDefault="00D81ACA" w:rsidP="00093BC6">
            <w:pPr>
              <w:jc w:val="center"/>
              <w:rPr>
                <w:rFonts w:ascii="Arial" w:hAnsi="Arial" w:cs="Arial"/>
                <w:kern w:val="2"/>
                <w:sz w:val="20"/>
                <w:szCs w:val="20"/>
                <w14:ligatures w14:val="standardContextual"/>
              </w:rPr>
            </w:pPr>
          </w:p>
        </w:tc>
      </w:tr>
      <w:tr w:rsidR="00D81ACA" w:rsidRPr="00C811C9" w14:paraId="40885AAA" w14:textId="77777777" w:rsidTr="28C8F366">
        <w:trPr>
          <w:trHeight w:val="250"/>
        </w:trPr>
        <w:tc>
          <w:tcPr>
            <w:tcW w:w="393" w:type="pct"/>
            <w:vMerge/>
            <w:noWrap/>
            <w:vAlign w:val="center"/>
          </w:tcPr>
          <w:p w14:paraId="4CF457D6" w14:textId="77777777" w:rsidR="00D81ACA" w:rsidRPr="009A1BA8" w:rsidRDefault="00D81ACA" w:rsidP="00C23669">
            <w:pPr>
              <w:jc w:val="center"/>
              <w:rPr>
                <w:rFonts w:ascii="Arial" w:hAnsi="Arial" w:cs="Arial"/>
                <w:kern w:val="2"/>
                <w:sz w:val="18"/>
                <w:szCs w:val="18"/>
                <w:lang w:val="kk-KZ"/>
                <w14:ligatures w14:val="standardContextual"/>
              </w:rPr>
            </w:pPr>
          </w:p>
        </w:tc>
        <w:tc>
          <w:tcPr>
            <w:tcW w:w="523" w:type="pct"/>
            <w:vMerge/>
            <w:noWrap/>
            <w:vAlign w:val="center"/>
          </w:tcPr>
          <w:p w14:paraId="54DA9604" w14:textId="77777777" w:rsidR="00D81ACA" w:rsidRPr="00387A3D" w:rsidRDefault="00D81ACA" w:rsidP="00C23669">
            <w:pPr>
              <w:rPr>
                <w:rFonts w:ascii="Arial" w:hAnsi="Arial" w:cs="Arial"/>
                <w:sz w:val="18"/>
                <w:szCs w:val="18"/>
              </w:rPr>
            </w:pPr>
          </w:p>
        </w:tc>
        <w:tc>
          <w:tcPr>
            <w:tcW w:w="418" w:type="pct"/>
          </w:tcPr>
          <w:p w14:paraId="60B9F928" w14:textId="549A537C" w:rsidR="00D81ACA" w:rsidRPr="004F7D2E" w:rsidRDefault="00D81ACA" w:rsidP="00C23669">
            <w:pPr>
              <w:rPr>
                <w:rFonts w:ascii="Arial" w:hAnsi="Arial" w:cs="Arial"/>
                <w:color w:val="000000" w:themeColor="text1"/>
                <w:sz w:val="18"/>
                <w:szCs w:val="18"/>
              </w:rPr>
            </w:pPr>
            <w:r w:rsidRPr="004F7D2E">
              <w:rPr>
                <w:rFonts w:ascii="Arial" w:hAnsi="Arial" w:cs="Arial"/>
                <w:color w:val="000000" w:themeColor="text1"/>
                <w:sz w:val="18"/>
                <w:szCs w:val="18"/>
                <w:lang w:val="kk-KZ"/>
              </w:rPr>
              <w:t>Пән</w:t>
            </w:r>
            <w:r w:rsidRPr="004F7D2E">
              <w:rPr>
                <w:rFonts w:ascii="Arial" w:hAnsi="Arial" w:cs="Arial"/>
                <w:color w:val="000000" w:themeColor="text1"/>
                <w:sz w:val="18"/>
                <w:szCs w:val="18"/>
              </w:rPr>
              <w:t xml:space="preserve"> Minor 3</w:t>
            </w:r>
          </w:p>
        </w:tc>
        <w:tc>
          <w:tcPr>
            <w:tcW w:w="935" w:type="pct"/>
            <w:vMerge/>
            <w:noWrap/>
            <w:vAlign w:val="bottom"/>
          </w:tcPr>
          <w:p w14:paraId="59986E56" w14:textId="77777777" w:rsidR="00D81ACA" w:rsidRPr="004F7D2E" w:rsidRDefault="00D81ACA" w:rsidP="00C23669">
            <w:pPr>
              <w:rPr>
                <w:rFonts w:ascii="Arial" w:eastAsia="Arial" w:hAnsi="Arial" w:cs="Arial"/>
                <w:color w:val="000000" w:themeColor="text1"/>
                <w:sz w:val="18"/>
                <w:szCs w:val="18"/>
              </w:rPr>
            </w:pPr>
          </w:p>
        </w:tc>
        <w:tc>
          <w:tcPr>
            <w:tcW w:w="175" w:type="pct"/>
            <w:noWrap/>
            <w:vAlign w:val="center"/>
          </w:tcPr>
          <w:p w14:paraId="47CDCE48" w14:textId="4CFCA4D1" w:rsidR="00D81ACA" w:rsidRPr="005D053D" w:rsidRDefault="00D81ACA" w:rsidP="00C23669">
            <w:pPr>
              <w:jc w:val="center"/>
              <w:rPr>
                <w:rFonts w:ascii="Arial" w:hAnsi="Arial" w:cs="Arial"/>
                <w:kern w:val="2"/>
                <w:sz w:val="18"/>
                <w:szCs w:val="18"/>
                <w14:ligatures w14:val="standardContextual"/>
              </w:rPr>
            </w:pPr>
            <w:r w:rsidRPr="00C23669">
              <w:rPr>
                <w:rFonts w:ascii="Arial" w:hAnsi="Arial" w:cs="Arial"/>
                <w:kern w:val="2"/>
                <w:sz w:val="18"/>
                <w:szCs w:val="18"/>
                <w14:ligatures w14:val="standardContextual"/>
              </w:rPr>
              <w:t xml:space="preserve">КП </w:t>
            </w:r>
          </w:p>
        </w:tc>
        <w:tc>
          <w:tcPr>
            <w:tcW w:w="175" w:type="pct"/>
            <w:noWrap/>
            <w:vAlign w:val="center"/>
          </w:tcPr>
          <w:p w14:paraId="3D6F6F5B" w14:textId="5C1F92D7" w:rsidR="00D81ACA" w:rsidRPr="005D053D" w:rsidRDefault="00D81ACA" w:rsidP="00C23669">
            <w:pPr>
              <w:jc w:val="center"/>
              <w:rPr>
                <w:rFonts w:ascii="Arial" w:hAnsi="Arial" w:cs="Arial"/>
                <w:kern w:val="2"/>
                <w:sz w:val="18"/>
                <w:szCs w:val="18"/>
                <w14:ligatures w14:val="standardContextual"/>
              </w:rPr>
            </w:pPr>
            <w:r w:rsidRPr="00C23669">
              <w:rPr>
                <w:rFonts w:ascii="Arial" w:hAnsi="Arial" w:cs="Arial"/>
                <w:kern w:val="2"/>
                <w:sz w:val="18"/>
                <w:szCs w:val="18"/>
                <w14:ligatures w14:val="standardContextual"/>
              </w:rPr>
              <w:t>(ТК)</w:t>
            </w:r>
          </w:p>
        </w:tc>
        <w:tc>
          <w:tcPr>
            <w:tcW w:w="173" w:type="pct"/>
            <w:noWrap/>
            <w:vAlign w:val="center"/>
          </w:tcPr>
          <w:p w14:paraId="770FCFAB" w14:textId="27FDD160" w:rsidR="00D81ACA" w:rsidRPr="005D053D" w:rsidRDefault="00D81ACA" w:rsidP="00C23669">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349EDC9E"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4D8258DD"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1C97EA5B" w14:textId="77777777" w:rsidR="00D81ACA" w:rsidRPr="00C811C9" w:rsidRDefault="00D81ACA" w:rsidP="00C23669">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0B067742"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1219DC6C"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0529CC9E"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2F9B7169"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795AA2D5" w14:textId="4F561A0E" w:rsidR="00D81ACA" w:rsidRPr="00C811C9" w:rsidRDefault="00D81ACA" w:rsidP="00C23669">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46" w:type="pct"/>
            <w:noWrap/>
            <w:vAlign w:val="center"/>
          </w:tcPr>
          <w:p w14:paraId="2525AF7B" w14:textId="77777777" w:rsidR="00D81ACA" w:rsidRPr="00C811C9" w:rsidRDefault="00D81ACA" w:rsidP="00C23669">
            <w:pPr>
              <w:jc w:val="center"/>
              <w:rPr>
                <w:rFonts w:ascii="Arial" w:hAnsi="Arial" w:cs="Arial"/>
                <w:kern w:val="2"/>
                <w:sz w:val="20"/>
                <w:szCs w:val="20"/>
                <w14:ligatures w14:val="standardContextual"/>
              </w:rPr>
            </w:pPr>
          </w:p>
        </w:tc>
        <w:tc>
          <w:tcPr>
            <w:tcW w:w="146" w:type="pct"/>
            <w:noWrap/>
            <w:vAlign w:val="center"/>
          </w:tcPr>
          <w:p w14:paraId="31C9BCF4" w14:textId="77777777" w:rsidR="00D81ACA" w:rsidRDefault="00D81ACA" w:rsidP="00C23669">
            <w:pPr>
              <w:jc w:val="center"/>
              <w:rPr>
                <w:rFonts w:ascii="Arial" w:hAnsi="Arial" w:cs="Arial"/>
                <w:kern w:val="2"/>
                <w:sz w:val="20"/>
                <w:szCs w:val="20"/>
                <w14:ligatures w14:val="standardContextual"/>
              </w:rPr>
            </w:pPr>
          </w:p>
        </w:tc>
        <w:tc>
          <w:tcPr>
            <w:tcW w:w="146" w:type="pct"/>
            <w:vAlign w:val="center"/>
          </w:tcPr>
          <w:p w14:paraId="2362AA1E" w14:textId="77777777" w:rsidR="00D81ACA" w:rsidRPr="00C811C9" w:rsidRDefault="00D81ACA" w:rsidP="00C23669">
            <w:pPr>
              <w:jc w:val="center"/>
              <w:rPr>
                <w:rFonts w:ascii="Arial" w:hAnsi="Arial" w:cs="Arial"/>
                <w:kern w:val="2"/>
                <w:sz w:val="20"/>
                <w:szCs w:val="20"/>
                <w14:ligatures w14:val="standardContextual"/>
              </w:rPr>
            </w:pPr>
          </w:p>
        </w:tc>
        <w:tc>
          <w:tcPr>
            <w:tcW w:w="146" w:type="pct"/>
            <w:vAlign w:val="center"/>
          </w:tcPr>
          <w:p w14:paraId="1B2513B2" w14:textId="77777777" w:rsidR="00D81ACA" w:rsidRPr="00A63165" w:rsidRDefault="00D81ACA" w:rsidP="00C23669">
            <w:pPr>
              <w:jc w:val="center"/>
              <w:rPr>
                <w:rFonts w:ascii="Arial" w:hAnsi="Arial" w:cs="Arial"/>
                <w:kern w:val="2"/>
                <w:sz w:val="20"/>
                <w:szCs w:val="20"/>
                <w14:ligatures w14:val="standardContextual"/>
              </w:rPr>
            </w:pPr>
          </w:p>
        </w:tc>
        <w:tc>
          <w:tcPr>
            <w:tcW w:w="146" w:type="pct"/>
            <w:vAlign w:val="center"/>
          </w:tcPr>
          <w:p w14:paraId="7871627C" w14:textId="77777777" w:rsidR="00D81ACA" w:rsidRPr="00C811C9" w:rsidRDefault="00D81ACA" w:rsidP="00C23669">
            <w:pPr>
              <w:jc w:val="center"/>
              <w:rPr>
                <w:rFonts w:ascii="Arial" w:hAnsi="Arial" w:cs="Arial"/>
                <w:kern w:val="2"/>
                <w:sz w:val="20"/>
                <w:szCs w:val="20"/>
                <w14:ligatures w14:val="standardContextual"/>
              </w:rPr>
            </w:pPr>
          </w:p>
        </w:tc>
        <w:tc>
          <w:tcPr>
            <w:tcW w:w="146" w:type="pct"/>
            <w:vAlign w:val="center"/>
          </w:tcPr>
          <w:p w14:paraId="30DC328C" w14:textId="77777777" w:rsidR="00D81ACA" w:rsidRPr="00C811C9" w:rsidRDefault="00D81ACA" w:rsidP="00C23669">
            <w:pPr>
              <w:jc w:val="center"/>
              <w:rPr>
                <w:rFonts w:ascii="Arial" w:hAnsi="Arial" w:cs="Arial"/>
                <w:kern w:val="2"/>
                <w:sz w:val="20"/>
                <w:szCs w:val="20"/>
                <w14:ligatures w14:val="standardContextual"/>
              </w:rPr>
            </w:pPr>
          </w:p>
        </w:tc>
        <w:tc>
          <w:tcPr>
            <w:tcW w:w="164" w:type="pct"/>
            <w:vAlign w:val="center"/>
          </w:tcPr>
          <w:p w14:paraId="0A8BF64F" w14:textId="77777777" w:rsidR="00D81ACA" w:rsidRPr="00C811C9" w:rsidRDefault="00D81ACA" w:rsidP="00C23669">
            <w:pPr>
              <w:jc w:val="center"/>
              <w:rPr>
                <w:rFonts w:ascii="Arial" w:hAnsi="Arial" w:cs="Arial"/>
                <w:kern w:val="2"/>
                <w:sz w:val="20"/>
                <w:szCs w:val="20"/>
                <w14:ligatures w14:val="standardContextual"/>
              </w:rPr>
            </w:pPr>
          </w:p>
        </w:tc>
      </w:tr>
      <w:tr w:rsidR="009B13E6" w:rsidRPr="00C811C9" w14:paraId="0AA9D909" w14:textId="77777777" w:rsidTr="28C8F366">
        <w:trPr>
          <w:trHeight w:val="250"/>
        </w:trPr>
        <w:tc>
          <w:tcPr>
            <w:tcW w:w="393" w:type="pct"/>
            <w:vMerge w:val="restart"/>
            <w:noWrap/>
          </w:tcPr>
          <w:p w14:paraId="208D2079" w14:textId="0C878FD1" w:rsidR="00427F86" w:rsidRPr="00B231F3" w:rsidRDefault="00D52EDC" w:rsidP="0007378A">
            <w:pPr>
              <w:rPr>
                <w:rFonts w:ascii="Arial" w:hAnsi="Arial" w:cs="Arial"/>
                <w:b/>
                <w:bCs/>
                <w:kern w:val="2"/>
                <w:sz w:val="18"/>
                <w:szCs w:val="18"/>
                <w:lang w:val="kk-KZ"/>
                <w14:ligatures w14:val="standardContextual"/>
              </w:rPr>
            </w:pPr>
            <w:proofErr w:type="spellStart"/>
            <w:r w:rsidRPr="00B231F3">
              <w:rPr>
                <w:rFonts w:ascii="Arial" w:hAnsi="Arial" w:cs="Arial"/>
                <w:b/>
                <w:bCs/>
                <w:kern w:val="2"/>
                <w:sz w:val="18"/>
                <w:szCs w:val="18"/>
                <w14:ligatures w14:val="standardContextual"/>
              </w:rPr>
              <w:t>Кәсіби</w:t>
            </w:r>
            <w:proofErr w:type="spellEnd"/>
            <w:r w:rsidRPr="00B231F3">
              <w:rPr>
                <w:rFonts w:ascii="Arial" w:hAnsi="Arial" w:cs="Arial"/>
                <w:b/>
                <w:bCs/>
                <w:kern w:val="2"/>
                <w:sz w:val="18"/>
                <w:szCs w:val="18"/>
                <w14:ligatures w14:val="standardContextual"/>
              </w:rPr>
              <w:t xml:space="preserve"> </w:t>
            </w:r>
            <w:proofErr w:type="spellStart"/>
            <w:r w:rsidRPr="00B231F3">
              <w:rPr>
                <w:rFonts w:ascii="Arial" w:hAnsi="Arial" w:cs="Arial"/>
                <w:b/>
                <w:bCs/>
                <w:kern w:val="2"/>
                <w:sz w:val="18"/>
                <w:szCs w:val="18"/>
                <w14:ligatures w14:val="standardContextual"/>
              </w:rPr>
              <w:t>модульдер</w:t>
            </w:r>
            <w:proofErr w:type="spellEnd"/>
          </w:p>
        </w:tc>
        <w:tc>
          <w:tcPr>
            <w:tcW w:w="523" w:type="pct"/>
            <w:vMerge w:val="restart"/>
            <w:noWrap/>
          </w:tcPr>
          <w:p w14:paraId="14BB9A33" w14:textId="2536D1C3" w:rsidR="00427F86" w:rsidRPr="00B231F3" w:rsidRDefault="00427F86" w:rsidP="005C63E1">
            <w:pPr>
              <w:rPr>
                <w:rFonts w:ascii="Arial" w:hAnsi="Arial" w:cs="Arial"/>
                <w:b/>
                <w:bCs/>
                <w:sz w:val="18"/>
                <w:szCs w:val="18"/>
                <w:lang w:val="kk-KZ"/>
              </w:rPr>
            </w:pPr>
            <w:r w:rsidRPr="00B231F3">
              <w:rPr>
                <w:rFonts w:ascii="Arial" w:hAnsi="Arial" w:cs="Arial"/>
                <w:b/>
                <w:bCs/>
                <w:sz w:val="18"/>
                <w:szCs w:val="18"/>
                <w:lang w:val="kk-KZ"/>
              </w:rPr>
              <w:t xml:space="preserve">ON 9 </w:t>
            </w:r>
          </w:p>
          <w:p w14:paraId="612384B7" w14:textId="247A90B5" w:rsidR="00427F86" w:rsidRPr="00684C98" w:rsidRDefault="00934F77" w:rsidP="005C63E1">
            <w:pPr>
              <w:rPr>
                <w:rFonts w:ascii="Arial" w:hAnsi="Arial" w:cs="Arial"/>
                <w:sz w:val="18"/>
                <w:szCs w:val="18"/>
                <w:lang w:val="kk-KZ"/>
              </w:rPr>
            </w:pPr>
            <w:r w:rsidRPr="00684C98">
              <w:rPr>
                <w:rFonts w:ascii="Arial" w:hAnsi="Arial" w:cs="Arial"/>
                <w:sz w:val="18"/>
                <w:szCs w:val="18"/>
                <w:lang w:val="kk-KZ"/>
              </w:rPr>
              <w:t>Жеке психологиялық факторларды және олардың жеке тұлға мен қоғамның дамуына әсерін ажырата отырып, психологиялық ғылымның мәселелері туралы іргелі білімді талдау</w:t>
            </w:r>
          </w:p>
        </w:tc>
        <w:tc>
          <w:tcPr>
            <w:tcW w:w="418" w:type="pct"/>
          </w:tcPr>
          <w:p w14:paraId="2AA75A9D" w14:textId="4B75DB75" w:rsidR="00427F86" w:rsidRPr="004F7D2E" w:rsidRDefault="000F4035" w:rsidP="00145316">
            <w:pPr>
              <w:rPr>
                <w:rFonts w:ascii="Arial" w:hAnsi="Arial" w:cs="Arial"/>
                <w:color w:val="000000" w:themeColor="text1"/>
                <w:sz w:val="18"/>
                <w:szCs w:val="18"/>
              </w:rPr>
            </w:pPr>
            <w:proofErr w:type="spellStart"/>
            <w:r w:rsidRPr="004F7D2E">
              <w:rPr>
                <w:rFonts w:ascii="Arial" w:hAnsi="Arial" w:cs="Arial"/>
                <w:color w:val="000000" w:themeColor="text1"/>
                <w:sz w:val="18"/>
                <w:szCs w:val="18"/>
              </w:rPr>
              <w:t>Жалпы</w:t>
            </w:r>
            <w:proofErr w:type="spellEnd"/>
            <w:r w:rsidRPr="004F7D2E">
              <w:rPr>
                <w:rFonts w:ascii="Arial" w:hAnsi="Arial" w:cs="Arial"/>
                <w:color w:val="000000" w:themeColor="text1"/>
                <w:sz w:val="18"/>
                <w:szCs w:val="18"/>
              </w:rPr>
              <w:t xml:space="preserve"> психология</w:t>
            </w:r>
          </w:p>
        </w:tc>
        <w:tc>
          <w:tcPr>
            <w:tcW w:w="935" w:type="pct"/>
            <w:noWrap/>
            <w:vAlign w:val="bottom"/>
          </w:tcPr>
          <w:p w14:paraId="0E598D1D" w14:textId="77777777" w:rsidR="00427F86" w:rsidRDefault="005D42B6" w:rsidP="005D42B6">
            <w:pPr>
              <w:rPr>
                <w:rFonts w:ascii="Arial" w:eastAsia="Arial" w:hAnsi="Arial" w:cs="Arial"/>
                <w:color w:val="000000" w:themeColor="text1"/>
                <w:sz w:val="18"/>
                <w:szCs w:val="18"/>
              </w:rPr>
            </w:pPr>
            <w:r w:rsidRPr="004F7D2E">
              <w:rPr>
                <w:rFonts w:ascii="Arial" w:eastAsia="Arial" w:hAnsi="Arial" w:cs="Arial"/>
                <w:color w:val="000000" w:themeColor="text1"/>
                <w:sz w:val="18"/>
                <w:szCs w:val="18"/>
              </w:rPr>
              <w:t xml:space="preserve">Курс </w:t>
            </w:r>
            <w:proofErr w:type="spellStart"/>
            <w:r w:rsidRPr="004F7D2E">
              <w:rPr>
                <w:rFonts w:ascii="Arial" w:eastAsia="Arial" w:hAnsi="Arial" w:cs="Arial"/>
                <w:color w:val="000000" w:themeColor="text1"/>
                <w:sz w:val="18"/>
                <w:szCs w:val="18"/>
              </w:rPr>
              <w:t>адамның</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психикалық</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қызметінің</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негізгі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заңдылықтарын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соның</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ішінде</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негізгі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психологиялық</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процестер</w:t>
            </w:r>
            <w:proofErr w:type="spellEnd"/>
            <w:r w:rsidRPr="004F7D2E">
              <w:rPr>
                <w:rFonts w:ascii="Arial" w:eastAsia="Arial" w:hAnsi="Arial" w:cs="Arial"/>
                <w:color w:val="000000" w:themeColor="text1"/>
                <w:sz w:val="18"/>
                <w:szCs w:val="18"/>
              </w:rPr>
              <w:t xml:space="preserve"> мен </w:t>
            </w:r>
            <w:proofErr w:type="spellStart"/>
            <w:r w:rsidRPr="004F7D2E">
              <w:rPr>
                <w:rFonts w:ascii="Arial" w:eastAsia="Arial" w:hAnsi="Arial" w:cs="Arial"/>
                <w:color w:val="000000" w:themeColor="text1"/>
                <w:sz w:val="18"/>
                <w:szCs w:val="18"/>
              </w:rPr>
              <w:t>жеке</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қасиеттерді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зерттеуге</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арналған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Студенттер</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психологияның</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негізгі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ұғымдарымен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және</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категорияларымен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танысады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тұлғаның</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құрылымы</w:t>
            </w:r>
            <w:proofErr w:type="spellEnd"/>
            <w:r w:rsidRPr="004F7D2E">
              <w:rPr>
                <w:rFonts w:ascii="Arial" w:eastAsia="Arial" w:hAnsi="Arial" w:cs="Arial"/>
                <w:color w:val="000000" w:themeColor="text1"/>
                <w:sz w:val="18"/>
                <w:szCs w:val="18"/>
              </w:rPr>
              <w:t xml:space="preserve"> мен </w:t>
            </w:r>
            <w:proofErr w:type="spellStart"/>
            <w:r w:rsidRPr="004F7D2E">
              <w:rPr>
                <w:rFonts w:ascii="Arial" w:eastAsia="Arial" w:hAnsi="Arial" w:cs="Arial"/>
                <w:color w:val="000000" w:themeColor="text1"/>
                <w:sz w:val="18"/>
                <w:szCs w:val="18"/>
              </w:rPr>
              <w:t>динамикасын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түсінуді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дамытады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сонымен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қатар</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негізгі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психологиялық</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тұжырымдамаларды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және</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олардың</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әртүрлі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қызмет</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салаларында</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қолданылуын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зерттейді</w:t>
            </w:r>
            <w:proofErr w:type="spellEnd"/>
            <w:r w:rsidRPr="004F7D2E">
              <w:rPr>
                <w:rFonts w:ascii="Arial" w:eastAsia="Arial" w:hAnsi="Arial" w:cs="Arial"/>
                <w:color w:val="000000" w:themeColor="text1"/>
                <w:sz w:val="18"/>
                <w:szCs w:val="18"/>
              </w:rPr>
              <w:t>.</w:t>
            </w:r>
          </w:p>
          <w:p w14:paraId="714C15B8" w14:textId="626F9FA2" w:rsidR="004F7D2E" w:rsidRPr="004F7D2E" w:rsidRDefault="004F7D2E" w:rsidP="005D42B6">
            <w:pPr>
              <w:rPr>
                <w:rFonts w:ascii="Arial" w:eastAsia="Arial" w:hAnsi="Arial" w:cs="Arial"/>
                <w:color w:val="000000" w:themeColor="text1"/>
                <w:sz w:val="18"/>
                <w:szCs w:val="18"/>
              </w:rPr>
            </w:pPr>
          </w:p>
        </w:tc>
        <w:tc>
          <w:tcPr>
            <w:tcW w:w="175" w:type="pct"/>
            <w:noWrap/>
            <w:vAlign w:val="center"/>
          </w:tcPr>
          <w:p w14:paraId="0EEA2823" w14:textId="7F551AC3" w:rsidR="00427F86" w:rsidRPr="005D053D" w:rsidRDefault="005D42B6" w:rsidP="005C63E1">
            <w:pPr>
              <w:jc w:val="center"/>
              <w:rPr>
                <w:rFonts w:ascii="Arial" w:hAnsi="Arial" w:cs="Arial"/>
                <w:kern w:val="2"/>
                <w:sz w:val="18"/>
                <w:szCs w:val="18"/>
                <w14:ligatures w14:val="standardContextual"/>
              </w:rPr>
            </w:pPr>
            <w:r w:rsidRPr="005D42B6">
              <w:rPr>
                <w:rFonts w:ascii="Arial" w:hAnsi="Arial" w:cs="Arial"/>
                <w:kern w:val="2"/>
                <w:sz w:val="18"/>
                <w:szCs w:val="18"/>
                <w14:ligatures w14:val="standardContextual"/>
              </w:rPr>
              <w:t xml:space="preserve">БП </w:t>
            </w:r>
          </w:p>
        </w:tc>
        <w:tc>
          <w:tcPr>
            <w:tcW w:w="175" w:type="pct"/>
            <w:noWrap/>
            <w:vAlign w:val="center"/>
          </w:tcPr>
          <w:p w14:paraId="48127698" w14:textId="6F4F343A" w:rsidR="00427F86" w:rsidRPr="005D053D" w:rsidRDefault="005D42B6" w:rsidP="005C63E1">
            <w:pPr>
              <w:jc w:val="center"/>
              <w:rPr>
                <w:rFonts w:ascii="Arial" w:hAnsi="Arial" w:cs="Arial"/>
                <w:kern w:val="2"/>
                <w:sz w:val="18"/>
                <w:szCs w:val="18"/>
                <w14:ligatures w14:val="standardContextual"/>
              </w:rPr>
            </w:pPr>
            <w:r w:rsidRPr="005D42B6">
              <w:rPr>
                <w:rFonts w:ascii="Arial" w:hAnsi="Arial" w:cs="Arial"/>
                <w:kern w:val="2"/>
                <w:sz w:val="18"/>
                <w:szCs w:val="18"/>
                <w14:ligatures w14:val="standardContextual"/>
              </w:rPr>
              <w:t>(ЖК)</w:t>
            </w:r>
          </w:p>
        </w:tc>
        <w:tc>
          <w:tcPr>
            <w:tcW w:w="173" w:type="pct"/>
            <w:noWrap/>
            <w:vAlign w:val="center"/>
          </w:tcPr>
          <w:p w14:paraId="075C81AF" w14:textId="62B8C810" w:rsidR="00427F86" w:rsidRPr="005D053D" w:rsidRDefault="00427F86" w:rsidP="005C63E1">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02E7CF99"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1213DCD4"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1F0B65FF" w14:textId="77777777" w:rsidR="00427F86" w:rsidRPr="00C811C9" w:rsidRDefault="00427F86" w:rsidP="005C63E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13549BDD"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2FEC37EA"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1429E28E"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25E50D32"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5F380610"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034D77EC" w14:textId="5F3C53E6" w:rsidR="00427F86" w:rsidRPr="00C811C9" w:rsidRDefault="00427F86" w:rsidP="005C63E1">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noWrap/>
            <w:vAlign w:val="center"/>
          </w:tcPr>
          <w:p w14:paraId="4DFE3F9F" w14:textId="14280B0B"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2DDB9B05"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5CD6DAA4" w14:textId="77777777" w:rsidR="00427F86" w:rsidRPr="00A63165" w:rsidRDefault="00427F86" w:rsidP="005C63E1">
            <w:pPr>
              <w:jc w:val="center"/>
              <w:rPr>
                <w:rFonts w:ascii="Arial" w:hAnsi="Arial" w:cs="Arial"/>
                <w:kern w:val="2"/>
                <w:sz w:val="20"/>
                <w:szCs w:val="20"/>
                <w14:ligatures w14:val="standardContextual"/>
              </w:rPr>
            </w:pPr>
          </w:p>
        </w:tc>
        <w:tc>
          <w:tcPr>
            <w:tcW w:w="146" w:type="pct"/>
            <w:vAlign w:val="center"/>
          </w:tcPr>
          <w:p w14:paraId="398EBEE3"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343DE73A" w14:textId="77777777" w:rsidR="00427F86" w:rsidRPr="00C811C9" w:rsidRDefault="00427F86" w:rsidP="005C63E1">
            <w:pPr>
              <w:jc w:val="center"/>
              <w:rPr>
                <w:rFonts w:ascii="Arial" w:hAnsi="Arial" w:cs="Arial"/>
                <w:kern w:val="2"/>
                <w:sz w:val="20"/>
                <w:szCs w:val="20"/>
                <w14:ligatures w14:val="standardContextual"/>
              </w:rPr>
            </w:pPr>
          </w:p>
        </w:tc>
        <w:tc>
          <w:tcPr>
            <w:tcW w:w="164" w:type="pct"/>
            <w:vAlign w:val="center"/>
          </w:tcPr>
          <w:p w14:paraId="45DC70F7" w14:textId="77777777" w:rsidR="00427F86" w:rsidRPr="00C811C9" w:rsidRDefault="00427F86" w:rsidP="005C63E1">
            <w:pPr>
              <w:jc w:val="center"/>
              <w:rPr>
                <w:rFonts w:ascii="Arial" w:hAnsi="Arial" w:cs="Arial"/>
                <w:kern w:val="2"/>
                <w:sz w:val="20"/>
                <w:szCs w:val="20"/>
                <w14:ligatures w14:val="standardContextual"/>
              </w:rPr>
            </w:pPr>
          </w:p>
        </w:tc>
      </w:tr>
      <w:tr w:rsidR="00AF22CA" w:rsidRPr="00C811C9" w14:paraId="4647DC33" w14:textId="77777777" w:rsidTr="28C8F366">
        <w:trPr>
          <w:trHeight w:val="250"/>
        </w:trPr>
        <w:tc>
          <w:tcPr>
            <w:tcW w:w="393" w:type="pct"/>
            <w:vMerge/>
            <w:noWrap/>
            <w:vAlign w:val="center"/>
          </w:tcPr>
          <w:p w14:paraId="49D12C56" w14:textId="77777777" w:rsidR="00AF22CA" w:rsidRPr="009A1BA8" w:rsidRDefault="00AF22CA" w:rsidP="00AF22CA">
            <w:pPr>
              <w:jc w:val="center"/>
              <w:rPr>
                <w:rFonts w:ascii="Arial" w:hAnsi="Arial" w:cs="Arial"/>
                <w:kern w:val="2"/>
                <w:sz w:val="18"/>
                <w:szCs w:val="18"/>
                <w:lang w:val="kk-KZ"/>
                <w14:ligatures w14:val="standardContextual"/>
              </w:rPr>
            </w:pPr>
          </w:p>
        </w:tc>
        <w:tc>
          <w:tcPr>
            <w:tcW w:w="523" w:type="pct"/>
            <w:vMerge/>
            <w:noWrap/>
          </w:tcPr>
          <w:p w14:paraId="789EC2BE" w14:textId="77777777" w:rsidR="00AF22CA" w:rsidRPr="003B544A" w:rsidRDefault="00AF22CA" w:rsidP="00AF22CA">
            <w:pPr>
              <w:rPr>
                <w:rFonts w:ascii="Arial" w:hAnsi="Arial" w:cs="Arial"/>
                <w:sz w:val="18"/>
                <w:szCs w:val="18"/>
              </w:rPr>
            </w:pPr>
          </w:p>
        </w:tc>
        <w:tc>
          <w:tcPr>
            <w:tcW w:w="418" w:type="pct"/>
          </w:tcPr>
          <w:p w14:paraId="7DA1FB9D" w14:textId="14A773C3" w:rsidR="00AF22CA" w:rsidRPr="004F7D2E" w:rsidRDefault="00AF22CA" w:rsidP="00AF22CA">
            <w:pPr>
              <w:rPr>
                <w:rFonts w:ascii="Arial" w:hAnsi="Arial" w:cs="Arial"/>
                <w:color w:val="000000" w:themeColor="text1"/>
                <w:sz w:val="18"/>
                <w:szCs w:val="18"/>
              </w:rPr>
            </w:pPr>
            <w:proofErr w:type="spellStart"/>
            <w:r w:rsidRPr="004F7D2E">
              <w:rPr>
                <w:rFonts w:ascii="Arial" w:hAnsi="Arial" w:cs="Arial"/>
                <w:color w:val="000000" w:themeColor="text1"/>
                <w:kern w:val="2"/>
                <w:sz w:val="18"/>
                <w:szCs w:val="18"/>
                <w14:ligatures w14:val="standardContextual"/>
              </w:rPr>
              <w:t>Тұлға</w:t>
            </w:r>
            <w:proofErr w:type="spellEnd"/>
            <w:r w:rsidRPr="004F7D2E">
              <w:rPr>
                <w:rFonts w:ascii="Arial" w:hAnsi="Arial" w:cs="Arial"/>
                <w:color w:val="000000" w:themeColor="text1"/>
                <w:kern w:val="2"/>
                <w:sz w:val="18"/>
                <w:szCs w:val="18"/>
                <w14:ligatures w14:val="standardContextual"/>
              </w:rPr>
              <w:t xml:space="preserve"> </w:t>
            </w:r>
            <w:proofErr w:type="spellStart"/>
            <w:r w:rsidRPr="004F7D2E">
              <w:rPr>
                <w:rFonts w:ascii="Arial" w:hAnsi="Arial" w:cs="Arial"/>
                <w:color w:val="000000" w:themeColor="text1"/>
                <w:kern w:val="2"/>
                <w:sz w:val="18"/>
                <w:szCs w:val="18"/>
                <w14:ligatures w14:val="standardContextual"/>
              </w:rPr>
              <w:t>және</w:t>
            </w:r>
            <w:proofErr w:type="spellEnd"/>
            <w:r w:rsidRPr="004F7D2E">
              <w:rPr>
                <w:rFonts w:ascii="Arial" w:hAnsi="Arial" w:cs="Arial"/>
                <w:color w:val="000000" w:themeColor="text1"/>
                <w:kern w:val="2"/>
                <w:sz w:val="18"/>
                <w:szCs w:val="18"/>
                <w14:ligatures w14:val="standardContextual"/>
              </w:rPr>
              <w:t xml:space="preserve"> </w:t>
            </w:r>
            <w:proofErr w:type="spellStart"/>
            <w:r w:rsidRPr="004F7D2E">
              <w:rPr>
                <w:rFonts w:ascii="Arial" w:hAnsi="Arial" w:cs="Arial"/>
                <w:color w:val="000000" w:themeColor="text1"/>
                <w:kern w:val="2"/>
                <w:sz w:val="18"/>
                <w:szCs w:val="18"/>
                <w14:ligatures w14:val="standardContextual"/>
              </w:rPr>
              <w:t>бұқара</w:t>
            </w:r>
            <w:proofErr w:type="spellEnd"/>
            <w:r w:rsidRPr="004F7D2E">
              <w:rPr>
                <w:rFonts w:ascii="Arial" w:hAnsi="Arial" w:cs="Arial"/>
                <w:color w:val="000000" w:themeColor="text1"/>
                <w:kern w:val="2"/>
                <w:sz w:val="18"/>
                <w:szCs w:val="18"/>
                <w14:ligatures w14:val="standardContextual"/>
              </w:rPr>
              <w:t xml:space="preserve"> </w:t>
            </w:r>
            <w:proofErr w:type="spellStart"/>
            <w:r w:rsidRPr="004F7D2E">
              <w:rPr>
                <w:rFonts w:ascii="Arial" w:hAnsi="Arial" w:cs="Arial"/>
                <w:color w:val="000000" w:themeColor="text1"/>
                <w:kern w:val="2"/>
                <w:sz w:val="18"/>
                <w:szCs w:val="18"/>
                <w14:ligatures w14:val="standardContextual"/>
              </w:rPr>
              <w:t>психологиясы</w:t>
            </w:r>
            <w:proofErr w:type="spellEnd"/>
          </w:p>
        </w:tc>
        <w:tc>
          <w:tcPr>
            <w:tcW w:w="935" w:type="pct"/>
            <w:noWrap/>
            <w:vAlign w:val="bottom"/>
          </w:tcPr>
          <w:p w14:paraId="0DF6442D" w14:textId="7C0EA9BC" w:rsidR="00AF22CA" w:rsidRDefault="18F50AB4" w:rsidP="00AF22CA">
            <w:pPr>
              <w:rPr>
                <w:rFonts w:ascii="Arial" w:eastAsia="Arial" w:hAnsi="Arial" w:cs="Arial"/>
                <w:color w:val="000000" w:themeColor="text1"/>
                <w:sz w:val="18"/>
                <w:szCs w:val="18"/>
              </w:rPr>
            </w:pPr>
            <w:proofErr w:type="spellStart"/>
            <w:r w:rsidRPr="7D5B382E">
              <w:rPr>
                <w:rFonts w:ascii="Arial" w:eastAsia="Arial" w:hAnsi="Arial" w:cs="Arial"/>
                <w:color w:val="000000" w:themeColor="text1"/>
                <w:sz w:val="18"/>
                <w:szCs w:val="18"/>
              </w:rPr>
              <w:t>Пән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жеке</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тұлғаны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қалыптастырудың</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теориялық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негіздері</w:t>
            </w:r>
            <w:proofErr w:type="spellEnd"/>
            <w:r w:rsidRPr="7D5B382E">
              <w:rPr>
                <w:rFonts w:ascii="Arial" w:eastAsia="Arial" w:hAnsi="Arial" w:cs="Arial"/>
                <w:color w:val="000000" w:themeColor="text1"/>
                <w:sz w:val="18"/>
                <w:szCs w:val="18"/>
              </w:rPr>
              <w:t xml:space="preserve"> мен </w:t>
            </w:r>
            <w:proofErr w:type="spellStart"/>
            <w:r w:rsidRPr="7D5B382E">
              <w:rPr>
                <w:rFonts w:ascii="Arial" w:eastAsia="Arial" w:hAnsi="Arial" w:cs="Arial"/>
                <w:color w:val="000000" w:themeColor="text1"/>
                <w:sz w:val="18"/>
                <w:szCs w:val="18"/>
              </w:rPr>
              <w:t>практикалық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аспектілерін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және</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ұжымдық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психологиялық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процестерді</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зерттеуге</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бағытталған</w:t>
            </w:r>
            <w:proofErr w:type="spellEnd"/>
            <w:r w:rsidRPr="7D5B382E">
              <w:rPr>
                <w:rFonts w:ascii="Arial" w:eastAsia="Arial" w:hAnsi="Arial" w:cs="Arial"/>
                <w:color w:val="000000" w:themeColor="text1"/>
                <w:sz w:val="18"/>
                <w:szCs w:val="18"/>
              </w:rPr>
              <w:t xml:space="preserve">. Курс </w:t>
            </w:r>
            <w:proofErr w:type="spellStart"/>
            <w:r w:rsidRPr="7D5B382E">
              <w:rPr>
                <w:rFonts w:ascii="Arial" w:eastAsia="Arial" w:hAnsi="Arial" w:cs="Arial"/>
                <w:color w:val="000000" w:themeColor="text1"/>
                <w:sz w:val="18"/>
                <w:szCs w:val="18"/>
              </w:rPr>
              <w:t>жеке</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тұлғаның</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негізгі</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тұжырымдамаларын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оның</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lastRenderedPageBreak/>
              <w:t>құрылымы</w:t>
            </w:r>
            <w:proofErr w:type="spellEnd"/>
            <w:r w:rsidRPr="7D5B382E">
              <w:rPr>
                <w:rFonts w:ascii="Arial" w:eastAsia="Arial" w:hAnsi="Arial" w:cs="Arial"/>
                <w:color w:val="000000" w:themeColor="text1"/>
                <w:sz w:val="18"/>
                <w:szCs w:val="18"/>
              </w:rPr>
              <w:t xml:space="preserve"> мен </w:t>
            </w:r>
            <w:proofErr w:type="spellStart"/>
            <w:r w:rsidRPr="7D5B382E">
              <w:rPr>
                <w:rFonts w:ascii="Arial" w:eastAsia="Arial" w:hAnsi="Arial" w:cs="Arial"/>
                <w:color w:val="000000" w:themeColor="text1"/>
                <w:sz w:val="18"/>
                <w:szCs w:val="18"/>
              </w:rPr>
              <w:t>динамикасын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сондай-ақ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топтар</w:t>
            </w:r>
            <w:proofErr w:type="spellEnd"/>
            <w:r w:rsidRPr="7D5B382E">
              <w:rPr>
                <w:rFonts w:ascii="Arial" w:eastAsia="Arial" w:hAnsi="Arial" w:cs="Arial"/>
                <w:color w:val="000000" w:themeColor="text1"/>
                <w:sz w:val="18"/>
                <w:szCs w:val="18"/>
              </w:rPr>
              <w:t xml:space="preserve"> мен </w:t>
            </w:r>
            <w:proofErr w:type="spellStart"/>
            <w:r w:rsidRPr="7D5B382E">
              <w:rPr>
                <w:rFonts w:ascii="Arial" w:eastAsia="Arial" w:hAnsi="Arial" w:cs="Arial"/>
                <w:color w:val="000000" w:themeColor="text1"/>
                <w:sz w:val="18"/>
                <w:szCs w:val="18"/>
              </w:rPr>
              <w:t>бұқараның</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мінез-құлқына</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әсер</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ететін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психо</w:t>
            </w:r>
            <w:r w:rsidR="3E613998" w:rsidRPr="7D5B382E">
              <w:rPr>
                <w:rFonts w:ascii="Arial" w:eastAsia="Arial" w:hAnsi="Arial" w:cs="Arial"/>
                <w:color w:val="000000" w:themeColor="text1"/>
                <w:sz w:val="18"/>
                <w:szCs w:val="18"/>
              </w:rPr>
              <w:t>логиялық-</w:t>
            </w:r>
            <w:r w:rsidRPr="7D5B382E">
              <w:rPr>
                <w:rFonts w:ascii="Arial" w:eastAsia="Arial" w:hAnsi="Arial" w:cs="Arial"/>
                <w:color w:val="000000" w:themeColor="text1"/>
                <w:sz w:val="18"/>
                <w:szCs w:val="18"/>
              </w:rPr>
              <w:t>әлеуметтік</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механизмдерді</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қамтиды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Студенттер</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жеке</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және</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ұжымдық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құбылыстарды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зерттеу</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үшін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психологиялық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теорияларды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талдауды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және</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қолдануды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сондай-ақ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топтық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факторлардың</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жеке</w:t>
            </w:r>
            <w:proofErr w:type="spellEnd"/>
            <w:r w:rsidRPr="7D5B382E">
              <w:rPr>
                <w:rFonts w:ascii="Arial" w:eastAsia="Arial" w:hAnsi="Arial" w:cs="Arial"/>
                <w:color w:val="000000" w:themeColor="text1"/>
                <w:sz w:val="18"/>
                <w:szCs w:val="18"/>
              </w:rPr>
              <w:t xml:space="preserve"> даму мен </w:t>
            </w:r>
            <w:proofErr w:type="spellStart"/>
            <w:r w:rsidRPr="7D5B382E">
              <w:rPr>
                <w:rFonts w:ascii="Arial" w:eastAsia="Arial" w:hAnsi="Arial" w:cs="Arial"/>
                <w:color w:val="000000" w:themeColor="text1"/>
                <w:sz w:val="18"/>
                <w:szCs w:val="18"/>
              </w:rPr>
              <w:t>мінез-құлыққа</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әсерін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бағалау</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дағдыларын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дамытуды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үйренеді</w:t>
            </w:r>
            <w:proofErr w:type="spellEnd"/>
            <w:r w:rsidRPr="7D5B382E">
              <w:rPr>
                <w:rFonts w:ascii="Arial" w:eastAsia="Arial" w:hAnsi="Arial" w:cs="Arial"/>
                <w:color w:val="000000" w:themeColor="text1"/>
                <w:sz w:val="18"/>
                <w:szCs w:val="18"/>
              </w:rPr>
              <w:t>.</w:t>
            </w:r>
          </w:p>
          <w:p w14:paraId="4A3EBB55" w14:textId="1CB2A5AA" w:rsidR="004F7D2E" w:rsidRPr="004F7D2E" w:rsidRDefault="004F7D2E" w:rsidP="00AF22CA">
            <w:pPr>
              <w:rPr>
                <w:rFonts w:ascii="Arial" w:eastAsia="Arial" w:hAnsi="Arial" w:cs="Arial"/>
                <w:color w:val="000000" w:themeColor="text1"/>
                <w:sz w:val="18"/>
                <w:szCs w:val="18"/>
              </w:rPr>
            </w:pPr>
          </w:p>
        </w:tc>
        <w:tc>
          <w:tcPr>
            <w:tcW w:w="175" w:type="pct"/>
            <w:noWrap/>
            <w:vAlign w:val="center"/>
          </w:tcPr>
          <w:p w14:paraId="63A58B1C" w14:textId="3B274A52" w:rsidR="00AF22CA" w:rsidRPr="005D053D" w:rsidRDefault="00AF22CA" w:rsidP="00AF22CA">
            <w:pPr>
              <w:jc w:val="center"/>
              <w:rPr>
                <w:rFonts w:ascii="Arial" w:hAnsi="Arial" w:cs="Arial"/>
                <w:kern w:val="2"/>
                <w:sz w:val="18"/>
                <w:szCs w:val="18"/>
                <w14:ligatures w14:val="standardContextual"/>
              </w:rPr>
            </w:pPr>
            <w:r w:rsidRPr="005D42B6">
              <w:rPr>
                <w:rFonts w:ascii="Arial" w:hAnsi="Arial" w:cs="Arial"/>
                <w:kern w:val="2"/>
                <w:sz w:val="18"/>
                <w:szCs w:val="18"/>
                <w14:ligatures w14:val="standardContextual"/>
              </w:rPr>
              <w:lastRenderedPageBreak/>
              <w:t xml:space="preserve">БП </w:t>
            </w:r>
          </w:p>
        </w:tc>
        <w:tc>
          <w:tcPr>
            <w:tcW w:w="175" w:type="pct"/>
            <w:noWrap/>
            <w:vAlign w:val="center"/>
          </w:tcPr>
          <w:p w14:paraId="60D6AC34" w14:textId="54928A16" w:rsidR="00AF22CA" w:rsidRPr="005D053D" w:rsidRDefault="00AF22CA" w:rsidP="00AF22CA">
            <w:pPr>
              <w:jc w:val="center"/>
              <w:rPr>
                <w:rFonts w:ascii="Arial" w:hAnsi="Arial" w:cs="Arial"/>
                <w:kern w:val="2"/>
                <w:sz w:val="18"/>
                <w:szCs w:val="18"/>
                <w14:ligatures w14:val="standardContextual"/>
              </w:rPr>
            </w:pPr>
            <w:r w:rsidRPr="005D42B6">
              <w:rPr>
                <w:rFonts w:ascii="Arial" w:hAnsi="Arial" w:cs="Arial"/>
                <w:kern w:val="2"/>
                <w:sz w:val="18"/>
                <w:szCs w:val="18"/>
                <w14:ligatures w14:val="standardContextual"/>
              </w:rPr>
              <w:t>(ЖК)</w:t>
            </w:r>
          </w:p>
        </w:tc>
        <w:tc>
          <w:tcPr>
            <w:tcW w:w="173" w:type="pct"/>
            <w:noWrap/>
            <w:vAlign w:val="center"/>
          </w:tcPr>
          <w:p w14:paraId="26992A79" w14:textId="2ED91DB1" w:rsidR="00AF22CA" w:rsidRPr="005D053D" w:rsidRDefault="00AF22CA" w:rsidP="00AF22CA">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5CFF26CB" w14:textId="77777777" w:rsidR="00AF22CA" w:rsidRPr="00C811C9" w:rsidRDefault="00AF22CA" w:rsidP="00AF22CA">
            <w:pPr>
              <w:jc w:val="center"/>
              <w:rPr>
                <w:rFonts w:ascii="Arial" w:hAnsi="Arial" w:cs="Arial"/>
                <w:kern w:val="2"/>
                <w:sz w:val="20"/>
                <w:szCs w:val="20"/>
                <w14:ligatures w14:val="standardContextual"/>
              </w:rPr>
            </w:pPr>
          </w:p>
        </w:tc>
        <w:tc>
          <w:tcPr>
            <w:tcW w:w="146" w:type="pct"/>
            <w:noWrap/>
            <w:vAlign w:val="center"/>
          </w:tcPr>
          <w:p w14:paraId="4380147C" w14:textId="77777777" w:rsidR="00AF22CA" w:rsidRPr="00C811C9" w:rsidRDefault="00AF22CA" w:rsidP="00AF22CA">
            <w:pPr>
              <w:jc w:val="center"/>
              <w:rPr>
                <w:rFonts w:ascii="Arial" w:hAnsi="Arial" w:cs="Arial"/>
                <w:kern w:val="2"/>
                <w:sz w:val="20"/>
                <w:szCs w:val="20"/>
                <w14:ligatures w14:val="standardContextual"/>
              </w:rPr>
            </w:pPr>
          </w:p>
        </w:tc>
        <w:tc>
          <w:tcPr>
            <w:tcW w:w="146" w:type="pct"/>
            <w:noWrap/>
            <w:vAlign w:val="center"/>
          </w:tcPr>
          <w:p w14:paraId="239EB19D" w14:textId="77777777" w:rsidR="00AF22CA" w:rsidRPr="00C811C9" w:rsidRDefault="00AF22CA" w:rsidP="00AF22CA">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1A10A256" w14:textId="77777777" w:rsidR="00AF22CA" w:rsidRPr="00C811C9" w:rsidRDefault="00AF22CA" w:rsidP="00AF22CA">
            <w:pPr>
              <w:jc w:val="center"/>
              <w:rPr>
                <w:rFonts w:ascii="Arial" w:hAnsi="Arial" w:cs="Arial"/>
                <w:kern w:val="2"/>
                <w:sz w:val="20"/>
                <w:szCs w:val="20"/>
                <w14:ligatures w14:val="standardContextual"/>
              </w:rPr>
            </w:pPr>
          </w:p>
        </w:tc>
        <w:tc>
          <w:tcPr>
            <w:tcW w:w="146" w:type="pct"/>
            <w:noWrap/>
            <w:vAlign w:val="center"/>
          </w:tcPr>
          <w:p w14:paraId="0B308FF7" w14:textId="77777777" w:rsidR="00AF22CA" w:rsidRPr="00C811C9" w:rsidRDefault="00AF22CA" w:rsidP="00AF22CA">
            <w:pPr>
              <w:jc w:val="center"/>
              <w:rPr>
                <w:rFonts w:ascii="Arial" w:hAnsi="Arial" w:cs="Arial"/>
                <w:kern w:val="2"/>
                <w:sz w:val="20"/>
                <w:szCs w:val="20"/>
                <w14:ligatures w14:val="standardContextual"/>
              </w:rPr>
            </w:pPr>
          </w:p>
        </w:tc>
        <w:tc>
          <w:tcPr>
            <w:tcW w:w="146" w:type="pct"/>
            <w:noWrap/>
            <w:vAlign w:val="center"/>
          </w:tcPr>
          <w:p w14:paraId="610FBE96" w14:textId="77777777" w:rsidR="00AF22CA" w:rsidRPr="00C811C9" w:rsidRDefault="00AF22CA" w:rsidP="00AF22CA">
            <w:pPr>
              <w:jc w:val="center"/>
              <w:rPr>
                <w:rFonts w:ascii="Arial" w:hAnsi="Arial" w:cs="Arial"/>
                <w:kern w:val="2"/>
                <w:sz w:val="20"/>
                <w:szCs w:val="20"/>
                <w14:ligatures w14:val="standardContextual"/>
              </w:rPr>
            </w:pPr>
          </w:p>
        </w:tc>
        <w:tc>
          <w:tcPr>
            <w:tcW w:w="146" w:type="pct"/>
            <w:noWrap/>
            <w:vAlign w:val="center"/>
          </w:tcPr>
          <w:p w14:paraId="340F61C0" w14:textId="77777777" w:rsidR="00AF22CA" w:rsidRPr="00C811C9" w:rsidRDefault="00AF22CA" w:rsidP="00AF22CA">
            <w:pPr>
              <w:jc w:val="center"/>
              <w:rPr>
                <w:rFonts w:ascii="Arial" w:hAnsi="Arial" w:cs="Arial"/>
                <w:kern w:val="2"/>
                <w:sz w:val="20"/>
                <w:szCs w:val="20"/>
                <w14:ligatures w14:val="standardContextual"/>
              </w:rPr>
            </w:pPr>
          </w:p>
        </w:tc>
        <w:tc>
          <w:tcPr>
            <w:tcW w:w="146" w:type="pct"/>
            <w:noWrap/>
            <w:vAlign w:val="center"/>
          </w:tcPr>
          <w:p w14:paraId="4D25D3BF" w14:textId="77777777" w:rsidR="00AF22CA" w:rsidRPr="00C811C9" w:rsidRDefault="00AF22CA" w:rsidP="00AF22CA">
            <w:pPr>
              <w:jc w:val="center"/>
              <w:rPr>
                <w:rFonts w:ascii="Arial" w:hAnsi="Arial" w:cs="Arial"/>
                <w:kern w:val="2"/>
                <w:sz w:val="20"/>
                <w:szCs w:val="20"/>
                <w14:ligatures w14:val="standardContextual"/>
              </w:rPr>
            </w:pPr>
          </w:p>
        </w:tc>
        <w:tc>
          <w:tcPr>
            <w:tcW w:w="146" w:type="pct"/>
            <w:noWrap/>
            <w:vAlign w:val="center"/>
          </w:tcPr>
          <w:p w14:paraId="3F392DCA" w14:textId="5A54E7CA" w:rsidR="00AF22CA" w:rsidRPr="00C811C9" w:rsidRDefault="00AF22CA" w:rsidP="00AF22CA">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46" w:type="pct"/>
            <w:noWrap/>
            <w:vAlign w:val="center"/>
          </w:tcPr>
          <w:p w14:paraId="0F9E6B56" w14:textId="77777777" w:rsidR="00AF22CA" w:rsidRPr="00C811C9" w:rsidRDefault="00AF22CA" w:rsidP="00AF22CA">
            <w:pPr>
              <w:jc w:val="center"/>
              <w:rPr>
                <w:rFonts w:ascii="Arial" w:hAnsi="Arial" w:cs="Arial"/>
                <w:kern w:val="2"/>
                <w:sz w:val="20"/>
                <w:szCs w:val="20"/>
                <w14:ligatures w14:val="standardContextual"/>
              </w:rPr>
            </w:pPr>
          </w:p>
        </w:tc>
        <w:tc>
          <w:tcPr>
            <w:tcW w:w="146" w:type="pct"/>
            <w:vAlign w:val="center"/>
          </w:tcPr>
          <w:p w14:paraId="4B888A9F" w14:textId="77777777" w:rsidR="00AF22CA" w:rsidRPr="00C811C9" w:rsidRDefault="00AF22CA" w:rsidP="00AF22CA">
            <w:pPr>
              <w:jc w:val="center"/>
              <w:rPr>
                <w:rFonts w:ascii="Arial" w:hAnsi="Arial" w:cs="Arial"/>
                <w:kern w:val="2"/>
                <w:sz w:val="20"/>
                <w:szCs w:val="20"/>
                <w14:ligatures w14:val="standardContextual"/>
              </w:rPr>
            </w:pPr>
          </w:p>
        </w:tc>
        <w:tc>
          <w:tcPr>
            <w:tcW w:w="146" w:type="pct"/>
            <w:vAlign w:val="center"/>
          </w:tcPr>
          <w:p w14:paraId="503AE16F" w14:textId="77777777" w:rsidR="00AF22CA" w:rsidRPr="00A63165" w:rsidRDefault="00AF22CA" w:rsidP="00AF22CA">
            <w:pPr>
              <w:jc w:val="center"/>
              <w:rPr>
                <w:rFonts w:ascii="Arial" w:hAnsi="Arial" w:cs="Arial"/>
                <w:kern w:val="2"/>
                <w:sz w:val="20"/>
                <w:szCs w:val="20"/>
                <w14:ligatures w14:val="standardContextual"/>
              </w:rPr>
            </w:pPr>
          </w:p>
        </w:tc>
        <w:tc>
          <w:tcPr>
            <w:tcW w:w="146" w:type="pct"/>
            <w:vAlign w:val="center"/>
          </w:tcPr>
          <w:p w14:paraId="7DE739D6" w14:textId="77777777" w:rsidR="00AF22CA" w:rsidRPr="00C811C9" w:rsidRDefault="00AF22CA" w:rsidP="00AF22CA">
            <w:pPr>
              <w:jc w:val="center"/>
              <w:rPr>
                <w:rFonts w:ascii="Arial" w:hAnsi="Arial" w:cs="Arial"/>
                <w:kern w:val="2"/>
                <w:sz w:val="20"/>
                <w:szCs w:val="20"/>
                <w14:ligatures w14:val="standardContextual"/>
              </w:rPr>
            </w:pPr>
          </w:p>
        </w:tc>
        <w:tc>
          <w:tcPr>
            <w:tcW w:w="146" w:type="pct"/>
            <w:vAlign w:val="center"/>
          </w:tcPr>
          <w:p w14:paraId="2AA2B0C4" w14:textId="77777777" w:rsidR="00AF22CA" w:rsidRPr="00C811C9" w:rsidRDefault="00AF22CA" w:rsidP="00AF22CA">
            <w:pPr>
              <w:jc w:val="center"/>
              <w:rPr>
                <w:rFonts w:ascii="Arial" w:hAnsi="Arial" w:cs="Arial"/>
                <w:kern w:val="2"/>
                <w:sz w:val="20"/>
                <w:szCs w:val="20"/>
                <w14:ligatures w14:val="standardContextual"/>
              </w:rPr>
            </w:pPr>
          </w:p>
        </w:tc>
        <w:tc>
          <w:tcPr>
            <w:tcW w:w="164" w:type="pct"/>
            <w:vAlign w:val="center"/>
          </w:tcPr>
          <w:p w14:paraId="3E6429F1" w14:textId="77777777" w:rsidR="00AF22CA" w:rsidRPr="00C811C9" w:rsidRDefault="00AF22CA" w:rsidP="00AF22CA">
            <w:pPr>
              <w:jc w:val="center"/>
              <w:rPr>
                <w:rFonts w:ascii="Arial" w:hAnsi="Arial" w:cs="Arial"/>
                <w:kern w:val="2"/>
                <w:sz w:val="20"/>
                <w:szCs w:val="20"/>
                <w14:ligatures w14:val="standardContextual"/>
              </w:rPr>
            </w:pPr>
          </w:p>
        </w:tc>
      </w:tr>
      <w:tr w:rsidR="006C0D7C" w:rsidRPr="00C811C9" w14:paraId="1538517E" w14:textId="77777777" w:rsidTr="28C8F366">
        <w:trPr>
          <w:trHeight w:val="250"/>
        </w:trPr>
        <w:tc>
          <w:tcPr>
            <w:tcW w:w="393" w:type="pct"/>
            <w:vMerge/>
            <w:noWrap/>
            <w:vAlign w:val="center"/>
          </w:tcPr>
          <w:p w14:paraId="21920092" w14:textId="77777777" w:rsidR="006C0D7C" w:rsidRPr="009A1BA8" w:rsidRDefault="006C0D7C" w:rsidP="006C0D7C">
            <w:pPr>
              <w:jc w:val="center"/>
              <w:rPr>
                <w:rFonts w:ascii="Arial" w:hAnsi="Arial" w:cs="Arial"/>
                <w:kern w:val="2"/>
                <w:sz w:val="18"/>
                <w:szCs w:val="18"/>
                <w:lang w:val="kk-KZ"/>
                <w14:ligatures w14:val="standardContextual"/>
              </w:rPr>
            </w:pPr>
          </w:p>
        </w:tc>
        <w:tc>
          <w:tcPr>
            <w:tcW w:w="523" w:type="pct"/>
            <w:vMerge/>
            <w:noWrap/>
          </w:tcPr>
          <w:p w14:paraId="792CAD8A" w14:textId="77777777" w:rsidR="006C0D7C" w:rsidRPr="003B544A" w:rsidRDefault="006C0D7C" w:rsidP="006C0D7C">
            <w:pPr>
              <w:rPr>
                <w:rFonts w:ascii="Arial" w:hAnsi="Arial" w:cs="Arial"/>
                <w:sz w:val="18"/>
                <w:szCs w:val="18"/>
              </w:rPr>
            </w:pPr>
          </w:p>
        </w:tc>
        <w:tc>
          <w:tcPr>
            <w:tcW w:w="418" w:type="pct"/>
          </w:tcPr>
          <w:p w14:paraId="420A726E" w14:textId="7AA5B1D9" w:rsidR="006C0D7C" w:rsidRPr="004F7D2E" w:rsidRDefault="006C0D7C" w:rsidP="006C0D7C">
            <w:pPr>
              <w:rPr>
                <w:rFonts w:ascii="Arial" w:hAnsi="Arial" w:cs="Arial"/>
                <w:color w:val="000000" w:themeColor="text1"/>
                <w:sz w:val="18"/>
                <w:szCs w:val="18"/>
              </w:rPr>
            </w:pPr>
            <w:proofErr w:type="spellStart"/>
            <w:r w:rsidRPr="004F7D2E">
              <w:rPr>
                <w:rFonts w:ascii="Arial" w:hAnsi="Arial" w:cs="Arial"/>
                <w:color w:val="000000" w:themeColor="text1"/>
                <w:kern w:val="2"/>
                <w:sz w:val="18"/>
                <w:szCs w:val="18"/>
                <w14:ligatures w14:val="standardContextual"/>
              </w:rPr>
              <w:t>Гендерлік</w:t>
            </w:r>
            <w:proofErr w:type="spellEnd"/>
            <w:r w:rsidRPr="004F7D2E">
              <w:rPr>
                <w:rFonts w:ascii="Arial" w:hAnsi="Arial" w:cs="Arial"/>
                <w:color w:val="000000" w:themeColor="text1"/>
                <w:kern w:val="2"/>
                <w:sz w:val="18"/>
                <w:szCs w:val="18"/>
                <w14:ligatures w14:val="standardContextual"/>
              </w:rPr>
              <w:t xml:space="preserve"> психология</w:t>
            </w:r>
          </w:p>
        </w:tc>
        <w:tc>
          <w:tcPr>
            <w:tcW w:w="935" w:type="pct"/>
            <w:noWrap/>
            <w:vAlign w:val="bottom"/>
          </w:tcPr>
          <w:p w14:paraId="58BF883C" w14:textId="77777777" w:rsidR="006C0D7C" w:rsidRDefault="006C0D7C" w:rsidP="006C0D7C">
            <w:pPr>
              <w:rPr>
                <w:rFonts w:ascii="Arial" w:hAnsi="Arial" w:cs="Arial"/>
                <w:color w:val="000000" w:themeColor="text1"/>
                <w:sz w:val="18"/>
                <w:szCs w:val="18"/>
              </w:rPr>
            </w:pPr>
            <w:r w:rsidRPr="004F7D2E">
              <w:rPr>
                <w:rFonts w:ascii="Arial" w:hAnsi="Arial" w:cs="Arial"/>
                <w:color w:val="000000" w:themeColor="text1"/>
                <w:sz w:val="18"/>
                <w:szCs w:val="18"/>
              </w:rPr>
              <w:t xml:space="preserve">Курс </w:t>
            </w:r>
            <w:proofErr w:type="spellStart"/>
            <w:r w:rsidRPr="004F7D2E">
              <w:rPr>
                <w:rFonts w:ascii="Arial" w:hAnsi="Arial" w:cs="Arial"/>
                <w:color w:val="000000" w:themeColor="text1"/>
                <w:sz w:val="18"/>
                <w:szCs w:val="18"/>
              </w:rPr>
              <w:t>жыныс</w:t>
            </w:r>
            <w:proofErr w:type="spellEnd"/>
            <w:r w:rsidRPr="004F7D2E">
              <w:rPr>
                <w:rFonts w:ascii="Arial" w:hAnsi="Arial" w:cs="Arial"/>
                <w:color w:val="000000" w:themeColor="text1"/>
                <w:sz w:val="18"/>
                <w:szCs w:val="18"/>
              </w:rPr>
              <w:t xml:space="preserve"> пен </w:t>
            </w:r>
            <w:proofErr w:type="spellStart"/>
            <w:r w:rsidRPr="004F7D2E">
              <w:rPr>
                <w:rFonts w:ascii="Arial" w:hAnsi="Arial" w:cs="Arial"/>
                <w:color w:val="000000" w:themeColor="text1"/>
                <w:sz w:val="18"/>
                <w:szCs w:val="18"/>
              </w:rPr>
              <w:t>жыныстың</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психологиялық</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аспектілерін</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олардың</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мінез-құлыққа</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тұлғаға</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және</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әлеуметтік</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рөлдерге</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әсерін</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сондай-ақ</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гендерлік</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сәйкестікті</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қалыптастырудың</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биологиялық</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әлеуметтік</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және</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мәдени</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факторларын</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зерттеуге</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арналған</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Студенттер</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гендерлік</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айырмашылықтар</w:t>
            </w:r>
            <w:proofErr w:type="spellEnd"/>
            <w:r w:rsidRPr="004F7D2E">
              <w:rPr>
                <w:rFonts w:ascii="Arial" w:hAnsi="Arial" w:cs="Arial"/>
                <w:color w:val="000000" w:themeColor="text1"/>
                <w:sz w:val="18"/>
                <w:szCs w:val="18"/>
              </w:rPr>
              <w:t xml:space="preserve"> мен </w:t>
            </w:r>
            <w:proofErr w:type="spellStart"/>
            <w:r w:rsidRPr="004F7D2E">
              <w:rPr>
                <w:rFonts w:ascii="Arial" w:hAnsi="Arial" w:cs="Arial"/>
                <w:color w:val="000000" w:themeColor="text1"/>
                <w:sz w:val="18"/>
                <w:szCs w:val="18"/>
              </w:rPr>
              <w:t>әлеуметтену</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теорияларын</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зерттейді</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гендердің</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тұлғааралық</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қатынастар</w:t>
            </w:r>
            <w:proofErr w:type="spellEnd"/>
            <w:r w:rsidRPr="004F7D2E">
              <w:rPr>
                <w:rFonts w:ascii="Arial" w:hAnsi="Arial" w:cs="Arial"/>
                <w:color w:val="000000" w:themeColor="text1"/>
                <w:sz w:val="18"/>
                <w:szCs w:val="18"/>
              </w:rPr>
              <w:t xml:space="preserve"> мен </w:t>
            </w:r>
            <w:proofErr w:type="spellStart"/>
            <w:r w:rsidRPr="004F7D2E">
              <w:rPr>
                <w:rFonts w:ascii="Arial" w:hAnsi="Arial" w:cs="Arial"/>
                <w:color w:val="000000" w:themeColor="text1"/>
                <w:sz w:val="18"/>
                <w:szCs w:val="18"/>
              </w:rPr>
              <w:t>кәсіби</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қызметке</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әсерін</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талдайды</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гендерлік</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сезімтал</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өзара</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әрекеттесу</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дағдыларын</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дамытады</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және</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гендерлік</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стереотиптерді</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жеңу</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жолдарын</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және</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олардың</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қоғамға</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әсерін</w:t>
            </w:r>
            <w:proofErr w:type="spellEnd"/>
            <w:r w:rsidRPr="004F7D2E">
              <w:rPr>
                <w:rFonts w:ascii="Arial" w:hAnsi="Arial" w:cs="Arial"/>
                <w:color w:val="000000" w:themeColor="text1"/>
                <w:sz w:val="18"/>
                <w:szCs w:val="18"/>
              </w:rPr>
              <w:t xml:space="preserve"> </w:t>
            </w:r>
            <w:proofErr w:type="spellStart"/>
            <w:r w:rsidRPr="004F7D2E">
              <w:rPr>
                <w:rFonts w:ascii="Arial" w:hAnsi="Arial" w:cs="Arial"/>
                <w:color w:val="000000" w:themeColor="text1"/>
                <w:sz w:val="18"/>
                <w:szCs w:val="18"/>
              </w:rPr>
              <w:t>зерттейді</w:t>
            </w:r>
            <w:proofErr w:type="spellEnd"/>
            <w:r w:rsidRPr="004F7D2E">
              <w:rPr>
                <w:rFonts w:ascii="Arial" w:hAnsi="Arial" w:cs="Arial"/>
                <w:color w:val="000000" w:themeColor="text1"/>
                <w:sz w:val="18"/>
                <w:szCs w:val="18"/>
              </w:rPr>
              <w:t>.</w:t>
            </w:r>
          </w:p>
          <w:p w14:paraId="25D4C3FF" w14:textId="2B055BE6" w:rsidR="004F7D2E" w:rsidRPr="004F7D2E" w:rsidRDefault="004F7D2E" w:rsidP="006C0D7C">
            <w:pPr>
              <w:rPr>
                <w:rFonts w:ascii="Arial" w:eastAsia="Arial" w:hAnsi="Arial" w:cs="Arial"/>
                <w:color w:val="000000" w:themeColor="text1"/>
                <w:sz w:val="18"/>
                <w:szCs w:val="18"/>
              </w:rPr>
            </w:pPr>
          </w:p>
        </w:tc>
        <w:tc>
          <w:tcPr>
            <w:tcW w:w="175" w:type="pct"/>
            <w:noWrap/>
            <w:vAlign w:val="center"/>
          </w:tcPr>
          <w:p w14:paraId="6E6FE5E6" w14:textId="24B7643C" w:rsidR="006C0D7C" w:rsidRPr="005D053D" w:rsidRDefault="006C0D7C" w:rsidP="006C0D7C">
            <w:pPr>
              <w:jc w:val="center"/>
              <w:rPr>
                <w:rFonts w:ascii="Arial" w:hAnsi="Arial" w:cs="Arial"/>
                <w:kern w:val="2"/>
                <w:sz w:val="18"/>
                <w:szCs w:val="18"/>
                <w14:ligatures w14:val="standardContextual"/>
              </w:rPr>
            </w:pPr>
            <w:r w:rsidRPr="005D42B6">
              <w:rPr>
                <w:rFonts w:ascii="Arial" w:hAnsi="Arial" w:cs="Arial"/>
                <w:kern w:val="2"/>
                <w:sz w:val="18"/>
                <w:szCs w:val="18"/>
                <w14:ligatures w14:val="standardContextual"/>
              </w:rPr>
              <w:t xml:space="preserve">БП </w:t>
            </w:r>
          </w:p>
        </w:tc>
        <w:tc>
          <w:tcPr>
            <w:tcW w:w="175" w:type="pct"/>
            <w:noWrap/>
            <w:vAlign w:val="center"/>
          </w:tcPr>
          <w:p w14:paraId="55D3A7B5" w14:textId="0443043A" w:rsidR="006C0D7C" w:rsidRPr="005D053D" w:rsidRDefault="006C0D7C" w:rsidP="006C0D7C">
            <w:pPr>
              <w:jc w:val="center"/>
              <w:rPr>
                <w:rFonts w:ascii="Arial" w:hAnsi="Arial" w:cs="Arial"/>
                <w:kern w:val="2"/>
                <w:sz w:val="18"/>
                <w:szCs w:val="18"/>
                <w14:ligatures w14:val="standardContextual"/>
              </w:rPr>
            </w:pPr>
            <w:r w:rsidRPr="005D42B6">
              <w:rPr>
                <w:rFonts w:ascii="Arial" w:hAnsi="Arial" w:cs="Arial"/>
                <w:kern w:val="2"/>
                <w:sz w:val="18"/>
                <w:szCs w:val="18"/>
                <w14:ligatures w14:val="standardContextual"/>
              </w:rPr>
              <w:t>(ЖК)</w:t>
            </w:r>
          </w:p>
        </w:tc>
        <w:tc>
          <w:tcPr>
            <w:tcW w:w="173" w:type="pct"/>
            <w:noWrap/>
            <w:vAlign w:val="center"/>
          </w:tcPr>
          <w:p w14:paraId="33D5AE09" w14:textId="6958B9BF" w:rsidR="006C0D7C" w:rsidRPr="005D053D" w:rsidRDefault="006C0D7C" w:rsidP="006C0D7C">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27825C99" w14:textId="77777777" w:rsidR="006C0D7C" w:rsidRPr="00C811C9" w:rsidRDefault="006C0D7C" w:rsidP="006C0D7C">
            <w:pPr>
              <w:jc w:val="center"/>
              <w:rPr>
                <w:rFonts w:ascii="Arial" w:hAnsi="Arial" w:cs="Arial"/>
                <w:kern w:val="2"/>
                <w:sz w:val="20"/>
                <w:szCs w:val="20"/>
                <w14:ligatures w14:val="standardContextual"/>
              </w:rPr>
            </w:pPr>
          </w:p>
        </w:tc>
        <w:tc>
          <w:tcPr>
            <w:tcW w:w="146" w:type="pct"/>
            <w:noWrap/>
            <w:vAlign w:val="center"/>
          </w:tcPr>
          <w:p w14:paraId="4F271E71" w14:textId="77777777" w:rsidR="006C0D7C" w:rsidRPr="00C811C9" w:rsidRDefault="006C0D7C" w:rsidP="006C0D7C">
            <w:pPr>
              <w:jc w:val="center"/>
              <w:rPr>
                <w:rFonts w:ascii="Arial" w:hAnsi="Arial" w:cs="Arial"/>
                <w:kern w:val="2"/>
                <w:sz w:val="20"/>
                <w:szCs w:val="20"/>
                <w14:ligatures w14:val="standardContextual"/>
              </w:rPr>
            </w:pPr>
          </w:p>
        </w:tc>
        <w:tc>
          <w:tcPr>
            <w:tcW w:w="146" w:type="pct"/>
            <w:noWrap/>
            <w:vAlign w:val="center"/>
          </w:tcPr>
          <w:p w14:paraId="2AC7AC1E" w14:textId="77777777" w:rsidR="006C0D7C" w:rsidRPr="00C811C9" w:rsidRDefault="006C0D7C" w:rsidP="006C0D7C">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4922D749" w14:textId="77777777" w:rsidR="006C0D7C" w:rsidRPr="00C811C9" w:rsidRDefault="006C0D7C" w:rsidP="006C0D7C">
            <w:pPr>
              <w:jc w:val="center"/>
              <w:rPr>
                <w:rFonts w:ascii="Arial" w:hAnsi="Arial" w:cs="Arial"/>
                <w:kern w:val="2"/>
                <w:sz w:val="20"/>
                <w:szCs w:val="20"/>
                <w14:ligatures w14:val="standardContextual"/>
              </w:rPr>
            </w:pPr>
          </w:p>
        </w:tc>
        <w:tc>
          <w:tcPr>
            <w:tcW w:w="146" w:type="pct"/>
            <w:noWrap/>
            <w:vAlign w:val="center"/>
          </w:tcPr>
          <w:p w14:paraId="58A9E3EF" w14:textId="77777777" w:rsidR="006C0D7C" w:rsidRPr="00C811C9" w:rsidRDefault="006C0D7C" w:rsidP="006C0D7C">
            <w:pPr>
              <w:jc w:val="center"/>
              <w:rPr>
                <w:rFonts w:ascii="Arial" w:hAnsi="Arial" w:cs="Arial"/>
                <w:kern w:val="2"/>
                <w:sz w:val="20"/>
                <w:szCs w:val="20"/>
                <w14:ligatures w14:val="standardContextual"/>
              </w:rPr>
            </w:pPr>
          </w:p>
        </w:tc>
        <w:tc>
          <w:tcPr>
            <w:tcW w:w="146" w:type="pct"/>
            <w:noWrap/>
            <w:vAlign w:val="center"/>
          </w:tcPr>
          <w:p w14:paraId="089A2E8E" w14:textId="77777777" w:rsidR="006C0D7C" w:rsidRPr="00C811C9" w:rsidRDefault="006C0D7C" w:rsidP="006C0D7C">
            <w:pPr>
              <w:jc w:val="center"/>
              <w:rPr>
                <w:rFonts w:ascii="Arial" w:hAnsi="Arial" w:cs="Arial"/>
                <w:kern w:val="2"/>
                <w:sz w:val="20"/>
                <w:szCs w:val="20"/>
                <w14:ligatures w14:val="standardContextual"/>
              </w:rPr>
            </w:pPr>
          </w:p>
        </w:tc>
        <w:tc>
          <w:tcPr>
            <w:tcW w:w="146" w:type="pct"/>
            <w:noWrap/>
            <w:vAlign w:val="center"/>
          </w:tcPr>
          <w:p w14:paraId="1DF8B230" w14:textId="77777777" w:rsidR="006C0D7C" w:rsidRPr="00C811C9" w:rsidRDefault="006C0D7C" w:rsidP="006C0D7C">
            <w:pPr>
              <w:jc w:val="center"/>
              <w:rPr>
                <w:rFonts w:ascii="Arial" w:hAnsi="Arial" w:cs="Arial"/>
                <w:kern w:val="2"/>
                <w:sz w:val="20"/>
                <w:szCs w:val="20"/>
                <w14:ligatures w14:val="standardContextual"/>
              </w:rPr>
            </w:pPr>
          </w:p>
        </w:tc>
        <w:tc>
          <w:tcPr>
            <w:tcW w:w="146" w:type="pct"/>
            <w:noWrap/>
            <w:vAlign w:val="center"/>
          </w:tcPr>
          <w:p w14:paraId="68D8A28B" w14:textId="77777777" w:rsidR="006C0D7C" w:rsidRPr="00C811C9" w:rsidRDefault="006C0D7C" w:rsidP="006C0D7C">
            <w:pPr>
              <w:jc w:val="center"/>
              <w:rPr>
                <w:rFonts w:ascii="Arial" w:hAnsi="Arial" w:cs="Arial"/>
                <w:kern w:val="2"/>
                <w:sz w:val="20"/>
                <w:szCs w:val="20"/>
                <w14:ligatures w14:val="standardContextual"/>
              </w:rPr>
            </w:pPr>
          </w:p>
        </w:tc>
        <w:tc>
          <w:tcPr>
            <w:tcW w:w="146" w:type="pct"/>
            <w:noWrap/>
            <w:vAlign w:val="center"/>
          </w:tcPr>
          <w:p w14:paraId="59E096CC" w14:textId="286B9385" w:rsidR="006C0D7C" w:rsidRPr="00C811C9" w:rsidRDefault="006C0D7C" w:rsidP="006C0D7C">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noWrap/>
            <w:vAlign w:val="center"/>
          </w:tcPr>
          <w:p w14:paraId="1805E3F5" w14:textId="26056199" w:rsidR="006C0D7C" w:rsidRPr="00C811C9" w:rsidRDefault="006C0D7C" w:rsidP="006C0D7C">
            <w:pPr>
              <w:jc w:val="center"/>
              <w:rPr>
                <w:rFonts w:ascii="Arial" w:hAnsi="Arial" w:cs="Arial"/>
                <w:kern w:val="2"/>
                <w:sz w:val="20"/>
                <w:szCs w:val="20"/>
                <w14:ligatures w14:val="standardContextual"/>
              </w:rPr>
            </w:pPr>
          </w:p>
        </w:tc>
        <w:tc>
          <w:tcPr>
            <w:tcW w:w="146" w:type="pct"/>
            <w:vAlign w:val="center"/>
          </w:tcPr>
          <w:p w14:paraId="3506EB4C" w14:textId="42071D8C" w:rsidR="006C0D7C" w:rsidRPr="00C811C9" w:rsidRDefault="006C0D7C" w:rsidP="006C0D7C">
            <w:pPr>
              <w:jc w:val="center"/>
              <w:rPr>
                <w:rFonts w:ascii="Arial" w:hAnsi="Arial" w:cs="Arial"/>
                <w:kern w:val="2"/>
                <w:sz w:val="20"/>
                <w:szCs w:val="20"/>
                <w14:ligatures w14:val="standardContextual"/>
              </w:rPr>
            </w:pPr>
          </w:p>
        </w:tc>
        <w:tc>
          <w:tcPr>
            <w:tcW w:w="146" w:type="pct"/>
            <w:vAlign w:val="center"/>
          </w:tcPr>
          <w:p w14:paraId="657D8C69" w14:textId="77777777" w:rsidR="006C0D7C" w:rsidRPr="00A63165" w:rsidRDefault="006C0D7C" w:rsidP="006C0D7C">
            <w:pPr>
              <w:jc w:val="center"/>
              <w:rPr>
                <w:rFonts w:ascii="Arial" w:hAnsi="Arial" w:cs="Arial"/>
                <w:kern w:val="2"/>
                <w:sz w:val="20"/>
                <w:szCs w:val="20"/>
                <w14:ligatures w14:val="standardContextual"/>
              </w:rPr>
            </w:pPr>
          </w:p>
        </w:tc>
        <w:tc>
          <w:tcPr>
            <w:tcW w:w="146" w:type="pct"/>
            <w:vAlign w:val="center"/>
          </w:tcPr>
          <w:p w14:paraId="1C809521" w14:textId="77777777" w:rsidR="006C0D7C" w:rsidRPr="00C811C9" w:rsidRDefault="006C0D7C" w:rsidP="006C0D7C">
            <w:pPr>
              <w:jc w:val="center"/>
              <w:rPr>
                <w:rFonts w:ascii="Arial" w:hAnsi="Arial" w:cs="Arial"/>
                <w:kern w:val="2"/>
                <w:sz w:val="20"/>
                <w:szCs w:val="20"/>
                <w14:ligatures w14:val="standardContextual"/>
              </w:rPr>
            </w:pPr>
          </w:p>
        </w:tc>
        <w:tc>
          <w:tcPr>
            <w:tcW w:w="146" w:type="pct"/>
            <w:vAlign w:val="center"/>
          </w:tcPr>
          <w:p w14:paraId="0BE5C592" w14:textId="77777777" w:rsidR="006C0D7C" w:rsidRPr="00C811C9" w:rsidRDefault="006C0D7C" w:rsidP="006C0D7C">
            <w:pPr>
              <w:jc w:val="center"/>
              <w:rPr>
                <w:rFonts w:ascii="Arial" w:hAnsi="Arial" w:cs="Arial"/>
                <w:kern w:val="2"/>
                <w:sz w:val="20"/>
                <w:szCs w:val="20"/>
                <w14:ligatures w14:val="standardContextual"/>
              </w:rPr>
            </w:pPr>
          </w:p>
        </w:tc>
        <w:tc>
          <w:tcPr>
            <w:tcW w:w="164" w:type="pct"/>
            <w:vAlign w:val="center"/>
          </w:tcPr>
          <w:p w14:paraId="08D91675" w14:textId="77777777" w:rsidR="006C0D7C" w:rsidRPr="00C811C9" w:rsidRDefault="006C0D7C" w:rsidP="006C0D7C">
            <w:pPr>
              <w:jc w:val="center"/>
              <w:rPr>
                <w:rFonts w:ascii="Arial" w:hAnsi="Arial" w:cs="Arial"/>
                <w:kern w:val="2"/>
                <w:sz w:val="20"/>
                <w:szCs w:val="20"/>
                <w14:ligatures w14:val="standardContextual"/>
              </w:rPr>
            </w:pPr>
          </w:p>
        </w:tc>
      </w:tr>
      <w:tr w:rsidR="009B13E6" w:rsidRPr="00C811C9" w14:paraId="7CBD6264" w14:textId="77777777" w:rsidTr="28C8F366">
        <w:trPr>
          <w:trHeight w:val="250"/>
        </w:trPr>
        <w:tc>
          <w:tcPr>
            <w:tcW w:w="393" w:type="pct"/>
            <w:vMerge w:val="restart"/>
            <w:noWrap/>
          </w:tcPr>
          <w:p w14:paraId="60D7B396" w14:textId="6E2E386B" w:rsidR="00427F86" w:rsidRPr="00B231F3" w:rsidRDefault="00D52EDC" w:rsidP="0007378A">
            <w:pPr>
              <w:rPr>
                <w:rFonts w:ascii="Arial" w:hAnsi="Arial" w:cs="Arial"/>
                <w:b/>
                <w:bCs/>
                <w:kern w:val="2"/>
                <w:sz w:val="18"/>
                <w:szCs w:val="18"/>
                <w:lang w:val="kk-KZ"/>
                <w14:ligatures w14:val="standardContextual"/>
              </w:rPr>
            </w:pPr>
            <w:proofErr w:type="spellStart"/>
            <w:r w:rsidRPr="00B231F3">
              <w:rPr>
                <w:rFonts w:ascii="Arial" w:hAnsi="Arial" w:cs="Arial"/>
                <w:b/>
                <w:bCs/>
                <w:kern w:val="2"/>
                <w:sz w:val="18"/>
                <w:szCs w:val="18"/>
                <w14:ligatures w14:val="standardContextual"/>
              </w:rPr>
              <w:t>Кәсіби</w:t>
            </w:r>
            <w:proofErr w:type="spellEnd"/>
            <w:r w:rsidRPr="00B231F3">
              <w:rPr>
                <w:rFonts w:ascii="Arial" w:hAnsi="Arial" w:cs="Arial"/>
                <w:b/>
                <w:bCs/>
                <w:kern w:val="2"/>
                <w:sz w:val="18"/>
                <w:szCs w:val="18"/>
                <w14:ligatures w14:val="standardContextual"/>
              </w:rPr>
              <w:t xml:space="preserve"> </w:t>
            </w:r>
            <w:proofErr w:type="spellStart"/>
            <w:r w:rsidRPr="00B231F3">
              <w:rPr>
                <w:rFonts w:ascii="Arial" w:hAnsi="Arial" w:cs="Arial"/>
                <w:b/>
                <w:bCs/>
                <w:kern w:val="2"/>
                <w:sz w:val="18"/>
                <w:szCs w:val="18"/>
                <w14:ligatures w14:val="standardContextual"/>
              </w:rPr>
              <w:t>модульдер</w:t>
            </w:r>
            <w:proofErr w:type="spellEnd"/>
          </w:p>
        </w:tc>
        <w:tc>
          <w:tcPr>
            <w:tcW w:w="523" w:type="pct"/>
            <w:vMerge w:val="restart"/>
            <w:noWrap/>
          </w:tcPr>
          <w:p w14:paraId="43E00E53" w14:textId="77777777" w:rsidR="00B231F3" w:rsidRDefault="00427F86" w:rsidP="005C63E1">
            <w:pPr>
              <w:rPr>
                <w:rFonts w:ascii="Arial" w:hAnsi="Arial" w:cs="Arial"/>
                <w:b/>
                <w:bCs/>
                <w:sz w:val="18"/>
                <w:szCs w:val="18"/>
                <w:lang w:val="kk-KZ"/>
              </w:rPr>
            </w:pPr>
            <w:r w:rsidRPr="00B231F3">
              <w:rPr>
                <w:rFonts w:ascii="Arial" w:hAnsi="Arial" w:cs="Arial"/>
                <w:b/>
                <w:bCs/>
                <w:sz w:val="18"/>
                <w:szCs w:val="18"/>
                <w:lang w:val="kk-KZ"/>
              </w:rPr>
              <w:t xml:space="preserve">ON10 </w:t>
            </w:r>
          </w:p>
          <w:p w14:paraId="4E117974" w14:textId="64484731" w:rsidR="00427F86" w:rsidRPr="006C0D7C" w:rsidRDefault="006C0D7C" w:rsidP="005C63E1">
            <w:pPr>
              <w:rPr>
                <w:rFonts w:ascii="Arial" w:hAnsi="Arial" w:cs="Arial"/>
                <w:sz w:val="18"/>
                <w:szCs w:val="18"/>
                <w:lang w:val="kk-KZ"/>
              </w:rPr>
            </w:pPr>
            <w:r w:rsidRPr="006C0D7C">
              <w:rPr>
                <w:rFonts w:ascii="Arial" w:hAnsi="Arial" w:cs="Arial"/>
                <w:sz w:val="18"/>
                <w:szCs w:val="18"/>
                <w:lang w:val="kk-KZ"/>
              </w:rPr>
              <w:t>Теориялық және қолданбалы міндеттерді шешуді жүзеге асыруға мүмкіндік беретін ғылыми-зерттеу, ғылыми-</w:t>
            </w:r>
            <w:r w:rsidRPr="006C0D7C">
              <w:rPr>
                <w:rFonts w:ascii="Arial" w:hAnsi="Arial" w:cs="Arial"/>
                <w:sz w:val="18"/>
                <w:szCs w:val="18"/>
                <w:lang w:val="kk-KZ"/>
              </w:rPr>
              <w:lastRenderedPageBreak/>
              <w:t>практикалық құзыреттер мен этикалық нормаларды басшылыққа ала отырып, жеке тұлға мен топтардың қызметіне психологиялық сүйемелдеуді қамтамасыз ету.</w:t>
            </w:r>
          </w:p>
        </w:tc>
        <w:tc>
          <w:tcPr>
            <w:tcW w:w="418" w:type="pct"/>
          </w:tcPr>
          <w:p w14:paraId="0F6D2991" w14:textId="14B0D25F" w:rsidR="00427F86" w:rsidRPr="004F7D2E" w:rsidRDefault="00F2139E" w:rsidP="00B109D4">
            <w:pPr>
              <w:rPr>
                <w:rFonts w:ascii="Arial" w:hAnsi="Arial" w:cs="Arial"/>
                <w:color w:val="000000" w:themeColor="text1"/>
                <w:kern w:val="2"/>
                <w:sz w:val="18"/>
                <w:szCs w:val="18"/>
                <w:lang w:val="kk-KZ"/>
                <w14:ligatures w14:val="standardContextual"/>
              </w:rPr>
            </w:pPr>
            <w:r w:rsidRPr="004F7D2E">
              <w:rPr>
                <w:rFonts w:ascii="Arial" w:hAnsi="Arial" w:cs="Arial"/>
                <w:color w:val="000000" w:themeColor="text1"/>
                <w:kern w:val="2"/>
                <w:sz w:val="18"/>
                <w:szCs w:val="18"/>
                <w:lang w:val="kk-KZ"/>
                <w14:ligatures w14:val="standardContextual"/>
              </w:rPr>
              <w:lastRenderedPageBreak/>
              <w:t>Білім беру жүйесіндегі психологиялық қызмет</w:t>
            </w:r>
          </w:p>
        </w:tc>
        <w:tc>
          <w:tcPr>
            <w:tcW w:w="935" w:type="pct"/>
            <w:noWrap/>
            <w:vAlign w:val="bottom"/>
          </w:tcPr>
          <w:p w14:paraId="3EA2980F" w14:textId="77777777" w:rsidR="00427F86" w:rsidRDefault="00F2139E" w:rsidP="005C63E1">
            <w:pPr>
              <w:rPr>
                <w:rFonts w:ascii="Arial" w:hAnsi="Arial" w:cs="Arial"/>
                <w:color w:val="000000" w:themeColor="text1"/>
                <w:sz w:val="18"/>
                <w:szCs w:val="18"/>
                <w:lang w:val="kk-KZ"/>
              </w:rPr>
            </w:pPr>
            <w:r w:rsidRPr="004F7D2E">
              <w:rPr>
                <w:rFonts w:ascii="Arial" w:hAnsi="Arial" w:cs="Arial"/>
                <w:color w:val="000000" w:themeColor="text1"/>
                <w:sz w:val="18"/>
                <w:szCs w:val="18"/>
                <w:lang w:val="kk-KZ"/>
              </w:rPr>
              <w:t xml:space="preserve">Пән студенттерді білім берудегі психологиялық қызметтің жұмыс принциптерімен таныстыруға, студенттерді диагностикалау және сүйемелдеу дағдыларын дамытуға, психологиялық-педагогикалық проблемаларға кеңес беру және алдын алу әдістерін үйретуге, сондай-ақ мектеп психологы қызметінің </w:t>
            </w:r>
            <w:r w:rsidRPr="004F7D2E">
              <w:rPr>
                <w:rFonts w:ascii="Arial" w:hAnsi="Arial" w:cs="Arial"/>
                <w:color w:val="000000" w:themeColor="text1"/>
                <w:sz w:val="18"/>
                <w:szCs w:val="18"/>
                <w:lang w:val="kk-KZ"/>
              </w:rPr>
              <w:lastRenderedPageBreak/>
              <w:t>этикалық және құқықтық аспектілерін қарастыруға бағытталған.</w:t>
            </w:r>
          </w:p>
          <w:p w14:paraId="69E04BA8" w14:textId="25BA0307" w:rsidR="004F7D2E" w:rsidRPr="004F7D2E" w:rsidRDefault="004F7D2E" w:rsidP="005C63E1">
            <w:pPr>
              <w:rPr>
                <w:rFonts w:ascii="Arial" w:eastAsia="Arial" w:hAnsi="Arial" w:cs="Arial"/>
                <w:color w:val="000000" w:themeColor="text1"/>
                <w:sz w:val="18"/>
                <w:szCs w:val="18"/>
                <w:lang w:val="kk-KZ"/>
              </w:rPr>
            </w:pPr>
          </w:p>
        </w:tc>
        <w:tc>
          <w:tcPr>
            <w:tcW w:w="175" w:type="pct"/>
            <w:noWrap/>
            <w:vAlign w:val="center"/>
          </w:tcPr>
          <w:p w14:paraId="5CC35DC5" w14:textId="67E97F66" w:rsidR="00427F86" w:rsidRPr="005D053D" w:rsidRDefault="008D1E3F" w:rsidP="005C63E1">
            <w:pPr>
              <w:jc w:val="center"/>
              <w:rPr>
                <w:rFonts w:ascii="Arial" w:hAnsi="Arial" w:cs="Arial"/>
                <w:kern w:val="2"/>
                <w:sz w:val="18"/>
                <w:szCs w:val="18"/>
                <w14:ligatures w14:val="standardContextual"/>
              </w:rPr>
            </w:pPr>
            <w:proofErr w:type="spellStart"/>
            <w:r w:rsidRPr="008D1E3F">
              <w:rPr>
                <w:rFonts w:ascii="Arial" w:hAnsi="Arial" w:cs="Arial"/>
                <w:kern w:val="2"/>
                <w:sz w:val="18"/>
                <w:szCs w:val="18"/>
                <w14:ligatures w14:val="standardContextual"/>
              </w:rPr>
              <w:lastRenderedPageBreak/>
              <w:t>БеП</w:t>
            </w:r>
            <w:proofErr w:type="spellEnd"/>
            <w:r w:rsidRPr="008D1E3F">
              <w:rPr>
                <w:rFonts w:ascii="Arial" w:hAnsi="Arial" w:cs="Arial"/>
                <w:kern w:val="2"/>
                <w:sz w:val="18"/>
                <w:szCs w:val="18"/>
                <w14:ligatures w14:val="standardContextual"/>
              </w:rPr>
              <w:t xml:space="preserve"> </w:t>
            </w:r>
          </w:p>
        </w:tc>
        <w:tc>
          <w:tcPr>
            <w:tcW w:w="175" w:type="pct"/>
            <w:noWrap/>
            <w:vAlign w:val="center"/>
          </w:tcPr>
          <w:p w14:paraId="4DF1446E" w14:textId="5EC42EBF" w:rsidR="00427F86" w:rsidRPr="005D053D" w:rsidRDefault="008D1E3F" w:rsidP="005C63E1">
            <w:pPr>
              <w:jc w:val="center"/>
              <w:rPr>
                <w:rFonts w:ascii="Arial" w:hAnsi="Arial" w:cs="Arial"/>
                <w:kern w:val="2"/>
                <w:sz w:val="18"/>
                <w:szCs w:val="18"/>
                <w14:ligatures w14:val="standardContextual"/>
              </w:rPr>
            </w:pPr>
            <w:r w:rsidRPr="008D1E3F">
              <w:rPr>
                <w:rFonts w:ascii="Arial" w:hAnsi="Arial" w:cs="Arial"/>
                <w:kern w:val="2"/>
                <w:sz w:val="18"/>
                <w:szCs w:val="18"/>
                <w14:ligatures w14:val="standardContextual"/>
              </w:rPr>
              <w:t>(ЖК)</w:t>
            </w:r>
          </w:p>
        </w:tc>
        <w:tc>
          <w:tcPr>
            <w:tcW w:w="173" w:type="pct"/>
            <w:noWrap/>
            <w:vAlign w:val="center"/>
          </w:tcPr>
          <w:p w14:paraId="3BDAFF16" w14:textId="77777777" w:rsidR="00427F86" w:rsidRPr="005D053D" w:rsidRDefault="00427F86" w:rsidP="005C63E1">
            <w:pPr>
              <w:jc w:val="center"/>
              <w:rPr>
                <w:rFonts w:ascii="Arial" w:hAnsi="Arial" w:cs="Arial"/>
                <w:kern w:val="2"/>
                <w:sz w:val="18"/>
                <w:szCs w:val="18"/>
                <w14:ligatures w14:val="standardContextual"/>
              </w:rPr>
            </w:pPr>
          </w:p>
        </w:tc>
        <w:tc>
          <w:tcPr>
            <w:tcW w:w="146" w:type="pct"/>
            <w:noWrap/>
            <w:vAlign w:val="center"/>
          </w:tcPr>
          <w:p w14:paraId="5B78C1A3"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42A97177"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7972C79B" w14:textId="77777777" w:rsidR="00427F86" w:rsidRPr="00C811C9" w:rsidRDefault="00427F86" w:rsidP="005C63E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43607C4B"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678D342B"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2F17372E"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28ACA638"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02718944"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58AB9DCA" w14:textId="0F8532A5"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4AD12F0B" w14:textId="03F49207" w:rsidR="00427F86" w:rsidRPr="00C811C9" w:rsidRDefault="00427F86" w:rsidP="005C63E1">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vAlign w:val="center"/>
          </w:tcPr>
          <w:p w14:paraId="56068F9D"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54C052F9" w14:textId="77777777" w:rsidR="00427F86" w:rsidRPr="00A63165" w:rsidRDefault="00427F86" w:rsidP="005C63E1">
            <w:pPr>
              <w:jc w:val="center"/>
              <w:rPr>
                <w:rFonts w:ascii="Arial" w:hAnsi="Arial" w:cs="Arial"/>
                <w:kern w:val="2"/>
                <w:sz w:val="20"/>
                <w:szCs w:val="20"/>
                <w14:ligatures w14:val="standardContextual"/>
              </w:rPr>
            </w:pPr>
          </w:p>
        </w:tc>
        <w:tc>
          <w:tcPr>
            <w:tcW w:w="146" w:type="pct"/>
            <w:vAlign w:val="center"/>
          </w:tcPr>
          <w:p w14:paraId="713C0B99"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2795D110" w14:textId="77777777" w:rsidR="00427F86" w:rsidRPr="00C811C9" w:rsidRDefault="00427F86" w:rsidP="005C63E1">
            <w:pPr>
              <w:jc w:val="center"/>
              <w:rPr>
                <w:rFonts w:ascii="Arial" w:hAnsi="Arial" w:cs="Arial"/>
                <w:kern w:val="2"/>
                <w:sz w:val="20"/>
                <w:szCs w:val="20"/>
                <w14:ligatures w14:val="standardContextual"/>
              </w:rPr>
            </w:pPr>
          </w:p>
        </w:tc>
        <w:tc>
          <w:tcPr>
            <w:tcW w:w="164" w:type="pct"/>
            <w:vAlign w:val="center"/>
          </w:tcPr>
          <w:p w14:paraId="39821C9E" w14:textId="77777777" w:rsidR="00427F86" w:rsidRPr="00C811C9" w:rsidRDefault="00427F86" w:rsidP="005C63E1">
            <w:pPr>
              <w:jc w:val="center"/>
              <w:rPr>
                <w:rFonts w:ascii="Arial" w:hAnsi="Arial" w:cs="Arial"/>
                <w:kern w:val="2"/>
                <w:sz w:val="20"/>
                <w:szCs w:val="20"/>
                <w14:ligatures w14:val="standardContextual"/>
              </w:rPr>
            </w:pPr>
          </w:p>
        </w:tc>
      </w:tr>
      <w:tr w:rsidR="00F529D4" w:rsidRPr="00C811C9" w14:paraId="304F43A1" w14:textId="77777777" w:rsidTr="28C8F366">
        <w:trPr>
          <w:trHeight w:val="250"/>
        </w:trPr>
        <w:tc>
          <w:tcPr>
            <w:tcW w:w="393" w:type="pct"/>
            <w:vMerge/>
            <w:noWrap/>
            <w:vAlign w:val="center"/>
          </w:tcPr>
          <w:p w14:paraId="4BF9FCF3" w14:textId="77777777" w:rsidR="00F529D4" w:rsidRPr="009A1BA8" w:rsidRDefault="00F529D4" w:rsidP="00F529D4">
            <w:pPr>
              <w:jc w:val="center"/>
              <w:rPr>
                <w:rFonts w:ascii="Arial" w:hAnsi="Arial" w:cs="Arial"/>
                <w:kern w:val="2"/>
                <w:sz w:val="18"/>
                <w:szCs w:val="18"/>
                <w:lang w:val="kk-KZ"/>
                <w14:ligatures w14:val="standardContextual"/>
              </w:rPr>
            </w:pPr>
          </w:p>
        </w:tc>
        <w:tc>
          <w:tcPr>
            <w:tcW w:w="523" w:type="pct"/>
            <w:vMerge/>
            <w:noWrap/>
          </w:tcPr>
          <w:p w14:paraId="5069D9C8" w14:textId="77777777" w:rsidR="00F529D4" w:rsidRPr="003B544A" w:rsidRDefault="00F529D4" w:rsidP="00F529D4">
            <w:pPr>
              <w:rPr>
                <w:rFonts w:ascii="Arial" w:hAnsi="Arial" w:cs="Arial"/>
                <w:sz w:val="18"/>
                <w:szCs w:val="18"/>
              </w:rPr>
            </w:pPr>
          </w:p>
        </w:tc>
        <w:tc>
          <w:tcPr>
            <w:tcW w:w="418" w:type="pct"/>
          </w:tcPr>
          <w:p w14:paraId="07D4AFE4" w14:textId="1BCE3264" w:rsidR="00F529D4" w:rsidRPr="004F7D2E" w:rsidRDefault="00F529D4" w:rsidP="00F529D4">
            <w:pPr>
              <w:rPr>
                <w:rFonts w:ascii="Arial" w:hAnsi="Arial" w:cs="Arial"/>
                <w:color w:val="000000" w:themeColor="text1"/>
                <w:kern w:val="2"/>
                <w:sz w:val="18"/>
                <w:szCs w:val="18"/>
                <w14:ligatures w14:val="standardContextual"/>
              </w:rPr>
            </w:pPr>
            <w:proofErr w:type="spellStart"/>
            <w:r w:rsidRPr="004F7D2E">
              <w:rPr>
                <w:rFonts w:ascii="Arial" w:hAnsi="Arial" w:cs="Arial"/>
                <w:color w:val="000000" w:themeColor="text1"/>
                <w:kern w:val="2"/>
                <w:sz w:val="18"/>
                <w:szCs w:val="18"/>
                <w14:ligatures w14:val="standardContextual"/>
              </w:rPr>
              <w:t>Психологтың</w:t>
            </w:r>
            <w:proofErr w:type="spellEnd"/>
            <w:r w:rsidRPr="004F7D2E">
              <w:rPr>
                <w:rFonts w:ascii="Arial" w:hAnsi="Arial" w:cs="Arial"/>
                <w:color w:val="000000" w:themeColor="text1"/>
                <w:kern w:val="2"/>
                <w:sz w:val="18"/>
                <w:szCs w:val="18"/>
                <w14:ligatures w14:val="standardContextual"/>
              </w:rPr>
              <w:t xml:space="preserve"> </w:t>
            </w:r>
            <w:proofErr w:type="spellStart"/>
            <w:r w:rsidRPr="004F7D2E">
              <w:rPr>
                <w:rFonts w:ascii="Arial" w:hAnsi="Arial" w:cs="Arial"/>
                <w:color w:val="000000" w:themeColor="text1"/>
                <w:kern w:val="2"/>
                <w:sz w:val="18"/>
                <w:szCs w:val="18"/>
                <w14:ligatures w14:val="standardContextual"/>
              </w:rPr>
              <w:t>кәсіби</w:t>
            </w:r>
            <w:proofErr w:type="spellEnd"/>
            <w:r w:rsidRPr="004F7D2E">
              <w:rPr>
                <w:rFonts w:ascii="Arial" w:hAnsi="Arial" w:cs="Arial"/>
                <w:color w:val="000000" w:themeColor="text1"/>
                <w:kern w:val="2"/>
                <w:sz w:val="18"/>
                <w:szCs w:val="18"/>
                <w14:ligatures w14:val="standardContextual"/>
              </w:rPr>
              <w:t xml:space="preserve"> </w:t>
            </w:r>
            <w:proofErr w:type="spellStart"/>
            <w:r w:rsidRPr="004F7D2E">
              <w:rPr>
                <w:rFonts w:ascii="Arial" w:hAnsi="Arial" w:cs="Arial"/>
                <w:color w:val="000000" w:themeColor="text1"/>
                <w:kern w:val="2"/>
                <w:sz w:val="18"/>
                <w:szCs w:val="18"/>
                <w14:ligatures w14:val="standardContextual"/>
              </w:rPr>
              <w:t>шеберлігі</w:t>
            </w:r>
            <w:proofErr w:type="spellEnd"/>
            <w:r w:rsidRPr="004F7D2E">
              <w:rPr>
                <w:rFonts w:ascii="Arial" w:hAnsi="Arial" w:cs="Arial"/>
                <w:color w:val="000000" w:themeColor="text1"/>
                <w:kern w:val="2"/>
                <w:sz w:val="18"/>
                <w:szCs w:val="18"/>
                <w14:ligatures w14:val="standardContextual"/>
              </w:rPr>
              <w:t xml:space="preserve"> мен </w:t>
            </w:r>
            <w:proofErr w:type="spellStart"/>
            <w:r w:rsidRPr="004F7D2E">
              <w:rPr>
                <w:rFonts w:ascii="Arial" w:hAnsi="Arial" w:cs="Arial"/>
                <w:color w:val="000000" w:themeColor="text1"/>
                <w:kern w:val="2"/>
                <w:sz w:val="18"/>
                <w:szCs w:val="18"/>
                <w14:ligatures w14:val="standardContextual"/>
              </w:rPr>
              <w:t>этикасы</w:t>
            </w:r>
            <w:proofErr w:type="spellEnd"/>
          </w:p>
        </w:tc>
        <w:tc>
          <w:tcPr>
            <w:tcW w:w="935" w:type="pct"/>
            <w:noWrap/>
            <w:vAlign w:val="bottom"/>
          </w:tcPr>
          <w:p w14:paraId="4C28A132" w14:textId="77777777" w:rsidR="00F529D4" w:rsidRDefault="00F529D4" w:rsidP="00F529D4">
            <w:pPr>
              <w:rPr>
                <w:rFonts w:ascii="Arial" w:eastAsia="Arial" w:hAnsi="Arial" w:cs="Arial"/>
                <w:color w:val="000000" w:themeColor="text1"/>
                <w:sz w:val="18"/>
                <w:szCs w:val="18"/>
              </w:rPr>
            </w:pPr>
            <w:proofErr w:type="spellStart"/>
            <w:r w:rsidRPr="004F7D2E">
              <w:rPr>
                <w:rFonts w:ascii="Arial" w:eastAsia="Arial" w:hAnsi="Arial" w:cs="Arial"/>
                <w:color w:val="000000" w:themeColor="text1"/>
                <w:sz w:val="18"/>
                <w:szCs w:val="18"/>
              </w:rPr>
              <w:t>Пән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психологтың</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кәсіби</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қызметінің</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принциптері</w:t>
            </w:r>
            <w:proofErr w:type="spellEnd"/>
            <w:r w:rsidRPr="004F7D2E">
              <w:rPr>
                <w:rFonts w:ascii="Arial" w:eastAsia="Arial" w:hAnsi="Arial" w:cs="Arial"/>
                <w:color w:val="000000" w:themeColor="text1"/>
                <w:sz w:val="18"/>
                <w:szCs w:val="18"/>
              </w:rPr>
              <w:t xml:space="preserve"> мен </w:t>
            </w:r>
            <w:proofErr w:type="spellStart"/>
            <w:r w:rsidRPr="004F7D2E">
              <w:rPr>
                <w:rFonts w:ascii="Arial" w:eastAsia="Arial" w:hAnsi="Arial" w:cs="Arial"/>
                <w:color w:val="000000" w:themeColor="text1"/>
                <w:sz w:val="18"/>
                <w:szCs w:val="18"/>
              </w:rPr>
              <w:t>стандарттарын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зерттеуге</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бағытталған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Студенттер</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әртүрлі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психологиялық</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салаларда</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клиенттермен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тиімді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жұмыс</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істеу</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дағдыларын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дамыта</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отырып</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кәсіби</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шеберліктің</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негіздерімен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танысады</w:t>
            </w:r>
            <w:proofErr w:type="spellEnd"/>
            <w:r w:rsidRPr="004F7D2E">
              <w:rPr>
                <w:rFonts w:ascii="Arial" w:eastAsia="Arial" w:hAnsi="Arial" w:cs="Arial"/>
                <w:color w:val="000000" w:themeColor="text1"/>
                <w:sz w:val="18"/>
                <w:szCs w:val="18"/>
              </w:rPr>
              <w:t xml:space="preserve">. Курс </w:t>
            </w:r>
            <w:proofErr w:type="spellStart"/>
            <w:r w:rsidRPr="004F7D2E">
              <w:rPr>
                <w:rFonts w:ascii="Arial" w:eastAsia="Arial" w:hAnsi="Arial" w:cs="Arial"/>
                <w:color w:val="000000" w:themeColor="text1"/>
                <w:sz w:val="18"/>
                <w:szCs w:val="18"/>
              </w:rPr>
              <w:t>психологтың</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қызметін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реттейтін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этикалық</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нормалар</w:t>
            </w:r>
            <w:proofErr w:type="spellEnd"/>
            <w:r w:rsidRPr="004F7D2E">
              <w:rPr>
                <w:rFonts w:ascii="Arial" w:eastAsia="Arial" w:hAnsi="Arial" w:cs="Arial"/>
                <w:color w:val="000000" w:themeColor="text1"/>
                <w:sz w:val="18"/>
                <w:szCs w:val="18"/>
              </w:rPr>
              <w:t xml:space="preserve"> мен </w:t>
            </w:r>
            <w:proofErr w:type="spellStart"/>
            <w:r w:rsidRPr="004F7D2E">
              <w:rPr>
                <w:rFonts w:ascii="Arial" w:eastAsia="Arial" w:hAnsi="Arial" w:cs="Arial"/>
                <w:color w:val="000000" w:themeColor="text1"/>
                <w:sz w:val="18"/>
                <w:szCs w:val="18"/>
              </w:rPr>
              <w:t>ережелерді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зерттеуді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сондай-ақ</w:t>
            </w:r>
            <w:proofErr w:type="spellEnd"/>
            <w:r w:rsidRPr="004F7D2E">
              <w:rPr>
                <w:rFonts w:ascii="Arial" w:eastAsia="Arial" w:hAnsi="Arial" w:cs="Arial"/>
                <w:color w:val="000000" w:themeColor="text1"/>
                <w:sz w:val="18"/>
                <w:szCs w:val="18"/>
              </w:rPr>
              <w:t xml:space="preserve"> осы </w:t>
            </w:r>
            <w:proofErr w:type="spellStart"/>
            <w:r w:rsidRPr="004F7D2E">
              <w:rPr>
                <w:rFonts w:ascii="Arial" w:eastAsia="Arial" w:hAnsi="Arial" w:cs="Arial"/>
                <w:color w:val="000000" w:themeColor="text1"/>
                <w:sz w:val="18"/>
                <w:szCs w:val="18"/>
              </w:rPr>
              <w:t>принциптерді</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нақты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тәжірибеде</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қолдануды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қамтиды</w:t>
            </w:r>
            <w:proofErr w:type="spellEnd"/>
            <w:r w:rsidRPr="004F7D2E">
              <w:rPr>
                <w:rFonts w:ascii="Arial" w:eastAsia="Arial" w:hAnsi="Arial" w:cs="Arial"/>
                <w:color w:val="000000" w:themeColor="text1"/>
                <w:sz w:val="18"/>
                <w:szCs w:val="18"/>
              </w:rPr>
              <w:t xml:space="preserve">. Оқу </w:t>
            </w:r>
            <w:proofErr w:type="spellStart"/>
            <w:r w:rsidRPr="004F7D2E">
              <w:rPr>
                <w:rFonts w:ascii="Arial" w:eastAsia="Arial" w:hAnsi="Arial" w:cs="Arial"/>
                <w:color w:val="000000" w:themeColor="text1"/>
                <w:sz w:val="18"/>
                <w:szCs w:val="18"/>
              </w:rPr>
              <w:t>процесінде</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этикалық</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дилеммаларды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талдауға</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және</w:t>
            </w:r>
            <w:proofErr w:type="spellEnd"/>
            <w:r w:rsidRPr="004F7D2E">
              <w:rPr>
                <w:rFonts w:ascii="Arial" w:eastAsia="Arial" w:hAnsi="Arial" w:cs="Arial"/>
                <w:color w:val="000000" w:themeColor="text1"/>
                <w:sz w:val="18"/>
                <w:szCs w:val="18"/>
              </w:rPr>
              <w:t xml:space="preserve"> этика мен </w:t>
            </w:r>
            <w:proofErr w:type="spellStart"/>
            <w:r w:rsidRPr="004F7D2E">
              <w:rPr>
                <w:rFonts w:ascii="Arial" w:eastAsia="Arial" w:hAnsi="Arial" w:cs="Arial"/>
                <w:color w:val="000000" w:themeColor="text1"/>
                <w:sz w:val="18"/>
                <w:szCs w:val="18"/>
              </w:rPr>
              <w:t>жауапкершіліктің</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жоғары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стандарттарын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сақтауды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талап</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ететін</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кәсіби</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жағдайларды</w:t>
            </w:r>
            <w:proofErr w:type="spellEnd"/>
            <w:r w:rsidRPr="004F7D2E">
              <w:rPr>
                <w:rFonts w:ascii="Arial" w:eastAsia="Arial" w:hAnsi="Arial" w:cs="Arial"/>
                <w:color w:val="000000" w:themeColor="text1"/>
                <w:sz w:val="18"/>
                <w:szCs w:val="18"/>
              </w:rPr>
              <w:t xml:space="preserve"> </w:t>
            </w:r>
            <w:proofErr w:type="spellStart"/>
            <w:r w:rsidRPr="004F7D2E">
              <w:rPr>
                <w:rFonts w:ascii="Arial" w:eastAsia="Arial" w:hAnsi="Arial" w:cs="Arial"/>
                <w:color w:val="000000" w:themeColor="text1"/>
                <w:sz w:val="18"/>
                <w:szCs w:val="18"/>
              </w:rPr>
              <w:t>бағалауға</w:t>
            </w:r>
            <w:proofErr w:type="spellEnd"/>
            <w:r w:rsidRPr="004F7D2E">
              <w:rPr>
                <w:rFonts w:ascii="Arial" w:eastAsia="Arial" w:hAnsi="Arial" w:cs="Arial"/>
                <w:color w:val="000000" w:themeColor="text1"/>
                <w:sz w:val="18"/>
                <w:szCs w:val="18"/>
              </w:rPr>
              <w:t xml:space="preserve"> баса назар </w:t>
            </w:r>
            <w:proofErr w:type="spellStart"/>
            <w:r w:rsidRPr="004F7D2E">
              <w:rPr>
                <w:rFonts w:ascii="Arial" w:eastAsia="Arial" w:hAnsi="Arial" w:cs="Arial"/>
                <w:color w:val="000000" w:themeColor="text1"/>
                <w:sz w:val="18"/>
                <w:szCs w:val="18"/>
              </w:rPr>
              <w:t>аударылады</w:t>
            </w:r>
            <w:proofErr w:type="spellEnd"/>
            <w:r w:rsidRPr="004F7D2E">
              <w:rPr>
                <w:rFonts w:ascii="Arial" w:eastAsia="Arial" w:hAnsi="Arial" w:cs="Arial"/>
                <w:color w:val="000000" w:themeColor="text1"/>
                <w:sz w:val="18"/>
                <w:szCs w:val="18"/>
              </w:rPr>
              <w:t>.</w:t>
            </w:r>
          </w:p>
          <w:p w14:paraId="056C7654" w14:textId="29030400" w:rsidR="004F7D2E" w:rsidRPr="004F7D2E" w:rsidRDefault="004F7D2E" w:rsidP="00F529D4">
            <w:pPr>
              <w:rPr>
                <w:rFonts w:ascii="Arial" w:eastAsia="Arial" w:hAnsi="Arial" w:cs="Arial"/>
                <w:color w:val="000000" w:themeColor="text1"/>
                <w:sz w:val="18"/>
                <w:szCs w:val="18"/>
              </w:rPr>
            </w:pPr>
          </w:p>
        </w:tc>
        <w:tc>
          <w:tcPr>
            <w:tcW w:w="175" w:type="pct"/>
            <w:noWrap/>
            <w:vAlign w:val="center"/>
          </w:tcPr>
          <w:p w14:paraId="2D042658" w14:textId="63639A1E" w:rsidR="00F529D4" w:rsidRPr="005D053D" w:rsidRDefault="00F529D4" w:rsidP="00F529D4">
            <w:pPr>
              <w:jc w:val="center"/>
              <w:rPr>
                <w:rFonts w:ascii="Arial" w:hAnsi="Arial" w:cs="Arial"/>
                <w:kern w:val="2"/>
                <w:sz w:val="18"/>
                <w:szCs w:val="18"/>
                <w14:ligatures w14:val="standardContextual"/>
              </w:rPr>
            </w:pPr>
            <w:proofErr w:type="spellStart"/>
            <w:r w:rsidRPr="008D1E3F">
              <w:rPr>
                <w:rFonts w:ascii="Arial" w:hAnsi="Arial" w:cs="Arial"/>
                <w:kern w:val="2"/>
                <w:sz w:val="18"/>
                <w:szCs w:val="18"/>
                <w14:ligatures w14:val="standardContextual"/>
              </w:rPr>
              <w:t>БеП</w:t>
            </w:r>
            <w:proofErr w:type="spellEnd"/>
            <w:r w:rsidRPr="008D1E3F">
              <w:rPr>
                <w:rFonts w:ascii="Arial" w:hAnsi="Arial" w:cs="Arial"/>
                <w:kern w:val="2"/>
                <w:sz w:val="18"/>
                <w:szCs w:val="18"/>
                <w14:ligatures w14:val="standardContextual"/>
              </w:rPr>
              <w:t xml:space="preserve"> </w:t>
            </w:r>
          </w:p>
        </w:tc>
        <w:tc>
          <w:tcPr>
            <w:tcW w:w="175" w:type="pct"/>
            <w:noWrap/>
            <w:vAlign w:val="center"/>
          </w:tcPr>
          <w:p w14:paraId="133FCFCB" w14:textId="7C353D47" w:rsidR="00F529D4" w:rsidRPr="005D053D" w:rsidRDefault="00F529D4" w:rsidP="00F529D4">
            <w:pPr>
              <w:jc w:val="center"/>
              <w:rPr>
                <w:rFonts w:ascii="Arial" w:hAnsi="Arial" w:cs="Arial"/>
                <w:kern w:val="2"/>
                <w:sz w:val="18"/>
                <w:szCs w:val="18"/>
                <w14:ligatures w14:val="standardContextual"/>
              </w:rPr>
            </w:pPr>
            <w:r w:rsidRPr="008D1E3F">
              <w:rPr>
                <w:rFonts w:ascii="Arial" w:hAnsi="Arial" w:cs="Arial"/>
                <w:kern w:val="2"/>
                <w:sz w:val="18"/>
                <w:szCs w:val="18"/>
                <w14:ligatures w14:val="standardContextual"/>
              </w:rPr>
              <w:t>(ЖК)</w:t>
            </w:r>
          </w:p>
        </w:tc>
        <w:tc>
          <w:tcPr>
            <w:tcW w:w="173" w:type="pct"/>
            <w:noWrap/>
            <w:vAlign w:val="center"/>
          </w:tcPr>
          <w:p w14:paraId="12135FB6" w14:textId="77777777" w:rsidR="00F529D4" w:rsidRPr="005D053D" w:rsidRDefault="00F529D4" w:rsidP="00F529D4">
            <w:pPr>
              <w:jc w:val="center"/>
              <w:rPr>
                <w:rFonts w:ascii="Arial" w:hAnsi="Arial" w:cs="Arial"/>
                <w:kern w:val="2"/>
                <w:sz w:val="18"/>
                <w:szCs w:val="18"/>
                <w14:ligatures w14:val="standardContextual"/>
              </w:rPr>
            </w:pPr>
          </w:p>
        </w:tc>
        <w:tc>
          <w:tcPr>
            <w:tcW w:w="146" w:type="pct"/>
            <w:noWrap/>
            <w:vAlign w:val="center"/>
          </w:tcPr>
          <w:p w14:paraId="0C4B8F1B" w14:textId="77777777" w:rsidR="00F529D4" w:rsidRPr="00C811C9" w:rsidRDefault="00F529D4" w:rsidP="00F529D4">
            <w:pPr>
              <w:jc w:val="center"/>
              <w:rPr>
                <w:rFonts w:ascii="Arial" w:hAnsi="Arial" w:cs="Arial"/>
                <w:kern w:val="2"/>
                <w:sz w:val="20"/>
                <w:szCs w:val="20"/>
                <w14:ligatures w14:val="standardContextual"/>
              </w:rPr>
            </w:pPr>
          </w:p>
        </w:tc>
        <w:tc>
          <w:tcPr>
            <w:tcW w:w="146" w:type="pct"/>
            <w:noWrap/>
            <w:vAlign w:val="center"/>
          </w:tcPr>
          <w:p w14:paraId="49BDA4F2" w14:textId="77777777" w:rsidR="00F529D4" w:rsidRPr="00C811C9" w:rsidRDefault="00F529D4" w:rsidP="00F529D4">
            <w:pPr>
              <w:jc w:val="center"/>
              <w:rPr>
                <w:rFonts w:ascii="Arial" w:hAnsi="Arial" w:cs="Arial"/>
                <w:kern w:val="2"/>
                <w:sz w:val="20"/>
                <w:szCs w:val="20"/>
                <w14:ligatures w14:val="standardContextual"/>
              </w:rPr>
            </w:pPr>
          </w:p>
        </w:tc>
        <w:tc>
          <w:tcPr>
            <w:tcW w:w="146" w:type="pct"/>
            <w:noWrap/>
            <w:vAlign w:val="center"/>
          </w:tcPr>
          <w:p w14:paraId="0B6DC337" w14:textId="77777777" w:rsidR="00F529D4" w:rsidRPr="00C811C9" w:rsidRDefault="00F529D4" w:rsidP="00F529D4">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0CE6CCA8" w14:textId="77777777" w:rsidR="00F529D4" w:rsidRPr="00C811C9" w:rsidRDefault="00F529D4" w:rsidP="00F529D4">
            <w:pPr>
              <w:jc w:val="center"/>
              <w:rPr>
                <w:rFonts w:ascii="Arial" w:hAnsi="Arial" w:cs="Arial"/>
                <w:kern w:val="2"/>
                <w:sz w:val="20"/>
                <w:szCs w:val="20"/>
                <w14:ligatures w14:val="standardContextual"/>
              </w:rPr>
            </w:pPr>
          </w:p>
        </w:tc>
        <w:tc>
          <w:tcPr>
            <w:tcW w:w="146" w:type="pct"/>
            <w:noWrap/>
            <w:vAlign w:val="center"/>
          </w:tcPr>
          <w:p w14:paraId="0D45FAF0" w14:textId="77777777" w:rsidR="00F529D4" w:rsidRPr="00C811C9" w:rsidRDefault="00F529D4" w:rsidP="00F529D4">
            <w:pPr>
              <w:jc w:val="center"/>
              <w:rPr>
                <w:rFonts w:ascii="Arial" w:hAnsi="Arial" w:cs="Arial"/>
                <w:kern w:val="2"/>
                <w:sz w:val="20"/>
                <w:szCs w:val="20"/>
                <w14:ligatures w14:val="standardContextual"/>
              </w:rPr>
            </w:pPr>
          </w:p>
        </w:tc>
        <w:tc>
          <w:tcPr>
            <w:tcW w:w="146" w:type="pct"/>
            <w:noWrap/>
            <w:vAlign w:val="center"/>
          </w:tcPr>
          <w:p w14:paraId="50B87B9D" w14:textId="77777777" w:rsidR="00F529D4" w:rsidRPr="00C811C9" w:rsidRDefault="00F529D4" w:rsidP="00F529D4">
            <w:pPr>
              <w:jc w:val="center"/>
              <w:rPr>
                <w:rFonts w:ascii="Arial" w:hAnsi="Arial" w:cs="Arial"/>
                <w:kern w:val="2"/>
                <w:sz w:val="20"/>
                <w:szCs w:val="20"/>
                <w14:ligatures w14:val="standardContextual"/>
              </w:rPr>
            </w:pPr>
          </w:p>
        </w:tc>
        <w:tc>
          <w:tcPr>
            <w:tcW w:w="146" w:type="pct"/>
            <w:noWrap/>
            <w:vAlign w:val="center"/>
          </w:tcPr>
          <w:p w14:paraId="506B193D" w14:textId="77777777" w:rsidR="00F529D4" w:rsidRPr="00C811C9" w:rsidRDefault="00F529D4" w:rsidP="00F529D4">
            <w:pPr>
              <w:jc w:val="center"/>
              <w:rPr>
                <w:rFonts w:ascii="Arial" w:hAnsi="Arial" w:cs="Arial"/>
                <w:kern w:val="2"/>
                <w:sz w:val="20"/>
                <w:szCs w:val="20"/>
                <w14:ligatures w14:val="standardContextual"/>
              </w:rPr>
            </w:pPr>
          </w:p>
        </w:tc>
        <w:tc>
          <w:tcPr>
            <w:tcW w:w="146" w:type="pct"/>
            <w:noWrap/>
            <w:vAlign w:val="center"/>
          </w:tcPr>
          <w:p w14:paraId="37B425E2" w14:textId="77777777" w:rsidR="00F529D4" w:rsidRPr="00C811C9" w:rsidRDefault="00F529D4" w:rsidP="00F529D4">
            <w:pPr>
              <w:jc w:val="center"/>
              <w:rPr>
                <w:rFonts w:ascii="Arial" w:hAnsi="Arial" w:cs="Arial"/>
                <w:kern w:val="2"/>
                <w:sz w:val="20"/>
                <w:szCs w:val="20"/>
                <w14:ligatures w14:val="standardContextual"/>
              </w:rPr>
            </w:pPr>
          </w:p>
        </w:tc>
        <w:tc>
          <w:tcPr>
            <w:tcW w:w="146" w:type="pct"/>
            <w:noWrap/>
            <w:vAlign w:val="center"/>
          </w:tcPr>
          <w:p w14:paraId="151E1816" w14:textId="77777777" w:rsidR="00F529D4" w:rsidRPr="00C811C9" w:rsidRDefault="00F529D4" w:rsidP="00F529D4">
            <w:pPr>
              <w:jc w:val="center"/>
              <w:rPr>
                <w:rFonts w:ascii="Arial" w:hAnsi="Arial" w:cs="Arial"/>
                <w:kern w:val="2"/>
                <w:sz w:val="20"/>
                <w:szCs w:val="20"/>
                <w14:ligatures w14:val="standardContextual"/>
              </w:rPr>
            </w:pPr>
          </w:p>
        </w:tc>
        <w:tc>
          <w:tcPr>
            <w:tcW w:w="146" w:type="pct"/>
            <w:noWrap/>
            <w:vAlign w:val="center"/>
          </w:tcPr>
          <w:p w14:paraId="3E8EB452" w14:textId="0196E3E2" w:rsidR="00F529D4" w:rsidRPr="00C811C9" w:rsidRDefault="00F529D4" w:rsidP="00F529D4">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vAlign w:val="center"/>
          </w:tcPr>
          <w:p w14:paraId="03A88DB4" w14:textId="77777777" w:rsidR="00F529D4" w:rsidRPr="00C811C9" w:rsidRDefault="00F529D4" w:rsidP="00F529D4">
            <w:pPr>
              <w:jc w:val="center"/>
              <w:rPr>
                <w:rFonts w:ascii="Arial" w:hAnsi="Arial" w:cs="Arial"/>
                <w:kern w:val="2"/>
                <w:sz w:val="20"/>
                <w:szCs w:val="20"/>
                <w14:ligatures w14:val="standardContextual"/>
              </w:rPr>
            </w:pPr>
          </w:p>
        </w:tc>
        <w:tc>
          <w:tcPr>
            <w:tcW w:w="146" w:type="pct"/>
            <w:vAlign w:val="center"/>
          </w:tcPr>
          <w:p w14:paraId="7450D2AF" w14:textId="77777777" w:rsidR="00F529D4" w:rsidRPr="00A63165" w:rsidRDefault="00F529D4" w:rsidP="00F529D4">
            <w:pPr>
              <w:jc w:val="center"/>
              <w:rPr>
                <w:rFonts w:ascii="Arial" w:hAnsi="Arial" w:cs="Arial"/>
                <w:kern w:val="2"/>
                <w:sz w:val="20"/>
                <w:szCs w:val="20"/>
                <w14:ligatures w14:val="standardContextual"/>
              </w:rPr>
            </w:pPr>
          </w:p>
        </w:tc>
        <w:tc>
          <w:tcPr>
            <w:tcW w:w="146" w:type="pct"/>
            <w:vAlign w:val="center"/>
          </w:tcPr>
          <w:p w14:paraId="5BAF686D" w14:textId="77777777" w:rsidR="00F529D4" w:rsidRPr="00C811C9" w:rsidRDefault="00F529D4" w:rsidP="00F529D4">
            <w:pPr>
              <w:jc w:val="center"/>
              <w:rPr>
                <w:rFonts w:ascii="Arial" w:hAnsi="Arial" w:cs="Arial"/>
                <w:kern w:val="2"/>
                <w:sz w:val="20"/>
                <w:szCs w:val="20"/>
                <w14:ligatures w14:val="standardContextual"/>
              </w:rPr>
            </w:pPr>
          </w:p>
        </w:tc>
        <w:tc>
          <w:tcPr>
            <w:tcW w:w="146" w:type="pct"/>
            <w:vAlign w:val="center"/>
          </w:tcPr>
          <w:p w14:paraId="73460A51" w14:textId="77777777" w:rsidR="00F529D4" w:rsidRPr="00C811C9" w:rsidRDefault="00F529D4" w:rsidP="00F529D4">
            <w:pPr>
              <w:jc w:val="center"/>
              <w:rPr>
                <w:rFonts w:ascii="Arial" w:hAnsi="Arial" w:cs="Arial"/>
                <w:kern w:val="2"/>
                <w:sz w:val="20"/>
                <w:szCs w:val="20"/>
                <w14:ligatures w14:val="standardContextual"/>
              </w:rPr>
            </w:pPr>
          </w:p>
        </w:tc>
        <w:tc>
          <w:tcPr>
            <w:tcW w:w="164" w:type="pct"/>
            <w:vAlign w:val="center"/>
          </w:tcPr>
          <w:p w14:paraId="6106B4C4" w14:textId="77777777" w:rsidR="00F529D4" w:rsidRPr="00C811C9" w:rsidRDefault="00F529D4" w:rsidP="00F529D4">
            <w:pPr>
              <w:jc w:val="center"/>
              <w:rPr>
                <w:rFonts w:ascii="Arial" w:hAnsi="Arial" w:cs="Arial"/>
                <w:kern w:val="2"/>
                <w:sz w:val="20"/>
                <w:szCs w:val="20"/>
                <w14:ligatures w14:val="standardContextual"/>
              </w:rPr>
            </w:pPr>
          </w:p>
        </w:tc>
      </w:tr>
      <w:tr w:rsidR="009B13E6" w:rsidRPr="00C811C9" w14:paraId="0052DB39" w14:textId="77777777" w:rsidTr="28C8F366">
        <w:trPr>
          <w:trHeight w:val="250"/>
        </w:trPr>
        <w:tc>
          <w:tcPr>
            <w:tcW w:w="393" w:type="pct"/>
            <w:vMerge w:val="restart"/>
            <w:noWrap/>
          </w:tcPr>
          <w:p w14:paraId="54463A85" w14:textId="4F3997FF" w:rsidR="00427F86" w:rsidRPr="00B231F3" w:rsidRDefault="00D52EDC" w:rsidP="0007378A">
            <w:pPr>
              <w:rPr>
                <w:rFonts w:ascii="Arial" w:hAnsi="Arial" w:cs="Arial"/>
                <w:b/>
                <w:bCs/>
                <w:kern w:val="2"/>
                <w:sz w:val="18"/>
                <w:szCs w:val="18"/>
                <w:lang w:val="kk-KZ"/>
                <w14:ligatures w14:val="standardContextual"/>
              </w:rPr>
            </w:pPr>
            <w:proofErr w:type="spellStart"/>
            <w:r w:rsidRPr="00B231F3">
              <w:rPr>
                <w:rFonts w:ascii="Arial" w:hAnsi="Arial" w:cs="Arial"/>
                <w:b/>
                <w:bCs/>
                <w:kern w:val="2"/>
                <w:sz w:val="18"/>
                <w:szCs w:val="18"/>
                <w14:ligatures w14:val="standardContextual"/>
              </w:rPr>
              <w:t>Кәсіби</w:t>
            </w:r>
            <w:proofErr w:type="spellEnd"/>
            <w:r w:rsidRPr="00B231F3">
              <w:rPr>
                <w:rFonts w:ascii="Arial" w:hAnsi="Arial" w:cs="Arial"/>
                <w:b/>
                <w:bCs/>
                <w:kern w:val="2"/>
                <w:sz w:val="18"/>
                <w:szCs w:val="18"/>
                <w14:ligatures w14:val="standardContextual"/>
              </w:rPr>
              <w:t xml:space="preserve"> </w:t>
            </w:r>
            <w:proofErr w:type="spellStart"/>
            <w:r w:rsidRPr="00B231F3">
              <w:rPr>
                <w:rFonts w:ascii="Arial" w:hAnsi="Arial" w:cs="Arial"/>
                <w:b/>
                <w:bCs/>
                <w:kern w:val="2"/>
                <w:sz w:val="18"/>
                <w:szCs w:val="18"/>
                <w14:ligatures w14:val="standardContextual"/>
              </w:rPr>
              <w:t>модульдер</w:t>
            </w:r>
            <w:proofErr w:type="spellEnd"/>
          </w:p>
        </w:tc>
        <w:tc>
          <w:tcPr>
            <w:tcW w:w="523" w:type="pct"/>
            <w:vMerge w:val="restart"/>
            <w:noWrap/>
          </w:tcPr>
          <w:p w14:paraId="60775019" w14:textId="02F52C95" w:rsidR="00427F86" w:rsidRPr="00B231F3" w:rsidRDefault="00427F86" w:rsidP="005954D4">
            <w:pPr>
              <w:rPr>
                <w:rFonts w:ascii="Arial" w:hAnsi="Arial" w:cs="Arial"/>
                <w:b/>
                <w:bCs/>
                <w:sz w:val="18"/>
                <w:szCs w:val="18"/>
                <w:lang w:val="kk-KZ"/>
              </w:rPr>
            </w:pPr>
            <w:r w:rsidRPr="00B231F3">
              <w:rPr>
                <w:rFonts w:ascii="Arial" w:hAnsi="Arial" w:cs="Arial"/>
                <w:b/>
                <w:bCs/>
                <w:sz w:val="18"/>
                <w:szCs w:val="18"/>
                <w:lang w:val="kk-KZ"/>
              </w:rPr>
              <w:t>ON11</w:t>
            </w:r>
          </w:p>
          <w:p w14:paraId="563D8E33" w14:textId="4688C282" w:rsidR="00427F86" w:rsidRPr="00684C98" w:rsidRDefault="00427F86" w:rsidP="005954D4">
            <w:pPr>
              <w:rPr>
                <w:rFonts w:ascii="Arial" w:hAnsi="Arial" w:cs="Arial"/>
                <w:sz w:val="18"/>
                <w:szCs w:val="18"/>
                <w:lang w:val="kk-KZ"/>
              </w:rPr>
            </w:pPr>
            <w:r w:rsidRPr="00684C98">
              <w:rPr>
                <w:rFonts w:ascii="Arial" w:hAnsi="Arial" w:cs="Arial"/>
                <w:sz w:val="18"/>
                <w:szCs w:val="18"/>
                <w:lang w:val="kk-KZ"/>
              </w:rPr>
              <w:t xml:space="preserve">- </w:t>
            </w:r>
            <w:r w:rsidR="007F7657" w:rsidRPr="00684C98">
              <w:rPr>
                <w:rFonts w:ascii="Arial" w:hAnsi="Arial" w:cs="Arial"/>
                <w:sz w:val="18"/>
                <w:szCs w:val="18"/>
                <w:lang w:val="kk-KZ"/>
              </w:rPr>
              <w:t>Адамның психоэмоционалды жағдайының ықтимал асқынуларын адамның табиғатын, механизмдерін, құрылымын және даму критерийлерін терең түсіну негізінде анықтау және алдын алу.</w:t>
            </w:r>
          </w:p>
          <w:p w14:paraId="253FDEE1" w14:textId="77777777" w:rsidR="00427F86" w:rsidRPr="00684C98" w:rsidRDefault="00427F86" w:rsidP="005C63E1">
            <w:pPr>
              <w:rPr>
                <w:rFonts w:ascii="Arial" w:hAnsi="Arial" w:cs="Arial"/>
                <w:sz w:val="18"/>
                <w:szCs w:val="18"/>
                <w:lang w:val="kk-KZ"/>
              </w:rPr>
            </w:pPr>
          </w:p>
        </w:tc>
        <w:tc>
          <w:tcPr>
            <w:tcW w:w="418" w:type="pct"/>
          </w:tcPr>
          <w:p w14:paraId="1E561A0F" w14:textId="61F7A143" w:rsidR="00427F86" w:rsidRPr="004F7D2E" w:rsidRDefault="00427F86" w:rsidP="00B109D4">
            <w:pPr>
              <w:rPr>
                <w:rFonts w:ascii="Arial" w:hAnsi="Arial" w:cs="Arial"/>
                <w:color w:val="000000" w:themeColor="text1"/>
                <w:kern w:val="2"/>
                <w:sz w:val="18"/>
                <w:szCs w:val="18"/>
                <w14:ligatures w14:val="standardContextual"/>
              </w:rPr>
            </w:pPr>
            <w:r w:rsidRPr="004F7D2E">
              <w:rPr>
                <w:rFonts w:ascii="Arial" w:hAnsi="Arial" w:cs="Arial"/>
                <w:color w:val="000000" w:themeColor="text1"/>
                <w:sz w:val="18"/>
                <w:szCs w:val="18"/>
              </w:rPr>
              <w:t>Психофизиология</w:t>
            </w:r>
          </w:p>
        </w:tc>
        <w:tc>
          <w:tcPr>
            <w:tcW w:w="935" w:type="pct"/>
            <w:noWrap/>
            <w:vAlign w:val="bottom"/>
          </w:tcPr>
          <w:p w14:paraId="68326D64" w14:textId="2D77F81F" w:rsidR="00427F86" w:rsidRPr="004F7D2E" w:rsidRDefault="00E34EB5" w:rsidP="005C63E1">
            <w:pPr>
              <w:rPr>
                <w:rFonts w:ascii="Arial" w:eastAsia="Arial" w:hAnsi="Arial" w:cs="Arial"/>
                <w:color w:val="000000" w:themeColor="text1"/>
                <w:sz w:val="18"/>
                <w:szCs w:val="18"/>
              </w:rPr>
            </w:pPr>
            <w:proofErr w:type="spellStart"/>
            <w:r w:rsidRPr="004F7D2E">
              <w:rPr>
                <w:rFonts w:ascii="Arial" w:eastAsia="Arial" w:hAnsi="Arial" w:cs="Arial"/>
                <w:bCs/>
                <w:color w:val="000000" w:themeColor="text1"/>
                <w:sz w:val="18"/>
                <w:szCs w:val="18"/>
              </w:rPr>
              <w:t>Пән</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психикалық</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процестер</w:t>
            </w:r>
            <w:proofErr w:type="spellEnd"/>
            <w:r w:rsidRPr="004F7D2E">
              <w:rPr>
                <w:rFonts w:ascii="Arial" w:eastAsia="Arial" w:hAnsi="Arial" w:cs="Arial"/>
                <w:bCs/>
                <w:color w:val="000000" w:themeColor="text1"/>
                <w:sz w:val="18"/>
                <w:szCs w:val="18"/>
              </w:rPr>
              <w:t xml:space="preserve"> мен </w:t>
            </w:r>
            <w:proofErr w:type="spellStart"/>
            <w:r w:rsidRPr="004F7D2E">
              <w:rPr>
                <w:rFonts w:ascii="Arial" w:eastAsia="Arial" w:hAnsi="Arial" w:cs="Arial"/>
                <w:bCs/>
                <w:color w:val="000000" w:themeColor="text1"/>
                <w:sz w:val="18"/>
                <w:szCs w:val="18"/>
              </w:rPr>
              <w:t>дененің</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физиологиялық</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функциялары</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арасындағы</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байланысты</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зерттеуге</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бағытталған</w:t>
            </w:r>
            <w:proofErr w:type="spellEnd"/>
            <w:r w:rsidRPr="004F7D2E">
              <w:rPr>
                <w:rFonts w:ascii="Arial" w:eastAsia="Arial" w:hAnsi="Arial" w:cs="Arial"/>
                <w:bCs/>
                <w:color w:val="000000" w:themeColor="text1"/>
                <w:sz w:val="18"/>
                <w:szCs w:val="18"/>
              </w:rPr>
              <w:t xml:space="preserve">. Курс </w:t>
            </w:r>
            <w:proofErr w:type="spellStart"/>
            <w:r w:rsidRPr="004F7D2E">
              <w:rPr>
                <w:rFonts w:ascii="Arial" w:eastAsia="Arial" w:hAnsi="Arial" w:cs="Arial"/>
                <w:bCs/>
                <w:color w:val="000000" w:themeColor="text1"/>
                <w:sz w:val="18"/>
                <w:szCs w:val="18"/>
              </w:rPr>
              <w:t>нейрофизиологиялық</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механизмдердің</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қабылдауға</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эмоцияларға</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мінез-құлыққа</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және</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когнитивті</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функцияларға</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қалай</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әсер</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ететінін</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түсінуді</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қамтиды</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Студенттер</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психикалық</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күйлер</w:t>
            </w:r>
            <w:proofErr w:type="spellEnd"/>
            <w:r w:rsidRPr="004F7D2E">
              <w:rPr>
                <w:rFonts w:ascii="Arial" w:eastAsia="Arial" w:hAnsi="Arial" w:cs="Arial"/>
                <w:bCs/>
                <w:color w:val="000000" w:themeColor="text1"/>
                <w:sz w:val="18"/>
                <w:szCs w:val="18"/>
              </w:rPr>
              <w:t xml:space="preserve"> мен </w:t>
            </w:r>
            <w:proofErr w:type="spellStart"/>
            <w:r w:rsidRPr="004F7D2E">
              <w:rPr>
                <w:rFonts w:ascii="Arial" w:eastAsia="Arial" w:hAnsi="Arial" w:cs="Arial"/>
                <w:bCs/>
                <w:color w:val="000000" w:themeColor="text1"/>
                <w:sz w:val="18"/>
                <w:szCs w:val="18"/>
              </w:rPr>
              <w:t>мінез-құлықтарды</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талдау</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үшін</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физиологиялық</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процестер</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туралы</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білімді</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қолдануды</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үйренеді</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Сондай-ақ</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әртүрлі</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физиологиялық</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факторлардың</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психикалық</w:t>
            </w:r>
            <w:proofErr w:type="spellEnd"/>
            <w:r w:rsidRPr="004F7D2E">
              <w:rPr>
                <w:rFonts w:ascii="Arial" w:eastAsia="Arial" w:hAnsi="Arial" w:cs="Arial"/>
                <w:bCs/>
                <w:color w:val="000000" w:themeColor="text1"/>
                <w:sz w:val="18"/>
                <w:szCs w:val="18"/>
              </w:rPr>
              <w:t xml:space="preserve"> процестерге </w:t>
            </w:r>
            <w:proofErr w:type="spellStart"/>
            <w:r w:rsidRPr="004F7D2E">
              <w:rPr>
                <w:rFonts w:ascii="Arial" w:eastAsia="Arial" w:hAnsi="Arial" w:cs="Arial"/>
                <w:bCs/>
                <w:color w:val="000000" w:themeColor="text1"/>
                <w:sz w:val="18"/>
                <w:szCs w:val="18"/>
              </w:rPr>
              <w:t>әсерін</w:t>
            </w:r>
            <w:proofErr w:type="spellEnd"/>
            <w:r w:rsidRPr="004F7D2E">
              <w:rPr>
                <w:rFonts w:ascii="Arial" w:eastAsia="Arial" w:hAnsi="Arial" w:cs="Arial"/>
                <w:bCs/>
                <w:color w:val="000000" w:themeColor="text1"/>
                <w:sz w:val="18"/>
                <w:szCs w:val="18"/>
              </w:rPr>
              <w:t xml:space="preserve"> </w:t>
            </w:r>
            <w:proofErr w:type="spellStart"/>
            <w:r w:rsidRPr="004F7D2E">
              <w:rPr>
                <w:rFonts w:ascii="Arial" w:eastAsia="Arial" w:hAnsi="Arial" w:cs="Arial"/>
                <w:bCs/>
                <w:color w:val="000000" w:themeColor="text1"/>
                <w:sz w:val="18"/>
                <w:szCs w:val="18"/>
              </w:rPr>
              <w:t>бағалау</w:t>
            </w:r>
            <w:proofErr w:type="spellEnd"/>
            <w:r w:rsidRPr="004F7D2E">
              <w:rPr>
                <w:rFonts w:ascii="Arial" w:eastAsia="Arial" w:hAnsi="Arial" w:cs="Arial"/>
                <w:bCs/>
                <w:color w:val="000000" w:themeColor="text1"/>
                <w:sz w:val="18"/>
                <w:szCs w:val="18"/>
              </w:rPr>
              <w:t>.</w:t>
            </w:r>
          </w:p>
        </w:tc>
        <w:tc>
          <w:tcPr>
            <w:tcW w:w="175" w:type="pct"/>
            <w:noWrap/>
            <w:vAlign w:val="center"/>
          </w:tcPr>
          <w:p w14:paraId="719B7B27" w14:textId="738D6BE7" w:rsidR="00427F86" w:rsidRPr="005D053D" w:rsidRDefault="00E34EB5" w:rsidP="005C63E1">
            <w:pPr>
              <w:jc w:val="center"/>
              <w:rPr>
                <w:rFonts w:ascii="Arial" w:hAnsi="Arial" w:cs="Arial"/>
                <w:kern w:val="2"/>
                <w:sz w:val="18"/>
                <w:szCs w:val="18"/>
                <w14:ligatures w14:val="standardContextual"/>
              </w:rPr>
            </w:pPr>
            <w:r w:rsidRPr="00E34EB5">
              <w:rPr>
                <w:rFonts w:ascii="Arial" w:hAnsi="Arial" w:cs="Arial"/>
                <w:kern w:val="2"/>
                <w:sz w:val="18"/>
                <w:szCs w:val="18"/>
                <w14:ligatures w14:val="standardContextual"/>
              </w:rPr>
              <w:t xml:space="preserve">БП </w:t>
            </w:r>
          </w:p>
        </w:tc>
        <w:tc>
          <w:tcPr>
            <w:tcW w:w="175" w:type="pct"/>
            <w:noWrap/>
            <w:vAlign w:val="center"/>
          </w:tcPr>
          <w:p w14:paraId="74D08199" w14:textId="00BDAF4D" w:rsidR="00427F86" w:rsidRPr="005D053D" w:rsidRDefault="00E34EB5" w:rsidP="005C63E1">
            <w:pPr>
              <w:jc w:val="center"/>
              <w:rPr>
                <w:rFonts w:ascii="Arial" w:hAnsi="Arial" w:cs="Arial"/>
                <w:kern w:val="2"/>
                <w:sz w:val="18"/>
                <w:szCs w:val="18"/>
                <w14:ligatures w14:val="standardContextual"/>
              </w:rPr>
            </w:pPr>
            <w:r w:rsidRPr="00E34EB5">
              <w:rPr>
                <w:rFonts w:ascii="Arial" w:hAnsi="Arial" w:cs="Arial"/>
                <w:kern w:val="2"/>
                <w:sz w:val="18"/>
                <w:szCs w:val="18"/>
                <w14:ligatures w14:val="standardContextual"/>
              </w:rPr>
              <w:t>(ЖК)</w:t>
            </w:r>
          </w:p>
        </w:tc>
        <w:tc>
          <w:tcPr>
            <w:tcW w:w="173" w:type="pct"/>
            <w:noWrap/>
            <w:vAlign w:val="center"/>
          </w:tcPr>
          <w:p w14:paraId="7E08C34A" w14:textId="06979D70" w:rsidR="00427F86" w:rsidRPr="005D053D" w:rsidRDefault="00427F86" w:rsidP="005C63E1">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3138DFB3"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6DEAAC91"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5EEB2F02" w14:textId="77777777" w:rsidR="00427F86" w:rsidRPr="00C811C9" w:rsidRDefault="00427F86" w:rsidP="005C63E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7F775523"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200A11C2"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3D5804A3"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74B6ADCA"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1F3610A7"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78298A4A"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6CAB3EDA"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009728B6" w14:textId="017F944E" w:rsidR="00427F86" w:rsidRPr="00C811C9" w:rsidRDefault="00427F86" w:rsidP="005C63E1">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vAlign w:val="center"/>
          </w:tcPr>
          <w:p w14:paraId="420176CE" w14:textId="77777777" w:rsidR="00427F86" w:rsidRPr="00A63165" w:rsidRDefault="00427F86" w:rsidP="005C63E1">
            <w:pPr>
              <w:jc w:val="center"/>
              <w:rPr>
                <w:rFonts w:ascii="Arial" w:hAnsi="Arial" w:cs="Arial"/>
                <w:kern w:val="2"/>
                <w:sz w:val="20"/>
                <w:szCs w:val="20"/>
                <w14:ligatures w14:val="standardContextual"/>
              </w:rPr>
            </w:pPr>
          </w:p>
        </w:tc>
        <w:tc>
          <w:tcPr>
            <w:tcW w:w="146" w:type="pct"/>
            <w:vAlign w:val="center"/>
          </w:tcPr>
          <w:p w14:paraId="4D378884"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667D006D" w14:textId="77777777" w:rsidR="00427F86" w:rsidRPr="00C811C9" w:rsidRDefault="00427F86" w:rsidP="005C63E1">
            <w:pPr>
              <w:jc w:val="center"/>
              <w:rPr>
                <w:rFonts w:ascii="Arial" w:hAnsi="Arial" w:cs="Arial"/>
                <w:kern w:val="2"/>
                <w:sz w:val="20"/>
                <w:szCs w:val="20"/>
                <w14:ligatures w14:val="standardContextual"/>
              </w:rPr>
            </w:pPr>
          </w:p>
        </w:tc>
        <w:tc>
          <w:tcPr>
            <w:tcW w:w="164" w:type="pct"/>
            <w:vAlign w:val="center"/>
          </w:tcPr>
          <w:p w14:paraId="64863295" w14:textId="77777777" w:rsidR="00427F86" w:rsidRPr="00C811C9" w:rsidRDefault="00427F86" w:rsidP="005C63E1">
            <w:pPr>
              <w:jc w:val="center"/>
              <w:rPr>
                <w:rFonts w:ascii="Arial" w:hAnsi="Arial" w:cs="Arial"/>
                <w:kern w:val="2"/>
                <w:sz w:val="20"/>
                <w:szCs w:val="20"/>
                <w14:ligatures w14:val="standardContextual"/>
              </w:rPr>
            </w:pPr>
          </w:p>
        </w:tc>
      </w:tr>
      <w:tr w:rsidR="00B717A1" w:rsidRPr="00C811C9" w14:paraId="2D02C27E" w14:textId="77777777" w:rsidTr="28C8F366">
        <w:trPr>
          <w:trHeight w:val="250"/>
        </w:trPr>
        <w:tc>
          <w:tcPr>
            <w:tcW w:w="393" w:type="pct"/>
            <w:vMerge/>
            <w:noWrap/>
            <w:vAlign w:val="center"/>
          </w:tcPr>
          <w:p w14:paraId="0AC55453" w14:textId="77777777" w:rsidR="00B717A1" w:rsidRPr="009A1BA8" w:rsidRDefault="00B717A1" w:rsidP="00B717A1">
            <w:pPr>
              <w:jc w:val="center"/>
              <w:rPr>
                <w:rFonts w:ascii="Arial" w:hAnsi="Arial" w:cs="Arial"/>
                <w:kern w:val="2"/>
                <w:sz w:val="18"/>
                <w:szCs w:val="18"/>
                <w:lang w:val="kk-KZ"/>
                <w14:ligatures w14:val="standardContextual"/>
              </w:rPr>
            </w:pPr>
          </w:p>
        </w:tc>
        <w:tc>
          <w:tcPr>
            <w:tcW w:w="523" w:type="pct"/>
            <w:vMerge/>
            <w:noWrap/>
          </w:tcPr>
          <w:p w14:paraId="4F40A348" w14:textId="77777777" w:rsidR="00B717A1" w:rsidRPr="003B544A" w:rsidRDefault="00B717A1" w:rsidP="00B717A1">
            <w:pPr>
              <w:rPr>
                <w:rFonts w:ascii="Arial" w:hAnsi="Arial" w:cs="Arial"/>
                <w:sz w:val="18"/>
                <w:szCs w:val="18"/>
              </w:rPr>
            </w:pPr>
          </w:p>
        </w:tc>
        <w:tc>
          <w:tcPr>
            <w:tcW w:w="418" w:type="pct"/>
          </w:tcPr>
          <w:p w14:paraId="7DC4E4A8" w14:textId="35647597" w:rsidR="00B717A1" w:rsidRPr="004F7D2E" w:rsidRDefault="00B717A1" w:rsidP="00B717A1">
            <w:pPr>
              <w:rPr>
                <w:rFonts w:ascii="Arial" w:hAnsi="Arial" w:cs="Arial"/>
                <w:color w:val="000000" w:themeColor="text1"/>
                <w:kern w:val="2"/>
                <w:sz w:val="18"/>
                <w:szCs w:val="18"/>
                <w14:ligatures w14:val="standardContextual"/>
              </w:rPr>
            </w:pPr>
            <w:proofErr w:type="spellStart"/>
            <w:r w:rsidRPr="004F7D2E">
              <w:rPr>
                <w:rFonts w:ascii="Arial" w:hAnsi="Arial" w:cs="Arial"/>
                <w:color w:val="000000" w:themeColor="text1"/>
                <w:kern w:val="2"/>
                <w:sz w:val="18"/>
                <w:szCs w:val="18"/>
                <w14:ligatures w14:val="standardContextual"/>
              </w:rPr>
              <w:t>Медициналық</w:t>
            </w:r>
            <w:proofErr w:type="spellEnd"/>
            <w:r w:rsidRPr="004F7D2E">
              <w:rPr>
                <w:rFonts w:ascii="Arial" w:hAnsi="Arial" w:cs="Arial"/>
                <w:color w:val="000000" w:themeColor="text1"/>
                <w:kern w:val="2"/>
                <w:sz w:val="18"/>
                <w:szCs w:val="18"/>
                <w14:ligatures w14:val="standardContextual"/>
              </w:rPr>
              <w:t xml:space="preserve"> психология</w:t>
            </w:r>
          </w:p>
        </w:tc>
        <w:tc>
          <w:tcPr>
            <w:tcW w:w="935" w:type="pct"/>
            <w:noWrap/>
            <w:vAlign w:val="bottom"/>
          </w:tcPr>
          <w:p w14:paraId="52AD9839" w14:textId="77777777" w:rsidR="00A218CB" w:rsidRDefault="00A218CB" w:rsidP="00B717A1">
            <w:pPr>
              <w:rPr>
                <w:rFonts w:ascii="Arial" w:hAnsi="Arial" w:cs="Arial"/>
                <w:color w:val="000000" w:themeColor="text1"/>
                <w:sz w:val="18"/>
                <w:szCs w:val="18"/>
              </w:rPr>
            </w:pPr>
            <w:proofErr w:type="spellStart"/>
            <w:r w:rsidRPr="00A218CB">
              <w:rPr>
                <w:rFonts w:ascii="Arial" w:hAnsi="Arial" w:cs="Arial"/>
                <w:color w:val="000000" w:themeColor="text1"/>
                <w:sz w:val="18"/>
                <w:szCs w:val="18"/>
              </w:rPr>
              <w:t>Пән</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денсаулық</w:t>
            </w:r>
            <w:proofErr w:type="spellEnd"/>
            <w:r w:rsidRPr="00A218CB">
              <w:rPr>
                <w:rFonts w:ascii="Arial" w:hAnsi="Arial" w:cs="Arial"/>
                <w:color w:val="000000" w:themeColor="text1"/>
                <w:sz w:val="18"/>
                <w:szCs w:val="18"/>
              </w:rPr>
              <w:t xml:space="preserve"> пен </w:t>
            </w:r>
            <w:proofErr w:type="spellStart"/>
            <w:r w:rsidRPr="00A218CB">
              <w:rPr>
                <w:rFonts w:ascii="Arial" w:hAnsi="Arial" w:cs="Arial"/>
                <w:color w:val="000000" w:themeColor="text1"/>
                <w:sz w:val="18"/>
                <w:szCs w:val="18"/>
              </w:rPr>
              <w:t>аурудың</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психологиялық</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аспектілерін</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сондай-ақ</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медициналық</w:t>
            </w:r>
            <w:proofErr w:type="spellEnd"/>
            <w:r w:rsidRPr="00A218CB">
              <w:rPr>
                <w:rFonts w:ascii="Arial" w:hAnsi="Arial" w:cs="Arial"/>
                <w:color w:val="000000" w:themeColor="text1"/>
                <w:sz w:val="18"/>
                <w:szCs w:val="18"/>
              </w:rPr>
              <w:t xml:space="preserve"> практика </w:t>
            </w:r>
            <w:proofErr w:type="spellStart"/>
            <w:r w:rsidRPr="00A218CB">
              <w:rPr>
                <w:rFonts w:ascii="Arial" w:hAnsi="Arial" w:cs="Arial"/>
                <w:color w:val="000000" w:themeColor="text1"/>
                <w:sz w:val="18"/>
                <w:szCs w:val="18"/>
              </w:rPr>
              <w:t>контекстіндегі</w:t>
            </w:r>
            <w:proofErr w:type="spellEnd"/>
            <w:r w:rsidRPr="00A218CB">
              <w:rPr>
                <w:rFonts w:ascii="Arial" w:hAnsi="Arial" w:cs="Arial"/>
                <w:color w:val="000000" w:themeColor="text1"/>
                <w:sz w:val="18"/>
                <w:szCs w:val="18"/>
              </w:rPr>
              <w:t xml:space="preserve"> психика мен </w:t>
            </w:r>
            <w:proofErr w:type="spellStart"/>
            <w:r w:rsidRPr="00A218CB">
              <w:rPr>
                <w:rFonts w:ascii="Arial" w:hAnsi="Arial" w:cs="Arial"/>
                <w:color w:val="000000" w:themeColor="text1"/>
                <w:sz w:val="18"/>
                <w:szCs w:val="18"/>
              </w:rPr>
              <w:t>физиологияның</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өзара</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әрекеттесуін</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зерттеуге</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бағытталған</w:t>
            </w:r>
            <w:proofErr w:type="spellEnd"/>
            <w:r w:rsidRPr="00A218CB">
              <w:rPr>
                <w:rFonts w:ascii="Arial" w:hAnsi="Arial" w:cs="Arial"/>
                <w:color w:val="000000" w:themeColor="text1"/>
                <w:sz w:val="18"/>
                <w:szCs w:val="18"/>
              </w:rPr>
              <w:t xml:space="preserve">. Курс </w:t>
            </w:r>
            <w:proofErr w:type="spellStart"/>
            <w:r w:rsidRPr="00A218CB">
              <w:rPr>
                <w:rFonts w:ascii="Arial" w:hAnsi="Arial" w:cs="Arial"/>
                <w:color w:val="000000" w:themeColor="text1"/>
                <w:sz w:val="18"/>
                <w:szCs w:val="18"/>
              </w:rPr>
              <w:t>денсаулыққа</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әсер</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ететін</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психологиялық</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жағдайларды</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диагностикалау</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және</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түзету</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әдістерін</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сондай-ақ</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пациенттерге</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психологиялық</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көмек</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көрсету</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принциптерін</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қамтиды</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Студенттер</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пациенттердің</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өмір</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сүру</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сапасын</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жақсарту</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қолдау</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және</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оңалту</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стратегияларын</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әзірлеу</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психикалық</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факторлардың</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физикалық</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жағдайға</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және</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ауруларды</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емдеуге</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әсерін</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бағалау</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үшін</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психологиялық</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білімді</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пайдалануды</w:t>
            </w:r>
            <w:proofErr w:type="spellEnd"/>
            <w:r w:rsidRPr="00A218CB">
              <w:rPr>
                <w:rFonts w:ascii="Arial" w:hAnsi="Arial" w:cs="Arial"/>
                <w:color w:val="000000" w:themeColor="text1"/>
                <w:sz w:val="18"/>
                <w:szCs w:val="18"/>
              </w:rPr>
              <w:t xml:space="preserve"> </w:t>
            </w:r>
            <w:proofErr w:type="spellStart"/>
            <w:r w:rsidRPr="00A218CB">
              <w:rPr>
                <w:rFonts w:ascii="Arial" w:hAnsi="Arial" w:cs="Arial"/>
                <w:color w:val="000000" w:themeColor="text1"/>
                <w:sz w:val="18"/>
                <w:szCs w:val="18"/>
              </w:rPr>
              <w:t>үйренеді</w:t>
            </w:r>
            <w:proofErr w:type="spellEnd"/>
            <w:r w:rsidRPr="00A218CB">
              <w:rPr>
                <w:rFonts w:ascii="Arial" w:hAnsi="Arial" w:cs="Arial"/>
                <w:color w:val="000000" w:themeColor="text1"/>
                <w:sz w:val="18"/>
                <w:szCs w:val="18"/>
              </w:rPr>
              <w:t>.</w:t>
            </w:r>
          </w:p>
          <w:p w14:paraId="058509A1" w14:textId="2F7F59A3" w:rsidR="00A218CB" w:rsidRPr="004F7D2E" w:rsidRDefault="00A218CB" w:rsidP="00B717A1">
            <w:pPr>
              <w:rPr>
                <w:rFonts w:ascii="Arial" w:eastAsia="Arial" w:hAnsi="Arial" w:cs="Arial"/>
                <w:color w:val="000000" w:themeColor="text1"/>
                <w:sz w:val="18"/>
                <w:szCs w:val="18"/>
              </w:rPr>
            </w:pPr>
          </w:p>
        </w:tc>
        <w:tc>
          <w:tcPr>
            <w:tcW w:w="175" w:type="pct"/>
            <w:noWrap/>
            <w:vAlign w:val="center"/>
          </w:tcPr>
          <w:p w14:paraId="5BCF1E0F" w14:textId="3B32A87F" w:rsidR="00B717A1" w:rsidRPr="005D053D" w:rsidRDefault="00B717A1" w:rsidP="00B717A1">
            <w:pPr>
              <w:jc w:val="center"/>
              <w:rPr>
                <w:rFonts w:ascii="Arial" w:hAnsi="Arial" w:cs="Arial"/>
                <w:kern w:val="2"/>
                <w:sz w:val="18"/>
                <w:szCs w:val="18"/>
                <w14:ligatures w14:val="standardContextual"/>
              </w:rPr>
            </w:pPr>
            <w:r w:rsidRPr="00E34EB5">
              <w:rPr>
                <w:rFonts w:ascii="Arial" w:hAnsi="Arial" w:cs="Arial"/>
                <w:kern w:val="2"/>
                <w:sz w:val="18"/>
                <w:szCs w:val="18"/>
                <w14:ligatures w14:val="standardContextual"/>
              </w:rPr>
              <w:t xml:space="preserve">БП </w:t>
            </w:r>
          </w:p>
        </w:tc>
        <w:tc>
          <w:tcPr>
            <w:tcW w:w="175" w:type="pct"/>
            <w:noWrap/>
            <w:vAlign w:val="center"/>
          </w:tcPr>
          <w:p w14:paraId="33C1049C" w14:textId="67F2A4E6" w:rsidR="00B717A1" w:rsidRPr="005D053D" w:rsidRDefault="00B717A1" w:rsidP="00B717A1">
            <w:pPr>
              <w:jc w:val="center"/>
              <w:rPr>
                <w:rFonts w:ascii="Arial" w:hAnsi="Arial" w:cs="Arial"/>
                <w:kern w:val="2"/>
                <w:sz w:val="18"/>
                <w:szCs w:val="18"/>
                <w14:ligatures w14:val="standardContextual"/>
              </w:rPr>
            </w:pPr>
            <w:r w:rsidRPr="00E34EB5">
              <w:rPr>
                <w:rFonts w:ascii="Arial" w:hAnsi="Arial" w:cs="Arial"/>
                <w:kern w:val="2"/>
                <w:sz w:val="18"/>
                <w:szCs w:val="18"/>
                <w14:ligatures w14:val="standardContextual"/>
              </w:rPr>
              <w:t>(ЖК)</w:t>
            </w:r>
          </w:p>
        </w:tc>
        <w:tc>
          <w:tcPr>
            <w:tcW w:w="173" w:type="pct"/>
            <w:noWrap/>
            <w:vAlign w:val="center"/>
          </w:tcPr>
          <w:p w14:paraId="0EDAA260" w14:textId="3C37D19E" w:rsidR="00B717A1" w:rsidRPr="005D053D" w:rsidRDefault="00B717A1" w:rsidP="00B717A1">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7493FE36" w14:textId="77777777" w:rsidR="00B717A1" w:rsidRPr="00C811C9" w:rsidRDefault="00B717A1" w:rsidP="00B717A1">
            <w:pPr>
              <w:jc w:val="center"/>
              <w:rPr>
                <w:rFonts w:ascii="Arial" w:hAnsi="Arial" w:cs="Arial"/>
                <w:kern w:val="2"/>
                <w:sz w:val="20"/>
                <w:szCs w:val="20"/>
                <w14:ligatures w14:val="standardContextual"/>
              </w:rPr>
            </w:pPr>
          </w:p>
        </w:tc>
        <w:tc>
          <w:tcPr>
            <w:tcW w:w="146" w:type="pct"/>
            <w:noWrap/>
            <w:vAlign w:val="center"/>
          </w:tcPr>
          <w:p w14:paraId="6C8C4671" w14:textId="77777777" w:rsidR="00B717A1" w:rsidRPr="00C811C9" w:rsidRDefault="00B717A1" w:rsidP="00B717A1">
            <w:pPr>
              <w:jc w:val="center"/>
              <w:rPr>
                <w:rFonts w:ascii="Arial" w:hAnsi="Arial" w:cs="Arial"/>
                <w:kern w:val="2"/>
                <w:sz w:val="20"/>
                <w:szCs w:val="20"/>
                <w14:ligatures w14:val="standardContextual"/>
              </w:rPr>
            </w:pPr>
          </w:p>
        </w:tc>
        <w:tc>
          <w:tcPr>
            <w:tcW w:w="146" w:type="pct"/>
            <w:noWrap/>
            <w:vAlign w:val="center"/>
          </w:tcPr>
          <w:p w14:paraId="5C773B62" w14:textId="77777777" w:rsidR="00B717A1" w:rsidRPr="00C811C9" w:rsidRDefault="00B717A1" w:rsidP="00B717A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652E12D0" w14:textId="77777777" w:rsidR="00B717A1" w:rsidRPr="00C811C9" w:rsidRDefault="00B717A1" w:rsidP="00B717A1">
            <w:pPr>
              <w:jc w:val="center"/>
              <w:rPr>
                <w:rFonts w:ascii="Arial" w:hAnsi="Arial" w:cs="Arial"/>
                <w:kern w:val="2"/>
                <w:sz w:val="20"/>
                <w:szCs w:val="20"/>
                <w14:ligatures w14:val="standardContextual"/>
              </w:rPr>
            </w:pPr>
          </w:p>
        </w:tc>
        <w:tc>
          <w:tcPr>
            <w:tcW w:w="146" w:type="pct"/>
            <w:noWrap/>
            <w:vAlign w:val="center"/>
          </w:tcPr>
          <w:p w14:paraId="3394AB33" w14:textId="77777777" w:rsidR="00B717A1" w:rsidRPr="00C811C9" w:rsidRDefault="00B717A1" w:rsidP="00B717A1">
            <w:pPr>
              <w:jc w:val="center"/>
              <w:rPr>
                <w:rFonts w:ascii="Arial" w:hAnsi="Arial" w:cs="Arial"/>
                <w:kern w:val="2"/>
                <w:sz w:val="20"/>
                <w:szCs w:val="20"/>
                <w14:ligatures w14:val="standardContextual"/>
              </w:rPr>
            </w:pPr>
          </w:p>
        </w:tc>
        <w:tc>
          <w:tcPr>
            <w:tcW w:w="146" w:type="pct"/>
            <w:noWrap/>
            <w:vAlign w:val="center"/>
          </w:tcPr>
          <w:p w14:paraId="6978A41C" w14:textId="77777777" w:rsidR="00B717A1" w:rsidRPr="00C811C9" w:rsidRDefault="00B717A1" w:rsidP="00B717A1">
            <w:pPr>
              <w:jc w:val="center"/>
              <w:rPr>
                <w:rFonts w:ascii="Arial" w:hAnsi="Arial" w:cs="Arial"/>
                <w:kern w:val="2"/>
                <w:sz w:val="20"/>
                <w:szCs w:val="20"/>
                <w14:ligatures w14:val="standardContextual"/>
              </w:rPr>
            </w:pPr>
          </w:p>
        </w:tc>
        <w:tc>
          <w:tcPr>
            <w:tcW w:w="146" w:type="pct"/>
            <w:noWrap/>
            <w:vAlign w:val="center"/>
          </w:tcPr>
          <w:p w14:paraId="543CA52E" w14:textId="77777777" w:rsidR="00B717A1" w:rsidRPr="00C811C9" w:rsidRDefault="00B717A1" w:rsidP="00B717A1">
            <w:pPr>
              <w:jc w:val="center"/>
              <w:rPr>
                <w:rFonts w:ascii="Arial" w:hAnsi="Arial" w:cs="Arial"/>
                <w:kern w:val="2"/>
                <w:sz w:val="20"/>
                <w:szCs w:val="20"/>
                <w14:ligatures w14:val="standardContextual"/>
              </w:rPr>
            </w:pPr>
          </w:p>
        </w:tc>
        <w:tc>
          <w:tcPr>
            <w:tcW w:w="146" w:type="pct"/>
            <w:noWrap/>
            <w:vAlign w:val="center"/>
          </w:tcPr>
          <w:p w14:paraId="3599BBD7" w14:textId="77777777" w:rsidR="00B717A1" w:rsidRPr="00C811C9" w:rsidRDefault="00B717A1" w:rsidP="00B717A1">
            <w:pPr>
              <w:jc w:val="center"/>
              <w:rPr>
                <w:rFonts w:ascii="Arial" w:hAnsi="Arial" w:cs="Arial"/>
                <w:kern w:val="2"/>
                <w:sz w:val="20"/>
                <w:szCs w:val="20"/>
                <w14:ligatures w14:val="standardContextual"/>
              </w:rPr>
            </w:pPr>
          </w:p>
        </w:tc>
        <w:tc>
          <w:tcPr>
            <w:tcW w:w="146" w:type="pct"/>
            <w:noWrap/>
            <w:vAlign w:val="center"/>
          </w:tcPr>
          <w:p w14:paraId="65C7F0AF" w14:textId="77777777" w:rsidR="00B717A1" w:rsidRPr="00C811C9" w:rsidRDefault="00B717A1" w:rsidP="00B717A1">
            <w:pPr>
              <w:jc w:val="center"/>
              <w:rPr>
                <w:rFonts w:ascii="Arial" w:hAnsi="Arial" w:cs="Arial"/>
                <w:kern w:val="2"/>
                <w:sz w:val="20"/>
                <w:szCs w:val="20"/>
                <w14:ligatures w14:val="standardContextual"/>
              </w:rPr>
            </w:pPr>
          </w:p>
        </w:tc>
        <w:tc>
          <w:tcPr>
            <w:tcW w:w="146" w:type="pct"/>
            <w:noWrap/>
            <w:vAlign w:val="center"/>
          </w:tcPr>
          <w:p w14:paraId="426951A6" w14:textId="5892BEDA" w:rsidR="00B717A1" w:rsidRPr="00C811C9" w:rsidRDefault="00B717A1" w:rsidP="00B717A1">
            <w:pPr>
              <w:jc w:val="center"/>
              <w:rPr>
                <w:rFonts w:ascii="Arial" w:hAnsi="Arial" w:cs="Arial"/>
                <w:kern w:val="2"/>
                <w:sz w:val="20"/>
                <w:szCs w:val="20"/>
                <w14:ligatures w14:val="standardContextual"/>
              </w:rPr>
            </w:pPr>
          </w:p>
        </w:tc>
        <w:tc>
          <w:tcPr>
            <w:tcW w:w="146" w:type="pct"/>
            <w:vAlign w:val="center"/>
          </w:tcPr>
          <w:p w14:paraId="5D6E329B" w14:textId="4EDE6155" w:rsidR="00B717A1" w:rsidRPr="00C811C9" w:rsidRDefault="00B717A1" w:rsidP="00B717A1">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vAlign w:val="center"/>
          </w:tcPr>
          <w:p w14:paraId="67985453" w14:textId="77777777" w:rsidR="00B717A1" w:rsidRPr="00A63165" w:rsidRDefault="00B717A1" w:rsidP="00B717A1">
            <w:pPr>
              <w:jc w:val="center"/>
              <w:rPr>
                <w:rFonts w:ascii="Arial" w:hAnsi="Arial" w:cs="Arial"/>
                <w:kern w:val="2"/>
                <w:sz w:val="20"/>
                <w:szCs w:val="20"/>
                <w14:ligatures w14:val="standardContextual"/>
              </w:rPr>
            </w:pPr>
          </w:p>
        </w:tc>
        <w:tc>
          <w:tcPr>
            <w:tcW w:w="146" w:type="pct"/>
            <w:vAlign w:val="center"/>
          </w:tcPr>
          <w:p w14:paraId="59E7E332" w14:textId="77777777" w:rsidR="00B717A1" w:rsidRPr="00C811C9" w:rsidRDefault="00B717A1" w:rsidP="00B717A1">
            <w:pPr>
              <w:jc w:val="center"/>
              <w:rPr>
                <w:rFonts w:ascii="Arial" w:hAnsi="Arial" w:cs="Arial"/>
                <w:kern w:val="2"/>
                <w:sz w:val="20"/>
                <w:szCs w:val="20"/>
                <w14:ligatures w14:val="standardContextual"/>
              </w:rPr>
            </w:pPr>
          </w:p>
        </w:tc>
        <w:tc>
          <w:tcPr>
            <w:tcW w:w="146" w:type="pct"/>
            <w:vAlign w:val="center"/>
          </w:tcPr>
          <w:p w14:paraId="3003D659" w14:textId="77777777" w:rsidR="00B717A1" w:rsidRPr="00C811C9" w:rsidRDefault="00B717A1" w:rsidP="00B717A1">
            <w:pPr>
              <w:jc w:val="center"/>
              <w:rPr>
                <w:rFonts w:ascii="Arial" w:hAnsi="Arial" w:cs="Arial"/>
                <w:kern w:val="2"/>
                <w:sz w:val="20"/>
                <w:szCs w:val="20"/>
                <w14:ligatures w14:val="standardContextual"/>
              </w:rPr>
            </w:pPr>
          </w:p>
        </w:tc>
        <w:tc>
          <w:tcPr>
            <w:tcW w:w="164" w:type="pct"/>
            <w:vAlign w:val="center"/>
          </w:tcPr>
          <w:p w14:paraId="1E42DE5D" w14:textId="77777777" w:rsidR="00B717A1" w:rsidRPr="00C811C9" w:rsidRDefault="00B717A1" w:rsidP="00B717A1">
            <w:pPr>
              <w:jc w:val="center"/>
              <w:rPr>
                <w:rFonts w:ascii="Arial" w:hAnsi="Arial" w:cs="Arial"/>
                <w:kern w:val="2"/>
                <w:sz w:val="20"/>
                <w:szCs w:val="20"/>
                <w14:ligatures w14:val="standardContextual"/>
              </w:rPr>
            </w:pPr>
          </w:p>
        </w:tc>
      </w:tr>
      <w:tr w:rsidR="009B13E6" w:rsidRPr="00C811C9" w14:paraId="4892487B" w14:textId="77777777" w:rsidTr="28C8F366">
        <w:trPr>
          <w:trHeight w:val="250"/>
        </w:trPr>
        <w:tc>
          <w:tcPr>
            <w:tcW w:w="393" w:type="pct"/>
            <w:vMerge/>
            <w:noWrap/>
            <w:vAlign w:val="center"/>
          </w:tcPr>
          <w:p w14:paraId="4865D6F0" w14:textId="77777777" w:rsidR="00427F86" w:rsidRPr="009A1BA8" w:rsidRDefault="00427F86" w:rsidP="005C63E1">
            <w:pPr>
              <w:jc w:val="center"/>
              <w:rPr>
                <w:rFonts w:ascii="Arial" w:hAnsi="Arial" w:cs="Arial"/>
                <w:kern w:val="2"/>
                <w:sz w:val="18"/>
                <w:szCs w:val="18"/>
                <w:lang w:val="kk-KZ"/>
                <w14:ligatures w14:val="standardContextual"/>
              </w:rPr>
            </w:pPr>
          </w:p>
        </w:tc>
        <w:tc>
          <w:tcPr>
            <w:tcW w:w="523" w:type="pct"/>
            <w:vMerge/>
            <w:noWrap/>
          </w:tcPr>
          <w:p w14:paraId="05F3988C" w14:textId="77777777" w:rsidR="00427F86" w:rsidRPr="003B544A" w:rsidRDefault="00427F86" w:rsidP="005C63E1">
            <w:pPr>
              <w:rPr>
                <w:rFonts w:ascii="Arial" w:hAnsi="Arial" w:cs="Arial"/>
                <w:sz w:val="18"/>
                <w:szCs w:val="18"/>
              </w:rPr>
            </w:pPr>
          </w:p>
        </w:tc>
        <w:tc>
          <w:tcPr>
            <w:tcW w:w="418" w:type="pct"/>
          </w:tcPr>
          <w:p w14:paraId="6D2FE0CA" w14:textId="54D54DAE" w:rsidR="00427F86" w:rsidRPr="00B80154" w:rsidRDefault="000156D0" w:rsidP="00B109D4">
            <w:pPr>
              <w:rPr>
                <w:rFonts w:ascii="Arial" w:hAnsi="Arial" w:cs="Arial"/>
                <w:color w:val="000000" w:themeColor="text1"/>
                <w:kern w:val="2"/>
                <w:sz w:val="18"/>
                <w:szCs w:val="18"/>
                <w14:ligatures w14:val="standardContextual"/>
              </w:rPr>
            </w:pPr>
            <w:proofErr w:type="spellStart"/>
            <w:r w:rsidRPr="00B80154">
              <w:rPr>
                <w:rFonts w:ascii="Arial" w:hAnsi="Arial" w:cs="Arial"/>
                <w:color w:val="000000" w:themeColor="text1"/>
                <w:kern w:val="2"/>
                <w:sz w:val="18"/>
                <w:szCs w:val="18"/>
                <w14:ligatures w14:val="standardContextual"/>
              </w:rPr>
              <w:t>Арнайы</w:t>
            </w:r>
            <w:proofErr w:type="spellEnd"/>
            <w:r w:rsidRPr="00B80154">
              <w:rPr>
                <w:rFonts w:ascii="Arial" w:hAnsi="Arial" w:cs="Arial"/>
                <w:color w:val="000000" w:themeColor="text1"/>
                <w:kern w:val="2"/>
                <w:sz w:val="18"/>
                <w:szCs w:val="18"/>
                <w14:ligatures w14:val="standardContextual"/>
              </w:rPr>
              <w:t xml:space="preserve"> психология</w:t>
            </w:r>
          </w:p>
        </w:tc>
        <w:tc>
          <w:tcPr>
            <w:tcW w:w="935" w:type="pct"/>
            <w:noWrap/>
            <w:vAlign w:val="bottom"/>
          </w:tcPr>
          <w:p w14:paraId="57158548" w14:textId="77777777" w:rsidR="00427F86" w:rsidRDefault="00B80154" w:rsidP="005C63E1">
            <w:pPr>
              <w:rPr>
                <w:rFonts w:ascii="Arial" w:hAnsi="Arial" w:cs="Arial"/>
                <w:color w:val="000000" w:themeColor="text1"/>
                <w:kern w:val="2"/>
                <w:sz w:val="18"/>
                <w:szCs w:val="18"/>
                <w14:ligatures w14:val="standardContextual"/>
              </w:rPr>
            </w:pPr>
            <w:proofErr w:type="spellStart"/>
            <w:r w:rsidRPr="00B80154">
              <w:rPr>
                <w:rFonts w:ascii="Arial" w:hAnsi="Arial" w:cs="Arial"/>
                <w:color w:val="000000" w:themeColor="text1"/>
                <w:kern w:val="2"/>
                <w:sz w:val="18"/>
                <w:szCs w:val="18"/>
                <w14:ligatures w14:val="standardContextual"/>
              </w:rPr>
              <w:t>Курстың</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мақсаты</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негізгі</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психикалық</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бұзылулармен</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және</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ауытқулармен</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танысу</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психикалық</w:t>
            </w:r>
            <w:proofErr w:type="spellEnd"/>
            <w:r w:rsidRPr="00B80154">
              <w:rPr>
                <w:rFonts w:ascii="Arial" w:hAnsi="Arial" w:cs="Arial"/>
                <w:color w:val="000000" w:themeColor="text1"/>
                <w:kern w:val="2"/>
                <w:sz w:val="18"/>
                <w:szCs w:val="18"/>
                <w14:ligatures w14:val="standardContextual"/>
              </w:rPr>
              <w:t xml:space="preserve"> даму </w:t>
            </w:r>
            <w:proofErr w:type="spellStart"/>
            <w:r w:rsidRPr="00B80154">
              <w:rPr>
                <w:rFonts w:ascii="Arial" w:hAnsi="Arial" w:cs="Arial"/>
                <w:color w:val="000000" w:themeColor="text1"/>
                <w:kern w:val="2"/>
                <w:sz w:val="18"/>
                <w:szCs w:val="18"/>
                <w14:ligatures w14:val="standardContextual"/>
              </w:rPr>
              <w:t>бұзылыстарын</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диагностикалау</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және</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түзету</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әдістерін</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зерттеу</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ерекше</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қажеттіліктері</w:t>
            </w:r>
            <w:proofErr w:type="spellEnd"/>
            <w:r w:rsidRPr="00B80154">
              <w:rPr>
                <w:rFonts w:ascii="Arial" w:hAnsi="Arial" w:cs="Arial"/>
                <w:color w:val="000000" w:themeColor="text1"/>
                <w:kern w:val="2"/>
                <w:sz w:val="18"/>
                <w:szCs w:val="18"/>
                <w14:ligatures w14:val="standardContextual"/>
              </w:rPr>
              <w:t xml:space="preserve"> бар </w:t>
            </w:r>
            <w:proofErr w:type="spellStart"/>
            <w:r w:rsidRPr="00B80154">
              <w:rPr>
                <w:rFonts w:ascii="Arial" w:hAnsi="Arial" w:cs="Arial"/>
                <w:color w:val="000000" w:themeColor="text1"/>
                <w:kern w:val="2"/>
                <w:sz w:val="18"/>
                <w:szCs w:val="18"/>
                <w14:ligatures w14:val="standardContextual"/>
              </w:rPr>
              <w:t>адамдармен</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жұмыс</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істеу</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дағдыларын</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дамыту</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сондай-ақ</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студенттердің</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психологиялық-педагогикалық</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сүйемелдеу</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саласында</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құзыреттіліктерін</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қалыптастыру</w:t>
            </w:r>
            <w:proofErr w:type="spellEnd"/>
            <w:r w:rsidRPr="00B80154">
              <w:rPr>
                <w:rFonts w:ascii="Arial" w:hAnsi="Arial" w:cs="Arial"/>
                <w:color w:val="000000" w:themeColor="text1"/>
                <w:kern w:val="2"/>
                <w:sz w:val="18"/>
                <w:szCs w:val="18"/>
                <w14:ligatures w14:val="standardContextual"/>
              </w:rPr>
              <w:t xml:space="preserve">. Курс </w:t>
            </w:r>
            <w:proofErr w:type="spellStart"/>
            <w:r w:rsidRPr="00B80154">
              <w:rPr>
                <w:rFonts w:ascii="Arial" w:hAnsi="Arial" w:cs="Arial"/>
                <w:color w:val="000000" w:themeColor="text1"/>
                <w:kern w:val="2"/>
                <w:sz w:val="18"/>
                <w:szCs w:val="18"/>
                <w14:ligatures w14:val="standardContextual"/>
              </w:rPr>
              <w:t>әртүрлі</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бұзылулары</w:t>
            </w:r>
            <w:proofErr w:type="spellEnd"/>
            <w:r w:rsidRPr="00B80154">
              <w:rPr>
                <w:rFonts w:ascii="Arial" w:hAnsi="Arial" w:cs="Arial"/>
                <w:color w:val="000000" w:themeColor="text1"/>
                <w:kern w:val="2"/>
                <w:sz w:val="18"/>
                <w:szCs w:val="18"/>
                <w14:ligatures w14:val="standardContextual"/>
              </w:rPr>
              <w:t xml:space="preserve"> бар </w:t>
            </w:r>
            <w:proofErr w:type="spellStart"/>
            <w:r w:rsidRPr="00B80154">
              <w:rPr>
                <w:rFonts w:ascii="Arial" w:hAnsi="Arial" w:cs="Arial"/>
                <w:color w:val="000000" w:themeColor="text1"/>
                <w:kern w:val="2"/>
                <w:sz w:val="18"/>
                <w:szCs w:val="18"/>
                <w14:ligatures w14:val="standardContextual"/>
              </w:rPr>
              <w:t>адамдардың</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психологиялық</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дамуы</w:t>
            </w:r>
            <w:proofErr w:type="spellEnd"/>
            <w:r w:rsidRPr="00B80154">
              <w:rPr>
                <w:rFonts w:ascii="Arial" w:hAnsi="Arial" w:cs="Arial"/>
                <w:color w:val="000000" w:themeColor="text1"/>
                <w:kern w:val="2"/>
                <w:sz w:val="18"/>
                <w:szCs w:val="18"/>
                <w14:ligatures w14:val="standardContextual"/>
              </w:rPr>
              <w:t xml:space="preserve"> мен </w:t>
            </w:r>
            <w:proofErr w:type="spellStart"/>
            <w:r w:rsidRPr="00B80154">
              <w:rPr>
                <w:rFonts w:ascii="Arial" w:hAnsi="Arial" w:cs="Arial"/>
                <w:color w:val="000000" w:themeColor="text1"/>
                <w:kern w:val="2"/>
                <w:sz w:val="18"/>
                <w:szCs w:val="18"/>
                <w14:ligatures w14:val="standardContextual"/>
              </w:rPr>
              <w:t>психикалық</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жағдайының</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ерекшеліктерін</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сондай-ақ</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олармен</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диагностикалық</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және</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түзету</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әдістерін</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қамтиды</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Мүмкіндігі</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шектеулі</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балалардың</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психологиясы</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психикалық</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бұзылулар</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және</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бейімделу</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әдістері</w:t>
            </w:r>
            <w:proofErr w:type="spellEnd"/>
            <w:r w:rsidRPr="00B80154">
              <w:rPr>
                <w:rFonts w:ascii="Arial" w:hAnsi="Arial" w:cs="Arial"/>
                <w:color w:val="000000" w:themeColor="text1"/>
                <w:kern w:val="2"/>
                <w:sz w:val="18"/>
                <w:szCs w:val="18"/>
                <w14:ligatures w14:val="standardContextual"/>
              </w:rPr>
              <w:t xml:space="preserve"> </w:t>
            </w:r>
            <w:proofErr w:type="spellStart"/>
            <w:r w:rsidRPr="00B80154">
              <w:rPr>
                <w:rFonts w:ascii="Arial" w:hAnsi="Arial" w:cs="Arial"/>
                <w:color w:val="000000" w:themeColor="text1"/>
                <w:kern w:val="2"/>
                <w:sz w:val="18"/>
                <w:szCs w:val="18"/>
                <w14:ligatures w14:val="standardContextual"/>
              </w:rPr>
              <w:t>қарастырылады</w:t>
            </w:r>
            <w:proofErr w:type="spellEnd"/>
            <w:r w:rsidRPr="00B80154">
              <w:rPr>
                <w:rFonts w:ascii="Arial" w:hAnsi="Arial" w:cs="Arial"/>
                <w:color w:val="000000" w:themeColor="text1"/>
                <w:kern w:val="2"/>
                <w:sz w:val="18"/>
                <w:szCs w:val="18"/>
                <w14:ligatures w14:val="standardContextual"/>
              </w:rPr>
              <w:t>.</w:t>
            </w:r>
          </w:p>
          <w:p w14:paraId="60CF8C7C" w14:textId="0EFFD7D8" w:rsidR="00A03BB3" w:rsidRPr="00B80154" w:rsidRDefault="00A03BB3" w:rsidP="005C63E1">
            <w:pPr>
              <w:rPr>
                <w:rFonts w:ascii="Arial" w:eastAsia="Arial" w:hAnsi="Arial" w:cs="Arial"/>
                <w:color w:val="000000" w:themeColor="text1"/>
                <w:sz w:val="18"/>
                <w:szCs w:val="18"/>
              </w:rPr>
            </w:pPr>
          </w:p>
        </w:tc>
        <w:tc>
          <w:tcPr>
            <w:tcW w:w="175" w:type="pct"/>
            <w:noWrap/>
            <w:vAlign w:val="center"/>
          </w:tcPr>
          <w:p w14:paraId="154D487E" w14:textId="33304360" w:rsidR="00427F86" w:rsidRPr="005D053D" w:rsidRDefault="00343708" w:rsidP="005C63E1">
            <w:pPr>
              <w:jc w:val="center"/>
              <w:rPr>
                <w:rFonts w:ascii="Arial" w:hAnsi="Arial" w:cs="Arial"/>
                <w:kern w:val="2"/>
                <w:sz w:val="18"/>
                <w:szCs w:val="18"/>
                <w14:ligatures w14:val="standardContextual"/>
              </w:rPr>
            </w:pPr>
            <w:r w:rsidRPr="00343708">
              <w:rPr>
                <w:rFonts w:ascii="Arial" w:hAnsi="Arial" w:cs="Arial"/>
                <w:kern w:val="2"/>
                <w:sz w:val="18"/>
                <w:szCs w:val="18"/>
                <w14:ligatures w14:val="standardContextual"/>
              </w:rPr>
              <w:t xml:space="preserve">БП </w:t>
            </w:r>
          </w:p>
        </w:tc>
        <w:tc>
          <w:tcPr>
            <w:tcW w:w="175" w:type="pct"/>
            <w:noWrap/>
            <w:vAlign w:val="center"/>
          </w:tcPr>
          <w:p w14:paraId="50E2BC46" w14:textId="4F47DA08" w:rsidR="00427F86" w:rsidRPr="005D053D" w:rsidRDefault="00343708" w:rsidP="005C63E1">
            <w:pPr>
              <w:jc w:val="center"/>
              <w:rPr>
                <w:rFonts w:ascii="Arial" w:hAnsi="Arial" w:cs="Arial"/>
                <w:kern w:val="2"/>
                <w:sz w:val="18"/>
                <w:szCs w:val="18"/>
                <w14:ligatures w14:val="standardContextual"/>
              </w:rPr>
            </w:pPr>
            <w:r w:rsidRPr="00343708">
              <w:rPr>
                <w:rFonts w:ascii="Arial" w:hAnsi="Arial" w:cs="Arial"/>
                <w:kern w:val="2"/>
                <w:sz w:val="18"/>
                <w:szCs w:val="18"/>
                <w14:ligatures w14:val="standardContextual"/>
              </w:rPr>
              <w:t>(ЖК)</w:t>
            </w:r>
          </w:p>
        </w:tc>
        <w:tc>
          <w:tcPr>
            <w:tcW w:w="173" w:type="pct"/>
            <w:noWrap/>
            <w:vAlign w:val="center"/>
          </w:tcPr>
          <w:p w14:paraId="255DB39B" w14:textId="4F9BDDA6" w:rsidR="00427F86" w:rsidRPr="005D053D" w:rsidRDefault="00427F86" w:rsidP="005C63E1">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16C0038C"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5F54DB36"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556AA026" w14:textId="77777777" w:rsidR="00427F86" w:rsidRPr="00C811C9" w:rsidRDefault="00427F86" w:rsidP="005C63E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768EC378"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5DEDC17C"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0524ABA9"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6ADA1E4D"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4CC95ABF"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63AB2514"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37BA6C59"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05DB6462" w14:textId="29930B03" w:rsidR="00427F86" w:rsidRPr="00C811C9" w:rsidRDefault="00427F86" w:rsidP="005C63E1">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vAlign w:val="center"/>
          </w:tcPr>
          <w:p w14:paraId="4CA6B31B" w14:textId="77777777" w:rsidR="00427F86" w:rsidRPr="00A63165" w:rsidRDefault="00427F86" w:rsidP="005C63E1">
            <w:pPr>
              <w:jc w:val="center"/>
              <w:rPr>
                <w:rFonts w:ascii="Arial" w:hAnsi="Arial" w:cs="Arial"/>
                <w:kern w:val="2"/>
                <w:sz w:val="20"/>
                <w:szCs w:val="20"/>
                <w14:ligatures w14:val="standardContextual"/>
              </w:rPr>
            </w:pPr>
          </w:p>
        </w:tc>
        <w:tc>
          <w:tcPr>
            <w:tcW w:w="146" w:type="pct"/>
            <w:vAlign w:val="center"/>
          </w:tcPr>
          <w:p w14:paraId="3231F2CB"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413C235F" w14:textId="77777777" w:rsidR="00427F86" w:rsidRPr="00C811C9" w:rsidRDefault="00427F86" w:rsidP="005C63E1">
            <w:pPr>
              <w:jc w:val="center"/>
              <w:rPr>
                <w:rFonts w:ascii="Arial" w:hAnsi="Arial" w:cs="Arial"/>
                <w:kern w:val="2"/>
                <w:sz w:val="20"/>
                <w:szCs w:val="20"/>
                <w14:ligatures w14:val="standardContextual"/>
              </w:rPr>
            </w:pPr>
          </w:p>
        </w:tc>
        <w:tc>
          <w:tcPr>
            <w:tcW w:w="164" w:type="pct"/>
            <w:vAlign w:val="center"/>
          </w:tcPr>
          <w:p w14:paraId="3B25D43F" w14:textId="77777777" w:rsidR="00427F86" w:rsidRPr="00C811C9" w:rsidRDefault="00427F86" w:rsidP="005C63E1">
            <w:pPr>
              <w:jc w:val="center"/>
              <w:rPr>
                <w:rFonts w:ascii="Arial" w:hAnsi="Arial" w:cs="Arial"/>
                <w:kern w:val="2"/>
                <w:sz w:val="20"/>
                <w:szCs w:val="20"/>
                <w14:ligatures w14:val="standardContextual"/>
              </w:rPr>
            </w:pPr>
          </w:p>
        </w:tc>
      </w:tr>
      <w:tr w:rsidR="009B13E6" w:rsidRPr="00C811C9" w14:paraId="11F4F115" w14:textId="77777777" w:rsidTr="28C8F366">
        <w:trPr>
          <w:trHeight w:val="250"/>
        </w:trPr>
        <w:tc>
          <w:tcPr>
            <w:tcW w:w="393" w:type="pct"/>
            <w:vMerge/>
            <w:noWrap/>
            <w:vAlign w:val="center"/>
          </w:tcPr>
          <w:p w14:paraId="60D48068" w14:textId="77777777" w:rsidR="00427F86" w:rsidRPr="009A1BA8" w:rsidRDefault="00427F86" w:rsidP="005C63E1">
            <w:pPr>
              <w:jc w:val="center"/>
              <w:rPr>
                <w:rFonts w:ascii="Arial" w:hAnsi="Arial" w:cs="Arial"/>
                <w:kern w:val="2"/>
                <w:sz w:val="18"/>
                <w:szCs w:val="18"/>
                <w:lang w:val="kk-KZ"/>
                <w14:ligatures w14:val="standardContextual"/>
              </w:rPr>
            </w:pPr>
          </w:p>
        </w:tc>
        <w:tc>
          <w:tcPr>
            <w:tcW w:w="523" w:type="pct"/>
            <w:vMerge/>
            <w:noWrap/>
          </w:tcPr>
          <w:p w14:paraId="534EEF65" w14:textId="77777777" w:rsidR="00427F86" w:rsidRPr="003B544A" w:rsidRDefault="00427F86" w:rsidP="005C63E1">
            <w:pPr>
              <w:rPr>
                <w:rFonts w:ascii="Arial" w:hAnsi="Arial" w:cs="Arial"/>
                <w:sz w:val="18"/>
                <w:szCs w:val="18"/>
              </w:rPr>
            </w:pPr>
          </w:p>
        </w:tc>
        <w:tc>
          <w:tcPr>
            <w:tcW w:w="418" w:type="pct"/>
          </w:tcPr>
          <w:p w14:paraId="1642D8D3" w14:textId="12B1CA24" w:rsidR="00427F86" w:rsidRPr="00E275F3" w:rsidRDefault="00B80154" w:rsidP="00B109D4">
            <w:pPr>
              <w:rPr>
                <w:rFonts w:ascii="Arial" w:hAnsi="Arial" w:cs="Arial"/>
                <w:color w:val="000000" w:themeColor="text1"/>
                <w:kern w:val="2"/>
                <w:sz w:val="18"/>
                <w:szCs w:val="18"/>
                <w14:ligatures w14:val="standardContextual"/>
              </w:rPr>
            </w:pPr>
            <w:r w:rsidRPr="00E275F3">
              <w:rPr>
                <w:rFonts w:ascii="Arial" w:hAnsi="Arial" w:cs="Arial"/>
                <w:color w:val="000000" w:themeColor="text1"/>
                <w:kern w:val="2"/>
                <w:sz w:val="18"/>
                <w:szCs w:val="18"/>
                <w14:ligatures w14:val="standardContextual"/>
              </w:rPr>
              <w:t xml:space="preserve">Даму </w:t>
            </w:r>
            <w:proofErr w:type="spellStart"/>
            <w:r w:rsidRPr="00E275F3">
              <w:rPr>
                <w:rFonts w:ascii="Arial" w:hAnsi="Arial" w:cs="Arial"/>
                <w:color w:val="000000" w:themeColor="text1"/>
                <w:kern w:val="2"/>
                <w:sz w:val="18"/>
                <w:szCs w:val="18"/>
                <w14:ligatures w14:val="standardContextual"/>
              </w:rPr>
              <w:t>психологиясы</w:t>
            </w:r>
            <w:proofErr w:type="spellEnd"/>
          </w:p>
        </w:tc>
        <w:tc>
          <w:tcPr>
            <w:tcW w:w="935" w:type="pct"/>
            <w:noWrap/>
            <w:vAlign w:val="bottom"/>
          </w:tcPr>
          <w:p w14:paraId="740A91BD" w14:textId="77777777" w:rsidR="00427F86" w:rsidRPr="00E275F3" w:rsidRDefault="00E275F3" w:rsidP="005C63E1">
            <w:pPr>
              <w:rPr>
                <w:rFonts w:ascii="Arial" w:eastAsia="Arial" w:hAnsi="Arial" w:cs="Arial"/>
                <w:color w:val="000000" w:themeColor="text1"/>
                <w:sz w:val="18"/>
                <w:szCs w:val="18"/>
              </w:rPr>
            </w:pPr>
            <w:proofErr w:type="spellStart"/>
            <w:r w:rsidRPr="00E275F3">
              <w:rPr>
                <w:rFonts w:ascii="Arial" w:eastAsia="Arial" w:hAnsi="Arial" w:cs="Arial"/>
                <w:color w:val="000000" w:themeColor="text1"/>
                <w:sz w:val="18"/>
                <w:szCs w:val="18"/>
              </w:rPr>
              <w:t>Пән</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адамның</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өмір</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бойы</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психикалық</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және</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жеке</w:t>
            </w:r>
            <w:proofErr w:type="spellEnd"/>
            <w:r w:rsidRPr="00E275F3">
              <w:rPr>
                <w:rFonts w:ascii="Arial" w:eastAsia="Arial" w:hAnsi="Arial" w:cs="Arial"/>
                <w:color w:val="000000" w:themeColor="text1"/>
                <w:sz w:val="18"/>
                <w:szCs w:val="18"/>
              </w:rPr>
              <w:t xml:space="preserve"> даму </w:t>
            </w:r>
            <w:proofErr w:type="spellStart"/>
            <w:r w:rsidRPr="00E275F3">
              <w:rPr>
                <w:rFonts w:ascii="Arial" w:eastAsia="Arial" w:hAnsi="Arial" w:cs="Arial"/>
                <w:color w:val="000000" w:themeColor="text1"/>
                <w:sz w:val="18"/>
                <w:szCs w:val="18"/>
              </w:rPr>
              <w:t>заңдылықтарын</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зерттеуге</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бағытталған</w:t>
            </w:r>
            <w:proofErr w:type="spellEnd"/>
            <w:r w:rsidRPr="00E275F3">
              <w:rPr>
                <w:rFonts w:ascii="Arial" w:eastAsia="Arial" w:hAnsi="Arial" w:cs="Arial"/>
                <w:color w:val="000000" w:themeColor="text1"/>
                <w:sz w:val="18"/>
                <w:szCs w:val="18"/>
              </w:rPr>
              <w:t xml:space="preserve">. Курс </w:t>
            </w:r>
            <w:proofErr w:type="spellStart"/>
            <w:r w:rsidRPr="00E275F3">
              <w:rPr>
                <w:rFonts w:ascii="Arial" w:eastAsia="Arial" w:hAnsi="Arial" w:cs="Arial"/>
                <w:color w:val="000000" w:themeColor="text1"/>
                <w:sz w:val="18"/>
                <w:szCs w:val="18"/>
              </w:rPr>
              <w:t>әртүрлі</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жас</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кезеңдеріндегі</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когнитивті</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эмоционалды</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және</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әлеуметтік</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өзгерістерді</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қоса</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алғанда</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дамудың</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теориялық</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негіздері</w:t>
            </w:r>
            <w:proofErr w:type="spellEnd"/>
            <w:r w:rsidRPr="00E275F3">
              <w:rPr>
                <w:rFonts w:ascii="Arial" w:eastAsia="Arial" w:hAnsi="Arial" w:cs="Arial"/>
                <w:color w:val="000000" w:themeColor="text1"/>
                <w:sz w:val="18"/>
                <w:szCs w:val="18"/>
              </w:rPr>
              <w:t xml:space="preserve"> мен </w:t>
            </w:r>
            <w:proofErr w:type="spellStart"/>
            <w:r w:rsidRPr="00E275F3">
              <w:rPr>
                <w:rFonts w:ascii="Arial" w:eastAsia="Arial" w:hAnsi="Arial" w:cs="Arial"/>
                <w:color w:val="000000" w:themeColor="text1"/>
                <w:sz w:val="18"/>
                <w:szCs w:val="18"/>
              </w:rPr>
              <w:t>кезеңдерін</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қамтиды</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Студенттер</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биологиялық</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және</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әлеуметтік</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факторлардың</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дамуға</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әсерін</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талдауды</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өмірдің</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әртүрлі</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кезеңдеріндегі</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жеке</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ерекшеліктерді</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бағалау</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үшін</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диагностикалық</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әдістерді</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қолдануды</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сондай-ақ</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салауатты</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дамуды</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қолдау</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бойынша</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ұсыныстарды</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әзірлеу</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үшін</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ақпаратты</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синтездеуді</w:t>
            </w:r>
            <w:proofErr w:type="spellEnd"/>
            <w:r w:rsidRPr="00E275F3">
              <w:rPr>
                <w:rFonts w:ascii="Arial" w:eastAsia="Arial" w:hAnsi="Arial" w:cs="Arial"/>
                <w:color w:val="000000" w:themeColor="text1"/>
                <w:sz w:val="18"/>
                <w:szCs w:val="18"/>
              </w:rPr>
              <w:t xml:space="preserve"> </w:t>
            </w:r>
            <w:proofErr w:type="spellStart"/>
            <w:r w:rsidRPr="00E275F3">
              <w:rPr>
                <w:rFonts w:ascii="Arial" w:eastAsia="Arial" w:hAnsi="Arial" w:cs="Arial"/>
                <w:color w:val="000000" w:themeColor="text1"/>
                <w:sz w:val="18"/>
                <w:szCs w:val="18"/>
              </w:rPr>
              <w:t>үйренеді</w:t>
            </w:r>
            <w:proofErr w:type="spellEnd"/>
          </w:p>
          <w:p w14:paraId="1D84D60B" w14:textId="5A43A4AC" w:rsidR="00E275F3" w:rsidRPr="00E275F3" w:rsidRDefault="00E275F3" w:rsidP="005C63E1">
            <w:pPr>
              <w:rPr>
                <w:rFonts w:ascii="Arial" w:eastAsia="Arial" w:hAnsi="Arial" w:cs="Arial"/>
                <w:color w:val="000000" w:themeColor="text1"/>
                <w:sz w:val="18"/>
                <w:szCs w:val="18"/>
              </w:rPr>
            </w:pPr>
          </w:p>
        </w:tc>
        <w:tc>
          <w:tcPr>
            <w:tcW w:w="175" w:type="pct"/>
            <w:noWrap/>
            <w:vAlign w:val="center"/>
          </w:tcPr>
          <w:p w14:paraId="0C14311A" w14:textId="519EF688" w:rsidR="00427F86" w:rsidRPr="005D053D" w:rsidRDefault="00AB086F" w:rsidP="005C63E1">
            <w:pPr>
              <w:jc w:val="center"/>
              <w:rPr>
                <w:rFonts w:ascii="Arial" w:hAnsi="Arial" w:cs="Arial"/>
                <w:kern w:val="2"/>
                <w:sz w:val="18"/>
                <w:szCs w:val="18"/>
                <w14:ligatures w14:val="standardContextual"/>
              </w:rPr>
            </w:pPr>
            <w:r w:rsidRPr="00AB086F">
              <w:rPr>
                <w:rFonts w:ascii="Arial" w:hAnsi="Arial" w:cs="Arial"/>
                <w:kern w:val="2"/>
                <w:sz w:val="18"/>
                <w:szCs w:val="18"/>
                <w14:ligatures w14:val="standardContextual"/>
              </w:rPr>
              <w:t xml:space="preserve">БП </w:t>
            </w:r>
          </w:p>
        </w:tc>
        <w:tc>
          <w:tcPr>
            <w:tcW w:w="175" w:type="pct"/>
            <w:noWrap/>
            <w:vAlign w:val="center"/>
          </w:tcPr>
          <w:p w14:paraId="7DAC6265" w14:textId="6379D37A" w:rsidR="00427F86" w:rsidRPr="005D053D" w:rsidRDefault="00AB086F" w:rsidP="005C63E1">
            <w:pPr>
              <w:jc w:val="center"/>
              <w:rPr>
                <w:rFonts w:ascii="Arial" w:hAnsi="Arial" w:cs="Arial"/>
                <w:kern w:val="2"/>
                <w:sz w:val="18"/>
                <w:szCs w:val="18"/>
                <w14:ligatures w14:val="standardContextual"/>
              </w:rPr>
            </w:pPr>
            <w:r w:rsidRPr="00AB086F">
              <w:rPr>
                <w:rFonts w:ascii="Arial" w:hAnsi="Arial" w:cs="Arial"/>
                <w:kern w:val="2"/>
                <w:sz w:val="18"/>
                <w:szCs w:val="18"/>
                <w14:ligatures w14:val="standardContextual"/>
              </w:rPr>
              <w:t>(ЖК)</w:t>
            </w:r>
          </w:p>
        </w:tc>
        <w:tc>
          <w:tcPr>
            <w:tcW w:w="173" w:type="pct"/>
            <w:noWrap/>
            <w:vAlign w:val="center"/>
          </w:tcPr>
          <w:p w14:paraId="5947C67C" w14:textId="708A8A43" w:rsidR="00427F86" w:rsidRPr="005D053D" w:rsidRDefault="00427F86" w:rsidP="005C63E1">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31965E63"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70AFBF8C"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215457EB" w14:textId="77777777" w:rsidR="00427F86" w:rsidRPr="00C811C9" w:rsidRDefault="00427F86" w:rsidP="005C63E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3BBDA82A"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75E92C45"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0D544B2E"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75D4DDC7"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024D12BC"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61D45816"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2A444120"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17834025" w14:textId="0DE719AA" w:rsidR="00427F86" w:rsidRPr="00C811C9" w:rsidRDefault="00427F86" w:rsidP="005C63E1">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46" w:type="pct"/>
            <w:vAlign w:val="center"/>
          </w:tcPr>
          <w:p w14:paraId="214084EA" w14:textId="77777777" w:rsidR="00427F86" w:rsidRPr="00A63165" w:rsidRDefault="00427F86" w:rsidP="005C63E1">
            <w:pPr>
              <w:jc w:val="center"/>
              <w:rPr>
                <w:rFonts w:ascii="Arial" w:hAnsi="Arial" w:cs="Arial"/>
                <w:kern w:val="2"/>
                <w:sz w:val="20"/>
                <w:szCs w:val="20"/>
                <w14:ligatures w14:val="standardContextual"/>
              </w:rPr>
            </w:pPr>
          </w:p>
        </w:tc>
        <w:tc>
          <w:tcPr>
            <w:tcW w:w="146" w:type="pct"/>
            <w:vAlign w:val="center"/>
          </w:tcPr>
          <w:p w14:paraId="4337C4B2"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4D81C9A3" w14:textId="77777777" w:rsidR="00427F86" w:rsidRPr="00C811C9" w:rsidRDefault="00427F86" w:rsidP="005C63E1">
            <w:pPr>
              <w:jc w:val="center"/>
              <w:rPr>
                <w:rFonts w:ascii="Arial" w:hAnsi="Arial" w:cs="Arial"/>
                <w:kern w:val="2"/>
                <w:sz w:val="20"/>
                <w:szCs w:val="20"/>
                <w14:ligatures w14:val="standardContextual"/>
              </w:rPr>
            </w:pPr>
          </w:p>
        </w:tc>
        <w:tc>
          <w:tcPr>
            <w:tcW w:w="164" w:type="pct"/>
            <w:vAlign w:val="center"/>
          </w:tcPr>
          <w:p w14:paraId="07215E6A" w14:textId="77777777" w:rsidR="00427F86" w:rsidRPr="00C811C9" w:rsidRDefault="00427F86" w:rsidP="005C63E1">
            <w:pPr>
              <w:jc w:val="center"/>
              <w:rPr>
                <w:rFonts w:ascii="Arial" w:hAnsi="Arial" w:cs="Arial"/>
                <w:kern w:val="2"/>
                <w:sz w:val="20"/>
                <w:szCs w:val="20"/>
                <w14:ligatures w14:val="standardContextual"/>
              </w:rPr>
            </w:pPr>
          </w:p>
        </w:tc>
      </w:tr>
      <w:tr w:rsidR="004A44FD" w:rsidRPr="00C811C9" w14:paraId="1FB7EE99" w14:textId="77777777" w:rsidTr="28C8F366">
        <w:trPr>
          <w:trHeight w:val="250"/>
        </w:trPr>
        <w:tc>
          <w:tcPr>
            <w:tcW w:w="393" w:type="pct"/>
            <w:vMerge/>
            <w:noWrap/>
            <w:vAlign w:val="center"/>
          </w:tcPr>
          <w:p w14:paraId="2DB2EBE2" w14:textId="77777777" w:rsidR="004A44FD" w:rsidRPr="009A1BA8" w:rsidRDefault="004A44FD" w:rsidP="004A44FD">
            <w:pPr>
              <w:jc w:val="center"/>
              <w:rPr>
                <w:rFonts w:ascii="Arial" w:hAnsi="Arial" w:cs="Arial"/>
                <w:kern w:val="2"/>
                <w:sz w:val="18"/>
                <w:szCs w:val="18"/>
                <w:lang w:val="kk-KZ"/>
                <w14:ligatures w14:val="standardContextual"/>
              </w:rPr>
            </w:pPr>
          </w:p>
        </w:tc>
        <w:tc>
          <w:tcPr>
            <w:tcW w:w="523" w:type="pct"/>
            <w:vMerge/>
            <w:noWrap/>
          </w:tcPr>
          <w:p w14:paraId="441008B5" w14:textId="77777777" w:rsidR="004A44FD" w:rsidRPr="003B544A" w:rsidRDefault="004A44FD" w:rsidP="004A44FD">
            <w:pPr>
              <w:rPr>
                <w:rFonts w:ascii="Arial" w:hAnsi="Arial" w:cs="Arial"/>
                <w:sz w:val="18"/>
                <w:szCs w:val="18"/>
              </w:rPr>
            </w:pPr>
          </w:p>
        </w:tc>
        <w:tc>
          <w:tcPr>
            <w:tcW w:w="418" w:type="pct"/>
          </w:tcPr>
          <w:p w14:paraId="362ADCCC" w14:textId="2C77E77F" w:rsidR="004A44FD" w:rsidRPr="00A24BDA" w:rsidRDefault="004A44FD" w:rsidP="004A44FD">
            <w:pPr>
              <w:rPr>
                <w:rFonts w:ascii="Arial" w:hAnsi="Arial" w:cs="Arial"/>
                <w:color w:val="000000" w:themeColor="text1"/>
                <w:kern w:val="2"/>
                <w:sz w:val="18"/>
                <w:szCs w:val="18"/>
                <w14:ligatures w14:val="standardContextual"/>
              </w:rPr>
            </w:pPr>
            <w:proofErr w:type="spellStart"/>
            <w:r w:rsidRPr="00A24BDA">
              <w:rPr>
                <w:rFonts w:ascii="Arial" w:hAnsi="Arial" w:cs="Arial"/>
                <w:color w:val="000000" w:themeColor="text1"/>
                <w:kern w:val="2"/>
                <w:sz w:val="18"/>
                <w:szCs w:val="18"/>
                <w14:ligatures w14:val="standardContextual"/>
              </w:rPr>
              <w:t>Балалық</w:t>
            </w:r>
            <w:proofErr w:type="spellEnd"/>
            <w:r w:rsidRPr="00A24BDA">
              <w:rPr>
                <w:rFonts w:ascii="Arial" w:hAnsi="Arial" w:cs="Arial"/>
                <w:color w:val="000000" w:themeColor="text1"/>
                <w:kern w:val="2"/>
                <w:sz w:val="18"/>
                <w:szCs w:val="18"/>
                <w14:ligatures w14:val="standardContextual"/>
              </w:rPr>
              <w:t xml:space="preserve"> </w:t>
            </w:r>
            <w:proofErr w:type="spellStart"/>
            <w:r w:rsidRPr="00A24BDA">
              <w:rPr>
                <w:rFonts w:ascii="Arial" w:hAnsi="Arial" w:cs="Arial"/>
                <w:color w:val="000000" w:themeColor="text1"/>
                <w:kern w:val="2"/>
                <w:sz w:val="18"/>
                <w:szCs w:val="18"/>
                <w14:ligatures w14:val="standardContextual"/>
              </w:rPr>
              <w:t>және</w:t>
            </w:r>
            <w:proofErr w:type="spellEnd"/>
            <w:r w:rsidRPr="00A24BDA">
              <w:rPr>
                <w:rFonts w:ascii="Arial" w:hAnsi="Arial" w:cs="Arial"/>
                <w:color w:val="000000" w:themeColor="text1"/>
                <w:kern w:val="2"/>
                <w:sz w:val="18"/>
                <w:szCs w:val="18"/>
                <w14:ligatures w14:val="standardContextual"/>
              </w:rPr>
              <w:t xml:space="preserve"> </w:t>
            </w:r>
            <w:proofErr w:type="spellStart"/>
            <w:r w:rsidRPr="00A24BDA">
              <w:rPr>
                <w:rFonts w:ascii="Arial" w:hAnsi="Arial" w:cs="Arial"/>
                <w:color w:val="000000" w:themeColor="text1"/>
                <w:kern w:val="2"/>
                <w:sz w:val="18"/>
                <w:szCs w:val="18"/>
                <w14:ligatures w14:val="standardContextual"/>
              </w:rPr>
              <w:t>жасөспірім</w:t>
            </w:r>
            <w:proofErr w:type="spellEnd"/>
            <w:r w:rsidRPr="00A24BDA">
              <w:rPr>
                <w:rFonts w:ascii="Arial" w:hAnsi="Arial" w:cs="Arial"/>
                <w:color w:val="000000" w:themeColor="text1"/>
                <w:kern w:val="2"/>
                <w:sz w:val="18"/>
                <w:szCs w:val="18"/>
                <w14:ligatures w14:val="standardContextual"/>
              </w:rPr>
              <w:t xml:space="preserve"> </w:t>
            </w:r>
            <w:proofErr w:type="spellStart"/>
            <w:r w:rsidRPr="00A24BDA">
              <w:rPr>
                <w:rFonts w:ascii="Arial" w:hAnsi="Arial" w:cs="Arial"/>
                <w:color w:val="000000" w:themeColor="text1"/>
                <w:kern w:val="2"/>
                <w:sz w:val="18"/>
                <w:szCs w:val="18"/>
                <w14:ligatures w14:val="standardContextual"/>
              </w:rPr>
              <w:t>кезіндегі</w:t>
            </w:r>
            <w:proofErr w:type="spellEnd"/>
            <w:r w:rsidRPr="00A24BDA">
              <w:rPr>
                <w:rFonts w:ascii="Arial" w:hAnsi="Arial" w:cs="Arial"/>
                <w:color w:val="000000" w:themeColor="text1"/>
                <w:kern w:val="2"/>
                <w:sz w:val="18"/>
                <w:szCs w:val="18"/>
                <w14:ligatures w14:val="standardContextual"/>
              </w:rPr>
              <w:t xml:space="preserve"> </w:t>
            </w:r>
            <w:proofErr w:type="spellStart"/>
            <w:r w:rsidRPr="00A24BDA">
              <w:rPr>
                <w:rFonts w:ascii="Arial" w:hAnsi="Arial" w:cs="Arial"/>
                <w:color w:val="000000" w:themeColor="text1"/>
                <w:kern w:val="2"/>
                <w:sz w:val="18"/>
                <w:szCs w:val="18"/>
                <w14:ligatures w14:val="standardContextual"/>
              </w:rPr>
              <w:t>психопатологиялық</w:t>
            </w:r>
            <w:proofErr w:type="spellEnd"/>
            <w:r w:rsidRPr="00A24BDA">
              <w:rPr>
                <w:rFonts w:ascii="Arial" w:hAnsi="Arial" w:cs="Arial"/>
                <w:color w:val="000000" w:themeColor="text1"/>
                <w:kern w:val="2"/>
                <w:sz w:val="18"/>
                <w:szCs w:val="18"/>
                <w14:ligatures w14:val="standardContextual"/>
              </w:rPr>
              <w:t xml:space="preserve"> </w:t>
            </w:r>
            <w:proofErr w:type="spellStart"/>
            <w:r w:rsidRPr="00A24BDA">
              <w:rPr>
                <w:rFonts w:ascii="Arial" w:hAnsi="Arial" w:cs="Arial"/>
                <w:color w:val="000000" w:themeColor="text1"/>
                <w:kern w:val="2"/>
                <w:sz w:val="18"/>
                <w:szCs w:val="18"/>
                <w14:ligatures w14:val="standardContextual"/>
              </w:rPr>
              <w:t>процестер</w:t>
            </w:r>
            <w:proofErr w:type="spellEnd"/>
          </w:p>
        </w:tc>
        <w:tc>
          <w:tcPr>
            <w:tcW w:w="935" w:type="pct"/>
            <w:noWrap/>
            <w:vAlign w:val="bottom"/>
          </w:tcPr>
          <w:p w14:paraId="6CBC3D60" w14:textId="51A273E5" w:rsidR="004A44FD" w:rsidRPr="00A24BDA" w:rsidRDefault="004A44FD" w:rsidP="4199ADB9">
            <w:pPr>
              <w:rPr>
                <w:rFonts w:ascii="Arial" w:eastAsia="Arial" w:hAnsi="Arial" w:cs="Arial"/>
                <w:color w:val="000000" w:themeColor="text1"/>
                <w:sz w:val="18"/>
                <w:szCs w:val="18"/>
              </w:rPr>
            </w:pPr>
            <w:proofErr w:type="spellStart"/>
            <w:r w:rsidRPr="4199ADB9">
              <w:rPr>
                <w:rFonts w:ascii="Arial" w:eastAsia="Arial" w:hAnsi="Arial" w:cs="Arial"/>
                <w:color w:val="000000" w:themeColor="text1"/>
                <w:sz w:val="18"/>
                <w:szCs w:val="18"/>
              </w:rPr>
              <w:t>Пән</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балалар</w:t>
            </w:r>
            <w:proofErr w:type="spellEnd"/>
            <w:r w:rsidRPr="4199ADB9">
              <w:rPr>
                <w:rFonts w:ascii="Arial" w:eastAsia="Arial" w:hAnsi="Arial" w:cs="Arial"/>
                <w:color w:val="000000" w:themeColor="text1"/>
                <w:sz w:val="18"/>
                <w:szCs w:val="18"/>
              </w:rPr>
              <w:t xml:space="preserve"> мен </w:t>
            </w:r>
            <w:proofErr w:type="spellStart"/>
            <w:r w:rsidRPr="4199ADB9">
              <w:rPr>
                <w:rFonts w:ascii="Arial" w:eastAsia="Arial" w:hAnsi="Arial" w:cs="Arial"/>
                <w:color w:val="000000" w:themeColor="text1"/>
                <w:sz w:val="18"/>
                <w:szCs w:val="18"/>
              </w:rPr>
              <w:t>жасөспірімдердегі</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психопатологияның</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ерекшеліктерін</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сондай-ақ</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психикалық</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бұзылулардың</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дамуына</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әртүрлі</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факторлардың</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әсерін</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зерттеуге</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бағытталған</w:t>
            </w:r>
            <w:proofErr w:type="spellEnd"/>
            <w:r w:rsidRPr="4199ADB9">
              <w:rPr>
                <w:rFonts w:ascii="Arial" w:eastAsia="Arial" w:hAnsi="Arial" w:cs="Arial"/>
                <w:color w:val="000000" w:themeColor="text1"/>
                <w:sz w:val="18"/>
                <w:szCs w:val="18"/>
              </w:rPr>
              <w:t xml:space="preserve">. Курс </w:t>
            </w:r>
            <w:proofErr w:type="spellStart"/>
            <w:r w:rsidRPr="4199ADB9">
              <w:rPr>
                <w:rFonts w:ascii="Arial" w:eastAsia="Arial" w:hAnsi="Arial" w:cs="Arial"/>
                <w:color w:val="000000" w:themeColor="text1"/>
                <w:sz w:val="18"/>
                <w:szCs w:val="18"/>
              </w:rPr>
              <w:t>балалар</w:t>
            </w:r>
            <w:proofErr w:type="spellEnd"/>
            <w:r w:rsidRPr="4199ADB9">
              <w:rPr>
                <w:rFonts w:ascii="Arial" w:eastAsia="Arial" w:hAnsi="Arial" w:cs="Arial"/>
                <w:color w:val="000000" w:themeColor="text1"/>
                <w:sz w:val="18"/>
                <w:szCs w:val="18"/>
              </w:rPr>
              <w:t xml:space="preserve"> мен </w:t>
            </w:r>
            <w:proofErr w:type="spellStart"/>
            <w:r w:rsidRPr="4199ADB9">
              <w:rPr>
                <w:rFonts w:ascii="Arial" w:eastAsia="Arial" w:hAnsi="Arial" w:cs="Arial"/>
                <w:color w:val="000000" w:themeColor="text1"/>
                <w:sz w:val="18"/>
                <w:szCs w:val="18"/>
              </w:rPr>
              <w:t>жасөспірімдердегі</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психопатологиялық</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процестердің</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диагностикасының</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көріністерінің</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және</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себептерінің</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теориялық</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негіздерін</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қамтиды</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Студенттер</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психикалық</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дамудың</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бұзылуының</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белгілері</w:t>
            </w:r>
            <w:proofErr w:type="spellEnd"/>
            <w:r w:rsidRPr="4199ADB9">
              <w:rPr>
                <w:rFonts w:ascii="Arial" w:eastAsia="Arial" w:hAnsi="Arial" w:cs="Arial"/>
                <w:color w:val="000000" w:themeColor="text1"/>
                <w:sz w:val="18"/>
                <w:szCs w:val="18"/>
              </w:rPr>
              <w:t xml:space="preserve"> мен </w:t>
            </w:r>
            <w:proofErr w:type="spellStart"/>
            <w:r w:rsidRPr="4199ADB9">
              <w:rPr>
                <w:rFonts w:ascii="Arial" w:eastAsia="Arial" w:hAnsi="Arial" w:cs="Arial"/>
                <w:color w:val="000000" w:themeColor="text1"/>
                <w:sz w:val="18"/>
                <w:szCs w:val="18"/>
              </w:rPr>
              <w:t>заңдылықтарын</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талдауды</w:t>
            </w:r>
            <w:proofErr w:type="spellEnd"/>
            <w:r w:rsidRPr="4199ADB9">
              <w:rPr>
                <w:rFonts w:ascii="Arial" w:eastAsia="Arial" w:hAnsi="Arial" w:cs="Arial"/>
                <w:color w:val="000000" w:themeColor="text1"/>
                <w:sz w:val="18"/>
                <w:szCs w:val="18"/>
              </w:rPr>
              <w:t xml:space="preserve">, диагностика мен интервенция </w:t>
            </w:r>
            <w:proofErr w:type="spellStart"/>
            <w:r w:rsidRPr="4199ADB9">
              <w:rPr>
                <w:rFonts w:ascii="Arial" w:eastAsia="Arial" w:hAnsi="Arial" w:cs="Arial"/>
                <w:color w:val="000000" w:themeColor="text1"/>
                <w:sz w:val="18"/>
                <w:szCs w:val="18"/>
              </w:rPr>
              <w:t>әдістерін</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қолдануды</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психикалық</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бұзылуларды</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түзету</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және</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алдын</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алу</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үшін</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психологиялық</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қолдау</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стратегияларын</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әзірлеуді</w:t>
            </w:r>
            <w:proofErr w:type="spellEnd"/>
            <w:r w:rsidRPr="4199ADB9">
              <w:rPr>
                <w:rFonts w:ascii="Arial" w:eastAsia="Arial" w:hAnsi="Arial" w:cs="Arial"/>
                <w:color w:val="000000" w:themeColor="text1"/>
                <w:sz w:val="18"/>
                <w:szCs w:val="18"/>
              </w:rPr>
              <w:t xml:space="preserve"> </w:t>
            </w:r>
            <w:proofErr w:type="spellStart"/>
            <w:r w:rsidRPr="4199ADB9">
              <w:rPr>
                <w:rFonts w:ascii="Arial" w:eastAsia="Arial" w:hAnsi="Arial" w:cs="Arial"/>
                <w:color w:val="000000" w:themeColor="text1"/>
                <w:sz w:val="18"/>
                <w:szCs w:val="18"/>
              </w:rPr>
              <w:t>үйренеді</w:t>
            </w:r>
            <w:proofErr w:type="spellEnd"/>
            <w:r w:rsidRPr="4199ADB9">
              <w:rPr>
                <w:rFonts w:ascii="Arial" w:eastAsia="Arial" w:hAnsi="Arial" w:cs="Arial"/>
                <w:color w:val="000000" w:themeColor="text1"/>
                <w:sz w:val="18"/>
                <w:szCs w:val="18"/>
              </w:rPr>
              <w:t>.</w:t>
            </w:r>
          </w:p>
          <w:p w14:paraId="25655E2B" w14:textId="4F650F1A" w:rsidR="004A44FD" w:rsidRPr="00A24BDA" w:rsidRDefault="004A44FD" w:rsidP="004A44FD">
            <w:pPr>
              <w:rPr>
                <w:rFonts w:ascii="Arial" w:eastAsia="Arial" w:hAnsi="Arial" w:cs="Arial"/>
                <w:color w:val="000000" w:themeColor="text1"/>
                <w:sz w:val="18"/>
                <w:szCs w:val="18"/>
              </w:rPr>
            </w:pPr>
          </w:p>
        </w:tc>
        <w:tc>
          <w:tcPr>
            <w:tcW w:w="175" w:type="pct"/>
            <w:noWrap/>
            <w:vAlign w:val="center"/>
          </w:tcPr>
          <w:p w14:paraId="3CDA6C37" w14:textId="1EDC79DE" w:rsidR="004A44FD" w:rsidRPr="005D053D" w:rsidRDefault="004A44FD" w:rsidP="004A44FD">
            <w:pPr>
              <w:jc w:val="center"/>
              <w:rPr>
                <w:rFonts w:ascii="Arial" w:hAnsi="Arial" w:cs="Arial"/>
                <w:kern w:val="2"/>
                <w:sz w:val="18"/>
                <w:szCs w:val="18"/>
                <w14:ligatures w14:val="standardContextual"/>
              </w:rPr>
            </w:pPr>
            <w:proofErr w:type="spellStart"/>
            <w:r w:rsidRPr="004A44FD">
              <w:rPr>
                <w:rFonts w:ascii="Arial" w:hAnsi="Arial" w:cs="Arial"/>
                <w:kern w:val="2"/>
                <w:sz w:val="18"/>
                <w:szCs w:val="18"/>
                <w14:ligatures w14:val="standardContextual"/>
              </w:rPr>
              <w:t>БеП</w:t>
            </w:r>
            <w:proofErr w:type="spellEnd"/>
            <w:r w:rsidRPr="004A44FD">
              <w:rPr>
                <w:rFonts w:ascii="Arial" w:hAnsi="Arial" w:cs="Arial"/>
                <w:kern w:val="2"/>
                <w:sz w:val="18"/>
                <w:szCs w:val="18"/>
                <w14:ligatures w14:val="standardContextual"/>
              </w:rPr>
              <w:t xml:space="preserve"> </w:t>
            </w:r>
          </w:p>
        </w:tc>
        <w:tc>
          <w:tcPr>
            <w:tcW w:w="175" w:type="pct"/>
            <w:noWrap/>
            <w:vAlign w:val="center"/>
          </w:tcPr>
          <w:p w14:paraId="22765698" w14:textId="1757BB87" w:rsidR="004A44FD" w:rsidRPr="005D053D" w:rsidRDefault="004A44FD" w:rsidP="004A44FD">
            <w:pPr>
              <w:jc w:val="center"/>
              <w:rPr>
                <w:rFonts w:ascii="Arial" w:hAnsi="Arial" w:cs="Arial"/>
                <w:kern w:val="2"/>
                <w:sz w:val="18"/>
                <w:szCs w:val="18"/>
                <w14:ligatures w14:val="standardContextual"/>
              </w:rPr>
            </w:pPr>
            <w:r w:rsidRPr="004A44FD">
              <w:rPr>
                <w:rFonts w:ascii="Arial" w:hAnsi="Arial" w:cs="Arial"/>
                <w:kern w:val="2"/>
                <w:sz w:val="18"/>
                <w:szCs w:val="18"/>
                <w14:ligatures w14:val="standardContextual"/>
              </w:rPr>
              <w:t>(ТК)</w:t>
            </w:r>
          </w:p>
        </w:tc>
        <w:tc>
          <w:tcPr>
            <w:tcW w:w="173" w:type="pct"/>
            <w:noWrap/>
            <w:vAlign w:val="center"/>
          </w:tcPr>
          <w:p w14:paraId="30E4CC2D" w14:textId="2AC67F3B" w:rsidR="004A44FD" w:rsidRPr="005D053D" w:rsidRDefault="004A44FD" w:rsidP="004A44FD">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5479B4B6" w14:textId="77777777" w:rsidR="004A44FD" w:rsidRPr="00C811C9" w:rsidRDefault="004A44FD" w:rsidP="004A44FD">
            <w:pPr>
              <w:jc w:val="center"/>
              <w:rPr>
                <w:rFonts w:ascii="Arial" w:hAnsi="Arial" w:cs="Arial"/>
                <w:kern w:val="2"/>
                <w:sz w:val="20"/>
                <w:szCs w:val="20"/>
                <w14:ligatures w14:val="standardContextual"/>
              </w:rPr>
            </w:pPr>
          </w:p>
        </w:tc>
        <w:tc>
          <w:tcPr>
            <w:tcW w:w="146" w:type="pct"/>
            <w:noWrap/>
            <w:vAlign w:val="center"/>
          </w:tcPr>
          <w:p w14:paraId="5C168634" w14:textId="77777777" w:rsidR="004A44FD" w:rsidRPr="00C811C9" w:rsidRDefault="004A44FD" w:rsidP="004A44FD">
            <w:pPr>
              <w:jc w:val="center"/>
              <w:rPr>
                <w:rFonts w:ascii="Arial" w:hAnsi="Arial" w:cs="Arial"/>
                <w:kern w:val="2"/>
                <w:sz w:val="20"/>
                <w:szCs w:val="20"/>
                <w14:ligatures w14:val="standardContextual"/>
              </w:rPr>
            </w:pPr>
          </w:p>
        </w:tc>
        <w:tc>
          <w:tcPr>
            <w:tcW w:w="146" w:type="pct"/>
            <w:noWrap/>
            <w:vAlign w:val="center"/>
          </w:tcPr>
          <w:p w14:paraId="67275BCB" w14:textId="77777777" w:rsidR="004A44FD" w:rsidRPr="00C811C9" w:rsidRDefault="004A44FD" w:rsidP="004A44FD">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6BF971F4" w14:textId="77777777" w:rsidR="004A44FD" w:rsidRPr="00C811C9" w:rsidRDefault="004A44FD" w:rsidP="004A44FD">
            <w:pPr>
              <w:jc w:val="center"/>
              <w:rPr>
                <w:rFonts w:ascii="Arial" w:hAnsi="Arial" w:cs="Arial"/>
                <w:kern w:val="2"/>
                <w:sz w:val="20"/>
                <w:szCs w:val="20"/>
                <w14:ligatures w14:val="standardContextual"/>
              </w:rPr>
            </w:pPr>
          </w:p>
        </w:tc>
        <w:tc>
          <w:tcPr>
            <w:tcW w:w="146" w:type="pct"/>
            <w:noWrap/>
            <w:vAlign w:val="center"/>
          </w:tcPr>
          <w:p w14:paraId="5B959D78" w14:textId="77777777" w:rsidR="004A44FD" w:rsidRPr="00C811C9" w:rsidRDefault="004A44FD" w:rsidP="004A44FD">
            <w:pPr>
              <w:jc w:val="center"/>
              <w:rPr>
                <w:rFonts w:ascii="Arial" w:hAnsi="Arial" w:cs="Arial"/>
                <w:kern w:val="2"/>
                <w:sz w:val="20"/>
                <w:szCs w:val="20"/>
                <w14:ligatures w14:val="standardContextual"/>
              </w:rPr>
            </w:pPr>
          </w:p>
        </w:tc>
        <w:tc>
          <w:tcPr>
            <w:tcW w:w="146" w:type="pct"/>
            <w:noWrap/>
            <w:vAlign w:val="center"/>
          </w:tcPr>
          <w:p w14:paraId="15C6D9F1" w14:textId="77777777" w:rsidR="004A44FD" w:rsidRPr="00C811C9" w:rsidRDefault="004A44FD" w:rsidP="004A44FD">
            <w:pPr>
              <w:jc w:val="center"/>
              <w:rPr>
                <w:rFonts w:ascii="Arial" w:hAnsi="Arial" w:cs="Arial"/>
                <w:kern w:val="2"/>
                <w:sz w:val="20"/>
                <w:szCs w:val="20"/>
                <w14:ligatures w14:val="standardContextual"/>
              </w:rPr>
            </w:pPr>
          </w:p>
        </w:tc>
        <w:tc>
          <w:tcPr>
            <w:tcW w:w="146" w:type="pct"/>
            <w:noWrap/>
            <w:vAlign w:val="center"/>
          </w:tcPr>
          <w:p w14:paraId="08A3A1C2" w14:textId="77777777" w:rsidR="004A44FD" w:rsidRPr="00C811C9" w:rsidRDefault="004A44FD" w:rsidP="004A44FD">
            <w:pPr>
              <w:jc w:val="center"/>
              <w:rPr>
                <w:rFonts w:ascii="Arial" w:hAnsi="Arial" w:cs="Arial"/>
                <w:kern w:val="2"/>
                <w:sz w:val="20"/>
                <w:szCs w:val="20"/>
                <w14:ligatures w14:val="standardContextual"/>
              </w:rPr>
            </w:pPr>
          </w:p>
        </w:tc>
        <w:tc>
          <w:tcPr>
            <w:tcW w:w="146" w:type="pct"/>
            <w:noWrap/>
            <w:vAlign w:val="center"/>
          </w:tcPr>
          <w:p w14:paraId="08815397" w14:textId="77777777" w:rsidR="004A44FD" w:rsidRPr="00C811C9" w:rsidRDefault="004A44FD" w:rsidP="004A44FD">
            <w:pPr>
              <w:jc w:val="center"/>
              <w:rPr>
                <w:rFonts w:ascii="Arial" w:hAnsi="Arial" w:cs="Arial"/>
                <w:kern w:val="2"/>
                <w:sz w:val="20"/>
                <w:szCs w:val="20"/>
                <w14:ligatures w14:val="standardContextual"/>
              </w:rPr>
            </w:pPr>
          </w:p>
        </w:tc>
        <w:tc>
          <w:tcPr>
            <w:tcW w:w="146" w:type="pct"/>
            <w:noWrap/>
            <w:vAlign w:val="center"/>
          </w:tcPr>
          <w:p w14:paraId="64707F9A" w14:textId="77777777" w:rsidR="004A44FD" w:rsidRPr="00C811C9" w:rsidRDefault="004A44FD" w:rsidP="004A44FD">
            <w:pPr>
              <w:jc w:val="center"/>
              <w:rPr>
                <w:rFonts w:ascii="Arial" w:hAnsi="Arial" w:cs="Arial"/>
                <w:kern w:val="2"/>
                <w:sz w:val="20"/>
                <w:szCs w:val="20"/>
                <w14:ligatures w14:val="standardContextual"/>
              </w:rPr>
            </w:pPr>
          </w:p>
        </w:tc>
        <w:tc>
          <w:tcPr>
            <w:tcW w:w="146" w:type="pct"/>
            <w:noWrap/>
            <w:vAlign w:val="center"/>
          </w:tcPr>
          <w:p w14:paraId="4ADC162E" w14:textId="77777777" w:rsidR="004A44FD" w:rsidRPr="00C811C9" w:rsidRDefault="004A44FD" w:rsidP="004A44FD">
            <w:pPr>
              <w:jc w:val="center"/>
              <w:rPr>
                <w:rFonts w:ascii="Arial" w:hAnsi="Arial" w:cs="Arial"/>
                <w:kern w:val="2"/>
                <w:sz w:val="20"/>
                <w:szCs w:val="20"/>
                <w14:ligatures w14:val="standardContextual"/>
              </w:rPr>
            </w:pPr>
          </w:p>
        </w:tc>
        <w:tc>
          <w:tcPr>
            <w:tcW w:w="146" w:type="pct"/>
            <w:vAlign w:val="center"/>
          </w:tcPr>
          <w:p w14:paraId="784BB760" w14:textId="1C0BC6A3" w:rsidR="004A44FD" w:rsidRPr="00C811C9" w:rsidRDefault="004A44FD" w:rsidP="004A44FD">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vAlign w:val="center"/>
          </w:tcPr>
          <w:p w14:paraId="0BC6E7D2" w14:textId="77777777" w:rsidR="004A44FD" w:rsidRPr="00A63165" w:rsidRDefault="004A44FD" w:rsidP="004A44FD">
            <w:pPr>
              <w:jc w:val="center"/>
              <w:rPr>
                <w:rFonts w:ascii="Arial" w:hAnsi="Arial" w:cs="Arial"/>
                <w:kern w:val="2"/>
                <w:sz w:val="20"/>
                <w:szCs w:val="20"/>
                <w14:ligatures w14:val="standardContextual"/>
              </w:rPr>
            </w:pPr>
          </w:p>
        </w:tc>
        <w:tc>
          <w:tcPr>
            <w:tcW w:w="146" w:type="pct"/>
            <w:vAlign w:val="center"/>
          </w:tcPr>
          <w:p w14:paraId="68B82633" w14:textId="77777777" w:rsidR="004A44FD" w:rsidRPr="00C811C9" w:rsidRDefault="004A44FD" w:rsidP="004A44FD">
            <w:pPr>
              <w:jc w:val="center"/>
              <w:rPr>
                <w:rFonts w:ascii="Arial" w:hAnsi="Arial" w:cs="Arial"/>
                <w:kern w:val="2"/>
                <w:sz w:val="20"/>
                <w:szCs w:val="20"/>
                <w14:ligatures w14:val="standardContextual"/>
              </w:rPr>
            </w:pPr>
          </w:p>
        </w:tc>
        <w:tc>
          <w:tcPr>
            <w:tcW w:w="146" w:type="pct"/>
            <w:vAlign w:val="center"/>
          </w:tcPr>
          <w:p w14:paraId="7B9E543B" w14:textId="77777777" w:rsidR="004A44FD" w:rsidRPr="00C811C9" w:rsidRDefault="004A44FD" w:rsidP="004A44FD">
            <w:pPr>
              <w:jc w:val="center"/>
              <w:rPr>
                <w:rFonts w:ascii="Arial" w:hAnsi="Arial" w:cs="Arial"/>
                <w:kern w:val="2"/>
                <w:sz w:val="20"/>
                <w:szCs w:val="20"/>
                <w14:ligatures w14:val="standardContextual"/>
              </w:rPr>
            </w:pPr>
          </w:p>
        </w:tc>
        <w:tc>
          <w:tcPr>
            <w:tcW w:w="164" w:type="pct"/>
            <w:vAlign w:val="center"/>
          </w:tcPr>
          <w:p w14:paraId="0412563F" w14:textId="77777777" w:rsidR="004A44FD" w:rsidRPr="00C811C9" w:rsidRDefault="004A44FD" w:rsidP="004A44FD">
            <w:pPr>
              <w:jc w:val="center"/>
              <w:rPr>
                <w:rFonts w:ascii="Arial" w:hAnsi="Arial" w:cs="Arial"/>
                <w:kern w:val="2"/>
                <w:sz w:val="20"/>
                <w:szCs w:val="20"/>
                <w14:ligatures w14:val="standardContextual"/>
              </w:rPr>
            </w:pPr>
          </w:p>
        </w:tc>
      </w:tr>
      <w:tr w:rsidR="009B13E6" w:rsidRPr="00C811C9" w14:paraId="5236F5FD" w14:textId="77777777" w:rsidTr="28C8F366">
        <w:trPr>
          <w:trHeight w:val="250"/>
        </w:trPr>
        <w:tc>
          <w:tcPr>
            <w:tcW w:w="393" w:type="pct"/>
            <w:vMerge/>
            <w:noWrap/>
            <w:vAlign w:val="center"/>
          </w:tcPr>
          <w:p w14:paraId="446622BE" w14:textId="77777777" w:rsidR="00427F86" w:rsidRPr="009A1BA8" w:rsidRDefault="00427F86" w:rsidP="005C63E1">
            <w:pPr>
              <w:jc w:val="center"/>
              <w:rPr>
                <w:rFonts w:ascii="Arial" w:hAnsi="Arial" w:cs="Arial"/>
                <w:kern w:val="2"/>
                <w:sz w:val="18"/>
                <w:szCs w:val="18"/>
                <w:lang w:val="kk-KZ"/>
                <w14:ligatures w14:val="standardContextual"/>
              </w:rPr>
            </w:pPr>
          </w:p>
        </w:tc>
        <w:tc>
          <w:tcPr>
            <w:tcW w:w="523" w:type="pct"/>
            <w:vMerge/>
            <w:noWrap/>
          </w:tcPr>
          <w:p w14:paraId="1D4F9FE7" w14:textId="77777777" w:rsidR="00427F86" w:rsidRPr="003B544A" w:rsidRDefault="00427F86" w:rsidP="005C63E1">
            <w:pPr>
              <w:rPr>
                <w:rFonts w:ascii="Arial" w:hAnsi="Arial" w:cs="Arial"/>
                <w:sz w:val="18"/>
                <w:szCs w:val="18"/>
              </w:rPr>
            </w:pPr>
          </w:p>
        </w:tc>
        <w:tc>
          <w:tcPr>
            <w:tcW w:w="418" w:type="pct"/>
          </w:tcPr>
          <w:p w14:paraId="12B62255" w14:textId="2C2E649F" w:rsidR="00427F86" w:rsidRPr="00564C0A" w:rsidRDefault="00A24BDA" w:rsidP="00B109D4">
            <w:pPr>
              <w:rPr>
                <w:rFonts w:ascii="Arial" w:hAnsi="Arial" w:cs="Arial"/>
                <w:color w:val="000000" w:themeColor="text1"/>
                <w:kern w:val="2"/>
                <w:sz w:val="18"/>
                <w:szCs w:val="18"/>
                <w14:ligatures w14:val="standardContextual"/>
              </w:rPr>
            </w:pPr>
            <w:proofErr w:type="spellStart"/>
            <w:r w:rsidRPr="00564C0A">
              <w:rPr>
                <w:rFonts w:ascii="Arial" w:hAnsi="Arial" w:cs="Arial"/>
                <w:color w:val="000000" w:themeColor="text1"/>
                <w:kern w:val="2"/>
                <w:sz w:val="18"/>
                <w:szCs w:val="18"/>
                <w14:ligatures w14:val="standardContextual"/>
              </w:rPr>
              <w:t>Сезім</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және</w:t>
            </w:r>
            <w:proofErr w:type="spellEnd"/>
            <w:r w:rsidRPr="00564C0A">
              <w:rPr>
                <w:rFonts w:ascii="Arial" w:hAnsi="Arial" w:cs="Arial"/>
                <w:color w:val="000000" w:themeColor="text1"/>
                <w:kern w:val="2"/>
                <w:sz w:val="18"/>
                <w:szCs w:val="18"/>
                <w14:ligatures w14:val="standardContextual"/>
              </w:rPr>
              <w:t xml:space="preserve"> эмоция </w:t>
            </w:r>
            <w:proofErr w:type="spellStart"/>
            <w:r w:rsidRPr="00564C0A">
              <w:rPr>
                <w:rFonts w:ascii="Arial" w:hAnsi="Arial" w:cs="Arial"/>
                <w:color w:val="000000" w:themeColor="text1"/>
                <w:kern w:val="2"/>
                <w:sz w:val="18"/>
                <w:szCs w:val="18"/>
                <w14:ligatures w14:val="standardContextual"/>
              </w:rPr>
              <w:t>психологиясы</w:t>
            </w:r>
            <w:proofErr w:type="spellEnd"/>
          </w:p>
        </w:tc>
        <w:tc>
          <w:tcPr>
            <w:tcW w:w="935" w:type="pct"/>
            <w:noWrap/>
            <w:vAlign w:val="bottom"/>
          </w:tcPr>
          <w:p w14:paraId="3408FE6F" w14:textId="77777777" w:rsidR="00564C0A" w:rsidRPr="00564C0A" w:rsidRDefault="00564C0A" w:rsidP="00564C0A">
            <w:pPr>
              <w:rPr>
                <w:rFonts w:ascii="Arial" w:hAnsi="Arial" w:cs="Arial"/>
                <w:color w:val="000000" w:themeColor="text1"/>
                <w:kern w:val="2"/>
                <w:sz w:val="18"/>
                <w:szCs w:val="18"/>
                <w14:ligatures w14:val="standardContextual"/>
              </w:rPr>
            </w:pPr>
            <w:proofErr w:type="spellStart"/>
            <w:r w:rsidRPr="00564C0A">
              <w:rPr>
                <w:rFonts w:ascii="Arial" w:hAnsi="Arial" w:cs="Arial"/>
                <w:color w:val="000000" w:themeColor="text1"/>
                <w:kern w:val="2"/>
                <w:sz w:val="18"/>
                <w:szCs w:val="18"/>
                <w14:ligatures w14:val="standardContextual"/>
              </w:rPr>
              <w:t>Пән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эмоциялар</w:t>
            </w:r>
            <w:proofErr w:type="spellEnd"/>
            <w:r w:rsidRPr="00564C0A">
              <w:rPr>
                <w:rFonts w:ascii="Arial" w:hAnsi="Arial" w:cs="Arial"/>
                <w:color w:val="000000" w:themeColor="text1"/>
                <w:kern w:val="2"/>
                <w:sz w:val="18"/>
                <w:szCs w:val="18"/>
                <w14:ligatures w14:val="standardContextual"/>
              </w:rPr>
              <w:t xml:space="preserve"> мен </w:t>
            </w:r>
            <w:proofErr w:type="spellStart"/>
            <w:r w:rsidRPr="00564C0A">
              <w:rPr>
                <w:rFonts w:ascii="Arial" w:hAnsi="Arial" w:cs="Arial"/>
                <w:color w:val="000000" w:themeColor="text1"/>
                <w:kern w:val="2"/>
                <w:sz w:val="18"/>
                <w:szCs w:val="18"/>
                <w14:ligatures w14:val="standardContextual"/>
              </w:rPr>
              <w:t>сезімдердің</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психологиялық</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механизмдерін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олардың</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когнитивті</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процестердегі</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мінез-құлықтағы</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және</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тұлғааралық</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қатынастардағы</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рөлін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зерттеуге</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бағытталған</w:t>
            </w:r>
            <w:proofErr w:type="spellEnd"/>
            <w:r w:rsidRPr="00564C0A">
              <w:rPr>
                <w:rFonts w:ascii="Arial" w:hAnsi="Arial" w:cs="Arial"/>
                <w:color w:val="000000" w:themeColor="text1"/>
                <w:kern w:val="2"/>
                <w:sz w:val="18"/>
                <w:szCs w:val="18"/>
                <w14:ligatures w14:val="standardContextual"/>
              </w:rPr>
              <w:t xml:space="preserve">. Курс </w:t>
            </w:r>
            <w:proofErr w:type="spellStart"/>
            <w:r w:rsidRPr="00564C0A">
              <w:rPr>
                <w:rFonts w:ascii="Arial" w:hAnsi="Arial" w:cs="Arial"/>
                <w:color w:val="000000" w:themeColor="text1"/>
                <w:kern w:val="2"/>
                <w:sz w:val="18"/>
                <w:szCs w:val="18"/>
                <w14:ligatures w14:val="standardContextual"/>
              </w:rPr>
              <w:t>эмоциялар</w:t>
            </w:r>
            <w:proofErr w:type="spellEnd"/>
            <w:r w:rsidRPr="00564C0A">
              <w:rPr>
                <w:rFonts w:ascii="Arial" w:hAnsi="Arial" w:cs="Arial"/>
                <w:color w:val="000000" w:themeColor="text1"/>
                <w:kern w:val="2"/>
                <w:sz w:val="18"/>
                <w:szCs w:val="18"/>
                <w14:ligatures w14:val="standardContextual"/>
              </w:rPr>
              <w:t xml:space="preserve"> мен </w:t>
            </w:r>
            <w:proofErr w:type="spellStart"/>
            <w:r w:rsidRPr="00564C0A">
              <w:rPr>
                <w:rFonts w:ascii="Arial" w:hAnsi="Arial" w:cs="Arial"/>
                <w:color w:val="000000" w:themeColor="text1"/>
                <w:kern w:val="2"/>
                <w:sz w:val="18"/>
                <w:szCs w:val="18"/>
                <w14:ligatures w14:val="standardContextual"/>
              </w:rPr>
              <w:t>сезімдердің</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теориялық</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негіздерін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эмоционалды</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реттеудің</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заманауи</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модельдерін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эмоционалды</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процестердің</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нейропсихологиялық</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аспектілерін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эмоционалды</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жағдайларды</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диагностикалау</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және</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түзету</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әдістерін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қамтиды</w:t>
            </w:r>
            <w:proofErr w:type="spellEnd"/>
            <w:r w:rsidRPr="00564C0A">
              <w:rPr>
                <w:rFonts w:ascii="Arial" w:hAnsi="Arial" w:cs="Arial"/>
                <w:color w:val="000000" w:themeColor="text1"/>
                <w:kern w:val="2"/>
                <w:sz w:val="18"/>
                <w:szCs w:val="18"/>
                <w14:ligatures w14:val="standardContextual"/>
              </w:rPr>
              <w:t>.</w:t>
            </w:r>
          </w:p>
          <w:p w14:paraId="67DBF13E" w14:textId="77777777" w:rsidR="00427F86" w:rsidRPr="00564C0A" w:rsidRDefault="00564C0A" w:rsidP="00564C0A">
            <w:pPr>
              <w:rPr>
                <w:rFonts w:ascii="Arial" w:hAnsi="Arial" w:cs="Arial"/>
                <w:color w:val="000000" w:themeColor="text1"/>
                <w:kern w:val="2"/>
                <w:sz w:val="18"/>
                <w:szCs w:val="18"/>
                <w14:ligatures w14:val="standardContextual"/>
              </w:rPr>
            </w:pPr>
            <w:proofErr w:type="spellStart"/>
            <w:r w:rsidRPr="00564C0A">
              <w:rPr>
                <w:rFonts w:ascii="Arial" w:hAnsi="Arial" w:cs="Arial"/>
                <w:color w:val="000000" w:themeColor="text1"/>
                <w:kern w:val="2"/>
                <w:sz w:val="18"/>
                <w:szCs w:val="18"/>
                <w14:ligatures w14:val="standardContextual"/>
              </w:rPr>
              <w:t>Студенттер</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эмоциялардың</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табиғаты</w:t>
            </w:r>
            <w:proofErr w:type="spellEnd"/>
            <w:r w:rsidRPr="00564C0A">
              <w:rPr>
                <w:rFonts w:ascii="Arial" w:hAnsi="Arial" w:cs="Arial"/>
                <w:color w:val="000000" w:themeColor="text1"/>
                <w:kern w:val="2"/>
                <w:sz w:val="18"/>
                <w:szCs w:val="18"/>
                <w14:ligatures w14:val="standardContextual"/>
              </w:rPr>
              <w:t xml:space="preserve"> мен </w:t>
            </w:r>
            <w:proofErr w:type="spellStart"/>
            <w:r w:rsidRPr="00564C0A">
              <w:rPr>
                <w:rFonts w:ascii="Arial" w:hAnsi="Arial" w:cs="Arial"/>
                <w:color w:val="000000" w:themeColor="text1"/>
                <w:kern w:val="2"/>
                <w:sz w:val="18"/>
                <w:szCs w:val="18"/>
                <w14:ligatures w14:val="standardContextual"/>
              </w:rPr>
              <w:t>функцияларын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талдауға</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эмоционалды</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жағдайды</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бағалау</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әдістерін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қолдануға</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эмоционалды</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реттеу</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Стратегияларын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жасауға</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алған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білімдерін</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психологиялық</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кеңес</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беруде</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терапияда</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және</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күнделікті</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қарым-қатынаста</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қолдануға</w:t>
            </w:r>
            <w:proofErr w:type="spellEnd"/>
            <w:r w:rsidRPr="00564C0A">
              <w:rPr>
                <w:rFonts w:ascii="Arial" w:hAnsi="Arial" w:cs="Arial"/>
                <w:color w:val="000000" w:themeColor="text1"/>
                <w:kern w:val="2"/>
                <w:sz w:val="18"/>
                <w:szCs w:val="18"/>
                <w14:ligatures w14:val="standardContextual"/>
              </w:rPr>
              <w:t xml:space="preserve"> </w:t>
            </w:r>
            <w:proofErr w:type="spellStart"/>
            <w:r w:rsidRPr="00564C0A">
              <w:rPr>
                <w:rFonts w:ascii="Arial" w:hAnsi="Arial" w:cs="Arial"/>
                <w:color w:val="000000" w:themeColor="text1"/>
                <w:kern w:val="2"/>
                <w:sz w:val="18"/>
                <w:szCs w:val="18"/>
                <w14:ligatures w14:val="standardContextual"/>
              </w:rPr>
              <w:t>үйренеді</w:t>
            </w:r>
            <w:proofErr w:type="spellEnd"/>
            <w:r w:rsidRPr="00564C0A">
              <w:rPr>
                <w:rFonts w:ascii="Arial" w:hAnsi="Arial" w:cs="Arial"/>
                <w:color w:val="000000" w:themeColor="text1"/>
                <w:kern w:val="2"/>
                <w:sz w:val="18"/>
                <w:szCs w:val="18"/>
                <w14:ligatures w14:val="standardContextual"/>
              </w:rPr>
              <w:t>.</w:t>
            </w:r>
          </w:p>
          <w:p w14:paraId="704FE04E" w14:textId="5815AC48" w:rsidR="00564C0A" w:rsidRPr="00564C0A" w:rsidRDefault="00564C0A" w:rsidP="00564C0A">
            <w:pPr>
              <w:rPr>
                <w:rFonts w:ascii="Arial" w:eastAsia="Arial" w:hAnsi="Arial" w:cs="Arial"/>
                <w:color w:val="000000" w:themeColor="text1"/>
                <w:sz w:val="18"/>
                <w:szCs w:val="18"/>
              </w:rPr>
            </w:pPr>
          </w:p>
        </w:tc>
        <w:tc>
          <w:tcPr>
            <w:tcW w:w="175" w:type="pct"/>
            <w:noWrap/>
            <w:vAlign w:val="center"/>
          </w:tcPr>
          <w:p w14:paraId="435D10D7" w14:textId="74702794" w:rsidR="00427F86" w:rsidRPr="005D053D" w:rsidRDefault="004A44FD" w:rsidP="005C63E1">
            <w:pPr>
              <w:jc w:val="center"/>
              <w:rPr>
                <w:rFonts w:ascii="Arial" w:hAnsi="Arial" w:cs="Arial"/>
                <w:kern w:val="2"/>
                <w:sz w:val="18"/>
                <w:szCs w:val="18"/>
                <w14:ligatures w14:val="standardContextual"/>
              </w:rPr>
            </w:pPr>
            <w:proofErr w:type="spellStart"/>
            <w:r w:rsidRPr="004A44FD">
              <w:rPr>
                <w:rFonts w:ascii="Arial" w:hAnsi="Arial" w:cs="Arial"/>
                <w:kern w:val="2"/>
                <w:sz w:val="18"/>
                <w:szCs w:val="18"/>
                <w14:ligatures w14:val="standardContextual"/>
              </w:rPr>
              <w:t>БеП</w:t>
            </w:r>
            <w:proofErr w:type="spellEnd"/>
            <w:r w:rsidRPr="004A44FD">
              <w:rPr>
                <w:rFonts w:ascii="Arial" w:hAnsi="Arial" w:cs="Arial"/>
                <w:kern w:val="2"/>
                <w:sz w:val="18"/>
                <w:szCs w:val="18"/>
                <w14:ligatures w14:val="standardContextual"/>
              </w:rPr>
              <w:t xml:space="preserve"> </w:t>
            </w:r>
          </w:p>
        </w:tc>
        <w:tc>
          <w:tcPr>
            <w:tcW w:w="175" w:type="pct"/>
            <w:noWrap/>
            <w:vAlign w:val="center"/>
          </w:tcPr>
          <w:p w14:paraId="645BCF5C" w14:textId="02C2E55C" w:rsidR="00427F86" w:rsidRPr="005D053D" w:rsidRDefault="004A44FD" w:rsidP="005C63E1">
            <w:pPr>
              <w:jc w:val="center"/>
              <w:rPr>
                <w:rFonts w:ascii="Arial" w:hAnsi="Arial" w:cs="Arial"/>
                <w:kern w:val="2"/>
                <w:sz w:val="18"/>
                <w:szCs w:val="18"/>
                <w14:ligatures w14:val="standardContextual"/>
              </w:rPr>
            </w:pPr>
            <w:r w:rsidRPr="004A44FD">
              <w:rPr>
                <w:rFonts w:ascii="Arial" w:hAnsi="Arial" w:cs="Arial"/>
                <w:kern w:val="2"/>
                <w:sz w:val="18"/>
                <w:szCs w:val="18"/>
                <w14:ligatures w14:val="standardContextual"/>
              </w:rPr>
              <w:t>(ТК)</w:t>
            </w:r>
          </w:p>
        </w:tc>
        <w:tc>
          <w:tcPr>
            <w:tcW w:w="173" w:type="pct"/>
            <w:noWrap/>
            <w:vAlign w:val="center"/>
          </w:tcPr>
          <w:p w14:paraId="312EF2A9" w14:textId="045A345E" w:rsidR="00427F86" w:rsidRPr="005D053D" w:rsidRDefault="00427F86" w:rsidP="005C63E1">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712008FF"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7506030A"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02AF7FC3" w14:textId="77777777" w:rsidR="00427F86" w:rsidRPr="00C811C9" w:rsidRDefault="00427F86" w:rsidP="005C63E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21C50953"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1F037273"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624A6038"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5A5A3842"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522D15BD"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26A7E4BB" w14:textId="77777777" w:rsidR="00427F86" w:rsidRPr="00C811C9" w:rsidRDefault="00427F86" w:rsidP="005C63E1">
            <w:pPr>
              <w:jc w:val="center"/>
              <w:rPr>
                <w:rFonts w:ascii="Arial" w:hAnsi="Arial" w:cs="Arial"/>
                <w:kern w:val="2"/>
                <w:sz w:val="20"/>
                <w:szCs w:val="20"/>
                <w14:ligatures w14:val="standardContextual"/>
              </w:rPr>
            </w:pPr>
          </w:p>
        </w:tc>
        <w:tc>
          <w:tcPr>
            <w:tcW w:w="146" w:type="pct"/>
            <w:noWrap/>
            <w:vAlign w:val="center"/>
          </w:tcPr>
          <w:p w14:paraId="11FE9115"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6E10A07A" w14:textId="1397BF3C" w:rsidR="00427F86" w:rsidRPr="00C811C9" w:rsidRDefault="00427F86" w:rsidP="005C63E1">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vAlign w:val="center"/>
          </w:tcPr>
          <w:p w14:paraId="0EE95DF6" w14:textId="77777777" w:rsidR="00427F86" w:rsidRPr="00A63165" w:rsidRDefault="00427F86" w:rsidP="005C63E1">
            <w:pPr>
              <w:jc w:val="center"/>
              <w:rPr>
                <w:rFonts w:ascii="Arial" w:hAnsi="Arial" w:cs="Arial"/>
                <w:kern w:val="2"/>
                <w:sz w:val="20"/>
                <w:szCs w:val="20"/>
                <w14:ligatures w14:val="standardContextual"/>
              </w:rPr>
            </w:pPr>
          </w:p>
        </w:tc>
        <w:tc>
          <w:tcPr>
            <w:tcW w:w="146" w:type="pct"/>
            <w:vAlign w:val="center"/>
          </w:tcPr>
          <w:p w14:paraId="29C660BD" w14:textId="77777777" w:rsidR="00427F86" w:rsidRPr="00C811C9" w:rsidRDefault="00427F86" w:rsidP="005C63E1">
            <w:pPr>
              <w:jc w:val="center"/>
              <w:rPr>
                <w:rFonts w:ascii="Arial" w:hAnsi="Arial" w:cs="Arial"/>
                <w:kern w:val="2"/>
                <w:sz w:val="20"/>
                <w:szCs w:val="20"/>
                <w14:ligatures w14:val="standardContextual"/>
              </w:rPr>
            </w:pPr>
          </w:p>
        </w:tc>
        <w:tc>
          <w:tcPr>
            <w:tcW w:w="146" w:type="pct"/>
            <w:vAlign w:val="center"/>
          </w:tcPr>
          <w:p w14:paraId="3A79F93E" w14:textId="77777777" w:rsidR="00427F86" w:rsidRPr="00C811C9" w:rsidRDefault="00427F86" w:rsidP="005C63E1">
            <w:pPr>
              <w:jc w:val="center"/>
              <w:rPr>
                <w:rFonts w:ascii="Arial" w:hAnsi="Arial" w:cs="Arial"/>
                <w:kern w:val="2"/>
                <w:sz w:val="20"/>
                <w:szCs w:val="20"/>
                <w14:ligatures w14:val="standardContextual"/>
              </w:rPr>
            </w:pPr>
          </w:p>
        </w:tc>
        <w:tc>
          <w:tcPr>
            <w:tcW w:w="164" w:type="pct"/>
            <w:vAlign w:val="center"/>
          </w:tcPr>
          <w:p w14:paraId="745B9D68" w14:textId="77777777" w:rsidR="00427F86" w:rsidRPr="00C811C9" w:rsidRDefault="00427F86" w:rsidP="005C63E1">
            <w:pPr>
              <w:jc w:val="center"/>
              <w:rPr>
                <w:rFonts w:ascii="Arial" w:hAnsi="Arial" w:cs="Arial"/>
                <w:kern w:val="2"/>
                <w:sz w:val="20"/>
                <w:szCs w:val="20"/>
                <w14:ligatures w14:val="standardContextual"/>
              </w:rPr>
            </w:pPr>
          </w:p>
        </w:tc>
      </w:tr>
      <w:tr w:rsidR="009B13E6" w:rsidRPr="00C811C9" w14:paraId="798DBE5C" w14:textId="77777777" w:rsidTr="28C8F366">
        <w:trPr>
          <w:trHeight w:val="250"/>
        </w:trPr>
        <w:tc>
          <w:tcPr>
            <w:tcW w:w="393" w:type="pct"/>
            <w:noWrap/>
          </w:tcPr>
          <w:p w14:paraId="2FD008E1" w14:textId="3433BBEE" w:rsidR="00427F86" w:rsidRPr="00B231F3" w:rsidRDefault="00D52EDC" w:rsidP="0007378A">
            <w:pPr>
              <w:rPr>
                <w:rFonts w:ascii="Arial" w:hAnsi="Arial" w:cs="Arial"/>
                <w:b/>
                <w:bCs/>
                <w:kern w:val="2"/>
                <w:sz w:val="18"/>
                <w:szCs w:val="18"/>
                <w:lang w:val="kk-KZ"/>
                <w14:ligatures w14:val="standardContextual"/>
              </w:rPr>
            </w:pPr>
            <w:proofErr w:type="spellStart"/>
            <w:r w:rsidRPr="00B231F3">
              <w:rPr>
                <w:rFonts w:ascii="Arial" w:hAnsi="Arial" w:cs="Arial"/>
                <w:b/>
                <w:bCs/>
                <w:kern w:val="2"/>
                <w:sz w:val="18"/>
                <w:szCs w:val="18"/>
                <w14:ligatures w14:val="standardContextual"/>
              </w:rPr>
              <w:t>Кәсіби</w:t>
            </w:r>
            <w:proofErr w:type="spellEnd"/>
            <w:r w:rsidRPr="00B231F3">
              <w:rPr>
                <w:rFonts w:ascii="Arial" w:hAnsi="Arial" w:cs="Arial"/>
                <w:b/>
                <w:bCs/>
                <w:kern w:val="2"/>
                <w:sz w:val="18"/>
                <w:szCs w:val="18"/>
                <w14:ligatures w14:val="standardContextual"/>
              </w:rPr>
              <w:t xml:space="preserve"> </w:t>
            </w:r>
            <w:proofErr w:type="spellStart"/>
            <w:r w:rsidRPr="00B231F3">
              <w:rPr>
                <w:rFonts w:ascii="Arial" w:hAnsi="Arial" w:cs="Arial"/>
                <w:b/>
                <w:bCs/>
                <w:kern w:val="2"/>
                <w:sz w:val="18"/>
                <w:szCs w:val="18"/>
                <w14:ligatures w14:val="standardContextual"/>
              </w:rPr>
              <w:t>модульдер</w:t>
            </w:r>
            <w:proofErr w:type="spellEnd"/>
          </w:p>
        </w:tc>
        <w:tc>
          <w:tcPr>
            <w:tcW w:w="523" w:type="pct"/>
            <w:noWrap/>
          </w:tcPr>
          <w:p w14:paraId="16410173" w14:textId="597C9BD6" w:rsidR="00427F86" w:rsidRPr="005954D4" w:rsidRDefault="00427F86" w:rsidP="005954D4">
            <w:pPr>
              <w:rPr>
                <w:rFonts w:ascii="Arial" w:hAnsi="Arial" w:cs="Arial"/>
                <w:sz w:val="18"/>
                <w:szCs w:val="18"/>
              </w:rPr>
            </w:pPr>
            <w:r w:rsidRPr="00B231F3">
              <w:rPr>
                <w:rFonts w:ascii="Arial" w:hAnsi="Arial" w:cs="Arial"/>
                <w:b/>
                <w:bCs/>
                <w:sz w:val="18"/>
                <w:szCs w:val="18"/>
                <w:lang w:val="en-US"/>
              </w:rPr>
              <w:t>ON</w:t>
            </w:r>
            <w:r w:rsidRPr="00B231F3">
              <w:rPr>
                <w:rFonts w:ascii="Arial" w:hAnsi="Arial" w:cs="Arial"/>
                <w:b/>
                <w:bCs/>
                <w:sz w:val="18"/>
                <w:szCs w:val="18"/>
              </w:rPr>
              <w:t xml:space="preserve"> 12 </w:t>
            </w:r>
            <w:r w:rsidRPr="005954D4">
              <w:rPr>
                <w:rFonts w:ascii="Arial" w:hAnsi="Arial" w:cs="Arial"/>
                <w:sz w:val="18"/>
                <w:szCs w:val="18"/>
              </w:rPr>
              <w:t xml:space="preserve">Оценивать и применять инновации в просветительской деятельности психолога, сопровождая процессы самообразования и самореализации, направленные на сохранение, укрепление и развитие психологического </w:t>
            </w:r>
            <w:r w:rsidRPr="005954D4">
              <w:rPr>
                <w:rFonts w:ascii="Arial" w:hAnsi="Arial" w:cs="Arial"/>
                <w:sz w:val="18"/>
                <w:szCs w:val="18"/>
              </w:rPr>
              <w:lastRenderedPageBreak/>
              <w:t xml:space="preserve">здоровья личности.  </w:t>
            </w:r>
          </w:p>
          <w:p w14:paraId="5AF1602D" w14:textId="77777777" w:rsidR="00427F86" w:rsidRPr="003B544A" w:rsidRDefault="00427F86" w:rsidP="005954D4">
            <w:pPr>
              <w:rPr>
                <w:rFonts w:ascii="Arial" w:hAnsi="Arial" w:cs="Arial"/>
                <w:sz w:val="18"/>
                <w:szCs w:val="18"/>
              </w:rPr>
            </w:pPr>
          </w:p>
        </w:tc>
        <w:tc>
          <w:tcPr>
            <w:tcW w:w="418" w:type="pct"/>
          </w:tcPr>
          <w:p w14:paraId="79038047" w14:textId="572C8DFB" w:rsidR="00427F86" w:rsidRPr="00EF7CBE" w:rsidRDefault="00EF7CBE" w:rsidP="00B109D4">
            <w:pPr>
              <w:rPr>
                <w:rFonts w:ascii="Arial" w:hAnsi="Arial" w:cs="Arial"/>
                <w:color w:val="000000" w:themeColor="text1"/>
                <w:kern w:val="2"/>
                <w:sz w:val="18"/>
                <w:szCs w:val="18"/>
                <w14:ligatures w14:val="standardContextual"/>
              </w:rPr>
            </w:pPr>
            <w:proofErr w:type="spellStart"/>
            <w:r w:rsidRPr="00EF7CBE">
              <w:rPr>
                <w:rFonts w:ascii="Arial" w:hAnsi="Arial" w:cs="Arial"/>
                <w:color w:val="000000" w:themeColor="text1"/>
                <w:kern w:val="2"/>
                <w:sz w:val="18"/>
                <w:szCs w:val="18"/>
                <w14:ligatures w14:val="standardContextual"/>
              </w:rPr>
              <w:lastRenderedPageBreak/>
              <w:t>Денсаулық</w:t>
            </w:r>
            <w:proofErr w:type="spellEnd"/>
            <w:r w:rsidRPr="00EF7CBE">
              <w:rPr>
                <w:rFonts w:ascii="Arial" w:hAnsi="Arial" w:cs="Arial"/>
                <w:color w:val="000000" w:themeColor="text1"/>
                <w:kern w:val="2"/>
                <w:sz w:val="18"/>
                <w:szCs w:val="18"/>
                <w14:ligatures w14:val="standardContextual"/>
              </w:rPr>
              <w:t xml:space="preserve"> </w:t>
            </w:r>
            <w:proofErr w:type="spellStart"/>
            <w:r w:rsidRPr="00EF7CBE">
              <w:rPr>
                <w:rFonts w:ascii="Arial" w:hAnsi="Arial" w:cs="Arial"/>
                <w:color w:val="000000" w:themeColor="text1"/>
                <w:kern w:val="2"/>
                <w:sz w:val="18"/>
                <w:szCs w:val="18"/>
                <w14:ligatures w14:val="standardContextual"/>
              </w:rPr>
              <w:t>психологиясы</w:t>
            </w:r>
            <w:proofErr w:type="spellEnd"/>
          </w:p>
        </w:tc>
        <w:tc>
          <w:tcPr>
            <w:tcW w:w="935" w:type="pct"/>
            <w:noWrap/>
          </w:tcPr>
          <w:p w14:paraId="165D0D25" w14:textId="1039266D" w:rsidR="00427F86" w:rsidRPr="00EF7CBE" w:rsidRDefault="00EF7CBE" w:rsidP="005954D4">
            <w:pPr>
              <w:rPr>
                <w:rFonts w:ascii="Arial" w:eastAsia="Arial" w:hAnsi="Arial" w:cs="Arial"/>
                <w:color w:val="000000" w:themeColor="text1"/>
                <w:sz w:val="18"/>
                <w:szCs w:val="18"/>
              </w:rPr>
            </w:pPr>
            <w:proofErr w:type="spellStart"/>
            <w:r w:rsidRPr="00EF7CBE">
              <w:rPr>
                <w:rFonts w:ascii="Arial" w:eastAsia="Arial" w:hAnsi="Arial" w:cs="Arial"/>
                <w:color w:val="000000" w:themeColor="text1"/>
                <w:sz w:val="18"/>
                <w:szCs w:val="18"/>
              </w:rPr>
              <w:t>Пән</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психологиялық</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факторлардың</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адамның</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денсаулығы</w:t>
            </w:r>
            <w:proofErr w:type="spellEnd"/>
            <w:r w:rsidRPr="00EF7CBE">
              <w:rPr>
                <w:rFonts w:ascii="Arial" w:eastAsia="Arial" w:hAnsi="Arial" w:cs="Arial"/>
                <w:color w:val="000000" w:themeColor="text1"/>
                <w:sz w:val="18"/>
                <w:szCs w:val="18"/>
              </w:rPr>
              <w:t xml:space="preserve"> мен </w:t>
            </w:r>
            <w:proofErr w:type="spellStart"/>
            <w:r w:rsidRPr="00EF7CBE">
              <w:rPr>
                <w:rFonts w:ascii="Arial" w:eastAsia="Arial" w:hAnsi="Arial" w:cs="Arial"/>
                <w:color w:val="000000" w:themeColor="text1"/>
                <w:sz w:val="18"/>
                <w:szCs w:val="18"/>
              </w:rPr>
              <w:t>әл-ауқатына</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әсерін</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зерттеуге</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бағытталған</w:t>
            </w:r>
            <w:proofErr w:type="spellEnd"/>
            <w:r w:rsidRPr="00EF7CBE">
              <w:rPr>
                <w:rFonts w:ascii="Arial" w:eastAsia="Arial" w:hAnsi="Arial" w:cs="Arial"/>
                <w:color w:val="000000" w:themeColor="text1"/>
                <w:sz w:val="18"/>
                <w:szCs w:val="18"/>
              </w:rPr>
              <w:t xml:space="preserve">. Курс </w:t>
            </w:r>
            <w:proofErr w:type="spellStart"/>
            <w:r w:rsidRPr="00EF7CBE">
              <w:rPr>
                <w:rFonts w:ascii="Arial" w:eastAsia="Arial" w:hAnsi="Arial" w:cs="Arial"/>
                <w:color w:val="000000" w:themeColor="text1"/>
                <w:sz w:val="18"/>
                <w:szCs w:val="18"/>
              </w:rPr>
              <w:t>психосоматикалық</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байланыстарды</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сондай-ақ</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психологиялық</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қолдау</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және</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аурудың</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алдын</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алу</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әдістерін</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зерттеуге</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бағытталған</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Студенттер</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психоэмоционалды</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жағдайды</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жақсарту</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тәсілдерін</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меңгереді</w:t>
            </w:r>
            <w:proofErr w:type="spellEnd"/>
            <w:r w:rsidRPr="00EF7CBE">
              <w:rPr>
                <w:rFonts w:ascii="Arial" w:eastAsia="Arial" w:hAnsi="Arial" w:cs="Arial"/>
                <w:color w:val="000000" w:themeColor="text1"/>
                <w:sz w:val="18"/>
                <w:szCs w:val="18"/>
              </w:rPr>
              <w:t xml:space="preserve">, стресс пен </w:t>
            </w:r>
            <w:proofErr w:type="spellStart"/>
            <w:r w:rsidRPr="00EF7CBE">
              <w:rPr>
                <w:rFonts w:ascii="Arial" w:eastAsia="Arial" w:hAnsi="Arial" w:cs="Arial"/>
                <w:color w:val="000000" w:themeColor="text1"/>
                <w:sz w:val="18"/>
                <w:szCs w:val="18"/>
              </w:rPr>
              <w:t>аурудың</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алдын</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алу</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үшін</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психологиялық</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әдістерді</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қолдануды</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үйренеді</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және</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денсаулықты</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қалпына</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келтіру</w:t>
            </w:r>
            <w:proofErr w:type="spellEnd"/>
            <w:r w:rsidRPr="00EF7CBE">
              <w:rPr>
                <w:rFonts w:ascii="Arial" w:eastAsia="Arial" w:hAnsi="Arial" w:cs="Arial"/>
                <w:color w:val="000000" w:themeColor="text1"/>
                <w:sz w:val="18"/>
                <w:szCs w:val="18"/>
              </w:rPr>
              <w:t xml:space="preserve"> мен </w:t>
            </w:r>
            <w:proofErr w:type="spellStart"/>
            <w:r w:rsidRPr="00EF7CBE">
              <w:rPr>
                <w:rFonts w:ascii="Arial" w:eastAsia="Arial" w:hAnsi="Arial" w:cs="Arial"/>
                <w:color w:val="000000" w:themeColor="text1"/>
                <w:sz w:val="18"/>
                <w:szCs w:val="18"/>
              </w:rPr>
              <w:t>сақтаудағы</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психологиялық</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факторлардың</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рөлін</w:t>
            </w:r>
            <w:proofErr w:type="spellEnd"/>
            <w:r w:rsidRPr="00EF7CBE">
              <w:rPr>
                <w:rFonts w:ascii="Arial" w:eastAsia="Arial" w:hAnsi="Arial" w:cs="Arial"/>
                <w:color w:val="000000" w:themeColor="text1"/>
                <w:sz w:val="18"/>
                <w:szCs w:val="18"/>
              </w:rPr>
              <w:t xml:space="preserve"> </w:t>
            </w:r>
            <w:proofErr w:type="spellStart"/>
            <w:r w:rsidRPr="00EF7CBE">
              <w:rPr>
                <w:rFonts w:ascii="Arial" w:eastAsia="Arial" w:hAnsi="Arial" w:cs="Arial"/>
                <w:color w:val="000000" w:themeColor="text1"/>
                <w:sz w:val="18"/>
                <w:szCs w:val="18"/>
              </w:rPr>
              <w:t>бағалайды</w:t>
            </w:r>
            <w:proofErr w:type="spellEnd"/>
            <w:r w:rsidRPr="00EF7CBE">
              <w:rPr>
                <w:rFonts w:ascii="Arial" w:eastAsia="Arial" w:hAnsi="Arial" w:cs="Arial"/>
                <w:color w:val="000000" w:themeColor="text1"/>
                <w:sz w:val="18"/>
                <w:szCs w:val="18"/>
              </w:rPr>
              <w:t>.</w:t>
            </w:r>
          </w:p>
        </w:tc>
        <w:tc>
          <w:tcPr>
            <w:tcW w:w="175" w:type="pct"/>
            <w:noWrap/>
            <w:vAlign w:val="center"/>
          </w:tcPr>
          <w:p w14:paraId="0ACE06E8" w14:textId="15D17CEC" w:rsidR="00427F86" w:rsidRPr="005D053D" w:rsidRDefault="004555D4" w:rsidP="005954D4">
            <w:pPr>
              <w:jc w:val="center"/>
              <w:rPr>
                <w:rFonts w:ascii="Arial" w:hAnsi="Arial" w:cs="Arial"/>
                <w:kern w:val="2"/>
                <w:sz w:val="18"/>
                <w:szCs w:val="18"/>
                <w14:ligatures w14:val="standardContextual"/>
              </w:rPr>
            </w:pPr>
            <w:r w:rsidRPr="004555D4">
              <w:rPr>
                <w:rFonts w:ascii="Arial" w:hAnsi="Arial" w:cs="Arial"/>
                <w:kern w:val="2"/>
                <w:sz w:val="18"/>
                <w:szCs w:val="18"/>
                <w14:ligatures w14:val="standardContextual"/>
              </w:rPr>
              <w:t xml:space="preserve">БП </w:t>
            </w:r>
          </w:p>
        </w:tc>
        <w:tc>
          <w:tcPr>
            <w:tcW w:w="175" w:type="pct"/>
            <w:noWrap/>
            <w:vAlign w:val="center"/>
          </w:tcPr>
          <w:p w14:paraId="1CEBAA2E" w14:textId="6AE3E020" w:rsidR="00427F86" w:rsidRPr="005D053D" w:rsidRDefault="004555D4" w:rsidP="005954D4">
            <w:pPr>
              <w:jc w:val="center"/>
              <w:rPr>
                <w:rFonts w:ascii="Arial" w:hAnsi="Arial" w:cs="Arial"/>
                <w:kern w:val="2"/>
                <w:sz w:val="18"/>
                <w:szCs w:val="18"/>
                <w14:ligatures w14:val="standardContextual"/>
              </w:rPr>
            </w:pPr>
            <w:r w:rsidRPr="004555D4">
              <w:rPr>
                <w:rFonts w:ascii="Arial" w:hAnsi="Arial" w:cs="Arial"/>
                <w:kern w:val="2"/>
                <w:sz w:val="18"/>
                <w:szCs w:val="18"/>
                <w14:ligatures w14:val="standardContextual"/>
              </w:rPr>
              <w:t>(ЖК)</w:t>
            </w:r>
          </w:p>
        </w:tc>
        <w:tc>
          <w:tcPr>
            <w:tcW w:w="173" w:type="pct"/>
            <w:noWrap/>
            <w:vAlign w:val="center"/>
          </w:tcPr>
          <w:p w14:paraId="17EC6D85" w14:textId="04690CBF" w:rsidR="00427F86" w:rsidRPr="005D053D" w:rsidRDefault="00427F86" w:rsidP="005954D4">
            <w:pPr>
              <w:jc w:val="center"/>
              <w:rPr>
                <w:rFonts w:ascii="Arial" w:hAnsi="Arial" w:cs="Arial"/>
                <w:kern w:val="2"/>
                <w:sz w:val="18"/>
                <w:szCs w:val="18"/>
                <w14:ligatures w14:val="standardContextual"/>
              </w:rPr>
            </w:pPr>
            <w:r>
              <w:rPr>
                <w:rFonts w:ascii="Arial" w:hAnsi="Arial" w:cs="Arial"/>
                <w:kern w:val="2"/>
                <w:sz w:val="18"/>
                <w:szCs w:val="18"/>
                <w14:ligatures w14:val="standardContextual"/>
              </w:rPr>
              <w:t>5</w:t>
            </w:r>
          </w:p>
        </w:tc>
        <w:tc>
          <w:tcPr>
            <w:tcW w:w="146" w:type="pct"/>
            <w:noWrap/>
            <w:vAlign w:val="center"/>
          </w:tcPr>
          <w:p w14:paraId="643253BE"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79C38459"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5CB952DA" w14:textId="77777777" w:rsidR="00427F86" w:rsidRPr="00C811C9" w:rsidRDefault="00427F86" w:rsidP="005954D4">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4CAC4D3C"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091BE10D"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0D955291"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348D49E9"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2B594331"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1A737696"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5A990C6B" w14:textId="77777777" w:rsidR="00427F86" w:rsidRPr="00C811C9" w:rsidRDefault="00427F86" w:rsidP="005954D4">
            <w:pPr>
              <w:jc w:val="center"/>
              <w:rPr>
                <w:rFonts w:ascii="Arial" w:hAnsi="Arial" w:cs="Arial"/>
                <w:kern w:val="2"/>
                <w:sz w:val="20"/>
                <w:szCs w:val="20"/>
                <w14:ligatures w14:val="standardContextual"/>
              </w:rPr>
            </w:pPr>
          </w:p>
        </w:tc>
        <w:tc>
          <w:tcPr>
            <w:tcW w:w="146" w:type="pct"/>
            <w:vAlign w:val="center"/>
          </w:tcPr>
          <w:p w14:paraId="3C7E39FD" w14:textId="77777777" w:rsidR="00427F86" w:rsidRPr="00C811C9" w:rsidRDefault="00427F86" w:rsidP="005954D4">
            <w:pPr>
              <w:jc w:val="center"/>
              <w:rPr>
                <w:rFonts w:ascii="Arial" w:hAnsi="Arial" w:cs="Arial"/>
                <w:kern w:val="2"/>
                <w:sz w:val="20"/>
                <w:szCs w:val="20"/>
                <w14:ligatures w14:val="standardContextual"/>
              </w:rPr>
            </w:pPr>
          </w:p>
        </w:tc>
        <w:tc>
          <w:tcPr>
            <w:tcW w:w="146" w:type="pct"/>
            <w:vAlign w:val="center"/>
          </w:tcPr>
          <w:p w14:paraId="518385F0" w14:textId="1A7DB694" w:rsidR="00427F86" w:rsidRPr="00A63165" w:rsidRDefault="00427F86" w:rsidP="005954D4">
            <w:pPr>
              <w:jc w:val="center"/>
              <w:rPr>
                <w:rFonts w:ascii="Arial" w:hAnsi="Arial" w:cs="Arial"/>
                <w:kern w:val="2"/>
                <w:sz w:val="20"/>
                <w:szCs w:val="20"/>
                <w14:ligatures w14:val="standardContextual"/>
              </w:rPr>
            </w:pPr>
            <w:r>
              <w:rPr>
                <w:rFonts w:ascii="Arial" w:hAnsi="Arial" w:cs="Arial"/>
                <w:kern w:val="2"/>
                <w:sz w:val="20"/>
                <w:szCs w:val="20"/>
                <w14:ligatures w14:val="standardContextual"/>
              </w:rPr>
              <w:t>х</w:t>
            </w:r>
          </w:p>
        </w:tc>
        <w:tc>
          <w:tcPr>
            <w:tcW w:w="146" w:type="pct"/>
            <w:vAlign w:val="center"/>
          </w:tcPr>
          <w:p w14:paraId="3DB618A9" w14:textId="5EF5E5CC" w:rsidR="00427F86" w:rsidRPr="00C811C9" w:rsidRDefault="00427F86" w:rsidP="005954D4">
            <w:pPr>
              <w:jc w:val="center"/>
              <w:rPr>
                <w:rFonts w:ascii="Arial" w:hAnsi="Arial" w:cs="Arial"/>
                <w:kern w:val="2"/>
                <w:sz w:val="20"/>
                <w:szCs w:val="20"/>
                <w14:ligatures w14:val="standardContextual"/>
              </w:rPr>
            </w:pPr>
          </w:p>
        </w:tc>
        <w:tc>
          <w:tcPr>
            <w:tcW w:w="146" w:type="pct"/>
            <w:vAlign w:val="center"/>
          </w:tcPr>
          <w:p w14:paraId="0DDCE862" w14:textId="77777777" w:rsidR="00427F86" w:rsidRPr="00C811C9" w:rsidRDefault="00427F86" w:rsidP="005954D4">
            <w:pPr>
              <w:jc w:val="center"/>
              <w:rPr>
                <w:rFonts w:ascii="Arial" w:hAnsi="Arial" w:cs="Arial"/>
                <w:kern w:val="2"/>
                <w:sz w:val="20"/>
                <w:szCs w:val="20"/>
                <w14:ligatures w14:val="standardContextual"/>
              </w:rPr>
            </w:pPr>
          </w:p>
        </w:tc>
        <w:tc>
          <w:tcPr>
            <w:tcW w:w="164" w:type="pct"/>
            <w:vAlign w:val="center"/>
          </w:tcPr>
          <w:p w14:paraId="6ECBBB09" w14:textId="77777777" w:rsidR="00427F86" w:rsidRPr="00C811C9" w:rsidRDefault="00427F86" w:rsidP="005954D4">
            <w:pPr>
              <w:jc w:val="center"/>
              <w:rPr>
                <w:rFonts w:ascii="Arial" w:hAnsi="Arial" w:cs="Arial"/>
                <w:kern w:val="2"/>
                <w:sz w:val="20"/>
                <w:szCs w:val="20"/>
                <w14:ligatures w14:val="standardContextual"/>
              </w:rPr>
            </w:pPr>
          </w:p>
        </w:tc>
      </w:tr>
      <w:tr w:rsidR="009B13E6" w:rsidRPr="00C811C9" w14:paraId="08276F4B" w14:textId="77777777" w:rsidTr="28C8F366">
        <w:trPr>
          <w:trHeight w:val="250"/>
        </w:trPr>
        <w:tc>
          <w:tcPr>
            <w:tcW w:w="393" w:type="pct"/>
            <w:vMerge w:val="restart"/>
            <w:noWrap/>
          </w:tcPr>
          <w:p w14:paraId="353A8F29" w14:textId="6F15ACA9" w:rsidR="00427F86" w:rsidRPr="00B231F3" w:rsidRDefault="00D52EDC" w:rsidP="0007378A">
            <w:pPr>
              <w:rPr>
                <w:rFonts w:ascii="Arial" w:hAnsi="Arial" w:cs="Arial"/>
                <w:b/>
                <w:bCs/>
                <w:kern w:val="2"/>
                <w:sz w:val="18"/>
                <w:szCs w:val="18"/>
                <w:lang w:val="kk-KZ"/>
                <w14:ligatures w14:val="standardContextual"/>
              </w:rPr>
            </w:pPr>
            <w:proofErr w:type="spellStart"/>
            <w:r w:rsidRPr="00B231F3">
              <w:rPr>
                <w:rFonts w:ascii="Arial" w:hAnsi="Arial" w:cs="Arial"/>
                <w:b/>
                <w:bCs/>
                <w:kern w:val="2"/>
                <w:sz w:val="18"/>
                <w:szCs w:val="18"/>
                <w14:ligatures w14:val="standardContextual"/>
              </w:rPr>
              <w:t>Кәсіби</w:t>
            </w:r>
            <w:proofErr w:type="spellEnd"/>
            <w:r w:rsidRPr="00B231F3">
              <w:rPr>
                <w:rFonts w:ascii="Arial" w:hAnsi="Arial" w:cs="Arial"/>
                <w:b/>
                <w:bCs/>
                <w:kern w:val="2"/>
                <w:sz w:val="18"/>
                <w:szCs w:val="18"/>
                <w14:ligatures w14:val="standardContextual"/>
              </w:rPr>
              <w:t xml:space="preserve"> </w:t>
            </w:r>
            <w:proofErr w:type="spellStart"/>
            <w:r w:rsidRPr="00B231F3">
              <w:rPr>
                <w:rFonts w:ascii="Arial" w:hAnsi="Arial" w:cs="Arial"/>
                <w:b/>
                <w:bCs/>
                <w:kern w:val="2"/>
                <w:sz w:val="18"/>
                <w:szCs w:val="18"/>
                <w14:ligatures w14:val="standardContextual"/>
              </w:rPr>
              <w:t>модульдер</w:t>
            </w:r>
            <w:proofErr w:type="spellEnd"/>
          </w:p>
        </w:tc>
        <w:tc>
          <w:tcPr>
            <w:tcW w:w="523" w:type="pct"/>
            <w:vMerge w:val="restart"/>
            <w:noWrap/>
          </w:tcPr>
          <w:p w14:paraId="324D18B7" w14:textId="77777777" w:rsidR="00B231F3" w:rsidRDefault="00427F86" w:rsidP="005954D4">
            <w:pPr>
              <w:rPr>
                <w:rFonts w:ascii="Arial" w:hAnsi="Arial" w:cs="Arial"/>
                <w:b/>
                <w:bCs/>
                <w:sz w:val="18"/>
                <w:szCs w:val="18"/>
              </w:rPr>
            </w:pPr>
            <w:r w:rsidRPr="00B231F3">
              <w:rPr>
                <w:rFonts w:ascii="Arial" w:hAnsi="Arial" w:cs="Arial"/>
                <w:b/>
                <w:bCs/>
                <w:sz w:val="18"/>
                <w:szCs w:val="18"/>
                <w:lang w:val="en-US"/>
              </w:rPr>
              <w:t>ON</w:t>
            </w:r>
            <w:r w:rsidRPr="00B231F3">
              <w:rPr>
                <w:rFonts w:ascii="Arial" w:hAnsi="Arial" w:cs="Arial"/>
                <w:b/>
                <w:bCs/>
                <w:sz w:val="18"/>
                <w:szCs w:val="18"/>
              </w:rPr>
              <w:t>13</w:t>
            </w:r>
          </w:p>
          <w:p w14:paraId="2292E7C5" w14:textId="4AFEF6C1" w:rsidR="00427F86" w:rsidRPr="003B544A" w:rsidRDefault="00427F86" w:rsidP="005954D4">
            <w:pPr>
              <w:rPr>
                <w:rFonts w:ascii="Arial" w:hAnsi="Arial" w:cs="Arial"/>
                <w:sz w:val="18"/>
                <w:szCs w:val="18"/>
              </w:rPr>
            </w:pPr>
            <w:r w:rsidRPr="005954D4">
              <w:rPr>
                <w:rFonts w:ascii="Arial" w:hAnsi="Arial" w:cs="Arial"/>
                <w:sz w:val="18"/>
                <w:szCs w:val="18"/>
              </w:rPr>
              <w:t>Проводить психологическую диагностику, обрабатывать и интерпретировать полученные данные, в том числе с применением ИИ.</w:t>
            </w:r>
          </w:p>
        </w:tc>
        <w:tc>
          <w:tcPr>
            <w:tcW w:w="418" w:type="pct"/>
          </w:tcPr>
          <w:p w14:paraId="78D23C2A" w14:textId="3473A0E2" w:rsidR="00427F86" w:rsidRPr="00B124F8" w:rsidRDefault="00E15596" w:rsidP="00B109D4">
            <w:pPr>
              <w:rPr>
                <w:rFonts w:ascii="Arial" w:hAnsi="Arial" w:cs="Arial"/>
                <w:color w:val="000000" w:themeColor="text1"/>
                <w:kern w:val="2"/>
                <w:sz w:val="18"/>
                <w:szCs w:val="18"/>
                <w14:ligatures w14:val="standardContextual"/>
              </w:rPr>
            </w:pPr>
            <w:r w:rsidRPr="00B124F8">
              <w:rPr>
                <w:rFonts w:ascii="Arial" w:hAnsi="Arial" w:cs="Arial"/>
                <w:color w:val="000000" w:themeColor="text1"/>
                <w:kern w:val="2"/>
                <w:sz w:val="18"/>
                <w:szCs w:val="18"/>
                <w14:ligatures w14:val="standardContextual"/>
              </w:rPr>
              <w:t xml:space="preserve">Психодиагностика </w:t>
            </w:r>
            <w:proofErr w:type="spellStart"/>
            <w:r w:rsidRPr="00B124F8">
              <w:rPr>
                <w:rFonts w:ascii="Arial" w:hAnsi="Arial" w:cs="Arial"/>
                <w:color w:val="000000" w:themeColor="text1"/>
                <w:kern w:val="2"/>
                <w:sz w:val="18"/>
                <w:szCs w:val="18"/>
                <w14:ligatures w14:val="standardContextual"/>
              </w:rPr>
              <w:t>және</w:t>
            </w:r>
            <w:proofErr w:type="spellEnd"/>
            <w:r w:rsidRPr="00B124F8">
              <w:rPr>
                <w:rFonts w:ascii="Arial" w:hAnsi="Arial" w:cs="Arial"/>
                <w:color w:val="000000" w:themeColor="text1"/>
                <w:kern w:val="2"/>
                <w:sz w:val="18"/>
                <w:szCs w:val="18"/>
                <w14:ligatures w14:val="standardContextual"/>
              </w:rPr>
              <w:t xml:space="preserve"> </w:t>
            </w:r>
            <w:proofErr w:type="spellStart"/>
            <w:r w:rsidRPr="00B124F8">
              <w:rPr>
                <w:rFonts w:ascii="Arial" w:hAnsi="Arial" w:cs="Arial"/>
                <w:color w:val="000000" w:themeColor="text1"/>
                <w:kern w:val="2"/>
                <w:sz w:val="18"/>
                <w:szCs w:val="18"/>
                <w14:ligatures w14:val="standardContextual"/>
              </w:rPr>
              <w:t>дифференциалды</w:t>
            </w:r>
            <w:proofErr w:type="spellEnd"/>
            <w:r w:rsidRPr="00B124F8">
              <w:rPr>
                <w:rFonts w:ascii="Arial" w:hAnsi="Arial" w:cs="Arial"/>
                <w:color w:val="000000" w:themeColor="text1"/>
                <w:kern w:val="2"/>
                <w:sz w:val="18"/>
                <w:szCs w:val="18"/>
                <w14:ligatures w14:val="standardContextual"/>
              </w:rPr>
              <w:t xml:space="preserve"> психология </w:t>
            </w:r>
            <w:proofErr w:type="spellStart"/>
            <w:r w:rsidRPr="00B124F8">
              <w:rPr>
                <w:rFonts w:ascii="Arial" w:hAnsi="Arial" w:cs="Arial"/>
                <w:color w:val="000000" w:themeColor="text1"/>
                <w:kern w:val="2"/>
                <w:sz w:val="18"/>
                <w:szCs w:val="18"/>
                <w14:ligatures w14:val="standardContextual"/>
              </w:rPr>
              <w:t>бойынша</w:t>
            </w:r>
            <w:proofErr w:type="spellEnd"/>
            <w:r w:rsidRPr="00B124F8">
              <w:rPr>
                <w:rFonts w:ascii="Arial" w:hAnsi="Arial" w:cs="Arial"/>
                <w:color w:val="000000" w:themeColor="text1"/>
                <w:kern w:val="2"/>
                <w:sz w:val="18"/>
                <w:szCs w:val="18"/>
                <w14:ligatures w14:val="standardContextual"/>
              </w:rPr>
              <w:t xml:space="preserve"> практикум</w:t>
            </w:r>
          </w:p>
        </w:tc>
        <w:tc>
          <w:tcPr>
            <w:tcW w:w="935" w:type="pct"/>
            <w:noWrap/>
            <w:vAlign w:val="bottom"/>
          </w:tcPr>
          <w:p w14:paraId="4F97F72E" w14:textId="77777777" w:rsidR="00427F86" w:rsidRPr="00B124F8" w:rsidRDefault="00B124F8" w:rsidP="005954D4">
            <w:pPr>
              <w:rPr>
                <w:rFonts w:ascii="Arial" w:hAnsi="Arial" w:cs="Arial"/>
                <w:color w:val="000000" w:themeColor="text1"/>
                <w:sz w:val="18"/>
                <w:szCs w:val="18"/>
              </w:rPr>
            </w:pPr>
            <w:proofErr w:type="spellStart"/>
            <w:r w:rsidRPr="00B124F8">
              <w:rPr>
                <w:rFonts w:ascii="Arial" w:hAnsi="Arial" w:cs="Arial"/>
                <w:color w:val="000000" w:themeColor="text1"/>
                <w:sz w:val="18"/>
                <w:szCs w:val="18"/>
              </w:rPr>
              <w:t>Пән</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жеке</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тұлғаны</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диагностикалау</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үшін</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психометриялық</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құралдарды</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қолданудың</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практикалық</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дағдыларын</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дамытуға</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бағытталған</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Студенттер</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психологиялық</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портреттер</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жасау</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үшін</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әртүрлі</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әдістерді</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қолданады</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сонымен</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қатар</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диагностиканың</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ерекшеліктерін</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ескере</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отырып</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сауалнамалар</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тесттер</w:t>
            </w:r>
            <w:proofErr w:type="spellEnd"/>
            <w:r w:rsidRPr="00B124F8">
              <w:rPr>
                <w:rFonts w:ascii="Arial" w:hAnsi="Arial" w:cs="Arial"/>
                <w:color w:val="000000" w:themeColor="text1"/>
                <w:sz w:val="18"/>
                <w:szCs w:val="18"/>
              </w:rPr>
              <w:t xml:space="preserve"> мен </w:t>
            </w:r>
            <w:proofErr w:type="spellStart"/>
            <w:r w:rsidRPr="00B124F8">
              <w:rPr>
                <w:rFonts w:ascii="Arial" w:hAnsi="Arial" w:cs="Arial"/>
                <w:color w:val="000000" w:themeColor="text1"/>
                <w:sz w:val="18"/>
                <w:szCs w:val="18"/>
              </w:rPr>
              <w:t>сауалнамаларды</w:t>
            </w:r>
            <w:proofErr w:type="spellEnd"/>
            <w:r w:rsidRPr="00B124F8">
              <w:rPr>
                <w:rFonts w:ascii="Arial" w:hAnsi="Arial" w:cs="Arial"/>
                <w:color w:val="000000" w:themeColor="text1"/>
                <w:sz w:val="18"/>
                <w:szCs w:val="18"/>
              </w:rPr>
              <w:t xml:space="preserve"> әзірлейді </w:t>
            </w:r>
            <w:proofErr w:type="spellStart"/>
            <w:r w:rsidRPr="00B124F8">
              <w:rPr>
                <w:rFonts w:ascii="Arial" w:hAnsi="Arial" w:cs="Arial"/>
                <w:color w:val="000000" w:themeColor="text1"/>
                <w:sz w:val="18"/>
                <w:szCs w:val="18"/>
              </w:rPr>
              <w:t>және</w:t>
            </w:r>
            <w:proofErr w:type="spellEnd"/>
            <w:r w:rsidRPr="00B124F8">
              <w:rPr>
                <w:rFonts w:ascii="Arial" w:hAnsi="Arial" w:cs="Arial"/>
                <w:color w:val="000000" w:themeColor="text1"/>
                <w:sz w:val="18"/>
                <w:szCs w:val="18"/>
              </w:rPr>
              <w:t xml:space="preserve"> </w:t>
            </w:r>
            <w:proofErr w:type="spellStart"/>
            <w:r w:rsidRPr="00B124F8">
              <w:rPr>
                <w:rFonts w:ascii="Arial" w:hAnsi="Arial" w:cs="Arial"/>
                <w:color w:val="000000" w:themeColor="text1"/>
                <w:sz w:val="18"/>
                <w:szCs w:val="18"/>
              </w:rPr>
              <w:t>бейімдейді</w:t>
            </w:r>
            <w:proofErr w:type="spellEnd"/>
            <w:r w:rsidRPr="00B124F8">
              <w:rPr>
                <w:rFonts w:ascii="Arial" w:hAnsi="Arial" w:cs="Arial"/>
                <w:color w:val="000000" w:themeColor="text1"/>
                <w:sz w:val="18"/>
                <w:szCs w:val="18"/>
              </w:rPr>
              <w:t>.</w:t>
            </w:r>
          </w:p>
          <w:p w14:paraId="345B2207" w14:textId="16361C95" w:rsidR="00B124F8" w:rsidRPr="00B124F8" w:rsidRDefault="00B124F8" w:rsidP="005954D4">
            <w:pPr>
              <w:rPr>
                <w:rFonts w:ascii="Arial" w:eastAsia="Arial" w:hAnsi="Arial" w:cs="Arial"/>
                <w:color w:val="000000" w:themeColor="text1"/>
                <w:sz w:val="18"/>
                <w:szCs w:val="18"/>
              </w:rPr>
            </w:pPr>
          </w:p>
        </w:tc>
        <w:tc>
          <w:tcPr>
            <w:tcW w:w="175" w:type="pct"/>
            <w:noWrap/>
            <w:vAlign w:val="center"/>
          </w:tcPr>
          <w:p w14:paraId="2735294E" w14:textId="006C59CA" w:rsidR="00427F86" w:rsidRPr="005D053D" w:rsidRDefault="00B124F8" w:rsidP="005954D4">
            <w:pPr>
              <w:jc w:val="center"/>
              <w:rPr>
                <w:rFonts w:ascii="Arial" w:hAnsi="Arial" w:cs="Arial"/>
                <w:kern w:val="2"/>
                <w:sz w:val="18"/>
                <w:szCs w:val="18"/>
                <w14:ligatures w14:val="standardContextual"/>
              </w:rPr>
            </w:pPr>
            <w:proofErr w:type="spellStart"/>
            <w:r w:rsidRPr="00B124F8">
              <w:rPr>
                <w:rFonts w:ascii="Arial" w:hAnsi="Arial" w:cs="Arial"/>
                <w:kern w:val="2"/>
                <w:sz w:val="18"/>
                <w:szCs w:val="18"/>
                <w14:ligatures w14:val="standardContextual"/>
              </w:rPr>
              <w:t>БеП</w:t>
            </w:r>
            <w:proofErr w:type="spellEnd"/>
            <w:r w:rsidRPr="00B124F8">
              <w:rPr>
                <w:rFonts w:ascii="Arial" w:hAnsi="Arial" w:cs="Arial"/>
                <w:kern w:val="2"/>
                <w:sz w:val="18"/>
                <w:szCs w:val="18"/>
                <w14:ligatures w14:val="standardContextual"/>
              </w:rPr>
              <w:t xml:space="preserve"> </w:t>
            </w:r>
          </w:p>
        </w:tc>
        <w:tc>
          <w:tcPr>
            <w:tcW w:w="175" w:type="pct"/>
            <w:noWrap/>
            <w:vAlign w:val="center"/>
          </w:tcPr>
          <w:p w14:paraId="3D7E691B" w14:textId="12137D1C" w:rsidR="00427F86" w:rsidRPr="005D053D" w:rsidRDefault="00B124F8" w:rsidP="005954D4">
            <w:pPr>
              <w:jc w:val="center"/>
              <w:rPr>
                <w:rFonts w:ascii="Arial" w:hAnsi="Arial" w:cs="Arial"/>
                <w:kern w:val="2"/>
                <w:sz w:val="18"/>
                <w:szCs w:val="18"/>
                <w14:ligatures w14:val="standardContextual"/>
              </w:rPr>
            </w:pPr>
            <w:r w:rsidRPr="00B124F8">
              <w:rPr>
                <w:rFonts w:ascii="Arial" w:hAnsi="Arial" w:cs="Arial"/>
                <w:kern w:val="2"/>
                <w:sz w:val="18"/>
                <w:szCs w:val="18"/>
                <w14:ligatures w14:val="standardContextual"/>
              </w:rPr>
              <w:t>(ЖК)</w:t>
            </w:r>
          </w:p>
        </w:tc>
        <w:tc>
          <w:tcPr>
            <w:tcW w:w="173" w:type="pct"/>
            <w:noWrap/>
            <w:vAlign w:val="center"/>
          </w:tcPr>
          <w:p w14:paraId="35930D7F" w14:textId="710376EF" w:rsidR="00427F86" w:rsidRPr="005D053D" w:rsidRDefault="00427F86" w:rsidP="005954D4">
            <w:pPr>
              <w:jc w:val="center"/>
              <w:rPr>
                <w:rFonts w:ascii="Arial" w:hAnsi="Arial" w:cs="Arial"/>
                <w:kern w:val="2"/>
                <w:sz w:val="18"/>
                <w:szCs w:val="18"/>
                <w14:ligatures w14:val="standardContextual"/>
              </w:rPr>
            </w:pPr>
            <w:r w:rsidRPr="00C46953">
              <w:rPr>
                <w:rFonts w:ascii="Arial" w:hAnsi="Arial" w:cs="Arial"/>
                <w:kern w:val="2"/>
                <w:sz w:val="18"/>
                <w:szCs w:val="18"/>
                <w14:ligatures w14:val="standardContextual"/>
              </w:rPr>
              <w:t>5</w:t>
            </w:r>
          </w:p>
        </w:tc>
        <w:tc>
          <w:tcPr>
            <w:tcW w:w="146" w:type="pct"/>
            <w:noWrap/>
            <w:vAlign w:val="center"/>
          </w:tcPr>
          <w:p w14:paraId="65798F0F"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03722F0F"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4E84088C" w14:textId="77777777" w:rsidR="00427F86" w:rsidRPr="00C811C9" w:rsidRDefault="00427F86" w:rsidP="005954D4">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3A48C23E"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1450A722"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75287853"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2C9CF21A"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1C00A34B"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5F853189" w14:textId="77777777" w:rsidR="00427F86" w:rsidRPr="00C811C9" w:rsidRDefault="00427F86" w:rsidP="005954D4">
            <w:pPr>
              <w:jc w:val="center"/>
              <w:rPr>
                <w:rFonts w:ascii="Arial" w:hAnsi="Arial" w:cs="Arial"/>
                <w:kern w:val="2"/>
                <w:sz w:val="20"/>
                <w:szCs w:val="20"/>
                <w14:ligatures w14:val="standardContextual"/>
              </w:rPr>
            </w:pPr>
          </w:p>
        </w:tc>
        <w:tc>
          <w:tcPr>
            <w:tcW w:w="146" w:type="pct"/>
            <w:noWrap/>
            <w:vAlign w:val="center"/>
          </w:tcPr>
          <w:p w14:paraId="13CA44F1" w14:textId="77777777" w:rsidR="00427F86" w:rsidRPr="00C811C9" w:rsidRDefault="00427F86" w:rsidP="005954D4">
            <w:pPr>
              <w:jc w:val="center"/>
              <w:rPr>
                <w:rFonts w:ascii="Arial" w:hAnsi="Arial" w:cs="Arial"/>
                <w:kern w:val="2"/>
                <w:sz w:val="20"/>
                <w:szCs w:val="20"/>
                <w14:ligatures w14:val="standardContextual"/>
              </w:rPr>
            </w:pPr>
          </w:p>
        </w:tc>
        <w:tc>
          <w:tcPr>
            <w:tcW w:w="146" w:type="pct"/>
            <w:vAlign w:val="center"/>
          </w:tcPr>
          <w:p w14:paraId="51C381CE" w14:textId="77777777" w:rsidR="00427F86" w:rsidRPr="00C811C9" w:rsidRDefault="00427F86" w:rsidP="005954D4">
            <w:pPr>
              <w:jc w:val="center"/>
              <w:rPr>
                <w:rFonts w:ascii="Arial" w:hAnsi="Arial" w:cs="Arial"/>
                <w:kern w:val="2"/>
                <w:sz w:val="20"/>
                <w:szCs w:val="20"/>
                <w14:ligatures w14:val="standardContextual"/>
              </w:rPr>
            </w:pPr>
          </w:p>
        </w:tc>
        <w:tc>
          <w:tcPr>
            <w:tcW w:w="146" w:type="pct"/>
            <w:vAlign w:val="center"/>
          </w:tcPr>
          <w:p w14:paraId="545794C6" w14:textId="77777777" w:rsidR="00427F86" w:rsidRPr="00A63165" w:rsidRDefault="00427F86" w:rsidP="005954D4">
            <w:pPr>
              <w:jc w:val="center"/>
              <w:rPr>
                <w:rFonts w:ascii="Arial" w:hAnsi="Arial" w:cs="Arial"/>
                <w:kern w:val="2"/>
                <w:sz w:val="20"/>
                <w:szCs w:val="20"/>
                <w14:ligatures w14:val="standardContextual"/>
              </w:rPr>
            </w:pPr>
          </w:p>
        </w:tc>
        <w:tc>
          <w:tcPr>
            <w:tcW w:w="146" w:type="pct"/>
            <w:vAlign w:val="center"/>
          </w:tcPr>
          <w:p w14:paraId="3EF36112" w14:textId="05C6EE49" w:rsidR="00427F86" w:rsidRPr="00C811C9" w:rsidRDefault="00427F86" w:rsidP="005954D4">
            <w:pPr>
              <w:jc w:val="center"/>
              <w:rPr>
                <w:rFonts w:ascii="Arial" w:hAnsi="Arial" w:cs="Arial"/>
                <w:kern w:val="2"/>
                <w:sz w:val="20"/>
                <w:szCs w:val="20"/>
                <w14:ligatures w14:val="standardContextual"/>
              </w:rPr>
            </w:pPr>
            <w:r w:rsidRPr="00807B0B">
              <w:rPr>
                <w:rFonts w:ascii="Arial" w:hAnsi="Arial" w:cs="Arial"/>
                <w:kern w:val="2"/>
                <w:sz w:val="20"/>
                <w:szCs w:val="20"/>
                <w14:ligatures w14:val="standardContextual"/>
              </w:rPr>
              <w:t>х</w:t>
            </w:r>
          </w:p>
        </w:tc>
        <w:tc>
          <w:tcPr>
            <w:tcW w:w="146" w:type="pct"/>
            <w:vAlign w:val="center"/>
          </w:tcPr>
          <w:p w14:paraId="19DFD405" w14:textId="257B49B2" w:rsidR="00427F86" w:rsidRPr="00C811C9" w:rsidRDefault="00427F86" w:rsidP="005954D4">
            <w:pPr>
              <w:jc w:val="center"/>
              <w:rPr>
                <w:rFonts w:ascii="Arial" w:hAnsi="Arial" w:cs="Arial"/>
                <w:kern w:val="2"/>
                <w:sz w:val="20"/>
                <w:szCs w:val="20"/>
                <w14:ligatures w14:val="standardContextual"/>
              </w:rPr>
            </w:pPr>
          </w:p>
        </w:tc>
        <w:tc>
          <w:tcPr>
            <w:tcW w:w="164" w:type="pct"/>
            <w:vAlign w:val="center"/>
          </w:tcPr>
          <w:p w14:paraId="3AD58D8C" w14:textId="77777777" w:rsidR="00427F86" w:rsidRPr="00C811C9" w:rsidRDefault="00427F86" w:rsidP="005954D4">
            <w:pPr>
              <w:jc w:val="center"/>
              <w:rPr>
                <w:rFonts w:ascii="Arial" w:hAnsi="Arial" w:cs="Arial"/>
                <w:kern w:val="2"/>
                <w:sz w:val="20"/>
                <w:szCs w:val="20"/>
                <w14:ligatures w14:val="standardContextual"/>
              </w:rPr>
            </w:pPr>
          </w:p>
        </w:tc>
      </w:tr>
      <w:tr w:rsidR="00ED17F4" w:rsidRPr="00C811C9" w14:paraId="62EE93CC" w14:textId="77777777" w:rsidTr="28C8F366">
        <w:trPr>
          <w:trHeight w:val="250"/>
        </w:trPr>
        <w:tc>
          <w:tcPr>
            <w:tcW w:w="393" w:type="pct"/>
            <w:vMerge/>
            <w:noWrap/>
            <w:vAlign w:val="center"/>
          </w:tcPr>
          <w:p w14:paraId="513329F4" w14:textId="77777777" w:rsidR="00ED17F4" w:rsidRPr="009A1BA8" w:rsidRDefault="00ED17F4" w:rsidP="00ED17F4">
            <w:pPr>
              <w:jc w:val="center"/>
              <w:rPr>
                <w:rFonts w:ascii="Arial" w:hAnsi="Arial" w:cs="Arial"/>
                <w:kern w:val="2"/>
                <w:sz w:val="18"/>
                <w:szCs w:val="18"/>
                <w:lang w:val="kk-KZ"/>
                <w14:ligatures w14:val="standardContextual"/>
              </w:rPr>
            </w:pPr>
          </w:p>
        </w:tc>
        <w:tc>
          <w:tcPr>
            <w:tcW w:w="523" w:type="pct"/>
            <w:vMerge/>
            <w:noWrap/>
          </w:tcPr>
          <w:p w14:paraId="32DD5181" w14:textId="77777777" w:rsidR="00ED17F4" w:rsidRPr="003B544A" w:rsidRDefault="00ED17F4" w:rsidP="00ED17F4">
            <w:pPr>
              <w:rPr>
                <w:rFonts w:ascii="Arial" w:hAnsi="Arial" w:cs="Arial"/>
                <w:sz w:val="18"/>
                <w:szCs w:val="18"/>
              </w:rPr>
            </w:pPr>
          </w:p>
        </w:tc>
        <w:tc>
          <w:tcPr>
            <w:tcW w:w="418" w:type="pct"/>
          </w:tcPr>
          <w:p w14:paraId="6F8C8FDC" w14:textId="145C69B9" w:rsidR="00ED17F4" w:rsidRPr="009C0783" w:rsidRDefault="00CD3FBC" w:rsidP="00ED17F4">
            <w:pPr>
              <w:rPr>
                <w:rFonts w:ascii="Arial" w:hAnsi="Arial" w:cs="Arial"/>
                <w:color w:val="000000" w:themeColor="text1"/>
                <w:kern w:val="2"/>
                <w:sz w:val="18"/>
                <w:szCs w:val="18"/>
                <w14:ligatures w14:val="standardContextual"/>
              </w:rPr>
            </w:pPr>
            <w:r w:rsidRPr="00CD3FBC">
              <w:rPr>
                <w:rFonts w:ascii="Arial" w:hAnsi="Arial" w:cs="Arial"/>
                <w:color w:val="000000" w:themeColor="text1"/>
                <w:kern w:val="2"/>
                <w:sz w:val="18"/>
                <w:szCs w:val="18"/>
                <w14:ligatures w14:val="standardContextual"/>
              </w:rPr>
              <w:t xml:space="preserve">Психодиагностика </w:t>
            </w:r>
            <w:proofErr w:type="spellStart"/>
            <w:r w:rsidRPr="00CD3FBC">
              <w:rPr>
                <w:rFonts w:ascii="Arial" w:hAnsi="Arial" w:cs="Arial"/>
                <w:color w:val="000000" w:themeColor="text1"/>
                <w:kern w:val="2"/>
                <w:sz w:val="18"/>
                <w:szCs w:val="18"/>
                <w14:ligatures w14:val="standardContextual"/>
              </w:rPr>
              <w:t>негіздері</w:t>
            </w:r>
            <w:proofErr w:type="spellEnd"/>
          </w:p>
        </w:tc>
        <w:tc>
          <w:tcPr>
            <w:tcW w:w="935" w:type="pct"/>
            <w:noWrap/>
            <w:vAlign w:val="bottom"/>
          </w:tcPr>
          <w:p w14:paraId="36AB6D21" w14:textId="5A7B026F" w:rsidR="00ED17F4" w:rsidRPr="00DE23DD" w:rsidRDefault="34FA69B0" w:rsidP="7D5B382E">
            <w:pPr>
              <w:rPr>
                <w:rFonts w:ascii="Arial" w:eastAsia="Arial" w:hAnsi="Arial" w:cs="Arial"/>
                <w:color w:val="000000" w:themeColor="text1"/>
                <w:sz w:val="18"/>
                <w:szCs w:val="18"/>
              </w:rPr>
            </w:pPr>
            <w:proofErr w:type="spellStart"/>
            <w:r w:rsidRPr="7D5B382E">
              <w:rPr>
                <w:rFonts w:ascii="Arial" w:eastAsia="Arial" w:hAnsi="Arial" w:cs="Arial"/>
                <w:color w:val="000000" w:themeColor="text1"/>
                <w:sz w:val="18"/>
                <w:szCs w:val="18"/>
              </w:rPr>
              <w:t>Пән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психикалық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жағдай</w:t>
            </w:r>
            <w:proofErr w:type="spellEnd"/>
            <w:r w:rsidRPr="7D5B382E">
              <w:rPr>
                <w:rFonts w:ascii="Arial" w:eastAsia="Arial" w:hAnsi="Arial" w:cs="Arial"/>
                <w:color w:val="000000" w:themeColor="text1"/>
                <w:sz w:val="18"/>
                <w:szCs w:val="18"/>
              </w:rPr>
              <w:t xml:space="preserve"> мен </w:t>
            </w:r>
            <w:proofErr w:type="spellStart"/>
            <w:r w:rsidRPr="7D5B382E">
              <w:rPr>
                <w:rFonts w:ascii="Arial" w:eastAsia="Arial" w:hAnsi="Arial" w:cs="Arial"/>
                <w:color w:val="000000" w:themeColor="text1"/>
                <w:sz w:val="18"/>
                <w:szCs w:val="18"/>
              </w:rPr>
              <w:t>жеке</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ерекшеліктерді</w:t>
            </w:r>
            <w:proofErr w:type="spellEnd"/>
            <w:r w:rsidRPr="7D5B382E">
              <w:rPr>
                <w:rFonts w:ascii="Arial" w:eastAsia="Arial" w:hAnsi="Arial" w:cs="Arial"/>
                <w:color w:val="000000" w:themeColor="text1"/>
                <w:sz w:val="18"/>
                <w:szCs w:val="18"/>
              </w:rPr>
              <w:t xml:space="preserve"> </w:t>
            </w:r>
            <w:proofErr w:type="spellStart"/>
            <w:proofErr w:type="gramStart"/>
            <w:r w:rsidRPr="7D5B382E">
              <w:rPr>
                <w:rFonts w:ascii="Arial" w:eastAsia="Arial" w:hAnsi="Arial" w:cs="Arial"/>
                <w:color w:val="000000" w:themeColor="text1"/>
                <w:sz w:val="18"/>
                <w:szCs w:val="18"/>
              </w:rPr>
              <w:t>диагностикалау</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әдістерін</w:t>
            </w:r>
            <w:proofErr w:type="spellEnd"/>
            <w:proofErr w:type="gram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зерттеуге</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бағытталған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Студенттер</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психометриялық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құралдармен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жұмыс</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істеу</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принциптерін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түсінуді</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психикалық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процестер</w:t>
            </w:r>
            <w:proofErr w:type="spellEnd"/>
            <w:r w:rsidRPr="7D5B382E">
              <w:rPr>
                <w:rFonts w:ascii="Arial" w:eastAsia="Arial" w:hAnsi="Arial" w:cs="Arial"/>
                <w:color w:val="000000" w:themeColor="text1"/>
                <w:sz w:val="18"/>
                <w:szCs w:val="18"/>
              </w:rPr>
              <w:t xml:space="preserve"> мен </w:t>
            </w:r>
            <w:proofErr w:type="spellStart"/>
            <w:r w:rsidRPr="7D5B382E">
              <w:rPr>
                <w:rFonts w:ascii="Arial" w:eastAsia="Arial" w:hAnsi="Arial" w:cs="Arial"/>
                <w:color w:val="000000" w:themeColor="text1"/>
                <w:sz w:val="18"/>
                <w:szCs w:val="18"/>
              </w:rPr>
              <w:t>жағдайларды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бағалау</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үшін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әртүрлі</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сынақтар</w:t>
            </w:r>
            <w:proofErr w:type="spellEnd"/>
            <w:r w:rsidRPr="7D5B382E">
              <w:rPr>
                <w:rFonts w:ascii="Arial" w:eastAsia="Arial" w:hAnsi="Arial" w:cs="Arial"/>
                <w:color w:val="000000" w:themeColor="text1"/>
                <w:sz w:val="18"/>
                <w:szCs w:val="18"/>
              </w:rPr>
              <w:t xml:space="preserve"> мен </w:t>
            </w:r>
            <w:proofErr w:type="spellStart"/>
            <w:r w:rsidRPr="7D5B382E">
              <w:rPr>
                <w:rFonts w:ascii="Arial" w:eastAsia="Arial" w:hAnsi="Arial" w:cs="Arial"/>
                <w:color w:val="000000" w:themeColor="text1"/>
                <w:sz w:val="18"/>
                <w:szCs w:val="18"/>
              </w:rPr>
              <w:t>сауалнамаларды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қолдануды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үйренеді</w:t>
            </w:r>
            <w:proofErr w:type="spellEnd"/>
            <w:r w:rsidRPr="7D5B382E">
              <w:rPr>
                <w:rFonts w:ascii="Arial" w:eastAsia="Arial" w:hAnsi="Arial" w:cs="Arial"/>
                <w:color w:val="000000" w:themeColor="text1"/>
                <w:sz w:val="18"/>
                <w:szCs w:val="18"/>
              </w:rPr>
              <w:t xml:space="preserve">. Оқу </w:t>
            </w:r>
            <w:proofErr w:type="spellStart"/>
            <w:r w:rsidRPr="7D5B382E">
              <w:rPr>
                <w:rFonts w:ascii="Arial" w:eastAsia="Arial" w:hAnsi="Arial" w:cs="Arial"/>
                <w:color w:val="000000" w:themeColor="text1"/>
                <w:sz w:val="18"/>
                <w:szCs w:val="18"/>
              </w:rPr>
              <w:t>процесінде</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олар</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алынған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нәтижелерді</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талдайды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деректерді</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түсіндіру</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тәсілдерін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жасайды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және</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психологиялық</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қорытынды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жасау</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үшін</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ақпаратты</w:t>
            </w:r>
            <w:proofErr w:type="spellEnd"/>
            <w:r w:rsidRPr="7D5B382E">
              <w:rPr>
                <w:rFonts w:ascii="Arial" w:eastAsia="Arial" w:hAnsi="Arial" w:cs="Arial"/>
                <w:color w:val="000000" w:themeColor="text1"/>
                <w:sz w:val="18"/>
                <w:szCs w:val="18"/>
              </w:rPr>
              <w:t xml:space="preserve"> </w:t>
            </w:r>
            <w:proofErr w:type="spellStart"/>
            <w:r w:rsidRPr="7D5B382E">
              <w:rPr>
                <w:rFonts w:ascii="Arial" w:eastAsia="Arial" w:hAnsi="Arial" w:cs="Arial"/>
                <w:color w:val="000000" w:themeColor="text1"/>
                <w:sz w:val="18"/>
                <w:szCs w:val="18"/>
              </w:rPr>
              <w:t>синтездейді</w:t>
            </w:r>
            <w:proofErr w:type="spellEnd"/>
            <w:r w:rsidRPr="7D5B382E">
              <w:rPr>
                <w:rFonts w:ascii="Arial" w:eastAsia="Arial" w:hAnsi="Arial" w:cs="Arial"/>
                <w:color w:val="000000" w:themeColor="text1"/>
                <w:sz w:val="18"/>
                <w:szCs w:val="18"/>
              </w:rPr>
              <w:t>.</w:t>
            </w:r>
          </w:p>
          <w:p w14:paraId="7E77EE7E" w14:textId="049960B0" w:rsidR="009C0783" w:rsidRPr="009C0783" w:rsidRDefault="009C0783" w:rsidP="00ED17F4">
            <w:pPr>
              <w:rPr>
                <w:rFonts w:ascii="Arial" w:eastAsia="Arial" w:hAnsi="Arial" w:cs="Arial"/>
                <w:color w:val="000000" w:themeColor="text1"/>
                <w:sz w:val="18"/>
                <w:szCs w:val="18"/>
              </w:rPr>
            </w:pPr>
          </w:p>
        </w:tc>
        <w:tc>
          <w:tcPr>
            <w:tcW w:w="175" w:type="pct"/>
            <w:noWrap/>
            <w:vAlign w:val="center"/>
          </w:tcPr>
          <w:p w14:paraId="5A05567A" w14:textId="0C112645" w:rsidR="00ED17F4" w:rsidRPr="005D053D" w:rsidRDefault="00ED17F4" w:rsidP="00ED17F4">
            <w:pPr>
              <w:jc w:val="center"/>
              <w:rPr>
                <w:rFonts w:ascii="Arial" w:hAnsi="Arial" w:cs="Arial"/>
                <w:kern w:val="2"/>
                <w:sz w:val="18"/>
                <w:szCs w:val="18"/>
                <w14:ligatures w14:val="standardContextual"/>
              </w:rPr>
            </w:pPr>
            <w:proofErr w:type="spellStart"/>
            <w:r w:rsidRPr="00B124F8">
              <w:rPr>
                <w:rFonts w:ascii="Arial" w:hAnsi="Arial" w:cs="Arial"/>
                <w:kern w:val="2"/>
                <w:sz w:val="18"/>
                <w:szCs w:val="18"/>
                <w14:ligatures w14:val="standardContextual"/>
              </w:rPr>
              <w:t>БеП</w:t>
            </w:r>
            <w:proofErr w:type="spellEnd"/>
            <w:r w:rsidRPr="00B124F8">
              <w:rPr>
                <w:rFonts w:ascii="Arial" w:hAnsi="Arial" w:cs="Arial"/>
                <w:kern w:val="2"/>
                <w:sz w:val="18"/>
                <w:szCs w:val="18"/>
                <w14:ligatures w14:val="standardContextual"/>
              </w:rPr>
              <w:t xml:space="preserve"> </w:t>
            </w:r>
          </w:p>
        </w:tc>
        <w:tc>
          <w:tcPr>
            <w:tcW w:w="175" w:type="pct"/>
            <w:noWrap/>
            <w:vAlign w:val="center"/>
          </w:tcPr>
          <w:p w14:paraId="19D36628" w14:textId="5CA90556" w:rsidR="00ED17F4" w:rsidRPr="005D053D" w:rsidRDefault="00ED17F4" w:rsidP="00ED17F4">
            <w:pPr>
              <w:jc w:val="center"/>
              <w:rPr>
                <w:rFonts w:ascii="Arial" w:hAnsi="Arial" w:cs="Arial"/>
                <w:kern w:val="2"/>
                <w:sz w:val="18"/>
                <w:szCs w:val="18"/>
                <w14:ligatures w14:val="standardContextual"/>
              </w:rPr>
            </w:pPr>
            <w:r w:rsidRPr="00B124F8">
              <w:rPr>
                <w:rFonts w:ascii="Arial" w:hAnsi="Arial" w:cs="Arial"/>
                <w:kern w:val="2"/>
                <w:sz w:val="18"/>
                <w:szCs w:val="18"/>
                <w14:ligatures w14:val="standardContextual"/>
              </w:rPr>
              <w:t>(ЖК)</w:t>
            </w:r>
          </w:p>
        </w:tc>
        <w:tc>
          <w:tcPr>
            <w:tcW w:w="173" w:type="pct"/>
            <w:noWrap/>
            <w:vAlign w:val="center"/>
          </w:tcPr>
          <w:p w14:paraId="5E02CC38" w14:textId="4BD1C621" w:rsidR="00ED17F4" w:rsidRPr="005D053D" w:rsidRDefault="00ED17F4" w:rsidP="00ED17F4">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2C616952" w14:textId="77777777" w:rsidR="00ED17F4" w:rsidRPr="00C811C9" w:rsidRDefault="00ED17F4" w:rsidP="00ED17F4">
            <w:pPr>
              <w:jc w:val="center"/>
              <w:rPr>
                <w:rFonts w:ascii="Arial" w:hAnsi="Arial" w:cs="Arial"/>
                <w:kern w:val="2"/>
                <w:sz w:val="20"/>
                <w:szCs w:val="20"/>
                <w14:ligatures w14:val="standardContextual"/>
              </w:rPr>
            </w:pPr>
          </w:p>
        </w:tc>
        <w:tc>
          <w:tcPr>
            <w:tcW w:w="146" w:type="pct"/>
            <w:noWrap/>
            <w:vAlign w:val="center"/>
          </w:tcPr>
          <w:p w14:paraId="301234A0" w14:textId="77777777" w:rsidR="00ED17F4" w:rsidRPr="00C811C9" w:rsidRDefault="00ED17F4" w:rsidP="00ED17F4">
            <w:pPr>
              <w:jc w:val="center"/>
              <w:rPr>
                <w:rFonts w:ascii="Arial" w:hAnsi="Arial" w:cs="Arial"/>
                <w:kern w:val="2"/>
                <w:sz w:val="20"/>
                <w:szCs w:val="20"/>
                <w14:ligatures w14:val="standardContextual"/>
              </w:rPr>
            </w:pPr>
          </w:p>
        </w:tc>
        <w:tc>
          <w:tcPr>
            <w:tcW w:w="146" w:type="pct"/>
            <w:noWrap/>
            <w:vAlign w:val="center"/>
          </w:tcPr>
          <w:p w14:paraId="45799CB1" w14:textId="77777777" w:rsidR="00ED17F4" w:rsidRPr="00C811C9" w:rsidRDefault="00ED17F4" w:rsidP="00ED17F4">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657CFF7A" w14:textId="77777777" w:rsidR="00ED17F4" w:rsidRPr="00C811C9" w:rsidRDefault="00ED17F4" w:rsidP="00ED17F4">
            <w:pPr>
              <w:jc w:val="center"/>
              <w:rPr>
                <w:rFonts w:ascii="Arial" w:hAnsi="Arial" w:cs="Arial"/>
                <w:kern w:val="2"/>
                <w:sz w:val="20"/>
                <w:szCs w:val="20"/>
                <w14:ligatures w14:val="standardContextual"/>
              </w:rPr>
            </w:pPr>
          </w:p>
        </w:tc>
        <w:tc>
          <w:tcPr>
            <w:tcW w:w="146" w:type="pct"/>
            <w:noWrap/>
            <w:vAlign w:val="center"/>
          </w:tcPr>
          <w:p w14:paraId="0761C89C" w14:textId="77777777" w:rsidR="00ED17F4" w:rsidRPr="00C811C9" w:rsidRDefault="00ED17F4" w:rsidP="00ED17F4">
            <w:pPr>
              <w:jc w:val="center"/>
              <w:rPr>
                <w:rFonts w:ascii="Arial" w:hAnsi="Arial" w:cs="Arial"/>
                <w:kern w:val="2"/>
                <w:sz w:val="20"/>
                <w:szCs w:val="20"/>
                <w14:ligatures w14:val="standardContextual"/>
              </w:rPr>
            </w:pPr>
          </w:p>
        </w:tc>
        <w:tc>
          <w:tcPr>
            <w:tcW w:w="146" w:type="pct"/>
            <w:noWrap/>
            <w:vAlign w:val="center"/>
          </w:tcPr>
          <w:p w14:paraId="4D59C19E" w14:textId="77777777" w:rsidR="00ED17F4" w:rsidRPr="00C811C9" w:rsidRDefault="00ED17F4" w:rsidP="00ED17F4">
            <w:pPr>
              <w:jc w:val="center"/>
              <w:rPr>
                <w:rFonts w:ascii="Arial" w:hAnsi="Arial" w:cs="Arial"/>
                <w:kern w:val="2"/>
                <w:sz w:val="20"/>
                <w:szCs w:val="20"/>
                <w14:ligatures w14:val="standardContextual"/>
              </w:rPr>
            </w:pPr>
          </w:p>
        </w:tc>
        <w:tc>
          <w:tcPr>
            <w:tcW w:w="146" w:type="pct"/>
            <w:noWrap/>
            <w:vAlign w:val="center"/>
          </w:tcPr>
          <w:p w14:paraId="0765A60A" w14:textId="77777777" w:rsidR="00ED17F4" w:rsidRPr="00C811C9" w:rsidRDefault="00ED17F4" w:rsidP="00ED17F4">
            <w:pPr>
              <w:jc w:val="center"/>
              <w:rPr>
                <w:rFonts w:ascii="Arial" w:hAnsi="Arial" w:cs="Arial"/>
                <w:kern w:val="2"/>
                <w:sz w:val="20"/>
                <w:szCs w:val="20"/>
                <w14:ligatures w14:val="standardContextual"/>
              </w:rPr>
            </w:pPr>
          </w:p>
        </w:tc>
        <w:tc>
          <w:tcPr>
            <w:tcW w:w="146" w:type="pct"/>
            <w:noWrap/>
            <w:vAlign w:val="center"/>
          </w:tcPr>
          <w:p w14:paraId="619F86BA" w14:textId="77777777" w:rsidR="00ED17F4" w:rsidRPr="00C811C9" w:rsidRDefault="00ED17F4" w:rsidP="00ED17F4">
            <w:pPr>
              <w:jc w:val="center"/>
              <w:rPr>
                <w:rFonts w:ascii="Arial" w:hAnsi="Arial" w:cs="Arial"/>
                <w:kern w:val="2"/>
                <w:sz w:val="20"/>
                <w:szCs w:val="20"/>
                <w14:ligatures w14:val="standardContextual"/>
              </w:rPr>
            </w:pPr>
          </w:p>
        </w:tc>
        <w:tc>
          <w:tcPr>
            <w:tcW w:w="146" w:type="pct"/>
            <w:noWrap/>
            <w:vAlign w:val="center"/>
          </w:tcPr>
          <w:p w14:paraId="40007725" w14:textId="77777777" w:rsidR="00ED17F4" w:rsidRPr="00C811C9" w:rsidRDefault="00ED17F4" w:rsidP="00ED17F4">
            <w:pPr>
              <w:jc w:val="center"/>
              <w:rPr>
                <w:rFonts w:ascii="Arial" w:hAnsi="Arial" w:cs="Arial"/>
                <w:kern w:val="2"/>
                <w:sz w:val="20"/>
                <w:szCs w:val="20"/>
                <w14:ligatures w14:val="standardContextual"/>
              </w:rPr>
            </w:pPr>
          </w:p>
        </w:tc>
        <w:tc>
          <w:tcPr>
            <w:tcW w:w="146" w:type="pct"/>
            <w:noWrap/>
            <w:vAlign w:val="center"/>
          </w:tcPr>
          <w:p w14:paraId="6CE79DA8" w14:textId="77777777" w:rsidR="00ED17F4" w:rsidRPr="00C811C9" w:rsidRDefault="00ED17F4" w:rsidP="00ED17F4">
            <w:pPr>
              <w:jc w:val="center"/>
              <w:rPr>
                <w:rFonts w:ascii="Arial" w:hAnsi="Arial" w:cs="Arial"/>
                <w:kern w:val="2"/>
                <w:sz w:val="20"/>
                <w:szCs w:val="20"/>
                <w14:ligatures w14:val="standardContextual"/>
              </w:rPr>
            </w:pPr>
          </w:p>
        </w:tc>
        <w:tc>
          <w:tcPr>
            <w:tcW w:w="146" w:type="pct"/>
            <w:vAlign w:val="center"/>
          </w:tcPr>
          <w:p w14:paraId="0C98205C" w14:textId="77777777" w:rsidR="00ED17F4" w:rsidRPr="00C811C9" w:rsidRDefault="00ED17F4" w:rsidP="00ED17F4">
            <w:pPr>
              <w:jc w:val="center"/>
              <w:rPr>
                <w:rFonts w:ascii="Arial" w:hAnsi="Arial" w:cs="Arial"/>
                <w:kern w:val="2"/>
                <w:sz w:val="20"/>
                <w:szCs w:val="20"/>
                <w14:ligatures w14:val="standardContextual"/>
              </w:rPr>
            </w:pPr>
          </w:p>
        </w:tc>
        <w:tc>
          <w:tcPr>
            <w:tcW w:w="146" w:type="pct"/>
            <w:vAlign w:val="center"/>
          </w:tcPr>
          <w:p w14:paraId="431E134F" w14:textId="77777777" w:rsidR="00ED17F4" w:rsidRPr="00A63165" w:rsidRDefault="00ED17F4" w:rsidP="00ED17F4">
            <w:pPr>
              <w:jc w:val="center"/>
              <w:rPr>
                <w:rFonts w:ascii="Arial" w:hAnsi="Arial" w:cs="Arial"/>
                <w:kern w:val="2"/>
                <w:sz w:val="20"/>
                <w:szCs w:val="20"/>
                <w14:ligatures w14:val="standardContextual"/>
              </w:rPr>
            </w:pPr>
          </w:p>
        </w:tc>
        <w:tc>
          <w:tcPr>
            <w:tcW w:w="146" w:type="pct"/>
            <w:vAlign w:val="center"/>
          </w:tcPr>
          <w:p w14:paraId="73D785C7" w14:textId="3BB017F9" w:rsidR="00ED17F4" w:rsidRPr="00C811C9" w:rsidRDefault="00ED17F4" w:rsidP="00ED17F4">
            <w:pPr>
              <w:jc w:val="center"/>
              <w:rPr>
                <w:rFonts w:ascii="Arial" w:hAnsi="Arial" w:cs="Arial"/>
                <w:kern w:val="2"/>
                <w:sz w:val="20"/>
                <w:szCs w:val="20"/>
                <w14:ligatures w14:val="standardContextual"/>
              </w:rPr>
            </w:pPr>
            <w:r w:rsidRPr="00807B0B">
              <w:rPr>
                <w:rFonts w:ascii="Arial" w:hAnsi="Arial" w:cs="Arial"/>
                <w:kern w:val="2"/>
                <w:sz w:val="20"/>
                <w:szCs w:val="20"/>
                <w14:ligatures w14:val="standardContextual"/>
              </w:rPr>
              <w:t>х</w:t>
            </w:r>
          </w:p>
        </w:tc>
        <w:tc>
          <w:tcPr>
            <w:tcW w:w="146" w:type="pct"/>
            <w:vAlign w:val="center"/>
          </w:tcPr>
          <w:p w14:paraId="2E341975" w14:textId="6D9480CC" w:rsidR="00ED17F4" w:rsidRPr="00C811C9" w:rsidRDefault="00ED17F4" w:rsidP="00ED17F4">
            <w:pPr>
              <w:jc w:val="center"/>
              <w:rPr>
                <w:rFonts w:ascii="Arial" w:hAnsi="Arial" w:cs="Arial"/>
                <w:kern w:val="2"/>
                <w:sz w:val="20"/>
                <w:szCs w:val="20"/>
                <w14:ligatures w14:val="standardContextual"/>
              </w:rPr>
            </w:pPr>
          </w:p>
        </w:tc>
        <w:tc>
          <w:tcPr>
            <w:tcW w:w="164" w:type="pct"/>
            <w:vAlign w:val="center"/>
          </w:tcPr>
          <w:p w14:paraId="1FC16237" w14:textId="77777777" w:rsidR="00ED17F4" w:rsidRPr="00C811C9" w:rsidRDefault="00ED17F4" w:rsidP="00ED17F4">
            <w:pPr>
              <w:jc w:val="center"/>
              <w:rPr>
                <w:rFonts w:ascii="Arial" w:hAnsi="Arial" w:cs="Arial"/>
                <w:kern w:val="2"/>
                <w:sz w:val="20"/>
                <w:szCs w:val="20"/>
                <w14:ligatures w14:val="standardContextual"/>
              </w:rPr>
            </w:pPr>
          </w:p>
        </w:tc>
      </w:tr>
      <w:tr w:rsidR="009C0783" w:rsidRPr="00C811C9" w14:paraId="607B45FE" w14:textId="250E5A4F" w:rsidTr="28C8F366">
        <w:trPr>
          <w:trHeight w:val="250"/>
        </w:trPr>
        <w:tc>
          <w:tcPr>
            <w:tcW w:w="393" w:type="pct"/>
            <w:vMerge w:val="restart"/>
            <w:noWrap/>
          </w:tcPr>
          <w:p w14:paraId="7CFA11E2" w14:textId="5D2DF8A7" w:rsidR="009C0783" w:rsidRPr="00B231F3" w:rsidRDefault="009C0783" w:rsidP="009C0783">
            <w:pPr>
              <w:rPr>
                <w:rFonts w:ascii="Arial" w:hAnsi="Arial" w:cs="Arial"/>
                <w:b/>
                <w:bCs/>
                <w:kern w:val="2"/>
                <w:sz w:val="18"/>
                <w:szCs w:val="18"/>
                <w14:ligatures w14:val="standardContextual"/>
              </w:rPr>
            </w:pPr>
            <w:proofErr w:type="spellStart"/>
            <w:r w:rsidRPr="00B231F3">
              <w:rPr>
                <w:rFonts w:ascii="Arial" w:hAnsi="Arial" w:cs="Arial"/>
                <w:b/>
                <w:bCs/>
                <w:kern w:val="2"/>
                <w:sz w:val="18"/>
                <w:szCs w:val="18"/>
                <w14:ligatures w14:val="standardContextual"/>
              </w:rPr>
              <w:t>Кәсіби</w:t>
            </w:r>
            <w:proofErr w:type="spellEnd"/>
            <w:r w:rsidRPr="00B231F3">
              <w:rPr>
                <w:rFonts w:ascii="Arial" w:hAnsi="Arial" w:cs="Arial"/>
                <w:b/>
                <w:bCs/>
                <w:kern w:val="2"/>
                <w:sz w:val="18"/>
                <w:szCs w:val="18"/>
                <w14:ligatures w14:val="standardContextual"/>
              </w:rPr>
              <w:t xml:space="preserve"> </w:t>
            </w:r>
            <w:proofErr w:type="spellStart"/>
            <w:r w:rsidRPr="00B231F3">
              <w:rPr>
                <w:rFonts w:ascii="Arial" w:hAnsi="Arial" w:cs="Arial"/>
                <w:b/>
                <w:bCs/>
                <w:kern w:val="2"/>
                <w:sz w:val="18"/>
                <w:szCs w:val="18"/>
                <w14:ligatures w14:val="standardContextual"/>
              </w:rPr>
              <w:t>модульдер</w:t>
            </w:r>
            <w:proofErr w:type="spellEnd"/>
          </w:p>
        </w:tc>
        <w:tc>
          <w:tcPr>
            <w:tcW w:w="523" w:type="pct"/>
            <w:vMerge w:val="restart"/>
            <w:noWrap/>
          </w:tcPr>
          <w:p w14:paraId="3107A38E" w14:textId="77777777" w:rsidR="00B231F3" w:rsidRDefault="009C0783" w:rsidP="009C0783">
            <w:pPr>
              <w:rPr>
                <w:rFonts w:ascii="Arial" w:hAnsi="Arial" w:cs="Arial"/>
                <w:b/>
                <w:bCs/>
                <w:sz w:val="18"/>
                <w:szCs w:val="18"/>
              </w:rPr>
            </w:pPr>
            <w:r w:rsidRPr="00B231F3">
              <w:rPr>
                <w:rFonts w:ascii="Arial" w:hAnsi="Arial" w:cs="Arial"/>
                <w:b/>
                <w:bCs/>
                <w:sz w:val="18"/>
                <w:szCs w:val="18"/>
              </w:rPr>
              <w:t>О</w:t>
            </w:r>
            <w:r w:rsidRPr="00B231F3">
              <w:rPr>
                <w:rFonts w:ascii="Arial" w:hAnsi="Arial" w:cs="Arial"/>
                <w:b/>
                <w:bCs/>
                <w:sz w:val="18"/>
                <w:szCs w:val="18"/>
                <w:lang w:val="en-US"/>
              </w:rPr>
              <w:t>N</w:t>
            </w:r>
            <w:r w:rsidRPr="00B231F3">
              <w:rPr>
                <w:rFonts w:ascii="Arial" w:hAnsi="Arial" w:cs="Arial"/>
                <w:b/>
                <w:bCs/>
                <w:sz w:val="18"/>
                <w:szCs w:val="18"/>
              </w:rPr>
              <w:t xml:space="preserve">14 </w:t>
            </w:r>
          </w:p>
          <w:p w14:paraId="208D1785" w14:textId="392A90F4" w:rsidR="009C0783" w:rsidRPr="003B544A" w:rsidRDefault="009C0783" w:rsidP="009C0783">
            <w:pPr>
              <w:rPr>
                <w:rFonts w:ascii="Arial" w:hAnsi="Arial" w:cs="Arial"/>
                <w:sz w:val="18"/>
                <w:szCs w:val="18"/>
              </w:rPr>
            </w:pPr>
            <w:r w:rsidRPr="00482086">
              <w:rPr>
                <w:rFonts w:ascii="Arial" w:hAnsi="Arial" w:cs="Arial"/>
                <w:sz w:val="18"/>
                <w:szCs w:val="18"/>
              </w:rPr>
              <w:t xml:space="preserve">Оказывать индивидуальную и групповую консультативную помощь в достижении чувства благополучия, облегчении переживания </w:t>
            </w:r>
            <w:r w:rsidRPr="00482086">
              <w:rPr>
                <w:rFonts w:ascii="Arial" w:hAnsi="Arial" w:cs="Arial"/>
                <w:sz w:val="18"/>
                <w:szCs w:val="18"/>
              </w:rPr>
              <w:lastRenderedPageBreak/>
              <w:t>стресса, разрешении жизненных кризисов, повышении способности находить выход из сложных ситуаций и принимать решения, включая экстремальные и кризисные ситуации.</w:t>
            </w:r>
          </w:p>
        </w:tc>
        <w:tc>
          <w:tcPr>
            <w:tcW w:w="418" w:type="pct"/>
          </w:tcPr>
          <w:p w14:paraId="5FCC0C13" w14:textId="20655FC8" w:rsidR="009C0783" w:rsidRPr="00EC07D0" w:rsidRDefault="009C0783" w:rsidP="009C0783">
            <w:pPr>
              <w:rPr>
                <w:rFonts w:ascii="Arial" w:hAnsi="Arial" w:cs="Arial"/>
                <w:color w:val="000000" w:themeColor="text1"/>
                <w:kern w:val="2"/>
                <w:sz w:val="18"/>
                <w:szCs w:val="18"/>
                <w14:ligatures w14:val="standardContextual"/>
              </w:rPr>
            </w:pPr>
            <w:proofErr w:type="spellStart"/>
            <w:r w:rsidRPr="00EC07D0">
              <w:rPr>
                <w:rFonts w:ascii="Arial" w:hAnsi="Arial" w:cs="Arial"/>
                <w:color w:val="000000" w:themeColor="text1"/>
                <w:kern w:val="2"/>
                <w:sz w:val="18"/>
                <w:szCs w:val="18"/>
                <w14:ligatures w14:val="standardContextual"/>
              </w:rPr>
              <w:lastRenderedPageBreak/>
              <w:t>Психологиялық</w:t>
            </w:r>
            <w:proofErr w:type="spellEnd"/>
            <w:r w:rsidRPr="00EC07D0">
              <w:rPr>
                <w:rFonts w:ascii="Arial" w:hAnsi="Arial" w:cs="Arial"/>
                <w:color w:val="000000" w:themeColor="text1"/>
                <w:kern w:val="2"/>
                <w:sz w:val="18"/>
                <w:szCs w:val="18"/>
                <w14:ligatures w14:val="standardContextual"/>
              </w:rPr>
              <w:t xml:space="preserve"> тренинг </w:t>
            </w:r>
            <w:proofErr w:type="spellStart"/>
            <w:r w:rsidRPr="00EC07D0">
              <w:rPr>
                <w:rFonts w:ascii="Arial" w:hAnsi="Arial" w:cs="Arial"/>
                <w:color w:val="000000" w:themeColor="text1"/>
                <w:kern w:val="2"/>
                <w:sz w:val="18"/>
                <w:szCs w:val="18"/>
                <w14:ligatures w14:val="standardContextual"/>
              </w:rPr>
              <w:t>негіздері</w:t>
            </w:r>
            <w:proofErr w:type="spellEnd"/>
          </w:p>
        </w:tc>
        <w:tc>
          <w:tcPr>
            <w:tcW w:w="935" w:type="pct"/>
            <w:noWrap/>
            <w:vAlign w:val="bottom"/>
          </w:tcPr>
          <w:p w14:paraId="0DE12E34" w14:textId="3116A2A8" w:rsidR="009C0783" w:rsidRPr="00EC07D0" w:rsidRDefault="2D7D5BDF" w:rsidP="009C0783">
            <w:pPr>
              <w:rPr>
                <w:rFonts w:ascii="Arial" w:hAnsi="Arial" w:cs="Arial"/>
                <w:color w:val="000000" w:themeColor="text1"/>
                <w:sz w:val="18"/>
                <w:szCs w:val="18"/>
              </w:rPr>
            </w:pPr>
            <w:proofErr w:type="spellStart"/>
            <w:r w:rsidRPr="7D5B382E">
              <w:rPr>
                <w:rFonts w:ascii="Arial" w:hAnsi="Arial" w:cs="Arial"/>
                <w:color w:val="000000" w:themeColor="text1"/>
                <w:sz w:val="18"/>
                <w:szCs w:val="18"/>
              </w:rPr>
              <w:t>Психологиялық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тренингтің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негіздері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жеке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өсу</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тренингтерін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жүргізудің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практикалық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дағдылары</w:t>
            </w:r>
            <w:proofErr w:type="spellEnd"/>
            <w:r w:rsidRPr="7D5B382E">
              <w:rPr>
                <w:rFonts w:ascii="Arial" w:hAnsi="Arial" w:cs="Arial"/>
                <w:color w:val="000000" w:themeColor="text1"/>
                <w:sz w:val="18"/>
                <w:szCs w:val="18"/>
              </w:rPr>
              <w:t xml:space="preserve"> мен </w:t>
            </w:r>
            <w:proofErr w:type="spellStart"/>
            <w:r w:rsidRPr="7D5B382E">
              <w:rPr>
                <w:rFonts w:ascii="Arial" w:hAnsi="Arial" w:cs="Arial"/>
                <w:color w:val="000000" w:themeColor="text1"/>
                <w:sz w:val="18"/>
                <w:szCs w:val="18"/>
              </w:rPr>
              <w:t>әдістерін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игеруге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сондай-ақ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нәтижеге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жету</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үшін</w:t>
            </w:r>
            <w:proofErr w:type="spellEnd"/>
            <w:r w:rsidRPr="7D5B382E">
              <w:rPr>
                <w:rFonts w:ascii="Arial" w:hAnsi="Arial" w:cs="Arial"/>
                <w:color w:val="000000" w:themeColor="text1"/>
                <w:sz w:val="18"/>
                <w:szCs w:val="18"/>
              </w:rPr>
              <w:t xml:space="preserve"> </w:t>
            </w:r>
            <w:proofErr w:type="spellStart"/>
            <w:proofErr w:type="gramStart"/>
            <w:r w:rsidRPr="7D5B382E">
              <w:rPr>
                <w:rFonts w:ascii="Arial" w:hAnsi="Arial" w:cs="Arial"/>
                <w:color w:val="000000" w:themeColor="text1"/>
                <w:sz w:val="18"/>
                <w:szCs w:val="18"/>
              </w:rPr>
              <w:t>қажетті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дағдыларды</w:t>
            </w:r>
            <w:proofErr w:type="spellEnd"/>
            <w:proofErr w:type="gram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қалыптастыру</w:t>
            </w:r>
            <w:proofErr w:type="spellEnd"/>
            <w:r w:rsidRPr="7D5B382E">
              <w:rPr>
                <w:rFonts w:ascii="Arial" w:hAnsi="Arial" w:cs="Arial"/>
                <w:color w:val="000000" w:themeColor="text1"/>
                <w:sz w:val="18"/>
                <w:szCs w:val="18"/>
              </w:rPr>
              <w:t xml:space="preserve"> мен </w:t>
            </w:r>
            <w:proofErr w:type="spellStart"/>
            <w:r w:rsidRPr="7D5B382E">
              <w:rPr>
                <w:rFonts w:ascii="Arial" w:hAnsi="Arial" w:cs="Arial"/>
                <w:color w:val="000000" w:themeColor="text1"/>
                <w:sz w:val="18"/>
                <w:szCs w:val="18"/>
              </w:rPr>
              <w:t>пысықтаудағы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тиімді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тәсілдерді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талдауға</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бағытталған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Студенттер</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жеке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қасиеттерді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дамыту</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үшін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әртүрлі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оқыту</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lastRenderedPageBreak/>
              <w:t>әдістерін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қолданады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және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олардың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қатысушылардың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мінез-құлқы</w:t>
            </w:r>
            <w:proofErr w:type="spellEnd"/>
            <w:r w:rsidRPr="7D5B382E">
              <w:rPr>
                <w:rFonts w:ascii="Arial" w:hAnsi="Arial" w:cs="Arial"/>
                <w:color w:val="000000" w:themeColor="text1"/>
                <w:sz w:val="18"/>
                <w:szCs w:val="18"/>
              </w:rPr>
              <w:t xml:space="preserve"> мен </w:t>
            </w:r>
            <w:proofErr w:type="spellStart"/>
            <w:r w:rsidRPr="7D5B382E">
              <w:rPr>
                <w:rFonts w:ascii="Arial" w:hAnsi="Arial" w:cs="Arial"/>
                <w:color w:val="000000" w:themeColor="text1"/>
                <w:sz w:val="18"/>
                <w:szCs w:val="18"/>
              </w:rPr>
              <w:t>өзара</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әрекеттесуіне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әсерін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талдайды</w:t>
            </w:r>
            <w:proofErr w:type="spellEnd"/>
            <w:r w:rsidRPr="7D5B382E">
              <w:rPr>
                <w:rFonts w:ascii="Arial" w:hAnsi="Arial" w:cs="Arial"/>
                <w:color w:val="000000" w:themeColor="text1"/>
                <w:sz w:val="18"/>
                <w:szCs w:val="18"/>
              </w:rPr>
              <w:t>.</w:t>
            </w:r>
          </w:p>
          <w:p w14:paraId="31F82F09" w14:textId="59CAF882" w:rsidR="00EC07D0" w:rsidRPr="00EC07D0" w:rsidRDefault="00EC07D0" w:rsidP="009C0783">
            <w:pPr>
              <w:rPr>
                <w:color w:val="000000" w:themeColor="text1"/>
              </w:rPr>
            </w:pPr>
          </w:p>
        </w:tc>
        <w:tc>
          <w:tcPr>
            <w:tcW w:w="175" w:type="pct"/>
            <w:noWrap/>
            <w:vAlign w:val="center"/>
          </w:tcPr>
          <w:p w14:paraId="193148F5" w14:textId="38857AC3" w:rsidR="009C0783" w:rsidRPr="005D053D" w:rsidRDefault="009C0783" w:rsidP="009C0783">
            <w:pPr>
              <w:jc w:val="center"/>
              <w:rPr>
                <w:rFonts w:ascii="Arial" w:hAnsi="Arial" w:cs="Arial"/>
                <w:kern w:val="2"/>
                <w:sz w:val="18"/>
                <w:szCs w:val="18"/>
                <w14:ligatures w14:val="standardContextual"/>
              </w:rPr>
            </w:pPr>
            <w:proofErr w:type="spellStart"/>
            <w:r w:rsidRPr="00B124F8">
              <w:rPr>
                <w:rFonts w:ascii="Arial" w:hAnsi="Arial" w:cs="Arial"/>
                <w:kern w:val="2"/>
                <w:sz w:val="18"/>
                <w:szCs w:val="18"/>
                <w14:ligatures w14:val="standardContextual"/>
              </w:rPr>
              <w:lastRenderedPageBreak/>
              <w:t>БеП</w:t>
            </w:r>
            <w:proofErr w:type="spellEnd"/>
            <w:r w:rsidRPr="00B124F8">
              <w:rPr>
                <w:rFonts w:ascii="Arial" w:hAnsi="Arial" w:cs="Arial"/>
                <w:kern w:val="2"/>
                <w:sz w:val="18"/>
                <w:szCs w:val="18"/>
                <w14:ligatures w14:val="standardContextual"/>
              </w:rPr>
              <w:t xml:space="preserve"> </w:t>
            </w:r>
          </w:p>
        </w:tc>
        <w:tc>
          <w:tcPr>
            <w:tcW w:w="175" w:type="pct"/>
            <w:noWrap/>
            <w:vAlign w:val="center"/>
          </w:tcPr>
          <w:p w14:paraId="12C8ACEF" w14:textId="277655DB" w:rsidR="009C0783" w:rsidRPr="005D053D" w:rsidRDefault="009C0783" w:rsidP="009C0783">
            <w:pPr>
              <w:jc w:val="center"/>
              <w:rPr>
                <w:rFonts w:ascii="Arial" w:hAnsi="Arial" w:cs="Arial"/>
                <w:kern w:val="2"/>
                <w:sz w:val="18"/>
                <w:szCs w:val="18"/>
                <w14:ligatures w14:val="standardContextual"/>
              </w:rPr>
            </w:pPr>
            <w:r w:rsidRPr="00B124F8">
              <w:rPr>
                <w:rFonts w:ascii="Arial" w:hAnsi="Arial" w:cs="Arial"/>
                <w:kern w:val="2"/>
                <w:sz w:val="18"/>
                <w:szCs w:val="18"/>
                <w14:ligatures w14:val="standardContextual"/>
              </w:rPr>
              <w:t>(ЖК)</w:t>
            </w:r>
          </w:p>
        </w:tc>
        <w:tc>
          <w:tcPr>
            <w:tcW w:w="173" w:type="pct"/>
            <w:noWrap/>
            <w:vAlign w:val="center"/>
          </w:tcPr>
          <w:p w14:paraId="379EFCB4" w14:textId="11CA977B" w:rsidR="009C0783" w:rsidRPr="005D053D" w:rsidRDefault="009C0783" w:rsidP="009C0783">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695161DA" w14:textId="77777777" w:rsidR="009C0783" w:rsidRPr="00C811C9" w:rsidRDefault="009C0783" w:rsidP="009C0783">
            <w:pPr>
              <w:jc w:val="center"/>
              <w:rPr>
                <w:rFonts w:ascii="Arial" w:hAnsi="Arial" w:cs="Arial"/>
                <w:kern w:val="2"/>
                <w:sz w:val="20"/>
                <w:szCs w:val="20"/>
                <w14:ligatures w14:val="standardContextual"/>
              </w:rPr>
            </w:pPr>
          </w:p>
        </w:tc>
        <w:tc>
          <w:tcPr>
            <w:tcW w:w="146" w:type="pct"/>
            <w:noWrap/>
            <w:vAlign w:val="center"/>
          </w:tcPr>
          <w:p w14:paraId="7223C794" w14:textId="77777777" w:rsidR="009C0783" w:rsidRPr="00C811C9" w:rsidRDefault="009C0783" w:rsidP="009C0783">
            <w:pPr>
              <w:jc w:val="center"/>
              <w:rPr>
                <w:rFonts w:ascii="Arial" w:hAnsi="Arial" w:cs="Arial"/>
                <w:kern w:val="2"/>
                <w:sz w:val="20"/>
                <w:szCs w:val="20"/>
                <w14:ligatures w14:val="standardContextual"/>
              </w:rPr>
            </w:pPr>
          </w:p>
        </w:tc>
        <w:tc>
          <w:tcPr>
            <w:tcW w:w="146" w:type="pct"/>
            <w:noWrap/>
            <w:vAlign w:val="center"/>
          </w:tcPr>
          <w:p w14:paraId="61AC5B5F" w14:textId="77777777" w:rsidR="009C0783" w:rsidRPr="00C811C9" w:rsidRDefault="009C0783" w:rsidP="009C0783">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2C3A26DA" w14:textId="77777777" w:rsidR="009C0783" w:rsidRPr="00C811C9" w:rsidRDefault="009C0783" w:rsidP="009C0783">
            <w:pPr>
              <w:jc w:val="center"/>
              <w:rPr>
                <w:rFonts w:ascii="Arial" w:hAnsi="Arial" w:cs="Arial"/>
                <w:kern w:val="2"/>
                <w:sz w:val="20"/>
                <w:szCs w:val="20"/>
                <w14:ligatures w14:val="standardContextual"/>
              </w:rPr>
            </w:pPr>
          </w:p>
        </w:tc>
        <w:tc>
          <w:tcPr>
            <w:tcW w:w="146" w:type="pct"/>
            <w:noWrap/>
            <w:vAlign w:val="center"/>
          </w:tcPr>
          <w:p w14:paraId="4DF13CC8" w14:textId="77777777" w:rsidR="009C0783" w:rsidRPr="00C811C9" w:rsidRDefault="009C0783" w:rsidP="009C0783">
            <w:pPr>
              <w:jc w:val="center"/>
              <w:rPr>
                <w:rFonts w:ascii="Arial" w:hAnsi="Arial" w:cs="Arial"/>
                <w:kern w:val="2"/>
                <w:sz w:val="20"/>
                <w:szCs w:val="20"/>
                <w14:ligatures w14:val="standardContextual"/>
              </w:rPr>
            </w:pPr>
          </w:p>
        </w:tc>
        <w:tc>
          <w:tcPr>
            <w:tcW w:w="146" w:type="pct"/>
            <w:noWrap/>
            <w:vAlign w:val="center"/>
          </w:tcPr>
          <w:p w14:paraId="3AB5985A" w14:textId="77777777" w:rsidR="009C0783" w:rsidRPr="00C811C9" w:rsidRDefault="009C0783" w:rsidP="009C0783">
            <w:pPr>
              <w:jc w:val="center"/>
              <w:rPr>
                <w:rFonts w:ascii="Arial" w:hAnsi="Arial" w:cs="Arial"/>
                <w:kern w:val="2"/>
                <w:sz w:val="20"/>
                <w:szCs w:val="20"/>
                <w14:ligatures w14:val="standardContextual"/>
              </w:rPr>
            </w:pPr>
          </w:p>
        </w:tc>
        <w:tc>
          <w:tcPr>
            <w:tcW w:w="146" w:type="pct"/>
            <w:noWrap/>
            <w:vAlign w:val="center"/>
          </w:tcPr>
          <w:p w14:paraId="63A28A69" w14:textId="77777777" w:rsidR="009C0783" w:rsidRPr="00C811C9" w:rsidRDefault="009C0783" w:rsidP="009C0783">
            <w:pPr>
              <w:jc w:val="center"/>
              <w:rPr>
                <w:rFonts w:ascii="Arial" w:hAnsi="Arial" w:cs="Arial"/>
                <w:kern w:val="2"/>
                <w:sz w:val="20"/>
                <w:szCs w:val="20"/>
                <w14:ligatures w14:val="standardContextual"/>
              </w:rPr>
            </w:pPr>
          </w:p>
        </w:tc>
        <w:tc>
          <w:tcPr>
            <w:tcW w:w="146" w:type="pct"/>
            <w:noWrap/>
            <w:vAlign w:val="center"/>
          </w:tcPr>
          <w:p w14:paraId="6DA4D68D" w14:textId="77777777" w:rsidR="009C0783" w:rsidRPr="00C811C9" w:rsidRDefault="009C0783" w:rsidP="009C0783">
            <w:pPr>
              <w:jc w:val="center"/>
              <w:rPr>
                <w:rFonts w:ascii="Arial" w:hAnsi="Arial" w:cs="Arial"/>
                <w:kern w:val="2"/>
                <w:sz w:val="20"/>
                <w:szCs w:val="20"/>
                <w14:ligatures w14:val="standardContextual"/>
              </w:rPr>
            </w:pPr>
          </w:p>
        </w:tc>
        <w:tc>
          <w:tcPr>
            <w:tcW w:w="146" w:type="pct"/>
            <w:noWrap/>
            <w:vAlign w:val="center"/>
          </w:tcPr>
          <w:p w14:paraId="67C7DB74" w14:textId="77777777" w:rsidR="009C0783" w:rsidRPr="00C811C9" w:rsidRDefault="009C0783" w:rsidP="009C0783">
            <w:pPr>
              <w:jc w:val="center"/>
              <w:rPr>
                <w:rFonts w:ascii="Arial" w:hAnsi="Arial" w:cs="Arial"/>
                <w:kern w:val="2"/>
                <w:sz w:val="20"/>
                <w:szCs w:val="20"/>
                <w14:ligatures w14:val="standardContextual"/>
              </w:rPr>
            </w:pPr>
          </w:p>
        </w:tc>
        <w:tc>
          <w:tcPr>
            <w:tcW w:w="146" w:type="pct"/>
            <w:noWrap/>
            <w:vAlign w:val="center"/>
          </w:tcPr>
          <w:p w14:paraId="793AD145" w14:textId="77777777" w:rsidR="009C0783" w:rsidRPr="00C811C9" w:rsidRDefault="009C0783" w:rsidP="009C0783">
            <w:pPr>
              <w:jc w:val="center"/>
              <w:rPr>
                <w:rFonts w:ascii="Arial" w:hAnsi="Arial" w:cs="Arial"/>
                <w:kern w:val="2"/>
                <w:sz w:val="20"/>
                <w:szCs w:val="20"/>
                <w14:ligatures w14:val="standardContextual"/>
              </w:rPr>
            </w:pPr>
          </w:p>
        </w:tc>
        <w:tc>
          <w:tcPr>
            <w:tcW w:w="146" w:type="pct"/>
            <w:vAlign w:val="center"/>
          </w:tcPr>
          <w:p w14:paraId="5BD4B115" w14:textId="77777777" w:rsidR="009C0783" w:rsidRPr="00C811C9" w:rsidRDefault="009C0783" w:rsidP="009C0783">
            <w:pPr>
              <w:jc w:val="center"/>
              <w:rPr>
                <w:rFonts w:ascii="Arial" w:hAnsi="Arial" w:cs="Arial"/>
                <w:kern w:val="2"/>
                <w:sz w:val="20"/>
                <w:szCs w:val="20"/>
                <w14:ligatures w14:val="standardContextual"/>
              </w:rPr>
            </w:pPr>
          </w:p>
        </w:tc>
        <w:tc>
          <w:tcPr>
            <w:tcW w:w="146" w:type="pct"/>
            <w:vAlign w:val="center"/>
          </w:tcPr>
          <w:p w14:paraId="493587C2" w14:textId="24220567" w:rsidR="009C0783" w:rsidRPr="00C811C9" w:rsidRDefault="009C0783" w:rsidP="009C0783">
            <w:pPr>
              <w:jc w:val="center"/>
              <w:rPr>
                <w:rFonts w:ascii="Arial" w:hAnsi="Arial" w:cs="Arial"/>
                <w:kern w:val="2"/>
                <w:sz w:val="20"/>
                <w:szCs w:val="20"/>
                <w14:ligatures w14:val="standardContextual"/>
              </w:rPr>
            </w:pPr>
          </w:p>
        </w:tc>
        <w:tc>
          <w:tcPr>
            <w:tcW w:w="146" w:type="pct"/>
            <w:vAlign w:val="center"/>
          </w:tcPr>
          <w:p w14:paraId="75A14498" w14:textId="5059B7EB" w:rsidR="009C0783" w:rsidRPr="00C811C9" w:rsidRDefault="009C0783" w:rsidP="009C0783">
            <w:pPr>
              <w:jc w:val="center"/>
              <w:rPr>
                <w:rFonts w:ascii="Arial" w:hAnsi="Arial" w:cs="Arial"/>
                <w:kern w:val="2"/>
                <w:sz w:val="20"/>
                <w:szCs w:val="20"/>
                <w14:ligatures w14:val="standardContextual"/>
              </w:rPr>
            </w:pPr>
          </w:p>
        </w:tc>
        <w:tc>
          <w:tcPr>
            <w:tcW w:w="146" w:type="pct"/>
            <w:vAlign w:val="center"/>
          </w:tcPr>
          <w:p w14:paraId="635ED6BA" w14:textId="1693EF43" w:rsidR="009C0783" w:rsidRPr="00C811C9" w:rsidRDefault="009C0783" w:rsidP="009C0783">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64" w:type="pct"/>
            <w:vAlign w:val="center"/>
          </w:tcPr>
          <w:p w14:paraId="28A2EE6A" w14:textId="29FE29BD" w:rsidR="009C0783" w:rsidRPr="00C811C9" w:rsidRDefault="009C0783" w:rsidP="009C0783">
            <w:pPr>
              <w:jc w:val="center"/>
              <w:rPr>
                <w:rFonts w:ascii="Arial" w:hAnsi="Arial" w:cs="Arial"/>
                <w:kern w:val="2"/>
                <w:sz w:val="20"/>
                <w:szCs w:val="20"/>
                <w14:ligatures w14:val="standardContextual"/>
              </w:rPr>
            </w:pPr>
          </w:p>
        </w:tc>
      </w:tr>
      <w:tr w:rsidR="00EC07D0" w:rsidRPr="00C811C9" w14:paraId="5F7782CC" w14:textId="77777777" w:rsidTr="28C8F366">
        <w:trPr>
          <w:trHeight w:val="250"/>
        </w:trPr>
        <w:tc>
          <w:tcPr>
            <w:tcW w:w="393" w:type="pct"/>
            <w:vMerge/>
            <w:noWrap/>
            <w:vAlign w:val="center"/>
          </w:tcPr>
          <w:p w14:paraId="0C601B03" w14:textId="77777777" w:rsidR="00EC07D0" w:rsidRPr="00C811C9" w:rsidRDefault="00EC07D0" w:rsidP="00EC07D0">
            <w:pPr>
              <w:jc w:val="center"/>
              <w:rPr>
                <w:rFonts w:ascii="Arial" w:hAnsi="Arial" w:cs="Arial"/>
                <w:kern w:val="2"/>
                <w:sz w:val="18"/>
                <w:szCs w:val="18"/>
                <w14:ligatures w14:val="standardContextual"/>
              </w:rPr>
            </w:pPr>
          </w:p>
        </w:tc>
        <w:tc>
          <w:tcPr>
            <w:tcW w:w="523" w:type="pct"/>
            <w:vMerge/>
            <w:noWrap/>
            <w:vAlign w:val="center"/>
          </w:tcPr>
          <w:p w14:paraId="5DF8F484" w14:textId="77777777" w:rsidR="00EC07D0" w:rsidRPr="00387A3D" w:rsidRDefault="00EC07D0" w:rsidP="00EC07D0">
            <w:pPr>
              <w:jc w:val="center"/>
              <w:rPr>
                <w:rFonts w:ascii="Arial" w:hAnsi="Arial" w:cs="Arial"/>
                <w:kern w:val="2"/>
                <w:sz w:val="18"/>
                <w:szCs w:val="18"/>
                <w14:ligatures w14:val="standardContextual"/>
              </w:rPr>
            </w:pPr>
          </w:p>
        </w:tc>
        <w:tc>
          <w:tcPr>
            <w:tcW w:w="418" w:type="pct"/>
          </w:tcPr>
          <w:p w14:paraId="32C94F29" w14:textId="4F94F419" w:rsidR="00EC07D0" w:rsidRPr="00D13D11" w:rsidRDefault="2BA3F472" w:rsidP="4199ADB9">
            <w:pPr>
              <w:rPr>
                <w:rFonts w:ascii="Arial" w:hAnsi="Arial" w:cs="Arial"/>
                <w:color w:val="000000" w:themeColor="text1"/>
                <w:kern w:val="2"/>
                <w:sz w:val="18"/>
                <w:szCs w:val="18"/>
                <w14:ligatures w14:val="standardContextual"/>
              </w:rPr>
            </w:pPr>
            <w:proofErr w:type="spellStart"/>
            <w:r w:rsidRPr="4199ADB9">
              <w:rPr>
                <w:rFonts w:ascii="Arial" w:hAnsi="Arial" w:cs="Arial"/>
                <w:color w:val="000000" w:themeColor="text1"/>
                <w:kern w:val="2"/>
                <w:sz w:val="18"/>
                <w:szCs w:val="18"/>
                <w14:ligatures w14:val="standardContextual"/>
              </w:rPr>
              <w:t>Экстремалды</w:t>
            </w:r>
            <w:proofErr w:type="spellEnd"/>
            <w:r w:rsidRPr="4199ADB9">
              <w:rPr>
                <w:rFonts w:ascii="Arial" w:hAnsi="Arial" w:cs="Arial"/>
                <w:color w:val="000000" w:themeColor="text1"/>
                <w:kern w:val="2"/>
                <w:sz w:val="18"/>
                <w:szCs w:val="18"/>
                <w14:ligatures w14:val="standardContextual"/>
              </w:rPr>
              <w:t xml:space="preserve"> </w:t>
            </w:r>
            <w:proofErr w:type="spellStart"/>
            <w:r w:rsidRPr="4199ADB9">
              <w:rPr>
                <w:rFonts w:ascii="Arial" w:hAnsi="Arial" w:cs="Arial"/>
                <w:color w:val="000000" w:themeColor="text1"/>
                <w:kern w:val="2"/>
                <w:sz w:val="18"/>
                <w:szCs w:val="18"/>
                <w14:ligatures w14:val="standardContextual"/>
              </w:rPr>
              <w:t>және</w:t>
            </w:r>
            <w:proofErr w:type="spellEnd"/>
            <w:r w:rsidRPr="4199ADB9">
              <w:rPr>
                <w:rFonts w:ascii="Arial" w:hAnsi="Arial" w:cs="Arial"/>
                <w:color w:val="000000" w:themeColor="text1"/>
                <w:kern w:val="2"/>
                <w:sz w:val="18"/>
                <w:szCs w:val="18"/>
                <w14:ligatures w14:val="standardContextual"/>
              </w:rPr>
              <w:t xml:space="preserve"> </w:t>
            </w:r>
            <w:proofErr w:type="spellStart"/>
            <w:r w:rsidRPr="4199ADB9">
              <w:rPr>
                <w:rFonts w:ascii="Arial" w:hAnsi="Arial" w:cs="Arial"/>
                <w:color w:val="000000" w:themeColor="text1"/>
                <w:kern w:val="2"/>
                <w:sz w:val="18"/>
                <w:szCs w:val="18"/>
                <w14:ligatures w14:val="standardContextual"/>
              </w:rPr>
              <w:t>дағдарыс</w:t>
            </w:r>
            <w:proofErr w:type="spellEnd"/>
            <w:r w:rsidR="1B47F4D3" w:rsidRPr="4199ADB9">
              <w:rPr>
                <w:rFonts w:ascii="Arial" w:hAnsi="Arial" w:cs="Arial"/>
                <w:color w:val="000000" w:themeColor="text1"/>
                <w:kern w:val="2"/>
                <w:sz w:val="18"/>
                <w:szCs w:val="18"/>
                <w14:ligatures w14:val="standardContextual"/>
              </w:rPr>
              <w:t xml:space="preserve"> </w:t>
            </w:r>
            <w:proofErr w:type="spellStart"/>
            <w:r w:rsidRPr="4199ADB9">
              <w:rPr>
                <w:rFonts w:ascii="Arial" w:hAnsi="Arial" w:cs="Arial"/>
                <w:color w:val="000000" w:themeColor="text1"/>
                <w:kern w:val="2"/>
                <w:sz w:val="18"/>
                <w:szCs w:val="18"/>
                <w14:ligatures w14:val="standardContextual"/>
              </w:rPr>
              <w:t>психология</w:t>
            </w:r>
            <w:r w:rsidR="71D16EEF" w:rsidRPr="4199ADB9">
              <w:rPr>
                <w:rFonts w:ascii="Arial" w:hAnsi="Arial" w:cs="Arial"/>
                <w:color w:val="000000" w:themeColor="text1"/>
                <w:kern w:val="2"/>
                <w:sz w:val="18"/>
                <w:szCs w:val="18"/>
                <w14:ligatures w14:val="standardContextual"/>
              </w:rPr>
              <w:t>сы</w:t>
            </w:r>
            <w:proofErr w:type="spellEnd"/>
          </w:p>
        </w:tc>
        <w:tc>
          <w:tcPr>
            <w:tcW w:w="935" w:type="pct"/>
            <w:noWrap/>
            <w:vAlign w:val="bottom"/>
          </w:tcPr>
          <w:p w14:paraId="55C957B8" w14:textId="04F3F59E" w:rsidR="00EC07D0" w:rsidRPr="00D13D11" w:rsidRDefault="1619036B" w:rsidP="00EC07D0">
            <w:pPr>
              <w:rPr>
                <w:rFonts w:ascii="Arial" w:hAnsi="Arial" w:cs="Arial"/>
                <w:color w:val="000000" w:themeColor="text1"/>
                <w:sz w:val="18"/>
                <w:szCs w:val="18"/>
              </w:rPr>
            </w:pPr>
            <w:r w:rsidRPr="7D5B382E">
              <w:rPr>
                <w:rFonts w:ascii="Arial" w:hAnsi="Arial" w:cs="Arial"/>
                <w:color w:val="000000" w:themeColor="text1"/>
                <w:sz w:val="18"/>
                <w:szCs w:val="18"/>
              </w:rPr>
              <w:t xml:space="preserve">Курс </w:t>
            </w:r>
            <w:proofErr w:type="spellStart"/>
            <w:r w:rsidRPr="7D5B382E">
              <w:rPr>
                <w:rFonts w:ascii="Arial" w:hAnsi="Arial" w:cs="Arial"/>
                <w:color w:val="000000" w:themeColor="text1"/>
                <w:sz w:val="18"/>
                <w:szCs w:val="18"/>
              </w:rPr>
              <w:t>экстремалды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және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дағдарыстық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психологияның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теориялық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негіздерін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түсінуге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сондай-ақ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стресстік</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және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дағдарыстық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жағдайларда</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психологиялық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көмек</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әдістерін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практикалық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қолдануға</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бағытталған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Студенттер</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психоэмоционалды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жағдайларды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бағалау</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және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дағдарыс</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факторларын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анықтау</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дағдыларын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дамыта</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отырып</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экстремалды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жағдайларда</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адамдардың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психологиялық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реакцияларын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зерттейді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Психологиялық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қолдау</w:t>
            </w:r>
            <w:proofErr w:type="spellEnd"/>
            <w:r w:rsidRPr="7D5B382E">
              <w:rPr>
                <w:rFonts w:ascii="Arial" w:hAnsi="Arial" w:cs="Arial"/>
                <w:color w:val="000000" w:themeColor="text1"/>
                <w:sz w:val="18"/>
                <w:szCs w:val="18"/>
              </w:rPr>
              <w:t xml:space="preserve"> мен </w:t>
            </w:r>
            <w:proofErr w:type="spellStart"/>
            <w:r w:rsidRPr="7D5B382E">
              <w:rPr>
                <w:rFonts w:ascii="Arial" w:hAnsi="Arial" w:cs="Arial"/>
                <w:color w:val="000000" w:themeColor="text1"/>
                <w:sz w:val="18"/>
                <w:szCs w:val="18"/>
              </w:rPr>
              <w:t>интервенцияның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тиімді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әдістерін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игеруге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сондай-ақ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қиын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өмірлік</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жағдайларда</w:t>
            </w:r>
            <w:r w:rsidR="1731D7FC" w:rsidRPr="7D5B382E">
              <w:rPr>
                <w:rFonts w:ascii="Arial" w:hAnsi="Arial" w:cs="Arial"/>
                <w:color w:val="000000" w:themeColor="text1"/>
                <w:sz w:val="18"/>
                <w:szCs w:val="18"/>
              </w:rPr>
              <w:t>ғы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адамдарға</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көмектесу</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үшін</w:t>
            </w:r>
            <w:proofErr w:type="spellEnd"/>
            <w:r w:rsidRPr="7D5B382E">
              <w:rPr>
                <w:rFonts w:ascii="Arial" w:hAnsi="Arial" w:cs="Arial"/>
                <w:color w:val="000000" w:themeColor="text1"/>
                <w:sz w:val="18"/>
                <w:szCs w:val="18"/>
              </w:rPr>
              <w:t xml:space="preserve"> осы </w:t>
            </w:r>
            <w:proofErr w:type="spellStart"/>
            <w:r w:rsidRPr="7D5B382E">
              <w:rPr>
                <w:rFonts w:ascii="Arial" w:hAnsi="Arial" w:cs="Arial"/>
                <w:color w:val="000000" w:themeColor="text1"/>
                <w:sz w:val="18"/>
                <w:szCs w:val="18"/>
              </w:rPr>
              <w:t>білімді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қолдануға</w:t>
            </w:r>
            <w:proofErr w:type="spellEnd"/>
            <w:r w:rsidRPr="7D5B382E">
              <w:rPr>
                <w:rFonts w:ascii="Arial" w:hAnsi="Arial" w:cs="Arial"/>
                <w:color w:val="000000" w:themeColor="text1"/>
                <w:sz w:val="18"/>
                <w:szCs w:val="18"/>
              </w:rPr>
              <w:t xml:space="preserve"> баса назар </w:t>
            </w:r>
            <w:proofErr w:type="spellStart"/>
            <w:r w:rsidRPr="7D5B382E">
              <w:rPr>
                <w:rFonts w:ascii="Arial" w:hAnsi="Arial" w:cs="Arial"/>
                <w:color w:val="000000" w:themeColor="text1"/>
                <w:sz w:val="18"/>
                <w:szCs w:val="18"/>
              </w:rPr>
              <w:t>аударылады</w:t>
            </w:r>
            <w:proofErr w:type="spellEnd"/>
            <w:r w:rsidRPr="7D5B382E">
              <w:rPr>
                <w:rFonts w:ascii="Arial" w:hAnsi="Arial" w:cs="Arial"/>
                <w:color w:val="000000" w:themeColor="text1"/>
                <w:sz w:val="18"/>
                <w:szCs w:val="18"/>
              </w:rPr>
              <w:t>.</w:t>
            </w:r>
          </w:p>
          <w:p w14:paraId="6FEE9E40" w14:textId="4582F4D0" w:rsidR="00D13D11" w:rsidRPr="00D13D11" w:rsidRDefault="00D13D11" w:rsidP="00EC07D0">
            <w:pPr>
              <w:rPr>
                <w:rFonts w:ascii="Arial" w:hAnsi="Arial" w:cs="Arial"/>
                <w:color w:val="000000" w:themeColor="text1"/>
                <w:kern w:val="2"/>
                <w:sz w:val="18"/>
                <w:szCs w:val="18"/>
                <w14:ligatures w14:val="standardContextual"/>
              </w:rPr>
            </w:pPr>
          </w:p>
        </w:tc>
        <w:tc>
          <w:tcPr>
            <w:tcW w:w="175" w:type="pct"/>
            <w:noWrap/>
            <w:vAlign w:val="center"/>
          </w:tcPr>
          <w:p w14:paraId="3039EC98" w14:textId="4DBC3A0E" w:rsidR="00EC07D0" w:rsidRPr="00C46953" w:rsidRDefault="00EC07D0" w:rsidP="00EC07D0">
            <w:pPr>
              <w:jc w:val="center"/>
              <w:rPr>
                <w:rFonts w:ascii="Arial" w:hAnsi="Arial" w:cs="Arial"/>
                <w:kern w:val="2"/>
                <w:sz w:val="18"/>
                <w:szCs w:val="18"/>
                <w14:ligatures w14:val="standardContextual"/>
              </w:rPr>
            </w:pPr>
            <w:proofErr w:type="spellStart"/>
            <w:r w:rsidRPr="00B124F8">
              <w:rPr>
                <w:rFonts w:ascii="Arial" w:hAnsi="Arial" w:cs="Arial"/>
                <w:kern w:val="2"/>
                <w:sz w:val="18"/>
                <w:szCs w:val="18"/>
                <w14:ligatures w14:val="standardContextual"/>
              </w:rPr>
              <w:t>БеП</w:t>
            </w:r>
            <w:proofErr w:type="spellEnd"/>
            <w:r w:rsidRPr="00B124F8">
              <w:rPr>
                <w:rFonts w:ascii="Arial" w:hAnsi="Arial" w:cs="Arial"/>
                <w:kern w:val="2"/>
                <w:sz w:val="18"/>
                <w:szCs w:val="18"/>
                <w14:ligatures w14:val="standardContextual"/>
              </w:rPr>
              <w:t xml:space="preserve"> </w:t>
            </w:r>
          </w:p>
        </w:tc>
        <w:tc>
          <w:tcPr>
            <w:tcW w:w="175" w:type="pct"/>
            <w:noWrap/>
            <w:vAlign w:val="center"/>
          </w:tcPr>
          <w:p w14:paraId="39365A10" w14:textId="6D4B2816" w:rsidR="00EC07D0" w:rsidRPr="00C46953" w:rsidRDefault="00EC07D0" w:rsidP="00EC07D0">
            <w:pPr>
              <w:jc w:val="center"/>
              <w:rPr>
                <w:rFonts w:ascii="Arial" w:hAnsi="Arial" w:cs="Arial"/>
                <w:kern w:val="2"/>
                <w:sz w:val="18"/>
                <w:szCs w:val="18"/>
                <w14:ligatures w14:val="standardContextual"/>
              </w:rPr>
            </w:pPr>
            <w:r w:rsidRPr="00B124F8">
              <w:rPr>
                <w:rFonts w:ascii="Arial" w:hAnsi="Arial" w:cs="Arial"/>
                <w:kern w:val="2"/>
                <w:sz w:val="18"/>
                <w:szCs w:val="18"/>
                <w14:ligatures w14:val="standardContextual"/>
              </w:rPr>
              <w:t>(ЖК)</w:t>
            </w:r>
          </w:p>
        </w:tc>
        <w:tc>
          <w:tcPr>
            <w:tcW w:w="173" w:type="pct"/>
            <w:noWrap/>
            <w:vAlign w:val="center"/>
          </w:tcPr>
          <w:p w14:paraId="7529DF4B" w14:textId="705F0C04" w:rsidR="00EC07D0" w:rsidRPr="00C46953" w:rsidRDefault="00EC07D0" w:rsidP="00EC07D0">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62682506"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noWrap/>
            <w:vAlign w:val="center"/>
          </w:tcPr>
          <w:p w14:paraId="50613CDB"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noWrap/>
            <w:vAlign w:val="center"/>
          </w:tcPr>
          <w:p w14:paraId="3D688A0E"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shd w:val="clear" w:color="auto" w:fill="FFFFFF" w:themeFill="background1"/>
            <w:noWrap/>
            <w:vAlign w:val="center"/>
          </w:tcPr>
          <w:p w14:paraId="6E851586"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noWrap/>
            <w:vAlign w:val="center"/>
          </w:tcPr>
          <w:p w14:paraId="029798BD"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noWrap/>
            <w:vAlign w:val="center"/>
          </w:tcPr>
          <w:p w14:paraId="0CCB433C"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noWrap/>
            <w:vAlign w:val="center"/>
          </w:tcPr>
          <w:p w14:paraId="6CDF0D98"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noWrap/>
            <w:vAlign w:val="center"/>
          </w:tcPr>
          <w:p w14:paraId="441964EA"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noWrap/>
            <w:vAlign w:val="center"/>
          </w:tcPr>
          <w:p w14:paraId="1D413482"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noWrap/>
            <w:vAlign w:val="center"/>
          </w:tcPr>
          <w:p w14:paraId="69882E59"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vAlign w:val="center"/>
          </w:tcPr>
          <w:p w14:paraId="28670558"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vAlign w:val="center"/>
          </w:tcPr>
          <w:p w14:paraId="1344C1DC" w14:textId="49F9DEFE" w:rsidR="00EC07D0" w:rsidRPr="00807B0B" w:rsidRDefault="00EC07D0" w:rsidP="00EC07D0">
            <w:pPr>
              <w:jc w:val="center"/>
              <w:rPr>
                <w:rFonts w:ascii="Arial" w:hAnsi="Arial" w:cs="Arial"/>
                <w:color w:val="00B0F0"/>
                <w:kern w:val="2"/>
                <w:sz w:val="20"/>
                <w:szCs w:val="20"/>
                <w14:ligatures w14:val="standardContextual"/>
              </w:rPr>
            </w:pPr>
          </w:p>
        </w:tc>
        <w:tc>
          <w:tcPr>
            <w:tcW w:w="146" w:type="pct"/>
            <w:vAlign w:val="center"/>
          </w:tcPr>
          <w:p w14:paraId="4FCDD3F0" w14:textId="77777777" w:rsidR="00EC07D0" w:rsidRPr="00807B0B" w:rsidRDefault="00EC07D0" w:rsidP="00EC07D0">
            <w:pPr>
              <w:jc w:val="center"/>
              <w:rPr>
                <w:rFonts w:ascii="Arial" w:hAnsi="Arial" w:cs="Arial"/>
                <w:color w:val="00B0F0"/>
                <w:kern w:val="2"/>
                <w:sz w:val="20"/>
                <w:szCs w:val="20"/>
                <w14:ligatures w14:val="standardContextual"/>
              </w:rPr>
            </w:pPr>
          </w:p>
        </w:tc>
        <w:tc>
          <w:tcPr>
            <w:tcW w:w="146" w:type="pct"/>
            <w:vAlign w:val="center"/>
          </w:tcPr>
          <w:p w14:paraId="26486ED0" w14:textId="444E8846" w:rsidR="00EC07D0" w:rsidRPr="00807B0B" w:rsidRDefault="00EC07D0" w:rsidP="00EC07D0">
            <w:pPr>
              <w:jc w:val="center"/>
              <w:rPr>
                <w:rFonts w:ascii="Arial" w:hAnsi="Arial" w:cs="Arial"/>
                <w:color w:val="00B0F0"/>
                <w:kern w:val="2"/>
                <w:sz w:val="20"/>
                <w:szCs w:val="20"/>
                <w14:ligatures w14:val="standardContextual"/>
              </w:rPr>
            </w:pPr>
            <w:r w:rsidRPr="00A63165">
              <w:rPr>
                <w:rFonts w:ascii="Arial" w:hAnsi="Arial" w:cs="Arial"/>
                <w:kern w:val="2"/>
                <w:sz w:val="20"/>
                <w:szCs w:val="20"/>
                <w14:ligatures w14:val="standardContextual"/>
              </w:rPr>
              <w:t>х</w:t>
            </w:r>
          </w:p>
        </w:tc>
        <w:tc>
          <w:tcPr>
            <w:tcW w:w="164" w:type="pct"/>
            <w:vAlign w:val="center"/>
          </w:tcPr>
          <w:p w14:paraId="43CFE61F" w14:textId="13CEC258" w:rsidR="00EC07D0" w:rsidRPr="00C811C9" w:rsidRDefault="00EC07D0" w:rsidP="00EC07D0">
            <w:pPr>
              <w:jc w:val="center"/>
              <w:rPr>
                <w:rFonts w:ascii="Arial" w:hAnsi="Arial" w:cs="Arial"/>
                <w:kern w:val="2"/>
                <w:sz w:val="20"/>
                <w:szCs w:val="20"/>
                <w14:ligatures w14:val="standardContextual"/>
              </w:rPr>
            </w:pPr>
          </w:p>
        </w:tc>
      </w:tr>
      <w:tr w:rsidR="00D13D11" w:rsidRPr="00C811C9" w14:paraId="7B488930" w14:textId="77777777" w:rsidTr="28C8F366">
        <w:trPr>
          <w:trHeight w:val="250"/>
        </w:trPr>
        <w:tc>
          <w:tcPr>
            <w:tcW w:w="393" w:type="pct"/>
            <w:vMerge/>
            <w:noWrap/>
            <w:vAlign w:val="center"/>
          </w:tcPr>
          <w:p w14:paraId="376357AF" w14:textId="77777777" w:rsidR="00D13D11" w:rsidRPr="00C811C9" w:rsidRDefault="00D13D11" w:rsidP="00D13D11">
            <w:pPr>
              <w:jc w:val="center"/>
              <w:rPr>
                <w:rFonts w:ascii="Arial" w:hAnsi="Arial" w:cs="Arial"/>
                <w:kern w:val="2"/>
                <w:sz w:val="18"/>
                <w:szCs w:val="18"/>
                <w14:ligatures w14:val="standardContextual"/>
              </w:rPr>
            </w:pPr>
          </w:p>
        </w:tc>
        <w:tc>
          <w:tcPr>
            <w:tcW w:w="523" w:type="pct"/>
            <w:vMerge/>
            <w:noWrap/>
            <w:vAlign w:val="center"/>
          </w:tcPr>
          <w:p w14:paraId="7927A977" w14:textId="77777777" w:rsidR="00D13D11" w:rsidRPr="00387A3D" w:rsidRDefault="00D13D11" w:rsidP="00D13D11">
            <w:pPr>
              <w:jc w:val="center"/>
              <w:rPr>
                <w:rFonts w:ascii="Arial" w:hAnsi="Arial" w:cs="Arial"/>
                <w:kern w:val="2"/>
                <w:sz w:val="18"/>
                <w:szCs w:val="18"/>
                <w14:ligatures w14:val="standardContextual"/>
              </w:rPr>
            </w:pPr>
          </w:p>
        </w:tc>
        <w:tc>
          <w:tcPr>
            <w:tcW w:w="418" w:type="pct"/>
          </w:tcPr>
          <w:p w14:paraId="019D32B8" w14:textId="5FFB396C" w:rsidR="00D13D11" w:rsidRPr="00316CB2" w:rsidRDefault="00D13D11" w:rsidP="00D13D11">
            <w:pPr>
              <w:rPr>
                <w:rFonts w:ascii="Arial" w:hAnsi="Arial" w:cs="Arial"/>
                <w:color w:val="000000" w:themeColor="text1"/>
                <w:kern w:val="2"/>
                <w:sz w:val="18"/>
                <w:szCs w:val="18"/>
                <w14:ligatures w14:val="standardContextual"/>
              </w:rPr>
            </w:pPr>
            <w:r w:rsidRPr="00316CB2">
              <w:rPr>
                <w:rFonts w:ascii="Arial" w:hAnsi="Arial" w:cs="Arial"/>
                <w:color w:val="000000" w:themeColor="text1"/>
                <w:kern w:val="2"/>
                <w:sz w:val="18"/>
                <w:szCs w:val="18"/>
                <w14:ligatures w14:val="standardContextual"/>
              </w:rPr>
              <w:t xml:space="preserve">Психотерапия </w:t>
            </w:r>
            <w:proofErr w:type="spellStart"/>
            <w:r w:rsidRPr="00316CB2">
              <w:rPr>
                <w:rFonts w:ascii="Arial" w:hAnsi="Arial" w:cs="Arial"/>
                <w:color w:val="000000" w:themeColor="text1"/>
                <w:kern w:val="2"/>
                <w:sz w:val="18"/>
                <w:szCs w:val="18"/>
                <w14:ligatures w14:val="standardContextual"/>
              </w:rPr>
              <w:t>және</w:t>
            </w:r>
            <w:proofErr w:type="spellEnd"/>
            <w:r w:rsidRPr="00316CB2">
              <w:rPr>
                <w:rFonts w:ascii="Arial" w:hAnsi="Arial" w:cs="Arial"/>
                <w:color w:val="000000" w:themeColor="text1"/>
                <w:kern w:val="2"/>
                <w:sz w:val="18"/>
                <w:szCs w:val="18"/>
                <w14:ligatures w14:val="standardContextual"/>
              </w:rPr>
              <w:t xml:space="preserve"> </w:t>
            </w:r>
            <w:proofErr w:type="spellStart"/>
            <w:r w:rsidRPr="00316CB2">
              <w:rPr>
                <w:rFonts w:ascii="Arial" w:hAnsi="Arial" w:cs="Arial"/>
                <w:color w:val="000000" w:themeColor="text1"/>
                <w:kern w:val="2"/>
                <w:sz w:val="18"/>
                <w:szCs w:val="18"/>
                <w14:ligatures w14:val="standardContextual"/>
              </w:rPr>
              <w:t>психологиялық</w:t>
            </w:r>
            <w:proofErr w:type="spellEnd"/>
            <w:r w:rsidRPr="00316CB2">
              <w:rPr>
                <w:rFonts w:ascii="Arial" w:hAnsi="Arial" w:cs="Arial"/>
                <w:color w:val="000000" w:themeColor="text1"/>
                <w:kern w:val="2"/>
                <w:sz w:val="18"/>
                <w:szCs w:val="18"/>
                <w14:ligatures w14:val="standardContextual"/>
              </w:rPr>
              <w:t xml:space="preserve"> </w:t>
            </w:r>
            <w:proofErr w:type="spellStart"/>
            <w:r w:rsidRPr="00316CB2">
              <w:rPr>
                <w:rFonts w:ascii="Arial" w:hAnsi="Arial" w:cs="Arial"/>
                <w:color w:val="000000" w:themeColor="text1"/>
                <w:kern w:val="2"/>
                <w:sz w:val="18"/>
                <w:szCs w:val="18"/>
                <w14:ligatures w14:val="standardContextual"/>
              </w:rPr>
              <w:t>кеңес</w:t>
            </w:r>
            <w:proofErr w:type="spellEnd"/>
            <w:r w:rsidRPr="00316CB2">
              <w:rPr>
                <w:rFonts w:ascii="Arial" w:hAnsi="Arial" w:cs="Arial"/>
                <w:color w:val="000000" w:themeColor="text1"/>
                <w:kern w:val="2"/>
                <w:sz w:val="18"/>
                <w:szCs w:val="18"/>
                <w14:ligatures w14:val="standardContextual"/>
              </w:rPr>
              <w:t xml:space="preserve"> беру </w:t>
            </w:r>
            <w:proofErr w:type="spellStart"/>
            <w:r w:rsidRPr="00316CB2">
              <w:rPr>
                <w:rFonts w:ascii="Arial" w:hAnsi="Arial" w:cs="Arial"/>
                <w:color w:val="000000" w:themeColor="text1"/>
                <w:kern w:val="2"/>
                <w:sz w:val="18"/>
                <w:szCs w:val="18"/>
                <w14:ligatures w14:val="standardContextual"/>
              </w:rPr>
              <w:t>негіздері</w:t>
            </w:r>
            <w:proofErr w:type="spellEnd"/>
          </w:p>
        </w:tc>
        <w:tc>
          <w:tcPr>
            <w:tcW w:w="935" w:type="pct"/>
            <w:noWrap/>
            <w:vAlign w:val="bottom"/>
          </w:tcPr>
          <w:p w14:paraId="2A01E0B0" w14:textId="4C7F057D" w:rsidR="00D13D11" w:rsidRPr="00316CB2" w:rsidRDefault="6846B4DF" w:rsidP="00D13D11">
            <w:pPr>
              <w:rPr>
                <w:rFonts w:ascii="Arial" w:hAnsi="Arial" w:cs="Arial"/>
                <w:color w:val="000000" w:themeColor="text1"/>
                <w:sz w:val="18"/>
                <w:szCs w:val="18"/>
              </w:rPr>
            </w:pPr>
            <w:proofErr w:type="spellStart"/>
            <w:r w:rsidRPr="7D5B382E">
              <w:rPr>
                <w:rFonts w:ascii="Arial" w:hAnsi="Arial" w:cs="Arial"/>
                <w:color w:val="000000" w:themeColor="text1"/>
                <w:sz w:val="18"/>
                <w:szCs w:val="18"/>
              </w:rPr>
              <w:t>Пән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психологиялық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көмектің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теориялық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негіздері</w:t>
            </w:r>
            <w:proofErr w:type="spellEnd"/>
            <w:r w:rsidRPr="7D5B382E">
              <w:rPr>
                <w:rFonts w:ascii="Arial" w:hAnsi="Arial" w:cs="Arial"/>
                <w:color w:val="000000" w:themeColor="text1"/>
                <w:sz w:val="18"/>
                <w:szCs w:val="18"/>
              </w:rPr>
              <w:t xml:space="preserve"> мен </w:t>
            </w:r>
            <w:proofErr w:type="spellStart"/>
            <w:r w:rsidRPr="7D5B382E">
              <w:rPr>
                <w:rFonts w:ascii="Arial" w:hAnsi="Arial" w:cs="Arial"/>
                <w:color w:val="000000" w:themeColor="text1"/>
                <w:sz w:val="18"/>
                <w:szCs w:val="18"/>
              </w:rPr>
              <w:t>практикалық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әдістерін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зерттеуге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бағытталған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Студенттер</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психо</w:t>
            </w:r>
            <w:r w:rsidR="6EFD86A9" w:rsidRPr="7D5B382E">
              <w:rPr>
                <w:rFonts w:ascii="Arial" w:hAnsi="Arial" w:cs="Arial"/>
                <w:color w:val="000000" w:themeColor="text1"/>
                <w:sz w:val="18"/>
                <w:szCs w:val="18"/>
              </w:rPr>
              <w:t>логиялық</w:t>
            </w:r>
            <w:proofErr w:type="spellEnd"/>
            <w:r w:rsidR="6EFD86A9"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консультацияның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негізгі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тәсілдері</w:t>
            </w:r>
            <w:proofErr w:type="spellEnd"/>
            <w:r w:rsidRPr="7D5B382E">
              <w:rPr>
                <w:rFonts w:ascii="Arial" w:hAnsi="Arial" w:cs="Arial"/>
                <w:color w:val="000000" w:themeColor="text1"/>
                <w:sz w:val="18"/>
                <w:szCs w:val="18"/>
              </w:rPr>
              <w:t xml:space="preserve"> мен </w:t>
            </w:r>
            <w:proofErr w:type="spellStart"/>
            <w:r w:rsidRPr="7D5B382E">
              <w:rPr>
                <w:rFonts w:ascii="Arial" w:hAnsi="Arial" w:cs="Arial"/>
                <w:color w:val="000000" w:themeColor="text1"/>
                <w:sz w:val="18"/>
                <w:szCs w:val="18"/>
              </w:rPr>
              <w:t>әдістерін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түсінуді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сондай-ақ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оларды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клиенттермен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жұмыс</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істеудің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әртүрлі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жағдайларында</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қолдануды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үйренеді</w:t>
            </w:r>
            <w:proofErr w:type="spellEnd"/>
            <w:r w:rsidRPr="7D5B382E">
              <w:rPr>
                <w:rFonts w:ascii="Arial" w:hAnsi="Arial" w:cs="Arial"/>
                <w:color w:val="000000" w:themeColor="text1"/>
                <w:sz w:val="18"/>
                <w:szCs w:val="18"/>
              </w:rPr>
              <w:t xml:space="preserve">. Оқу </w:t>
            </w:r>
            <w:proofErr w:type="spellStart"/>
            <w:r w:rsidRPr="7D5B382E">
              <w:rPr>
                <w:rFonts w:ascii="Arial" w:hAnsi="Arial" w:cs="Arial"/>
                <w:color w:val="000000" w:themeColor="text1"/>
                <w:sz w:val="18"/>
                <w:szCs w:val="18"/>
              </w:rPr>
              <w:t>процесінде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олар</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психологиялық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мәселелерді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талдайды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және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оларды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шешудің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стратегияларын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жасайды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Студенттер</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сонымен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қатар</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кеңес</w:t>
            </w:r>
            <w:proofErr w:type="spellEnd"/>
            <w:r w:rsidRPr="7D5B382E">
              <w:rPr>
                <w:rFonts w:ascii="Arial" w:hAnsi="Arial" w:cs="Arial"/>
                <w:color w:val="000000" w:themeColor="text1"/>
                <w:sz w:val="18"/>
                <w:szCs w:val="18"/>
              </w:rPr>
              <w:t xml:space="preserve"> беру мен </w:t>
            </w:r>
            <w:proofErr w:type="spellStart"/>
            <w:r w:rsidRPr="7D5B382E">
              <w:rPr>
                <w:rFonts w:ascii="Arial" w:hAnsi="Arial" w:cs="Arial"/>
                <w:color w:val="000000" w:themeColor="text1"/>
                <w:sz w:val="18"/>
                <w:szCs w:val="18"/>
              </w:rPr>
              <w:t>психотерапияда</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жеке</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тәсілдерді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құра</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отырып</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әртүрлі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әдістерді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синтездеуді</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lastRenderedPageBreak/>
              <w:t>сондай-ақ</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таңдалған</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әдістердің</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нақты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тәжірибедегі</w:t>
            </w:r>
            <w:proofErr w:type="spellEnd"/>
            <w:r w:rsidRPr="7D5B382E">
              <w:rPr>
                <w:rFonts w:ascii="Arial" w:hAnsi="Arial" w:cs="Arial"/>
                <w:color w:val="000000" w:themeColor="text1"/>
                <w:sz w:val="18"/>
                <w:szCs w:val="18"/>
              </w:rPr>
              <w:t xml:space="preserve"> тиімділігін </w:t>
            </w:r>
            <w:proofErr w:type="spellStart"/>
            <w:r w:rsidRPr="7D5B382E">
              <w:rPr>
                <w:rFonts w:ascii="Arial" w:hAnsi="Arial" w:cs="Arial"/>
                <w:color w:val="000000" w:themeColor="text1"/>
                <w:sz w:val="18"/>
                <w:szCs w:val="18"/>
              </w:rPr>
              <w:t>бағалауды</w:t>
            </w:r>
            <w:proofErr w:type="spellEnd"/>
            <w:r w:rsidRPr="7D5B382E">
              <w:rPr>
                <w:rFonts w:ascii="Arial" w:hAnsi="Arial" w:cs="Arial"/>
                <w:color w:val="000000" w:themeColor="text1"/>
                <w:sz w:val="18"/>
                <w:szCs w:val="18"/>
              </w:rPr>
              <w:t xml:space="preserve"> </w:t>
            </w:r>
            <w:proofErr w:type="spellStart"/>
            <w:r w:rsidRPr="7D5B382E">
              <w:rPr>
                <w:rFonts w:ascii="Arial" w:hAnsi="Arial" w:cs="Arial"/>
                <w:color w:val="000000" w:themeColor="text1"/>
                <w:sz w:val="18"/>
                <w:szCs w:val="18"/>
              </w:rPr>
              <w:t>үйренеді</w:t>
            </w:r>
            <w:proofErr w:type="spellEnd"/>
            <w:r w:rsidRPr="7D5B382E">
              <w:rPr>
                <w:rFonts w:ascii="Arial" w:hAnsi="Arial" w:cs="Arial"/>
                <w:color w:val="000000" w:themeColor="text1"/>
                <w:sz w:val="18"/>
                <w:szCs w:val="18"/>
              </w:rPr>
              <w:t>.</w:t>
            </w:r>
          </w:p>
          <w:p w14:paraId="06AF7352" w14:textId="78933B59" w:rsidR="00316CB2" w:rsidRPr="00316CB2" w:rsidRDefault="00316CB2" w:rsidP="00D13D11">
            <w:pPr>
              <w:rPr>
                <w:rFonts w:ascii="Arial" w:hAnsi="Arial" w:cs="Arial"/>
                <w:color w:val="000000" w:themeColor="text1"/>
                <w:kern w:val="2"/>
                <w:sz w:val="18"/>
                <w:szCs w:val="18"/>
                <w14:ligatures w14:val="standardContextual"/>
              </w:rPr>
            </w:pPr>
          </w:p>
        </w:tc>
        <w:tc>
          <w:tcPr>
            <w:tcW w:w="175" w:type="pct"/>
            <w:noWrap/>
            <w:vAlign w:val="center"/>
          </w:tcPr>
          <w:p w14:paraId="13E7C64B" w14:textId="2D2CCD24" w:rsidR="00D13D11" w:rsidRPr="005D053D" w:rsidRDefault="00D13D11" w:rsidP="00D13D11">
            <w:pPr>
              <w:jc w:val="center"/>
              <w:rPr>
                <w:rFonts w:ascii="Arial" w:hAnsi="Arial" w:cs="Arial"/>
                <w:kern w:val="2"/>
                <w:sz w:val="18"/>
                <w:szCs w:val="18"/>
                <w14:ligatures w14:val="standardContextual"/>
              </w:rPr>
            </w:pPr>
            <w:proofErr w:type="spellStart"/>
            <w:r w:rsidRPr="00B124F8">
              <w:rPr>
                <w:rFonts w:ascii="Arial" w:hAnsi="Arial" w:cs="Arial"/>
                <w:kern w:val="2"/>
                <w:sz w:val="18"/>
                <w:szCs w:val="18"/>
                <w14:ligatures w14:val="standardContextual"/>
              </w:rPr>
              <w:lastRenderedPageBreak/>
              <w:t>БеП</w:t>
            </w:r>
            <w:proofErr w:type="spellEnd"/>
            <w:r w:rsidRPr="00B124F8">
              <w:rPr>
                <w:rFonts w:ascii="Arial" w:hAnsi="Arial" w:cs="Arial"/>
                <w:kern w:val="2"/>
                <w:sz w:val="18"/>
                <w:szCs w:val="18"/>
                <w14:ligatures w14:val="standardContextual"/>
              </w:rPr>
              <w:t xml:space="preserve"> </w:t>
            </w:r>
          </w:p>
        </w:tc>
        <w:tc>
          <w:tcPr>
            <w:tcW w:w="175" w:type="pct"/>
            <w:noWrap/>
            <w:vAlign w:val="center"/>
          </w:tcPr>
          <w:p w14:paraId="3DAEDE63" w14:textId="206B9382" w:rsidR="00D13D11" w:rsidRPr="005D053D" w:rsidRDefault="00D13D11" w:rsidP="00D13D11">
            <w:pPr>
              <w:jc w:val="center"/>
              <w:rPr>
                <w:rFonts w:ascii="Arial" w:hAnsi="Arial" w:cs="Arial"/>
                <w:kern w:val="2"/>
                <w:sz w:val="18"/>
                <w:szCs w:val="18"/>
                <w14:ligatures w14:val="standardContextual"/>
              </w:rPr>
            </w:pPr>
            <w:r w:rsidRPr="00B124F8">
              <w:rPr>
                <w:rFonts w:ascii="Arial" w:hAnsi="Arial" w:cs="Arial"/>
                <w:kern w:val="2"/>
                <w:sz w:val="18"/>
                <w:szCs w:val="18"/>
                <w14:ligatures w14:val="standardContextual"/>
              </w:rPr>
              <w:t>(ЖК)</w:t>
            </w:r>
          </w:p>
        </w:tc>
        <w:tc>
          <w:tcPr>
            <w:tcW w:w="173" w:type="pct"/>
            <w:noWrap/>
            <w:vAlign w:val="center"/>
          </w:tcPr>
          <w:p w14:paraId="78964175" w14:textId="152217D5" w:rsidR="00D13D11" w:rsidRPr="005D053D" w:rsidRDefault="00D13D11" w:rsidP="00D13D11">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375A2495" w14:textId="77777777" w:rsidR="00D13D11" w:rsidRPr="00C811C9" w:rsidRDefault="00D13D11" w:rsidP="00D13D11">
            <w:pPr>
              <w:jc w:val="center"/>
              <w:rPr>
                <w:rFonts w:ascii="Arial" w:hAnsi="Arial" w:cs="Arial"/>
                <w:kern w:val="2"/>
                <w:sz w:val="20"/>
                <w:szCs w:val="20"/>
                <w14:ligatures w14:val="standardContextual"/>
              </w:rPr>
            </w:pPr>
          </w:p>
        </w:tc>
        <w:tc>
          <w:tcPr>
            <w:tcW w:w="146" w:type="pct"/>
            <w:noWrap/>
            <w:vAlign w:val="center"/>
          </w:tcPr>
          <w:p w14:paraId="183A445E" w14:textId="77777777" w:rsidR="00D13D11" w:rsidRPr="00C811C9" w:rsidRDefault="00D13D11" w:rsidP="00D13D11">
            <w:pPr>
              <w:jc w:val="center"/>
              <w:rPr>
                <w:rFonts w:ascii="Arial" w:hAnsi="Arial" w:cs="Arial"/>
                <w:kern w:val="2"/>
                <w:sz w:val="20"/>
                <w:szCs w:val="20"/>
                <w14:ligatures w14:val="standardContextual"/>
              </w:rPr>
            </w:pPr>
          </w:p>
        </w:tc>
        <w:tc>
          <w:tcPr>
            <w:tcW w:w="146" w:type="pct"/>
            <w:noWrap/>
            <w:vAlign w:val="center"/>
          </w:tcPr>
          <w:p w14:paraId="0E5D94A1" w14:textId="77777777" w:rsidR="00D13D11" w:rsidRPr="00C811C9" w:rsidRDefault="00D13D11" w:rsidP="00D13D11">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371BAD18" w14:textId="77777777" w:rsidR="00D13D11" w:rsidRPr="00C811C9" w:rsidRDefault="00D13D11" w:rsidP="00D13D11">
            <w:pPr>
              <w:jc w:val="center"/>
              <w:rPr>
                <w:rFonts w:ascii="Arial" w:hAnsi="Arial" w:cs="Arial"/>
                <w:kern w:val="2"/>
                <w:sz w:val="20"/>
                <w:szCs w:val="20"/>
                <w14:ligatures w14:val="standardContextual"/>
              </w:rPr>
            </w:pPr>
          </w:p>
        </w:tc>
        <w:tc>
          <w:tcPr>
            <w:tcW w:w="146" w:type="pct"/>
            <w:noWrap/>
            <w:vAlign w:val="center"/>
          </w:tcPr>
          <w:p w14:paraId="3BCC4BEF" w14:textId="77777777" w:rsidR="00D13D11" w:rsidRPr="00C811C9" w:rsidRDefault="00D13D11" w:rsidP="00D13D11">
            <w:pPr>
              <w:jc w:val="center"/>
              <w:rPr>
                <w:rFonts w:ascii="Arial" w:hAnsi="Arial" w:cs="Arial"/>
                <w:kern w:val="2"/>
                <w:sz w:val="20"/>
                <w:szCs w:val="20"/>
                <w14:ligatures w14:val="standardContextual"/>
              </w:rPr>
            </w:pPr>
          </w:p>
        </w:tc>
        <w:tc>
          <w:tcPr>
            <w:tcW w:w="146" w:type="pct"/>
            <w:noWrap/>
            <w:vAlign w:val="center"/>
          </w:tcPr>
          <w:p w14:paraId="2789DDFA" w14:textId="77777777" w:rsidR="00D13D11" w:rsidRPr="00C811C9" w:rsidRDefault="00D13D11" w:rsidP="00D13D11">
            <w:pPr>
              <w:jc w:val="center"/>
              <w:rPr>
                <w:rFonts w:ascii="Arial" w:hAnsi="Arial" w:cs="Arial"/>
                <w:kern w:val="2"/>
                <w:sz w:val="20"/>
                <w:szCs w:val="20"/>
                <w14:ligatures w14:val="standardContextual"/>
              </w:rPr>
            </w:pPr>
          </w:p>
        </w:tc>
        <w:tc>
          <w:tcPr>
            <w:tcW w:w="146" w:type="pct"/>
            <w:noWrap/>
            <w:vAlign w:val="center"/>
          </w:tcPr>
          <w:p w14:paraId="6F15849A" w14:textId="77777777" w:rsidR="00D13D11" w:rsidRPr="00C811C9" w:rsidRDefault="00D13D11" w:rsidP="00D13D11">
            <w:pPr>
              <w:jc w:val="center"/>
              <w:rPr>
                <w:rFonts w:ascii="Arial" w:hAnsi="Arial" w:cs="Arial"/>
                <w:kern w:val="2"/>
                <w:sz w:val="20"/>
                <w:szCs w:val="20"/>
                <w14:ligatures w14:val="standardContextual"/>
              </w:rPr>
            </w:pPr>
          </w:p>
        </w:tc>
        <w:tc>
          <w:tcPr>
            <w:tcW w:w="146" w:type="pct"/>
            <w:noWrap/>
            <w:vAlign w:val="center"/>
          </w:tcPr>
          <w:p w14:paraId="278CFE69" w14:textId="77777777" w:rsidR="00D13D11" w:rsidRPr="00C811C9" w:rsidRDefault="00D13D11" w:rsidP="00D13D11">
            <w:pPr>
              <w:jc w:val="center"/>
              <w:rPr>
                <w:rFonts w:ascii="Arial" w:hAnsi="Arial" w:cs="Arial"/>
                <w:kern w:val="2"/>
                <w:sz w:val="20"/>
                <w:szCs w:val="20"/>
                <w14:ligatures w14:val="standardContextual"/>
              </w:rPr>
            </w:pPr>
          </w:p>
        </w:tc>
        <w:tc>
          <w:tcPr>
            <w:tcW w:w="146" w:type="pct"/>
            <w:noWrap/>
            <w:vAlign w:val="center"/>
          </w:tcPr>
          <w:p w14:paraId="6708BC5D" w14:textId="77777777" w:rsidR="00D13D11" w:rsidRPr="00C811C9" w:rsidRDefault="00D13D11" w:rsidP="00D13D11">
            <w:pPr>
              <w:jc w:val="center"/>
              <w:rPr>
                <w:rFonts w:ascii="Arial" w:hAnsi="Arial" w:cs="Arial"/>
                <w:kern w:val="2"/>
                <w:sz w:val="20"/>
                <w:szCs w:val="20"/>
                <w14:ligatures w14:val="standardContextual"/>
              </w:rPr>
            </w:pPr>
          </w:p>
        </w:tc>
        <w:tc>
          <w:tcPr>
            <w:tcW w:w="146" w:type="pct"/>
            <w:noWrap/>
            <w:vAlign w:val="center"/>
          </w:tcPr>
          <w:p w14:paraId="552F1ACB" w14:textId="77777777" w:rsidR="00D13D11" w:rsidRPr="00C811C9" w:rsidRDefault="00D13D11" w:rsidP="00D13D11">
            <w:pPr>
              <w:jc w:val="center"/>
              <w:rPr>
                <w:rFonts w:ascii="Arial" w:hAnsi="Arial" w:cs="Arial"/>
                <w:kern w:val="2"/>
                <w:sz w:val="20"/>
                <w:szCs w:val="20"/>
                <w14:ligatures w14:val="standardContextual"/>
              </w:rPr>
            </w:pPr>
          </w:p>
        </w:tc>
        <w:tc>
          <w:tcPr>
            <w:tcW w:w="146" w:type="pct"/>
            <w:vAlign w:val="center"/>
          </w:tcPr>
          <w:p w14:paraId="0B23C3E0" w14:textId="77777777" w:rsidR="00D13D11" w:rsidRPr="00C811C9" w:rsidRDefault="00D13D11" w:rsidP="00D13D11">
            <w:pPr>
              <w:jc w:val="center"/>
              <w:rPr>
                <w:rFonts w:ascii="Arial" w:hAnsi="Arial" w:cs="Arial"/>
                <w:kern w:val="2"/>
                <w:sz w:val="20"/>
                <w:szCs w:val="20"/>
                <w14:ligatures w14:val="standardContextual"/>
              </w:rPr>
            </w:pPr>
          </w:p>
        </w:tc>
        <w:tc>
          <w:tcPr>
            <w:tcW w:w="146" w:type="pct"/>
            <w:vAlign w:val="center"/>
          </w:tcPr>
          <w:p w14:paraId="761E31F4" w14:textId="2EEC1388" w:rsidR="00D13D11" w:rsidRPr="00C811C9" w:rsidRDefault="00D13D11" w:rsidP="00D13D11">
            <w:pPr>
              <w:jc w:val="center"/>
              <w:rPr>
                <w:rFonts w:ascii="Arial" w:hAnsi="Arial" w:cs="Arial"/>
                <w:kern w:val="2"/>
                <w:sz w:val="20"/>
                <w:szCs w:val="20"/>
                <w14:ligatures w14:val="standardContextual"/>
              </w:rPr>
            </w:pPr>
          </w:p>
        </w:tc>
        <w:tc>
          <w:tcPr>
            <w:tcW w:w="146" w:type="pct"/>
            <w:vAlign w:val="center"/>
          </w:tcPr>
          <w:p w14:paraId="7F6F45B6" w14:textId="77777777" w:rsidR="00D13D11" w:rsidRPr="00A63165" w:rsidRDefault="00D13D11" w:rsidP="00D13D11">
            <w:pPr>
              <w:jc w:val="center"/>
              <w:rPr>
                <w:rFonts w:ascii="Arial" w:hAnsi="Arial" w:cs="Arial"/>
                <w:kern w:val="2"/>
                <w:sz w:val="20"/>
                <w:szCs w:val="20"/>
                <w14:ligatures w14:val="standardContextual"/>
              </w:rPr>
            </w:pPr>
          </w:p>
        </w:tc>
        <w:tc>
          <w:tcPr>
            <w:tcW w:w="146" w:type="pct"/>
            <w:vAlign w:val="center"/>
          </w:tcPr>
          <w:p w14:paraId="6AD262DB" w14:textId="7E02666F" w:rsidR="00D13D11" w:rsidRPr="00C811C9" w:rsidRDefault="00D13D11" w:rsidP="00D13D11">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64" w:type="pct"/>
            <w:vAlign w:val="center"/>
          </w:tcPr>
          <w:p w14:paraId="2427629F" w14:textId="3D20A091" w:rsidR="00D13D11" w:rsidRPr="00C811C9" w:rsidRDefault="00D13D11" w:rsidP="00D13D11">
            <w:pPr>
              <w:jc w:val="center"/>
              <w:rPr>
                <w:rFonts w:ascii="Arial" w:hAnsi="Arial" w:cs="Arial"/>
                <w:kern w:val="2"/>
                <w:sz w:val="20"/>
                <w:szCs w:val="20"/>
                <w14:ligatures w14:val="standardContextual"/>
              </w:rPr>
            </w:pPr>
          </w:p>
        </w:tc>
      </w:tr>
      <w:tr w:rsidR="009B13E6" w:rsidRPr="00C811C9" w14:paraId="0511E63F" w14:textId="14A240D9" w:rsidTr="28C8F366">
        <w:trPr>
          <w:trHeight w:val="4483"/>
        </w:trPr>
        <w:tc>
          <w:tcPr>
            <w:tcW w:w="393" w:type="pct"/>
            <w:vMerge w:val="restart"/>
            <w:noWrap/>
          </w:tcPr>
          <w:p w14:paraId="1441DBAE" w14:textId="73E0C286" w:rsidR="00427F86" w:rsidRPr="00B231F3" w:rsidRDefault="00D52EDC" w:rsidP="0007378A">
            <w:pPr>
              <w:rPr>
                <w:rFonts w:ascii="Arial" w:hAnsi="Arial" w:cs="Arial"/>
                <w:b/>
                <w:bCs/>
                <w:kern w:val="2"/>
                <w:sz w:val="18"/>
                <w:szCs w:val="18"/>
                <w:lang w:val="kk-KZ"/>
                <w14:ligatures w14:val="standardContextual"/>
              </w:rPr>
            </w:pPr>
            <w:proofErr w:type="spellStart"/>
            <w:r w:rsidRPr="00B231F3">
              <w:rPr>
                <w:rFonts w:ascii="Arial" w:hAnsi="Arial" w:cs="Arial"/>
                <w:b/>
                <w:bCs/>
                <w:kern w:val="2"/>
                <w:sz w:val="18"/>
                <w:szCs w:val="18"/>
                <w14:ligatures w14:val="standardContextual"/>
              </w:rPr>
              <w:t>Кәсіби</w:t>
            </w:r>
            <w:proofErr w:type="spellEnd"/>
            <w:r w:rsidRPr="00B231F3">
              <w:rPr>
                <w:rFonts w:ascii="Arial" w:hAnsi="Arial" w:cs="Arial"/>
                <w:b/>
                <w:bCs/>
                <w:kern w:val="2"/>
                <w:sz w:val="18"/>
                <w:szCs w:val="18"/>
                <w14:ligatures w14:val="standardContextual"/>
              </w:rPr>
              <w:t xml:space="preserve"> </w:t>
            </w:r>
            <w:proofErr w:type="spellStart"/>
            <w:r w:rsidRPr="00B231F3">
              <w:rPr>
                <w:rFonts w:ascii="Arial" w:hAnsi="Arial" w:cs="Arial"/>
                <w:b/>
                <w:bCs/>
                <w:kern w:val="2"/>
                <w:sz w:val="18"/>
                <w:szCs w:val="18"/>
                <w14:ligatures w14:val="standardContextual"/>
              </w:rPr>
              <w:t>модульдер</w:t>
            </w:r>
            <w:proofErr w:type="spellEnd"/>
          </w:p>
        </w:tc>
        <w:tc>
          <w:tcPr>
            <w:tcW w:w="523" w:type="pct"/>
            <w:vMerge w:val="restart"/>
            <w:noWrap/>
            <w:vAlign w:val="center"/>
          </w:tcPr>
          <w:p w14:paraId="3D954BA6" w14:textId="68BE02F4" w:rsidR="00427F86" w:rsidRPr="00387A3D" w:rsidRDefault="00427F86" w:rsidP="00FB6D14">
            <w:pPr>
              <w:rPr>
                <w:rFonts w:ascii="Arial" w:hAnsi="Arial" w:cs="Arial"/>
                <w:kern w:val="2"/>
                <w:sz w:val="18"/>
                <w:szCs w:val="18"/>
                <w14:ligatures w14:val="standardContextual"/>
              </w:rPr>
            </w:pPr>
          </w:p>
        </w:tc>
        <w:tc>
          <w:tcPr>
            <w:tcW w:w="418" w:type="pct"/>
          </w:tcPr>
          <w:p w14:paraId="2383E3F1" w14:textId="49602C78" w:rsidR="00427F86" w:rsidRPr="00602E77" w:rsidRDefault="00316CB2" w:rsidP="00B109D4">
            <w:pPr>
              <w:rPr>
                <w:rFonts w:ascii="Arial" w:hAnsi="Arial" w:cs="Arial"/>
                <w:color w:val="000000" w:themeColor="text1"/>
                <w:sz w:val="18"/>
                <w:szCs w:val="18"/>
              </w:rPr>
            </w:pPr>
            <w:proofErr w:type="spellStart"/>
            <w:r w:rsidRPr="00602E77">
              <w:rPr>
                <w:rFonts w:ascii="Arial" w:hAnsi="Arial" w:cs="Arial"/>
                <w:color w:val="000000" w:themeColor="text1"/>
                <w:kern w:val="2"/>
                <w:sz w:val="18"/>
                <w:szCs w:val="18"/>
                <w14:ligatures w14:val="standardContextual"/>
              </w:rPr>
              <w:t>Қарым-қатынас</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психологиясы</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және</w:t>
            </w:r>
            <w:proofErr w:type="spellEnd"/>
            <w:r w:rsidRPr="00602E77">
              <w:rPr>
                <w:rFonts w:ascii="Arial" w:hAnsi="Arial" w:cs="Arial"/>
                <w:color w:val="000000" w:themeColor="text1"/>
                <w:kern w:val="2"/>
                <w:sz w:val="18"/>
                <w:szCs w:val="18"/>
                <w14:ligatures w14:val="standardContextual"/>
              </w:rPr>
              <w:t xml:space="preserve"> конфликтология</w:t>
            </w:r>
          </w:p>
        </w:tc>
        <w:tc>
          <w:tcPr>
            <w:tcW w:w="935" w:type="pct"/>
            <w:noWrap/>
          </w:tcPr>
          <w:p w14:paraId="15CC56B7" w14:textId="64BD53AD" w:rsidR="00427F86" w:rsidRPr="00602E77" w:rsidRDefault="00602E77" w:rsidP="00602E77">
            <w:pPr>
              <w:rPr>
                <w:rFonts w:ascii="Arial" w:hAnsi="Arial" w:cs="Arial"/>
                <w:color w:val="000000" w:themeColor="text1"/>
                <w:kern w:val="2"/>
                <w:sz w:val="18"/>
                <w:szCs w:val="18"/>
                <w14:ligatures w14:val="standardContextual"/>
              </w:rPr>
            </w:pPr>
            <w:proofErr w:type="spellStart"/>
            <w:r w:rsidRPr="00602E77">
              <w:rPr>
                <w:rFonts w:ascii="Arial" w:hAnsi="Arial" w:cs="Arial"/>
                <w:color w:val="000000" w:themeColor="text1"/>
                <w:kern w:val="2"/>
                <w:sz w:val="18"/>
                <w:szCs w:val="18"/>
                <w14:ligatures w14:val="standardContextual"/>
              </w:rPr>
              <w:t>Пән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тұлғааралық</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қарым-қатынас</w:t>
            </w:r>
            <w:proofErr w:type="spellEnd"/>
            <w:r w:rsidRPr="00602E77">
              <w:rPr>
                <w:rFonts w:ascii="Arial" w:hAnsi="Arial" w:cs="Arial"/>
                <w:color w:val="000000" w:themeColor="text1"/>
                <w:kern w:val="2"/>
                <w:sz w:val="18"/>
                <w:szCs w:val="18"/>
                <w14:ligatures w14:val="standardContextual"/>
              </w:rPr>
              <w:t xml:space="preserve"> пен </w:t>
            </w:r>
            <w:proofErr w:type="spellStart"/>
            <w:r w:rsidRPr="00602E77">
              <w:rPr>
                <w:rFonts w:ascii="Arial" w:hAnsi="Arial" w:cs="Arial"/>
                <w:color w:val="000000" w:themeColor="text1"/>
                <w:kern w:val="2"/>
                <w:sz w:val="18"/>
                <w:szCs w:val="18"/>
                <w14:ligatures w14:val="standardContextual"/>
              </w:rPr>
              <w:t>қақтығыстарды</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басқарудың</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теориялық</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және</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практикалық</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аспектілерін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зерттеуге</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бағытталған</w:t>
            </w:r>
            <w:proofErr w:type="spellEnd"/>
            <w:r w:rsidRPr="00602E77">
              <w:rPr>
                <w:rFonts w:ascii="Arial" w:hAnsi="Arial" w:cs="Arial"/>
                <w:color w:val="000000" w:themeColor="text1"/>
                <w:kern w:val="2"/>
                <w:sz w:val="18"/>
                <w:szCs w:val="18"/>
                <w14:ligatures w14:val="standardContextual"/>
              </w:rPr>
              <w:t xml:space="preserve">. Курс </w:t>
            </w:r>
            <w:proofErr w:type="spellStart"/>
            <w:r w:rsidRPr="00602E77">
              <w:rPr>
                <w:rFonts w:ascii="Arial" w:hAnsi="Arial" w:cs="Arial"/>
                <w:color w:val="000000" w:themeColor="text1"/>
                <w:kern w:val="2"/>
                <w:sz w:val="18"/>
                <w:szCs w:val="18"/>
                <w14:ligatures w14:val="standardContextual"/>
              </w:rPr>
              <w:t>студенттерге</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тиімді</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қарым-қатынастың</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негізгі</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принциптерін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түсінуге</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және</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жанжалдардың</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себептерін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анықтауға</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сондай-ақ</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жанжалды</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жағдайлардың</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алдын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алу</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және</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шешу</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әдістерін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қолдану</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дағдыларын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дамытуға</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көмектеседі</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Студенттер</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қақтығыстардың</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әртүрлі</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түрлерін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талдайды</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оларды</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шешу</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тәсілдерін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синтездейді</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және</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қолданылатын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әдістердің</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тиімділігін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бағалайды</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нақты</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жағдайларда</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сыни</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ойлау</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және</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негізделген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шешімдер</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қабылдау</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қабілетін</w:t>
            </w:r>
            <w:proofErr w:type="spellEnd"/>
            <w:r w:rsidRPr="00602E77">
              <w:rPr>
                <w:rFonts w:ascii="Arial" w:hAnsi="Arial" w:cs="Arial"/>
                <w:color w:val="000000" w:themeColor="text1"/>
                <w:kern w:val="2"/>
                <w:sz w:val="18"/>
                <w:szCs w:val="18"/>
                <w14:ligatures w14:val="standardContextual"/>
              </w:rPr>
              <w:t xml:space="preserve"> </w:t>
            </w:r>
            <w:proofErr w:type="spellStart"/>
            <w:r w:rsidRPr="00602E77">
              <w:rPr>
                <w:rFonts w:ascii="Arial" w:hAnsi="Arial" w:cs="Arial"/>
                <w:color w:val="000000" w:themeColor="text1"/>
                <w:kern w:val="2"/>
                <w:sz w:val="18"/>
                <w:szCs w:val="18"/>
                <w14:ligatures w14:val="standardContextual"/>
              </w:rPr>
              <w:t>дамытады</w:t>
            </w:r>
            <w:proofErr w:type="spellEnd"/>
            <w:r w:rsidRPr="00602E77">
              <w:rPr>
                <w:rFonts w:ascii="Arial" w:hAnsi="Arial" w:cs="Arial"/>
                <w:color w:val="000000" w:themeColor="text1"/>
                <w:kern w:val="2"/>
                <w:sz w:val="18"/>
                <w:szCs w:val="18"/>
                <w14:ligatures w14:val="standardContextual"/>
              </w:rPr>
              <w:t>.</w:t>
            </w:r>
          </w:p>
        </w:tc>
        <w:tc>
          <w:tcPr>
            <w:tcW w:w="175" w:type="pct"/>
            <w:noWrap/>
            <w:vAlign w:val="center"/>
          </w:tcPr>
          <w:p w14:paraId="5B276CDE" w14:textId="1E56738B" w:rsidR="00427F86" w:rsidRPr="005D053D" w:rsidRDefault="00602E77" w:rsidP="00D47B12">
            <w:pPr>
              <w:jc w:val="center"/>
              <w:rPr>
                <w:rFonts w:ascii="Arial" w:hAnsi="Arial" w:cs="Arial"/>
                <w:kern w:val="2"/>
                <w:sz w:val="18"/>
                <w:szCs w:val="18"/>
                <w14:ligatures w14:val="standardContextual"/>
              </w:rPr>
            </w:pPr>
            <w:r w:rsidRPr="00602E77">
              <w:rPr>
                <w:rFonts w:ascii="Arial" w:hAnsi="Arial" w:cs="Arial"/>
                <w:kern w:val="2"/>
                <w:sz w:val="18"/>
                <w:szCs w:val="18"/>
                <w14:ligatures w14:val="standardContextual"/>
              </w:rPr>
              <w:t xml:space="preserve">БП </w:t>
            </w:r>
          </w:p>
        </w:tc>
        <w:tc>
          <w:tcPr>
            <w:tcW w:w="175" w:type="pct"/>
            <w:noWrap/>
            <w:vAlign w:val="center"/>
          </w:tcPr>
          <w:p w14:paraId="128857F1" w14:textId="630ECE2B" w:rsidR="00427F86" w:rsidRPr="005D053D" w:rsidRDefault="00602E77" w:rsidP="00D47B12">
            <w:pPr>
              <w:jc w:val="center"/>
              <w:rPr>
                <w:rFonts w:ascii="Arial" w:hAnsi="Arial" w:cs="Arial"/>
                <w:kern w:val="2"/>
                <w:sz w:val="18"/>
                <w:szCs w:val="18"/>
                <w14:ligatures w14:val="standardContextual"/>
              </w:rPr>
            </w:pPr>
            <w:r w:rsidRPr="00602E77">
              <w:rPr>
                <w:rFonts w:ascii="Arial" w:hAnsi="Arial" w:cs="Arial"/>
                <w:kern w:val="2"/>
                <w:sz w:val="18"/>
                <w:szCs w:val="18"/>
                <w14:ligatures w14:val="standardContextual"/>
              </w:rPr>
              <w:t>(ЖК)</w:t>
            </w:r>
          </w:p>
        </w:tc>
        <w:tc>
          <w:tcPr>
            <w:tcW w:w="173" w:type="pct"/>
            <w:noWrap/>
            <w:vAlign w:val="center"/>
          </w:tcPr>
          <w:p w14:paraId="13A2837B" w14:textId="4F795EAC" w:rsidR="00427F86" w:rsidRPr="005D053D" w:rsidRDefault="00427F86" w:rsidP="00D47B12">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5C9AD1BC"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3A6D0126"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02D1DF35" w14:textId="77777777" w:rsidR="00427F86" w:rsidRPr="00C811C9" w:rsidRDefault="00427F86" w:rsidP="00D47B12">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486CA3E8"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0AD8E935"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3E774C47"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01B61836"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41CB8FFB"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395F6B26" w14:textId="6ED754DA"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1C9E6EEB" w14:textId="63063882"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23F1FC31"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105CA6B9"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4F724754"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6C781DC1" w14:textId="27BCB86A" w:rsidR="00427F86" w:rsidRPr="00C811C9" w:rsidRDefault="00427F86" w:rsidP="00D47B12">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64" w:type="pct"/>
            <w:vAlign w:val="center"/>
          </w:tcPr>
          <w:p w14:paraId="473155A4" w14:textId="0DFB76E7" w:rsidR="00427F86" w:rsidRPr="00C811C9" w:rsidRDefault="00427F86" w:rsidP="00D47B12">
            <w:pPr>
              <w:jc w:val="center"/>
              <w:rPr>
                <w:rFonts w:ascii="Arial" w:hAnsi="Arial" w:cs="Arial"/>
                <w:kern w:val="2"/>
                <w:sz w:val="20"/>
                <w:szCs w:val="20"/>
                <w14:ligatures w14:val="standardContextual"/>
              </w:rPr>
            </w:pPr>
          </w:p>
        </w:tc>
      </w:tr>
      <w:tr w:rsidR="00BD204A" w:rsidRPr="00C811C9" w14:paraId="644F049E" w14:textId="16289F02" w:rsidTr="28C8F366">
        <w:trPr>
          <w:trHeight w:val="250"/>
        </w:trPr>
        <w:tc>
          <w:tcPr>
            <w:tcW w:w="393" w:type="pct"/>
            <w:vMerge/>
            <w:noWrap/>
            <w:vAlign w:val="center"/>
          </w:tcPr>
          <w:p w14:paraId="29635110" w14:textId="26263DC0" w:rsidR="00BD204A" w:rsidRPr="00C811C9" w:rsidRDefault="00BD204A" w:rsidP="00BD204A">
            <w:pPr>
              <w:jc w:val="center"/>
              <w:rPr>
                <w:rFonts w:ascii="Arial" w:hAnsi="Arial" w:cs="Arial"/>
                <w:kern w:val="2"/>
                <w:sz w:val="18"/>
                <w:szCs w:val="18"/>
                <w14:ligatures w14:val="standardContextual"/>
              </w:rPr>
            </w:pPr>
          </w:p>
        </w:tc>
        <w:tc>
          <w:tcPr>
            <w:tcW w:w="523" w:type="pct"/>
            <w:vMerge/>
            <w:noWrap/>
            <w:vAlign w:val="center"/>
          </w:tcPr>
          <w:p w14:paraId="6229A53C" w14:textId="77777777" w:rsidR="00BD204A" w:rsidRPr="00387A3D" w:rsidRDefault="00BD204A" w:rsidP="00BD204A">
            <w:pPr>
              <w:jc w:val="center"/>
              <w:rPr>
                <w:rFonts w:ascii="Arial" w:hAnsi="Arial" w:cs="Arial"/>
                <w:kern w:val="2"/>
                <w:sz w:val="18"/>
                <w:szCs w:val="18"/>
                <w14:ligatures w14:val="standardContextual"/>
              </w:rPr>
            </w:pPr>
          </w:p>
        </w:tc>
        <w:tc>
          <w:tcPr>
            <w:tcW w:w="418" w:type="pct"/>
          </w:tcPr>
          <w:p w14:paraId="72B4CCA4" w14:textId="684DA34D" w:rsidR="00BD204A" w:rsidRPr="00BD204A" w:rsidRDefault="4DE2006F" w:rsidP="4199ADB9">
            <w:pPr>
              <w:rPr>
                <w:rFonts w:ascii="Arial" w:hAnsi="Arial" w:cs="Arial"/>
                <w:color w:val="000000" w:themeColor="text1"/>
                <w:sz w:val="18"/>
                <w:szCs w:val="18"/>
              </w:rPr>
            </w:pPr>
            <w:proofErr w:type="spellStart"/>
            <w:r w:rsidRPr="4199ADB9">
              <w:rPr>
                <w:rFonts w:ascii="Arial" w:hAnsi="Arial" w:cs="Arial"/>
                <w:color w:val="000000" w:themeColor="text1"/>
                <w:kern w:val="2"/>
                <w:sz w:val="18"/>
                <w:szCs w:val="18"/>
                <w14:ligatures w14:val="standardContextual"/>
              </w:rPr>
              <w:t>Ата-аналық</w:t>
            </w:r>
            <w:proofErr w:type="spellEnd"/>
            <w:r w:rsidRPr="4199ADB9">
              <w:rPr>
                <w:rFonts w:ascii="Arial" w:hAnsi="Arial" w:cs="Arial"/>
                <w:color w:val="000000" w:themeColor="text1"/>
                <w:kern w:val="2"/>
                <w:sz w:val="18"/>
                <w:szCs w:val="18"/>
                <w14:ligatures w14:val="standardContextual"/>
              </w:rPr>
              <w:t xml:space="preserve"> </w:t>
            </w:r>
            <w:proofErr w:type="spellStart"/>
            <w:r w:rsidRPr="4199ADB9">
              <w:rPr>
                <w:rFonts w:ascii="Arial" w:hAnsi="Arial" w:cs="Arial"/>
                <w:color w:val="000000" w:themeColor="text1"/>
                <w:kern w:val="2"/>
                <w:sz w:val="18"/>
                <w:szCs w:val="18"/>
                <w14:ligatures w14:val="standardContextual"/>
              </w:rPr>
              <w:t>психология</w:t>
            </w:r>
            <w:r w:rsidR="743C06D3" w:rsidRPr="4199ADB9">
              <w:rPr>
                <w:rFonts w:ascii="Arial" w:hAnsi="Arial" w:cs="Arial"/>
                <w:color w:val="000000" w:themeColor="text1"/>
                <w:kern w:val="2"/>
                <w:sz w:val="18"/>
                <w:szCs w:val="18"/>
                <w14:ligatures w14:val="standardContextual"/>
              </w:rPr>
              <w:t>сы</w:t>
            </w:r>
            <w:proofErr w:type="spellEnd"/>
          </w:p>
        </w:tc>
        <w:tc>
          <w:tcPr>
            <w:tcW w:w="935" w:type="pct"/>
            <w:noWrap/>
            <w:vAlign w:val="bottom"/>
          </w:tcPr>
          <w:p w14:paraId="59735395" w14:textId="77777777" w:rsidR="00BD204A" w:rsidRPr="00BD204A" w:rsidRDefault="00BD204A" w:rsidP="00BD204A">
            <w:pPr>
              <w:rPr>
                <w:rFonts w:ascii="Arial" w:eastAsia="Arial" w:hAnsi="Arial" w:cs="Arial"/>
                <w:color w:val="000000" w:themeColor="text1"/>
                <w:sz w:val="18"/>
                <w:szCs w:val="18"/>
              </w:rPr>
            </w:pPr>
            <w:proofErr w:type="spellStart"/>
            <w:r w:rsidRPr="00BD204A">
              <w:rPr>
                <w:rFonts w:ascii="Arial" w:eastAsia="Arial" w:hAnsi="Arial" w:cs="Arial"/>
                <w:color w:val="000000" w:themeColor="text1"/>
                <w:sz w:val="18"/>
                <w:szCs w:val="18"/>
              </w:rPr>
              <w:t>Пән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ата-аналардың</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баланың</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дамуына</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әсер</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етуінің</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теориялық</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негіздері</w:t>
            </w:r>
            <w:proofErr w:type="spellEnd"/>
            <w:r w:rsidRPr="00BD204A">
              <w:rPr>
                <w:rFonts w:ascii="Arial" w:eastAsia="Arial" w:hAnsi="Arial" w:cs="Arial"/>
                <w:color w:val="000000" w:themeColor="text1"/>
                <w:sz w:val="18"/>
                <w:szCs w:val="18"/>
              </w:rPr>
              <w:t xml:space="preserve"> мен </w:t>
            </w:r>
            <w:proofErr w:type="spellStart"/>
            <w:r w:rsidRPr="00BD204A">
              <w:rPr>
                <w:rFonts w:ascii="Arial" w:eastAsia="Arial" w:hAnsi="Arial" w:cs="Arial"/>
                <w:color w:val="000000" w:themeColor="text1"/>
                <w:sz w:val="18"/>
                <w:szCs w:val="18"/>
              </w:rPr>
              <w:t>практикалық</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аспектілерін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зерттеуге</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бағытталған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Студенттер</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ата-ана</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әсерінің</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негізгі</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тұжырымдамаларын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үйренеді</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сонымен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қатар</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тәрбиеге</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қолайлы</w:t>
            </w:r>
            <w:proofErr w:type="spellEnd"/>
            <w:r w:rsidRPr="00BD204A">
              <w:rPr>
                <w:rFonts w:ascii="Arial" w:eastAsia="Arial" w:hAnsi="Arial" w:cs="Arial"/>
                <w:color w:val="000000" w:themeColor="text1"/>
                <w:sz w:val="18"/>
                <w:szCs w:val="18"/>
              </w:rPr>
              <w:t xml:space="preserve"> орта </w:t>
            </w:r>
            <w:proofErr w:type="spellStart"/>
            <w:r w:rsidRPr="00BD204A">
              <w:rPr>
                <w:rFonts w:ascii="Arial" w:eastAsia="Arial" w:hAnsi="Arial" w:cs="Arial"/>
                <w:color w:val="000000" w:themeColor="text1"/>
                <w:sz w:val="18"/>
                <w:szCs w:val="18"/>
              </w:rPr>
              <w:t>құру</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үшін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психологиялық</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тәсілдерді</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қолдануды</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үйренеді</w:t>
            </w:r>
            <w:proofErr w:type="spellEnd"/>
            <w:r w:rsidRPr="00BD204A">
              <w:rPr>
                <w:rFonts w:ascii="Arial" w:eastAsia="Arial" w:hAnsi="Arial" w:cs="Arial"/>
                <w:color w:val="000000" w:themeColor="text1"/>
                <w:sz w:val="18"/>
                <w:szCs w:val="18"/>
              </w:rPr>
              <w:t xml:space="preserve">. Курс </w:t>
            </w:r>
            <w:proofErr w:type="spellStart"/>
            <w:r w:rsidRPr="00BD204A">
              <w:rPr>
                <w:rFonts w:ascii="Arial" w:eastAsia="Arial" w:hAnsi="Arial" w:cs="Arial"/>
                <w:color w:val="000000" w:themeColor="text1"/>
                <w:sz w:val="18"/>
                <w:szCs w:val="18"/>
              </w:rPr>
              <w:t>тәрбиенің</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әртүрлі</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стильдерін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талдауды</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және</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олардың</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баланың</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психикалық</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дамуына</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әсерін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қамтиды</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сонымен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қатар</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тәрбие</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процесінде</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қиындықтарды</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жеңуге</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көмектесетін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ата-ананы</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психологиялық</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сүйемелдеу</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дағдыларын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дамытады</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lastRenderedPageBreak/>
              <w:t>Студенттер</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ата-аналардың</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тәжірибесін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жақсарту</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бойынша</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ұсыныстар</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әзірлеу</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үшін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білімді</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синтездейді</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және</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ата-аналарды</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психологиялық-педагогикалық</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қолдау</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әдістерінің</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тиімділігін</w:t>
            </w:r>
            <w:proofErr w:type="spellEnd"/>
            <w:r w:rsidRPr="00BD204A">
              <w:rPr>
                <w:rFonts w:ascii="Arial" w:eastAsia="Arial" w:hAnsi="Arial" w:cs="Arial"/>
                <w:color w:val="000000" w:themeColor="text1"/>
                <w:sz w:val="18"/>
                <w:szCs w:val="18"/>
              </w:rPr>
              <w:t xml:space="preserve"> </w:t>
            </w:r>
            <w:proofErr w:type="spellStart"/>
            <w:r w:rsidRPr="00BD204A">
              <w:rPr>
                <w:rFonts w:ascii="Arial" w:eastAsia="Arial" w:hAnsi="Arial" w:cs="Arial"/>
                <w:color w:val="000000" w:themeColor="text1"/>
                <w:sz w:val="18"/>
                <w:szCs w:val="18"/>
              </w:rPr>
              <w:t>бағалайды</w:t>
            </w:r>
            <w:proofErr w:type="spellEnd"/>
            <w:r w:rsidRPr="00BD204A">
              <w:rPr>
                <w:rFonts w:ascii="Arial" w:eastAsia="Arial" w:hAnsi="Arial" w:cs="Arial"/>
                <w:color w:val="000000" w:themeColor="text1"/>
                <w:sz w:val="18"/>
                <w:szCs w:val="18"/>
              </w:rPr>
              <w:t>.</w:t>
            </w:r>
          </w:p>
          <w:p w14:paraId="1D1BB002" w14:textId="0A8CD0E1" w:rsidR="00BD204A" w:rsidRPr="00BD204A" w:rsidRDefault="00BD204A" w:rsidP="00BD204A">
            <w:pPr>
              <w:rPr>
                <w:rFonts w:ascii="Arial" w:eastAsia="Arial" w:hAnsi="Arial" w:cs="Arial"/>
                <w:color w:val="000000" w:themeColor="text1"/>
                <w:sz w:val="18"/>
                <w:szCs w:val="18"/>
              </w:rPr>
            </w:pPr>
          </w:p>
        </w:tc>
        <w:tc>
          <w:tcPr>
            <w:tcW w:w="175" w:type="pct"/>
            <w:noWrap/>
            <w:vAlign w:val="center"/>
          </w:tcPr>
          <w:p w14:paraId="4A3BFCF1" w14:textId="0DC46DF2" w:rsidR="00BD204A" w:rsidRPr="005D053D" w:rsidRDefault="00BD204A" w:rsidP="00BD204A">
            <w:pPr>
              <w:jc w:val="center"/>
              <w:rPr>
                <w:rFonts w:ascii="Arial" w:hAnsi="Arial" w:cs="Arial"/>
                <w:kern w:val="2"/>
                <w:sz w:val="18"/>
                <w:szCs w:val="18"/>
                <w14:ligatures w14:val="standardContextual"/>
              </w:rPr>
            </w:pPr>
            <w:r w:rsidRPr="00602E77">
              <w:rPr>
                <w:rFonts w:ascii="Arial" w:hAnsi="Arial" w:cs="Arial"/>
                <w:kern w:val="2"/>
                <w:sz w:val="18"/>
                <w:szCs w:val="18"/>
                <w14:ligatures w14:val="standardContextual"/>
              </w:rPr>
              <w:lastRenderedPageBreak/>
              <w:t xml:space="preserve">БП </w:t>
            </w:r>
          </w:p>
        </w:tc>
        <w:tc>
          <w:tcPr>
            <w:tcW w:w="175" w:type="pct"/>
            <w:noWrap/>
            <w:vAlign w:val="center"/>
          </w:tcPr>
          <w:p w14:paraId="7A637693" w14:textId="693EE71B" w:rsidR="00BD204A" w:rsidRPr="005D053D" w:rsidRDefault="00BD204A" w:rsidP="00BD204A">
            <w:pPr>
              <w:jc w:val="center"/>
              <w:rPr>
                <w:rFonts w:ascii="Arial" w:hAnsi="Arial" w:cs="Arial"/>
                <w:kern w:val="2"/>
                <w:sz w:val="18"/>
                <w:szCs w:val="18"/>
                <w14:ligatures w14:val="standardContextual"/>
              </w:rPr>
            </w:pPr>
            <w:r w:rsidRPr="00602E77">
              <w:rPr>
                <w:rFonts w:ascii="Arial" w:hAnsi="Arial" w:cs="Arial"/>
                <w:kern w:val="2"/>
                <w:sz w:val="18"/>
                <w:szCs w:val="18"/>
                <w14:ligatures w14:val="standardContextual"/>
              </w:rPr>
              <w:t>(ЖК)</w:t>
            </w:r>
          </w:p>
        </w:tc>
        <w:tc>
          <w:tcPr>
            <w:tcW w:w="173" w:type="pct"/>
            <w:noWrap/>
            <w:vAlign w:val="center"/>
          </w:tcPr>
          <w:p w14:paraId="54C8DB1D" w14:textId="3B92B5B9" w:rsidR="00BD204A" w:rsidRPr="005D053D" w:rsidRDefault="00BD204A" w:rsidP="00BD204A">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388ACF29" w14:textId="77777777" w:rsidR="00BD204A" w:rsidRPr="00C811C9" w:rsidRDefault="00BD204A" w:rsidP="00BD204A">
            <w:pPr>
              <w:jc w:val="center"/>
              <w:rPr>
                <w:rFonts w:ascii="Arial" w:hAnsi="Arial" w:cs="Arial"/>
                <w:kern w:val="2"/>
                <w:sz w:val="20"/>
                <w:szCs w:val="20"/>
                <w14:ligatures w14:val="standardContextual"/>
              </w:rPr>
            </w:pPr>
          </w:p>
        </w:tc>
        <w:tc>
          <w:tcPr>
            <w:tcW w:w="146" w:type="pct"/>
            <w:noWrap/>
            <w:vAlign w:val="center"/>
          </w:tcPr>
          <w:p w14:paraId="403A39C0" w14:textId="77777777" w:rsidR="00BD204A" w:rsidRPr="00C811C9" w:rsidRDefault="00BD204A" w:rsidP="00BD204A">
            <w:pPr>
              <w:jc w:val="center"/>
              <w:rPr>
                <w:rFonts w:ascii="Arial" w:hAnsi="Arial" w:cs="Arial"/>
                <w:kern w:val="2"/>
                <w:sz w:val="20"/>
                <w:szCs w:val="20"/>
                <w14:ligatures w14:val="standardContextual"/>
              </w:rPr>
            </w:pPr>
          </w:p>
        </w:tc>
        <w:tc>
          <w:tcPr>
            <w:tcW w:w="146" w:type="pct"/>
            <w:noWrap/>
            <w:vAlign w:val="center"/>
          </w:tcPr>
          <w:p w14:paraId="14C65D22" w14:textId="77777777" w:rsidR="00BD204A" w:rsidRPr="00C811C9" w:rsidRDefault="00BD204A" w:rsidP="00BD204A">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18EFA7C9" w14:textId="77777777" w:rsidR="00BD204A" w:rsidRPr="00C811C9" w:rsidRDefault="00BD204A" w:rsidP="00BD204A">
            <w:pPr>
              <w:jc w:val="center"/>
              <w:rPr>
                <w:rFonts w:ascii="Arial" w:hAnsi="Arial" w:cs="Arial"/>
                <w:kern w:val="2"/>
                <w:sz w:val="20"/>
                <w:szCs w:val="20"/>
                <w14:ligatures w14:val="standardContextual"/>
              </w:rPr>
            </w:pPr>
          </w:p>
        </w:tc>
        <w:tc>
          <w:tcPr>
            <w:tcW w:w="146" w:type="pct"/>
            <w:noWrap/>
            <w:vAlign w:val="center"/>
          </w:tcPr>
          <w:p w14:paraId="3D0499F8" w14:textId="77777777" w:rsidR="00BD204A" w:rsidRPr="00C811C9" w:rsidRDefault="00BD204A" w:rsidP="00BD204A">
            <w:pPr>
              <w:jc w:val="center"/>
              <w:rPr>
                <w:rFonts w:ascii="Arial" w:hAnsi="Arial" w:cs="Arial"/>
                <w:kern w:val="2"/>
                <w:sz w:val="20"/>
                <w:szCs w:val="20"/>
                <w14:ligatures w14:val="standardContextual"/>
              </w:rPr>
            </w:pPr>
          </w:p>
        </w:tc>
        <w:tc>
          <w:tcPr>
            <w:tcW w:w="146" w:type="pct"/>
            <w:noWrap/>
            <w:vAlign w:val="center"/>
          </w:tcPr>
          <w:p w14:paraId="749391A9" w14:textId="77777777" w:rsidR="00BD204A" w:rsidRPr="00C811C9" w:rsidRDefault="00BD204A" w:rsidP="00BD204A">
            <w:pPr>
              <w:jc w:val="center"/>
              <w:rPr>
                <w:rFonts w:ascii="Arial" w:hAnsi="Arial" w:cs="Arial"/>
                <w:kern w:val="2"/>
                <w:sz w:val="20"/>
                <w:szCs w:val="20"/>
                <w14:ligatures w14:val="standardContextual"/>
              </w:rPr>
            </w:pPr>
          </w:p>
        </w:tc>
        <w:tc>
          <w:tcPr>
            <w:tcW w:w="146" w:type="pct"/>
            <w:noWrap/>
            <w:vAlign w:val="center"/>
          </w:tcPr>
          <w:p w14:paraId="5C48070A" w14:textId="77777777" w:rsidR="00BD204A" w:rsidRPr="00C811C9" w:rsidRDefault="00BD204A" w:rsidP="00BD204A">
            <w:pPr>
              <w:jc w:val="center"/>
              <w:rPr>
                <w:rFonts w:ascii="Arial" w:hAnsi="Arial" w:cs="Arial"/>
                <w:kern w:val="2"/>
                <w:sz w:val="20"/>
                <w:szCs w:val="20"/>
                <w14:ligatures w14:val="standardContextual"/>
              </w:rPr>
            </w:pPr>
          </w:p>
        </w:tc>
        <w:tc>
          <w:tcPr>
            <w:tcW w:w="146" w:type="pct"/>
            <w:noWrap/>
            <w:vAlign w:val="center"/>
          </w:tcPr>
          <w:p w14:paraId="5242F435" w14:textId="77777777" w:rsidR="00BD204A" w:rsidRPr="00C811C9" w:rsidRDefault="00BD204A" w:rsidP="00BD204A">
            <w:pPr>
              <w:jc w:val="center"/>
              <w:rPr>
                <w:rFonts w:ascii="Arial" w:hAnsi="Arial" w:cs="Arial"/>
                <w:kern w:val="2"/>
                <w:sz w:val="20"/>
                <w:szCs w:val="20"/>
                <w14:ligatures w14:val="standardContextual"/>
              </w:rPr>
            </w:pPr>
          </w:p>
        </w:tc>
        <w:tc>
          <w:tcPr>
            <w:tcW w:w="146" w:type="pct"/>
            <w:noWrap/>
            <w:vAlign w:val="center"/>
          </w:tcPr>
          <w:p w14:paraId="6D9F6C78" w14:textId="6878DA95" w:rsidR="00BD204A" w:rsidRPr="00C811C9" w:rsidRDefault="00BD204A" w:rsidP="00BD204A">
            <w:pPr>
              <w:jc w:val="center"/>
              <w:rPr>
                <w:rFonts w:ascii="Arial" w:hAnsi="Arial" w:cs="Arial"/>
                <w:kern w:val="2"/>
                <w:sz w:val="20"/>
                <w:szCs w:val="20"/>
                <w14:ligatures w14:val="standardContextual"/>
              </w:rPr>
            </w:pPr>
          </w:p>
        </w:tc>
        <w:tc>
          <w:tcPr>
            <w:tcW w:w="146" w:type="pct"/>
            <w:noWrap/>
            <w:vAlign w:val="center"/>
          </w:tcPr>
          <w:p w14:paraId="181121EB" w14:textId="77777777" w:rsidR="00BD204A" w:rsidRPr="00C811C9" w:rsidRDefault="00BD204A" w:rsidP="00BD204A">
            <w:pPr>
              <w:jc w:val="center"/>
              <w:rPr>
                <w:rFonts w:ascii="Arial" w:hAnsi="Arial" w:cs="Arial"/>
                <w:kern w:val="2"/>
                <w:sz w:val="20"/>
                <w:szCs w:val="20"/>
                <w14:ligatures w14:val="standardContextual"/>
              </w:rPr>
            </w:pPr>
          </w:p>
        </w:tc>
        <w:tc>
          <w:tcPr>
            <w:tcW w:w="146" w:type="pct"/>
            <w:vAlign w:val="center"/>
          </w:tcPr>
          <w:p w14:paraId="53537F31" w14:textId="51334E61" w:rsidR="00BD204A" w:rsidRPr="00C811C9" w:rsidRDefault="00BD204A" w:rsidP="00BD204A">
            <w:pPr>
              <w:jc w:val="center"/>
              <w:rPr>
                <w:rFonts w:ascii="Arial" w:hAnsi="Arial" w:cs="Arial"/>
                <w:kern w:val="2"/>
                <w:sz w:val="20"/>
                <w:szCs w:val="20"/>
                <w14:ligatures w14:val="standardContextual"/>
              </w:rPr>
            </w:pPr>
          </w:p>
        </w:tc>
        <w:tc>
          <w:tcPr>
            <w:tcW w:w="146" w:type="pct"/>
            <w:vAlign w:val="center"/>
          </w:tcPr>
          <w:p w14:paraId="10F9EAF5" w14:textId="77777777" w:rsidR="00BD204A" w:rsidRPr="00C811C9" w:rsidRDefault="00BD204A" w:rsidP="00BD204A">
            <w:pPr>
              <w:jc w:val="center"/>
              <w:rPr>
                <w:rFonts w:ascii="Arial" w:hAnsi="Arial" w:cs="Arial"/>
                <w:kern w:val="2"/>
                <w:sz w:val="20"/>
                <w:szCs w:val="20"/>
                <w14:ligatures w14:val="standardContextual"/>
              </w:rPr>
            </w:pPr>
          </w:p>
        </w:tc>
        <w:tc>
          <w:tcPr>
            <w:tcW w:w="146" w:type="pct"/>
            <w:vAlign w:val="center"/>
          </w:tcPr>
          <w:p w14:paraId="7416CCF7" w14:textId="77777777" w:rsidR="00BD204A" w:rsidRPr="00C811C9" w:rsidRDefault="00BD204A" w:rsidP="00BD204A">
            <w:pPr>
              <w:jc w:val="center"/>
              <w:rPr>
                <w:rFonts w:ascii="Arial" w:hAnsi="Arial" w:cs="Arial"/>
                <w:kern w:val="2"/>
                <w:sz w:val="20"/>
                <w:szCs w:val="20"/>
                <w14:ligatures w14:val="standardContextual"/>
              </w:rPr>
            </w:pPr>
          </w:p>
        </w:tc>
        <w:tc>
          <w:tcPr>
            <w:tcW w:w="146" w:type="pct"/>
            <w:vAlign w:val="center"/>
          </w:tcPr>
          <w:p w14:paraId="2D279532" w14:textId="030D3ED5" w:rsidR="00BD204A" w:rsidRPr="00C811C9" w:rsidRDefault="00BD204A" w:rsidP="00BD204A">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64" w:type="pct"/>
            <w:vAlign w:val="center"/>
          </w:tcPr>
          <w:p w14:paraId="440F5D25" w14:textId="2E302CB9" w:rsidR="00BD204A" w:rsidRPr="00C811C9" w:rsidRDefault="00BD204A" w:rsidP="00BD204A">
            <w:pPr>
              <w:jc w:val="center"/>
              <w:rPr>
                <w:rFonts w:ascii="Arial" w:hAnsi="Arial" w:cs="Arial"/>
                <w:kern w:val="2"/>
                <w:sz w:val="20"/>
                <w:szCs w:val="20"/>
                <w14:ligatures w14:val="standardContextual"/>
              </w:rPr>
            </w:pPr>
          </w:p>
        </w:tc>
      </w:tr>
      <w:tr w:rsidR="009B13E6" w:rsidRPr="00C811C9" w14:paraId="0261F921" w14:textId="72168B3F" w:rsidTr="28C8F366">
        <w:trPr>
          <w:trHeight w:val="250"/>
        </w:trPr>
        <w:tc>
          <w:tcPr>
            <w:tcW w:w="393" w:type="pct"/>
            <w:vMerge/>
            <w:noWrap/>
            <w:vAlign w:val="center"/>
          </w:tcPr>
          <w:p w14:paraId="57115B9D" w14:textId="1ED44B57" w:rsidR="00427F86" w:rsidRPr="00C811C9" w:rsidRDefault="00427F86" w:rsidP="00D47B12">
            <w:pPr>
              <w:jc w:val="center"/>
              <w:rPr>
                <w:rFonts w:ascii="Arial" w:hAnsi="Arial" w:cs="Arial"/>
                <w:kern w:val="2"/>
                <w:sz w:val="18"/>
                <w:szCs w:val="18"/>
                <w14:ligatures w14:val="standardContextual"/>
              </w:rPr>
            </w:pPr>
          </w:p>
        </w:tc>
        <w:tc>
          <w:tcPr>
            <w:tcW w:w="523" w:type="pct"/>
            <w:vMerge/>
            <w:noWrap/>
            <w:vAlign w:val="center"/>
          </w:tcPr>
          <w:p w14:paraId="4FF46F6D" w14:textId="77777777" w:rsidR="00427F86" w:rsidRPr="00387A3D" w:rsidRDefault="00427F86" w:rsidP="00D47B12">
            <w:pPr>
              <w:jc w:val="center"/>
              <w:rPr>
                <w:rFonts w:ascii="Arial" w:hAnsi="Arial" w:cs="Arial"/>
                <w:kern w:val="2"/>
                <w:sz w:val="18"/>
                <w:szCs w:val="18"/>
                <w14:ligatures w14:val="standardContextual"/>
              </w:rPr>
            </w:pPr>
          </w:p>
        </w:tc>
        <w:tc>
          <w:tcPr>
            <w:tcW w:w="418" w:type="pct"/>
          </w:tcPr>
          <w:p w14:paraId="6F6376D2" w14:textId="3A33B588" w:rsidR="00427F86" w:rsidRPr="00767333" w:rsidRDefault="3375A528" w:rsidP="4199ADB9">
            <w:pPr>
              <w:rPr>
                <w:rFonts w:ascii="Arial" w:hAnsi="Arial" w:cs="Arial"/>
                <w:color w:val="000000" w:themeColor="text1"/>
                <w:kern w:val="2"/>
                <w:sz w:val="18"/>
                <w:szCs w:val="18"/>
                <w14:ligatures w14:val="standardContextual"/>
              </w:rPr>
            </w:pPr>
            <w:proofErr w:type="spellStart"/>
            <w:r w:rsidRPr="4199ADB9">
              <w:rPr>
                <w:rFonts w:ascii="Arial" w:hAnsi="Arial" w:cs="Arial"/>
                <w:color w:val="000000" w:themeColor="text1"/>
                <w:sz w:val="18"/>
                <w:szCs w:val="18"/>
              </w:rPr>
              <w:t>К</w:t>
            </w:r>
            <w:r w:rsidR="4EE96F81" w:rsidRPr="4199ADB9">
              <w:rPr>
                <w:rFonts w:ascii="Arial" w:hAnsi="Arial" w:cs="Arial"/>
                <w:color w:val="000000" w:themeColor="text1"/>
                <w:sz w:val="18"/>
                <w:szCs w:val="18"/>
              </w:rPr>
              <w:t>огнитивті</w:t>
            </w:r>
            <w:proofErr w:type="spellEnd"/>
            <w:r w:rsidR="4EE96F81" w:rsidRPr="4199ADB9">
              <w:rPr>
                <w:rFonts w:ascii="Arial" w:hAnsi="Arial" w:cs="Arial"/>
                <w:color w:val="000000" w:themeColor="text1"/>
                <w:sz w:val="18"/>
                <w:szCs w:val="18"/>
              </w:rPr>
              <w:t xml:space="preserve"> </w:t>
            </w:r>
            <w:proofErr w:type="spellStart"/>
            <w:r w:rsidR="4EE96F81" w:rsidRPr="4199ADB9">
              <w:rPr>
                <w:rFonts w:ascii="Arial" w:hAnsi="Arial" w:cs="Arial"/>
                <w:color w:val="000000" w:themeColor="text1"/>
                <w:sz w:val="18"/>
                <w:szCs w:val="18"/>
              </w:rPr>
              <w:t>мінез-құлық</w:t>
            </w:r>
            <w:proofErr w:type="spellEnd"/>
            <w:r w:rsidR="4EE96F81" w:rsidRPr="4199ADB9">
              <w:rPr>
                <w:rFonts w:ascii="Arial" w:hAnsi="Arial" w:cs="Arial"/>
                <w:color w:val="000000" w:themeColor="text1"/>
                <w:sz w:val="18"/>
                <w:szCs w:val="18"/>
              </w:rPr>
              <w:t xml:space="preserve"> </w:t>
            </w:r>
            <w:proofErr w:type="spellStart"/>
            <w:r w:rsidR="4EE96F81" w:rsidRPr="4199ADB9">
              <w:rPr>
                <w:rFonts w:ascii="Arial" w:hAnsi="Arial" w:cs="Arial"/>
                <w:color w:val="000000" w:themeColor="text1"/>
                <w:sz w:val="18"/>
                <w:szCs w:val="18"/>
              </w:rPr>
              <w:t>терапиясының</w:t>
            </w:r>
            <w:proofErr w:type="spellEnd"/>
            <w:r w:rsidR="147DEC48" w:rsidRPr="4199ADB9">
              <w:rPr>
                <w:rFonts w:ascii="Arial" w:hAnsi="Arial" w:cs="Arial"/>
                <w:color w:val="000000" w:themeColor="text1"/>
                <w:kern w:val="2"/>
                <w:sz w:val="18"/>
                <w:szCs w:val="18"/>
                <w14:ligatures w14:val="standardContextual"/>
              </w:rPr>
              <w:t xml:space="preserve"> </w:t>
            </w:r>
            <w:proofErr w:type="spellStart"/>
            <w:r w:rsidR="147DEC48" w:rsidRPr="4199ADB9">
              <w:rPr>
                <w:rFonts w:ascii="Arial" w:hAnsi="Arial" w:cs="Arial"/>
                <w:color w:val="000000" w:themeColor="text1"/>
                <w:kern w:val="2"/>
                <w:sz w:val="18"/>
                <w:szCs w:val="18"/>
                <w14:ligatures w14:val="standardContextual"/>
              </w:rPr>
              <w:t>негіздері</w:t>
            </w:r>
            <w:proofErr w:type="spellEnd"/>
          </w:p>
        </w:tc>
        <w:tc>
          <w:tcPr>
            <w:tcW w:w="935" w:type="pct"/>
            <w:noWrap/>
            <w:vAlign w:val="bottom"/>
          </w:tcPr>
          <w:p w14:paraId="66CCCA24" w14:textId="77777777" w:rsidR="00427F86" w:rsidRPr="00767333" w:rsidRDefault="00767333" w:rsidP="00D47B12">
            <w:pPr>
              <w:rPr>
                <w:rFonts w:ascii="Arial" w:eastAsia="Arial" w:hAnsi="Arial" w:cs="Arial"/>
                <w:color w:val="000000" w:themeColor="text1"/>
                <w:sz w:val="18"/>
                <w:szCs w:val="18"/>
              </w:rPr>
            </w:pPr>
            <w:proofErr w:type="spellStart"/>
            <w:r w:rsidRPr="00767333">
              <w:rPr>
                <w:rFonts w:ascii="Arial" w:eastAsia="Arial" w:hAnsi="Arial" w:cs="Arial"/>
                <w:color w:val="000000" w:themeColor="text1"/>
                <w:sz w:val="18"/>
                <w:szCs w:val="18"/>
              </w:rPr>
              <w:t>Пән</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психотерапиядағы</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когнитивті</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мінез-құлық</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тәсілінің</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теориялық</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негіздері</w:t>
            </w:r>
            <w:proofErr w:type="spellEnd"/>
            <w:r w:rsidRPr="00767333">
              <w:rPr>
                <w:rFonts w:ascii="Arial" w:eastAsia="Arial" w:hAnsi="Arial" w:cs="Arial"/>
                <w:color w:val="000000" w:themeColor="text1"/>
                <w:sz w:val="18"/>
                <w:szCs w:val="18"/>
              </w:rPr>
              <w:t xml:space="preserve"> мен </w:t>
            </w:r>
            <w:proofErr w:type="spellStart"/>
            <w:r w:rsidRPr="00767333">
              <w:rPr>
                <w:rFonts w:ascii="Arial" w:eastAsia="Arial" w:hAnsi="Arial" w:cs="Arial"/>
                <w:color w:val="000000" w:themeColor="text1"/>
                <w:sz w:val="18"/>
                <w:szCs w:val="18"/>
              </w:rPr>
              <w:t>практикалық</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әдістерін</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зерттеуге</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бағытталған</w:t>
            </w:r>
            <w:proofErr w:type="spellEnd"/>
            <w:r w:rsidRPr="00767333">
              <w:rPr>
                <w:rFonts w:ascii="Arial" w:eastAsia="Arial" w:hAnsi="Arial" w:cs="Arial"/>
                <w:color w:val="000000" w:themeColor="text1"/>
                <w:sz w:val="18"/>
                <w:szCs w:val="18"/>
              </w:rPr>
              <w:t xml:space="preserve">. Курс </w:t>
            </w:r>
            <w:proofErr w:type="spellStart"/>
            <w:r w:rsidRPr="00767333">
              <w:rPr>
                <w:rFonts w:ascii="Arial" w:eastAsia="Arial" w:hAnsi="Arial" w:cs="Arial"/>
                <w:color w:val="000000" w:themeColor="text1"/>
                <w:sz w:val="18"/>
                <w:szCs w:val="18"/>
              </w:rPr>
              <w:t>адамның</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психикалық</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жағдайына</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әсер</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ететін</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жағымсыз</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ойлар</w:t>
            </w:r>
            <w:proofErr w:type="spellEnd"/>
            <w:r w:rsidRPr="00767333">
              <w:rPr>
                <w:rFonts w:ascii="Arial" w:eastAsia="Arial" w:hAnsi="Arial" w:cs="Arial"/>
                <w:color w:val="000000" w:themeColor="text1"/>
                <w:sz w:val="18"/>
                <w:szCs w:val="18"/>
              </w:rPr>
              <w:t xml:space="preserve"> мен </w:t>
            </w:r>
            <w:proofErr w:type="spellStart"/>
            <w:r w:rsidRPr="00767333">
              <w:rPr>
                <w:rFonts w:ascii="Arial" w:eastAsia="Arial" w:hAnsi="Arial" w:cs="Arial"/>
                <w:color w:val="000000" w:themeColor="text1"/>
                <w:sz w:val="18"/>
                <w:szCs w:val="18"/>
              </w:rPr>
              <w:t>мінез-құлық</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үлгілерін</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өзгертуге</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бағытталған</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негізгі</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ұғымдар</w:t>
            </w:r>
            <w:proofErr w:type="spellEnd"/>
            <w:r w:rsidRPr="00767333">
              <w:rPr>
                <w:rFonts w:ascii="Arial" w:eastAsia="Arial" w:hAnsi="Arial" w:cs="Arial"/>
                <w:color w:val="000000" w:themeColor="text1"/>
                <w:sz w:val="18"/>
                <w:szCs w:val="18"/>
              </w:rPr>
              <w:t xml:space="preserve"> мен </w:t>
            </w:r>
            <w:proofErr w:type="spellStart"/>
            <w:r w:rsidRPr="00767333">
              <w:rPr>
                <w:rFonts w:ascii="Arial" w:eastAsia="Arial" w:hAnsi="Arial" w:cs="Arial"/>
                <w:color w:val="000000" w:themeColor="text1"/>
                <w:sz w:val="18"/>
                <w:szCs w:val="18"/>
              </w:rPr>
              <w:t>әдістерді</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қамтиды</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Студенттер</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мазасыздық</w:t>
            </w:r>
            <w:proofErr w:type="spellEnd"/>
            <w:r w:rsidRPr="00767333">
              <w:rPr>
                <w:rFonts w:ascii="Arial" w:eastAsia="Arial" w:hAnsi="Arial" w:cs="Arial"/>
                <w:color w:val="000000" w:themeColor="text1"/>
                <w:sz w:val="18"/>
                <w:szCs w:val="18"/>
              </w:rPr>
              <w:t xml:space="preserve">, депрессия </w:t>
            </w:r>
            <w:proofErr w:type="spellStart"/>
            <w:r w:rsidRPr="00767333">
              <w:rPr>
                <w:rFonts w:ascii="Arial" w:eastAsia="Arial" w:hAnsi="Arial" w:cs="Arial"/>
                <w:color w:val="000000" w:themeColor="text1"/>
                <w:sz w:val="18"/>
                <w:szCs w:val="18"/>
              </w:rPr>
              <w:t>және</w:t>
            </w:r>
            <w:proofErr w:type="spellEnd"/>
            <w:r w:rsidRPr="00767333">
              <w:rPr>
                <w:rFonts w:ascii="Arial" w:eastAsia="Arial" w:hAnsi="Arial" w:cs="Arial"/>
                <w:color w:val="000000" w:themeColor="text1"/>
                <w:sz w:val="18"/>
                <w:szCs w:val="18"/>
              </w:rPr>
              <w:t xml:space="preserve"> фобия </w:t>
            </w:r>
            <w:proofErr w:type="spellStart"/>
            <w:r w:rsidRPr="00767333">
              <w:rPr>
                <w:rFonts w:ascii="Arial" w:eastAsia="Arial" w:hAnsi="Arial" w:cs="Arial"/>
                <w:color w:val="000000" w:themeColor="text1"/>
                <w:sz w:val="18"/>
                <w:szCs w:val="18"/>
              </w:rPr>
              <w:t>сияқты</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әртүрлі</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психологиялық</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мәселелермен</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күресу</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үшін</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когнитивті</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мінез-құлық</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әдістерін</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талдауды</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және</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қолдануды</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үйренеді</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Оқыту</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процесінде</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олар</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тиімді</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терапевтік</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стратегияларды</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құру</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дағдыларын</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дамытады</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сондай-ақ</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нақты</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тәжірибеде</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қолданылатын</w:t>
            </w:r>
            <w:proofErr w:type="spellEnd"/>
            <w:r w:rsidRPr="00767333">
              <w:rPr>
                <w:rFonts w:ascii="Arial" w:eastAsia="Arial" w:hAnsi="Arial" w:cs="Arial"/>
                <w:color w:val="000000" w:themeColor="text1"/>
                <w:sz w:val="18"/>
                <w:szCs w:val="18"/>
              </w:rPr>
              <w:t xml:space="preserve"> әдістердің </w:t>
            </w:r>
            <w:proofErr w:type="spellStart"/>
            <w:r w:rsidRPr="00767333">
              <w:rPr>
                <w:rFonts w:ascii="Arial" w:eastAsia="Arial" w:hAnsi="Arial" w:cs="Arial"/>
                <w:color w:val="000000" w:themeColor="text1"/>
                <w:sz w:val="18"/>
                <w:szCs w:val="18"/>
              </w:rPr>
              <w:t>тиімділігін</w:t>
            </w:r>
            <w:proofErr w:type="spellEnd"/>
            <w:r w:rsidRPr="00767333">
              <w:rPr>
                <w:rFonts w:ascii="Arial" w:eastAsia="Arial" w:hAnsi="Arial" w:cs="Arial"/>
                <w:color w:val="000000" w:themeColor="text1"/>
                <w:sz w:val="18"/>
                <w:szCs w:val="18"/>
              </w:rPr>
              <w:t xml:space="preserve"> </w:t>
            </w:r>
            <w:proofErr w:type="spellStart"/>
            <w:r w:rsidRPr="00767333">
              <w:rPr>
                <w:rFonts w:ascii="Arial" w:eastAsia="Arial" w:hAnsi="Arial" w:cs="Arial"/>
                <w:color w:val="000000" w:themeColor="text1"/>
                <w:sz w:val="18"/>
                <w:szCs w:val="18"/>
              </w:rPr>
              <w:t>бағалайды</w:t>
            </w:r>
            <w:proofErr w:type="spellEnd"/>
            <w:r w:rsidRPr="00767333">
              <w:rPr>
                <w:rFonts w:ascii="Arial" w:eastAsia="Arial" w:hAnsi="Arial" w:cs="Arial"/>
                <w:color w:val="000000" w:themeColor="text1"/>
                <w:sz w:val="18"/>
                <w:szCs w:val="18"/>
              </w:rPr>
              <w:t>.</w:t>
            </w:r>
          </w:p>
          <w:p w14:paraId="55D24867" w14:textId="5C6356CE" w:rsidR="00767333" w:rsidRPr="00767333" w:rsidRDefault="00767333" w:rsidP="00D47B12">
            <w:pPr>
              <w:rPr>
                <w:rFonts w:ascii="Arial" w:eastAsia="Arial" w:hAnsi="Arial" w:cs="Arial"/>
                <w:color w:val="000000" w:themeColor="text1"/>
                <w:kern w:val="2"/>
                <w:sz w:val="18"/>
                <w:szCs w:val="18"/>
                <w14:ligatures w14:val="standardContextual"/>
              </w:rPr>
            </w:pPr>
          </w:p>
        </w:tc>
        <w:tc>
          <w:tcPr>
            <w:tcW w:w="175" w:type="pct"/>
            <w:noWrap/>
            <w:vAlign w:val="center"/>
          </w:tcPr>
          <w:p w14:paraId="7F3089D4" w14:textId="3A36DFA3" w:rsidR="00427F86" w:rsidRPr="005D053D" w:rsidRDefault="001F20EB" w:rsidP="00D47B12">
            <w:pPr>
              <w:jc w:val="center"/>
              <w:rPr>
                <w:rFonts w:ascii="Arial" w:hAnsi="Arial" w:cs="Arial"/>
                <w:kern w:val="2"/>
                <w:sz w:val="18"/>
                <w:szCs w:val="18"/>
                <w14:ligatures w14:val="standardContextual"/>
              </w:rPr>
            </w:pPr>
            <w:proofErr w:type="spellStart"/>
            <w:r w:rsidRPr="001F20EB">
              <w:rPr>
                <w:rFonts w:ascii="Arial" w:hAnsi="Arial" w:cs="Arial"/>
                <w:kern w:val="2"/>
                <w:sz w:val="18"/>
                <w:szCs w:val="18"/>
                <w14:ligatures w14:val="standardContextual"/>
              </w:rPr>
              <w:t>БеП</w:t>
            </w:r>
            <w:proofErr w:type="spellEnd"/>
            <w:r w:rsidRPr="001F20EB">
              <w:rPr>
                <w:rFonts w:ascii="Arial" w:hAnsi="Arial" w:cs="Arial"/>
                <w:kern w:val="2"/>
                <w:sz w:val="18"/>
                <w:szCs w:val="18"/>
                <w14:ligatures w14:val="standardContextual"/>
              </w:rPr>
              <w:t xml:space="preserve"> </w:t>
            </w:r>
          </w:p>
        </w:tc>
        <w:tc>
          <w:tcPr>
            <w:tcW w:w="175" w:type="pct"/>
            <w:noWrap/>
            <w:vAlign w:val="center"/>
          </w:tcPr>
          <w:p w14:paraId="0424983C" w14:textId="1A7F79E1" w:rsidR="00427F86" w:rsidRPr="005D053D" w:rsidRDefault="001F20EB" w:rsidP="00D47B12">
            <w:pPr>
              <w:jc w:val="center"/>
              <w:rPr>
                <w:rFonts w:ascii="Arial" w:hAnsi="Arial" w:cs="Arial"/>
                <w:kern w:val="2"/>
                <w:sz w:val="18"/>
                <w:szCs w:val="18"/>
                <w14:ligatures w14:val="standardContextual"/>
              </w:rPr>
            </w:pPr>
            <w:r w:rsidRPr="001F20EB">
              <w:rPr>
                <w:rFonts w:ascii="Arial" w:hAnsi="Arial" w:cs="Arial"/>
                <w:kern w:val="2"/>
                <w:sz w:val="18"/>
                <w:szCs w:val="18"/>
                <w14:ligatures w14:val="standardContextual"/>
              </w:rPr>
              <w:t>(ТК)</w:t>
            </w:r>
          </w:p>
        </w:tc>
        <w:tc>
          <w:tcPr>
            <w:tcW w:w="173" w:type="pct"/>
            <w:noWrap/>
            <w:vAlign w:val="center"/>
          </w:tcPr>
          <w:p w14:paraId="0AF0DFFC" w14:textId="6E837176" w:rsidR="00427F86" w:rsidRPr="005D053D" w:rsidRDefault="00427F86" w:rsidP="00D47B12">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55CD8423"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48531864"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36DBA0D3" w14:textId="77777777" w:rsidR="00427F86" w:rsidRPr="00C811C9" w:rsidRDefault="00427F86" w:rsidP="00D47B12">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22B59918"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2BBEEA6A"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56339CEE"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151827B0"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5AB73A84" w14:textId="77777777"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424CC0E8" w14:textId="6B2D3019" w:rsidR="00427F86" w:rsidRPr="00C811C9" w:rsidRDefault="00427F86" w:rsidP="00D47B12">
            <w:pPr>
              <w:jc w:val="center"/>
              <w:rPr>
                <w:rFonts w:ascii="Arial" w:hAnsi="Arial" w:cs="Arial"/>
                <w:kern w:val="2"/>
                <w:sz w:val="20"/>
                <w:szCs w:val="20"/>
                <w14:ligatures w14:val="standardContextual"/>
              </w:rPr>
            </w:pPr>
          </w:p>
        </w:tc>
        <w:tc>
          <w:tcPr>
            <w:tcW w:w="146" w:type="pct"/>
            <w:noWrap/>
            <w:vAlign w:val="center"/>
          </w:tcPr>
          <w:p w14:paraId="15914DCA"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436C053E"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3FF16386"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17C8A024" w14:textId="77777777" w:rsidR="00427F86" w:rsidRPr="00C811C9" w:rsidRDefault="00427F86" w:rsidP="00D47B12">
            <w:pPr>
              <w:jc w:val="center"/>
              <w:rPr>
                <w:rFonts w:ascii="Arial" w:hAnsi="Arial" w:cs="Arial"/>
                <w:kern w:val="2"/>
                <w:sz w:val="20"/>
                <w:szCs w:val="20"/>
                <w14:ligatures w14:val="standardContextual"/>
              </w:rPr>
            </w:pPr>
          </w:p>
        </w:tc>
        <w:tc>
          <w:tcPr>
            <w:tcW w:w="146" w:type="pct"/>
            <w:vAlign w:val="center"/>
          </w:tcPr>
          <w:p w14:paraId="4A31FF9A" w14:textId="093089A8" w:rsidR="00427F86" w:rsidRPr="00C811C9" w:rsidRDefault="00427F86" w:rsidP="00D47B12">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64" w:type="pct"/>
            <w:vAlign w:val="center"/>
          </w:tcPr>
          <w:p w14:paraId="55C55A1B" w14:textId="261DB159" w:rsidR="00427F86" w:rsidRPr="00C811C9" w:rsidRDefault="00427F86" w:rsidP="00D47B12">
            <w:pPr>
              <w:jc w:val="center"/>
              <w:rPr>
                <w:rFonts w:ascii="Arial" w:hAnsi="Arial" w:cs="Arial"/>
                <w:kern w:val="2"/>
                <w:sz w:val="20"/>
                <w:szCs w:val="20"/>
                <w14:ligatures w14:val="standardContextual"/>
              </w:rPr>
            </w:pPr>
          </w:p>
        </w:tc>
      </w:tr>
      <w:tr w:rsidR="00FE4D57" w:rsidRPr="00C811C9" w14:paraId="5FED8281" w14:textId="1829F384" w:rsidTr="28C8F366">
        <w:trPr>
          <w:trHeight w:val="250"/>
        </w:trPr>
        <w:tc>
          <w:tcPr>
            <w:tcW w:w="393" w:type="pct"/>
            <w:vMerge/>
            <w:noWrap/>
            <w:vAlign w:val="center"/>
          </w:tcPr>
          <w:p w14:paraId="660EAC0B" w14:textId="1262C6DC" w:rsidR="00FE4D57" w:rsidRPr="00C811C9" w:rsidRDefault="00FE4D57" w:rsidP="00FE4D57">
            <w:pPr>
              <w:jc w:val="center"/>
              <w:rPr>
                <w:rFonts w:ascii="Arial" w:hAnsi="Arial" w:cs="Arial"/>
                <w:kern w:val="2"/>
                <w:sz w:val="18"/>
                <w:szCs w:val="18"/>
                <w14:ligatures w14:val="standardContextual"/>
              </w:rPr>
            </w:pPr>
          </w:p>
        </w:tc>
        <w:tc>
          <w:tcPr>
            <w:tcW w:w="523" w:type="pct"/>
            <w:vMerge/>
            <w:noWrap/>
            <w:vAlign w:val="center"/>
          </w:tcPr>
          <w:p w14:paraId="5BEB15FC" w14:textId="77777777" w:rsidR="00FE4D57" w:rsidRPr="00387A3D" w:rsidRDefault="00FE4D57" w:rsidP="00FE4D57">
            <w:pPr>
              <w:jc w:val="center"/>
              <w:rPr>
                <w:rFonts w:ascii="Arial" w:hAnsi="Arial" w:cs="Arial"/>
                <w:kern w:val="2"/>
                <w:sz w:val="18"/>
                <w:szCs w:val="18"/>
                <w14:ligatures w14:val="standardContextual"/>
              </w:rPr>
            </w:pPr>
          </w:p>
        </w:tc>
        <w:tc>
          <w:tcPr>
            <w:tcW w:w="418" w:type="pct"/>
          </w:tcPr>
          <w:p w14:paraId="64B74547" w14:textId="5E699AA5" w:rsidR="00FE4D57" w:rsidRPr="006E44A3" w:rsidRDefault="4E7FDAD1" w:rsidP="4199ADB9">
            <w:pPr>
              <w:rPr>
                <w:rFonts w:ascii="Arial" w:hAnsi="Arial" w:cs="Arial"/>
                <w:color w:val="000000" w:themeColor="text1"/>
                <w:kern w:val="2"/>
                <w:sz w:val="18"/>
                <w:szCs w:val="18"/>
                <w14:ligatures w14:val="standardContextual"/>
              </w:rPr>
            </w:pPr>
            <w:proofErr w:type="spellStart"/>
            <w:r w:rsidRPr="4199ADB9">
              <w:rPr>
                <w:rFonts w:ascii="Arial" w:hAnsi="Arial" w:cs="Arial"/>
                <w:color w:val="000000" w:themeColor="text1"/>
                <w:kern w:val="2"/>
                <w:sz w:val="18"/>
                <w:szCs w:val="18"/>
                <w14:ligatures w14:val="standardContextual"/>
              </w:rPr>
              <w:t>Отбасымен</w:t>
            </w:r>
            <w:proofErr w:type="spellEnd"/>
            <w:r w:rsidRPr="4199ADB9">
              <w:rPr>
                <w:rFonts w:ascii="Arial" w:hAnsi="Arial" w:cs="Arial"/>
                <w:color w:val="000000" w:themeColor="text1"/>
                <w:kern w:val="2"/>
                <w:sz w:val="18"/>
                <w:szCs w:val="18"/>
                <w14:ligatures w14:val="standardContextual"/>
              </w:rPr>
              <w:t xml:space="preserve"> </w:t>
            </w:r>
            <w:proofErr w:type="spellStart"/>
            <w:r w:rsidRPr="4199ADB9">
              <w:rPr>
                <w:rFonts w:ascii="Arial" w:hAnsi="Arial" w:cs="Arial"/>
                <w:color w:val="000000" w:themeColor="text1"/>
                <w:kern w:val="2"/>
                <w:sz w:val="18"/>
                <w:szCs w:val="18"/>
                <w14:ligatures w14:val="standardContextual"/>
              </w:rPr>
              <w:t>жұмыс</w:t>
            </w:r>
            <w:proofErr w:type="spellEnd"/>
            <w:r w:rsidRPr="4199ADB9">
              <w:rPr>
                <w:rFonts w:ascii="Arial" w:hAnsi="Arial" w:cs="Arial"/>
                <w:color w:val="000000" w:themeColor="text1"/>
                <w:kern w:val="2"/>
                <w:sz w:val="18"/>
                <w:szCs w:val="18"/>
                <w14:ligatures w14:val="standardContextual"/>
              </w:rPr>
              <w:t xml:space="preserve"> </w:t>
            </w:r>
            <w:proofErr w:type="spellStart"/>
            <w:r w:rsidRPr="4199ADB9">
              <w:rPr>
                <w:rFonts w:ascii="Arial" w:hAnsi="Arial" w:cs="Arial"/>
                <w:color w:val="000000" w:themeColor="text1"/>
                <w:kern w:val="2"/>
                <w:sz w:val="18"/>
                <w:szCs w:val="18"/>
                <w14:ligatures w14:val="standardContextual"/>
              </w:rPr>
              <w:t>істеудегі</w:t>
            </w:r>
            <w:proofErr w:type="spellEnd"/>
            <w:r w:rsidRPr="4199ADB9">
              <w:rPr>
                <w:rFonts w:ascii="Arial" w:hAnsi="Arial" w:cs="Arial"/>
                <w:color w:val="000000" w:themeColor="text1"/>
                <w:kern w:val="2"/>
                <w:sz w:val="18"/>
                <w:szCs w:val="18"/>
                <w14:ligatures w14:val="standardContextual"/>
              </w:rPr>
              <w:t xml:space="preserve"> </w:t>
            </w:r>
            <w:proofErr w:type="spellStart"/>
            <w:r w:rsidR="2B464901" w:rsidRPr="4199ADB9">
              <w:rPr>
                <w:rFonts w:ascii="Arial" w:hAnsi="Arial" w:cs="Arial"/>
                <w:color w:val="000000" w:themeColor="text1"/>
                <w:sz w:val="18"/>
                <w:szCs w:val="18"/>
              </w:rPr>
              <w:t>когнитивті</w:t>
            </w:r>
            <w:proofErr w:type="spellEnd"/>
            <w:r w:rsidR="2B464901" w:rsidRPr="4199ADB9">
              <w:rPr>
                <w:rFonts w:ascii="Arial" w:hAnsi="Arial" w:cs="Arial"/>
                <w:color w:val="000000" w:themeColor="text1"/>
                <w:sz w:val="18"/>
                <w:szCs w:val="18"/>
              </w:rPr>
              <w:t xml:space="preserve"> </w:t>
            </w:r>
            <w:proofErr w:type="spellStart"/>
            <w:r w:rsidR="2B464901" w:rsidRPr="4199ADB9">
              <w:rPr>
                <w:rFonts w:ascii="Arial" w:hAnsi="Arial" w:cs="Arial"/>
                <w:color w:val="000000" w:themeColor="text1"/>
                <w:sz w:val="18"/>
                <w:szCs w:val="18"/>
              </w:rPr>
              <w:t>мінез-құлық</w:t>
            </w:r>
            <w:proofErr w:type="spellEnd"/>
            <w:r w:rsidR="2B464901" w:rsidRPr="4199ADB9">
              <w:rPr>
                <w:rFonts w:ascii="Arial" w:hAnsi="Arial" w:cs="Arial"/>
                <w:color w:val="000000" w:themeColor="text1"/>
                <w:sz w:val="18"/>
                <w:szCs w:val="18"/>
              </w:rPr>
              <w:t xml:space="preserve"> </w:t>
            </w:r>
            <w:proofErr w:type="spellStart"/>
            <w:r w:rsidR="2B464901" w:rsidRPr="4199ADB9">
              <w:rPr>
                <w:rFonts w:ascii="Arial" w:hAnsi="Arial" w:cs="Arial"/>
                <w:color w:val="000000" w:themeColor="text1"/>
                <w:sz w:val="18"/>
                <w:szCs w:val="18"/>
              </w:rPr>
              <w:t>терапиясы</w:t>
            </w:r>
            <w:proofErr w:type="spellEnd"/>
          </w:p>
        </w:tc>
        <w:tc>
          <w:tcPr>
            <w:tcW w:w="935" w:type="pct"/>
            <w:noWrap/>
            <w:vAlign w:val="bottom"/>
          </w:tcPr>
          <w:p w14:paraId="6346FEA3" w14:textId="77777777" w:rsidR="00FE4D57" w:rsidRPr="006E44A3" w:rsidRDefault="006E44A3" w:rsidP="00FE4D57">
            <w:pPr>
              <w:rPr>
                <w:rFonts w:ascii="Arial" w:eastAsia="Arial" w:hAnsi="Arial" w:cs="Arial"/>
                <w:color w:val="000000" w:themeColor="text1"/>
                <w:sz w:val="18"/>
                <w:szCs w:val="18"/>
              </w:rPr>
            </w:pPr>
            <w:proofErr w:type="spellStart"/>
            <w:r w:rsidRPr="006E44A3">
              <w:rPr>
                <w:rFonts w:ascii="Arial" w:eastAsia="Arial" w:hAnsi="Arial" w:cs="Arial"/>
                <w:color w:val="000000" w:themeColor="text1"/>
                <w:sz w:val="18"/>
                <w:szCs w:val="18"/>
              </w:rPr>
              <w:t>Пән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отбасылық</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қатынастар</w:t>
            </w:r>
            <w:proofErr w:type="spellEnd"/>
            <w:r w:rsidRPr="006E44A3">
              <w:rPr>
                <w:rFonts w:ascii="Arial" w:eastAsia="Arial" w:hAnsi="Arial" w:cs="Arial"/>
                <w:color w:val="000000" w:themeColor="text1"/>
                <w:sz w:val="18"/>
                <w:szCs w:val="18"/>
              </w:rPr>
              <w:t xml:space="preserve"> мен </w:t>
            </w:r>
            <w:proofErr w:type="spellStart"/>
            <w:r w:rsidRPr="006E44A3">
              <w:rPr>
                <w:rFonts w:ascii="Arial" w:eastAsia="Arial" w:hAnsi="Arial" w:cs="Arial"/>
                <w:color w:val="000000" w:themeColor="text1"/>
                <w:sz w:val="18"/>
                <w:szCs w:val="18"/>
              </w:rPr>
              <w:t>мәселелермен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жұмыс</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істеу</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үшін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когнитивті</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мінез-құлық</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әдістерін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қолдануды</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зерттеуге</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бағытталған</w:t>
            </w:r>
            <w:proofErr w:type="spellEnd"/>
            <w:r w:rsidRPr="006E44A3">
              <w:rPr>
                <w:rFonts w:ascii="Arial" w:eastAsia="Arial" w:hAnsi="Arial" w:cs="Arial"/>
                <w:color w:val="000000" w:themeColor="text1"/>
                <w:sz w:val="18"/>
                <w:szCs w:val="18"/>
              </w:rPr>
              <w:t xml:space="preserve">. Курс </w:t>
            </w:r>
            <w:proofErr w:type="spellStart"/>
            <w:r w:rsidRPr="006E44A3">
              <w:rPr>
                <w:rFonts w:ascii="Arial" w:eastAsia="Arial" w:hAnsi="Arial" w:cs="Arial"/>
                <w:color w:val="000000" w:themeColor="text1"/>
                <w:sz w:val="18"/>
                <w:szCs w:val="18"/>
              </w:rPr>
              <w:t>когнитивті</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мінез-құлық</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терапиясының</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теориялық</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негіздерін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сондай-ақ</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оның</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отбасылық</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терапияға</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бейімделуін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соның</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ішінде</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отбасылық</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динамикаға</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әсер</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ететін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дисфункционалды</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ойлар</w:t>
            </w:r>
            <w:proofErr w:type="spellEnd"/>
            <w:r w:rsidRPr="006E44A3">
              <w:rPr>
                <w:rFonts w:ascii="Arial" w:eastAsia="Arial" w:hAnsi="Arial" w:cs="Arial"/>
                <w:color w:val="000000" w:themeColor="text1"/>
                <w:sz w:val="18"/>
                <w:szCs w:val="18"/>
              </w:rPr>
              <w:t xml:space="preserve"> мен </w:t>
            </w:r>
            <w:proofErr w:type="spellStart"/>
            <w:r w:rsidRPr="006E44A3">
              <w:rPr>
                <w:rFonts w:ascii="Arial" w:eastAsia="Arial" w:hAnsi="Arial" w:cs="Arial"/>
                <w:color w:val="000000" w:themeColor="text1"/>
                <w:sz w:val="18"/>
                <w:szCs w:val="18"/>
              </w:rPr>
              <w:t>мінез-құлық</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үлгілерін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өзгерту</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әдістерін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қамтиды</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Студенттер</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отбасылық</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жанжалдарды</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талдауды</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теріс</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lastRenderedPageBreak/>
              <w:t>қарым-қатынас</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үлгілерін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өзгерту</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әдістерін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қолдануды</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отбасылық</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терапияда</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кеңес</w:t>
            </w:r>
            <w:proofErr w:type="spellEnd"/>
            <w:r w:rsidRPr="006E44A3">
              <w:rPr>
                <w:rFonts w:ascii="Arial" w:eastAsia="Arial" w:hAnsi="Arial" w:cs="Arial"/>
                <w:color w:val="000000" w:themeColor="text1"/>
                <w:sz w:val="18"/>
                <w:szCs w:val="18"/>
              </w:rPr>
              <w:t xml:space="preserve"> беру </w:t>
            </w:r>
            <w:proofErr w:type="spellStart"/>
            <w:r w:rsidRPr="006E44A3">
              <w:rPr>
                <w:rFonts w:ascii="Arial" w:eastAsia="Arial" w:hAnsi="Arial" w:cs="Arial"/>
                <w:color w:val="000000" w:themeColor="text1"/>
                <w:sz w:val="18"/>
                <w:szCs w:val="18"/>
              </w:rPr>
              <w:t>дағдыларын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дамытуды</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және</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отбасылық</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қарым-қатынас</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мәселелерін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шешудегі</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терапевтік</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стратегиялардың</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тиімділігін</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бағалауды</w:t>
            </w:r>
            <w:proofErr w:type="spellEnd"/>
            <w:r w:rsidRPr="006E44A3">
              <w:rPr>
                <w:rFonts w:ascii="Arial" w:eastAsia="Arial" w:hAnsi="Arial" w:cs="Arial"/>
                <w:color w:val="000000" w:themeColor="text1"/>
                <w:sz w:val="18"/>
                <w:szCs w:val="18"/>
              </w:rPr>
              <w:t xml:space="preserve"> </w:t>
            </w:r>
            <w:proofErr w:type="spellStart"/>
            <w:r w:rsidRPr="006E44A3">
              <w:rPr>
                <w:rFonts w:ascii="Arial" w:eastAsia="Arial" w:hAnsi="Arial" w:cs="Arial"/>
                <w:color w:val="000000" w:themeColor="text1"/>
                <w:sz w:val="18"/>
                <w:szCs w:val="18"/>
              </w:rPr>
              <w:t>үйренеді</w:t>
            </w:r>
            <w:proofErr w:type="spellEnd"/>
            <w:r w:rsidRPr="006E44A3">
              <w:rPr>
                <w:rFonts w:ascii="Arial" w:eastAsia="Arial" w:hAnsi="Arial" w:cs="Arial"/>
                <w:color w:val="000000" w:themeColor="text1"/>
                <w:sz w:val="18"/>
                <w:szCs w:val="18"/>
              </w:rPr>
              <w:t>.</w:t>
            </w:r>
          </w:p>
          <w:p w14:paraId="65E9A1BD" w14:textId="1D7883B1" w:rsidR="006E44A3" w:rsidRPr="006E44A3" w:rsidRDefault="006E44A3" w:rsidP="00FE4D57">
            <w:pPr>
              <w:rPr>
                <w:rFonts w:ascii="Arial" w:eastAsia="Arial" w:hAnsi="Arial" w:cs="Arial"/>
                <w:color w:val="000000" w:themeColor="text1"/>
                <w:sz w:val="18"/>
                <w:szCs w:val="18"/>
              </w:rPr>
            </w:pPr>
          </w:p>
        </w:tc>
        <w:tc>
          <w:tcPr>
            <w:tcW w:w="175" w:type="pct"/>
            <w:noWrap/>
            <w:vAlign w:val="center"/>
          </w:tcPr>
          <w:p w14:paraId="4EEEAD8B" w14:textId="24F6D9F5" w:rsidR="00FE4D57" w:rsidRPr="005D053D" w:rsidRDefault="00FE4D57" w:rsidP="00FE4D57">
            <w:pPr>
              <w:jc w:val="center"/>
              <w:rPr>
                <w:rFonts w:ascii="Arial" w:hAnsi="Arial" w:cs="Arial"/>
                <w:kern w:val="2"/>
                <w:sz w:val="18"/>
                <w:szCs w:val="18"/>
                <w14:ligatures w14:val="standardContextual"/>
              </w:rPr>
            </w:pPr>
            <w:proofErr w:type="spellStart"/>
            <w:r w:rsidRPr="001F20EB">
              <w:rPr>
                <w:rFonts w:ascii="Arial" w:hAnsi="Arial" w:cs="Arial"/>
                <w:kern w:val="2"/>
                <w:sz w:val="18"/>
                <w:szCs w:val="18"/>
                <w14:ligatures w14:val="standardContextual"/>
              </w:rPr>
              <w:lastRenderedPageBreak/>
              <w:t>БеП</w:t>
            </w:r>
            <w:proofErr w:type="spellEnd"/>
            <w:r w:rsidRPr="001F20EB">
              <w:rPr>
                <w:rFonts w:ascii="Arial" w:hAnsi="Arial" w:cs="Arial"/>
                <w:kern w:val="2"/>
                <w:sz w:val="18"/>
                <w:szCs w:val="18"/>
                <w14:ligatures w14:val="standardContextual"/>
              </w:rPr>
              <w:t xml:space="preserve"> </w:t>
            </w:r>
          </w:p>
        </w:tc>
        <w:tc>
          <w:tcPr>
            <w:tcW w:w="175" w:type="pct"/>
            <w:noWrap/>
            <w:vAlign w:val="center"/>
          </w:tcPr>
          <w:p w14:paraId="35849E30" w14:textId="01660EB9" w:rsidR="00FE4D57" w:rsidRPr="005D053D" w:rsidRDefault="00FE4D57" w:rsidP="00FE4D57">
            <w:pPr>
              <w:jc w:val="center"/>
              <w:rPr>
                <w:rFonts w:ascii="Arial" w:hAnsi="Arial" w:cs="Arial"/>
                <w:kern w:val="2"/>
                <w:sz w:val="18"/>
                <w:szCs w:val="18"/>
                <w14:ligatures w14:val="standardContextual"/>
              </w:rPr>
            </w:pPr>
            <w:r w:rsidRPr="001F20EB">
              <w:rPr>
                <w:rFonts w:ascii="Arial" w:hAnsi="Arial" w:cs="Arial"/>
                <w:kern w:val="2"/>
                <w:sz w:val="18"/>
                <w:szCs w:val="18"/>
                <w14:ligatures w14:val="standardContextual"/>
              </w:rPr>
              <w:t>(ТК)</w:t>
            </w:r>
          </w:p>
        </w:tc>
        <w:tc>
          <w:tcPr>
            <w:tcW w:w="173" w:type="pct"/>
            <w:noWrap/>
            <w:vAlign w:val="center"/>
          </w:tcPr>
          <w:p w14:paraId="3BB57878" w14:textId="121B7C0C" w:rsidR="00FE4D57" w:rsidRPr="005D053D" w:rsidRDefault="00FE4D57" w:rsidP="00FE4D57">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3BDB760D" w14:textId="77777777" w:rsidR="00FE4D57" w:rsidRPr="00C811C9" w:rsidRDefault="00FE4D57" w:rsidP="00FE4D57">
            <w:pPr>
              <w:jc w:val="center"/>
              <w:rPr>
                <w:rFonts w:ascii="Arial" w:hAnsi="Arial" w:cs="Arial"/>
                <w:kern w:val="2"/>
                <w:sz w:val="20"/>
                <w:szCs w:val="20"/>
                <w14:ligatures w14:val="standardContextual"/>
              </w:rPr>
            </w:pPr>
          </w:p>
        </w:tc>
        <w:tc>
          <w:tcPr>
            <w:tcW w:w="146" w:type="pct"/>
            <w:noWrap/>
            <w:vAlign w:val="center"/>
          </w:tcPr>
          <w:p w14:paraId="6D4C9E1F" w14:textId="77777777" w:rsidR="00FE4D57" w:rsidRPr="00C811C9" w:rsidRDefault="00FE4D57" w:rsidP="00FE4D57">
            <w:pPr>
              <w:jc w:val="center"/>
              <w:rPr>
                <w:rFonts w:ascii="Arial" w:hAnsi="Arial" w:cs="Arial"/>
                <w:kern w:val="2"/>
                <w:sz w:val="20"/>
                <w:szCs w:val="20"/>
                <w14:ligatures w14:val="standardContextual"/>
              </w:rPr>
            </w:pPr>
          </w:p>
        </w:tc>
        <w:tc>
          <w:tcPr>
            <w:tcW w:w="146" w:type="pct"/>
            <w:noWrap/>
            <w:vAlign w:val="center"/>
          </w:tcPr>
          <w:p w14:paraId="2F5AFD74" w14:textId="77777777" w:rsidR="00FE4D57" w:rsidRPr="00C811C9" w:rsidRDefault="00FE4D57" w:rsidP="00FE4D57">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50BA1E16" w14:textId="77777777" w:rsidR="00FE4D57" w:rsidRPr="00C811C9" w:rsidRDefault="00FE4D57" w:rsidP="00FE4D57">
            <w:pPr>
              <w:jc w:val="center"/>
              <w:rPr>
                <w:rFonts w:ascii="Arial" w:hAnsi="Arial" w:cs="Arial"/>
                <w:kern w:val="2"/>
                <w:sz w:val="20"/>
                <w:szCs w:val="20"/>
                <w14:ligatures w14:val="standardContextual"/>
              </w:rPr>
            </w:pPr>
          </w:p>
        </w:tc>
        <w:tc>
          <w:tcPr>
            <w:tcW w:w="146" w:type="pct"/>
            <w:noWrap/>
            <w:vAlign w:val="center"/>
          </w:tcPr>
          <w:p w14:paraId="0F210EC2" w14:textId="77777777" w:rsidR="00FE4D57" w:rsidRPr="00C811C9" w:rsidRDefault="00FE4D57" w:rsidP="00FE4D57">
            <w:pPr>
              <w:jc w:val="center"/>
              <w:rPr>
                <w:rFonts w:ascii="Arial" w:hAnsi="Arial" w:cs="Arial"/>
                <w:kern w:val="2"/>
                <w:sz w:val="20"/>
                <w:szCs w:val="20"/>
                <w14:ligatures w14:val="standardContextual"/>
              </w:rPr>
            </w:pPr>
          </w:p>
        </w:tc>
        <w:tc>
          <w:tcPr>
            <w:tcW w:w="146" w:type="pct"/>
            <w:noWrap/>
            <w:vAlign w:val="center"/>
          </w:tcPr>
          <w:p w14:paraId="023FD703" w14:textId="77777777" w:rsidR="00FE4D57" w:rsidRPr="00C811C9" w:rsidRDefault="00FE4D57" w:rsidP="00FE4D57">
            <w:pPr>
              <w:jc w:val="center"/>
              <w:rPr>
                <w:rFonts w:ascii="Arial" w:hAnsi="Arial" w:cs="Arial"/>
                <w:kern w:val="2"/>
                <w:sz w:val="20"/>
                <w:szCs w:val="20"/>
                <w14:ligatures w14:val="standardContextual"/>
              </w:rPr>
            </w:pPr>
          </w:p>
        </w:tc>
        <w:tc>
          <w:tcPr>
            <w:tcW w:w="146" w:type="pct"/>
            <w:noWrap/>
            <w:vAlign w:val="center"/>
          </w:tcPr>
          <w:p w14:paraId="662839D9" w14:textId="77777777" w:rsidR="00FE4D57" w:rsidRPr="00C811C9" w:rsidRDefault="00FE4D57" w:rsidP="00FE4D57">
            <w:pPr>
              <w:jc w:val="center"/>
              <w:rPr>
                <w:rFonts w:ascii="Arial" w:hAnsi="Arial" w:cs="Arial"/>
                <w:kern w:val="2"/>
                <w:sz w:val="20"/>
                <w:szCs w:val="20"/>
                <w14:ligatures w14:val="standardContextual"/>
              </w:rPr>
            </w:pPr>
          </w:p>
        </w:tc>
        <w:tc>
          <w:tcPr>
            <w:tcW w:w="146" w:type="pct"/>
            <w:noWrap/>
            <w:vAlign w:val="center"/>
          </w:tcPr>
          <w:p w14:paraId="304016AC" w14:textId="77777777" w:rsidR="00FE4D57" w:rsidRPr="00C811C9" w:rsidRDefault="00FE4D57" w:rsidP="00FE4D57">
            <w:pPr>
              <w:jc w:val="center"/>
              <w:rPr>
                <w:rFonts w:ascii="Arial" w:hAnsi="Arial" w:cs="Arial"/>
                <w:kern w:val="2"/>
                <w:sz w:val="20"/>
                <w:szCs w:val="20"/>
                <w14:ligatures w14:val="standardContextual"/>
              </w:rPr>
            </w:pPr>
          </w:p>
        </w:tc>
        <w:tc>
          <w:tcPr>
            <w:tcW w:w="146" w:type="pct"/>
            <w:noWrap/>
            <w:vAlign w:val="center"/>
          </w:tcPr>
          <w:p w14:paraId="25B290FD" w14:textId="77777777" w:rsidR="00FE4D57" w:rsidRPr="00C811C9" w:rsidRDefault="00FE4D57" w:rsidP="00FE4D57">
            <w:pPr>
              <w:jc w:val="center"/>
              <w:rPr>
                <w:rFonts w:ascii="Arial" w:hAnsi="Arial" w:cs="Arial"/>
                <w:kern w:val="2"/>
                <w:sz w:val="20"/>
                <w:szCs w:val="20"/>
                <w14:ligatures w14:val="standardContextual"/>
              </w:rPr>
            </w:pPr>
          </w:p>
        </w:tc>
        <w:tc>
          <w:tcPr>
            <w:tcW w:w="146" w:type="pct"/>
            <w:noWrap/>
            <w:vAlign w:val="center"/>
          </w:tcPr>
          <w:p w14:paraId="4E70FED8" w14:textId="601BA779" w:rsidR="00FE4D57" w:rsidRPr="00C811C9" w:rsidRDefault="00FE4D57" w:rsidP="00FE4D57">
            <w:pPr>
              <w:jc w:val="center"/>
              <w:rPr>
                <w:rFonts w:ascii="Arial" w:hAnsi="Arial" w:cs="Arial"/>
                <w:kern w:val="2"/>
                <w:sz w:val="20"/>
                <w:szCs w:val="20"/>
                <w14:ligatures w14:val="standardContextual"/>
              </w:rPr>
            </w:pPr>
          </w:p>
        </w:tc>
        <w:tc>
          <w:tcPr>
            <w:tcW w:w="146" w:type="pct"/>
            <w:vAlign w:val="center"/>
          </w:tcPr>
          <w:p w14:paraId="5EB3DAEE" w14:textId="41832B29" w:rsidR="00FE4D57" w:rsidRPr="00C811C9" w:rsidRDefault="00FE4D57" w:rsidP="00FE4D57">
            <w:pPr>
              <w:jc w:val="center"/>
              <w:rPr>
                <w:rFonts w:ascii="Arial" w:hAnsi="Arial" w:cs="Arial"/>
                <w:kern w:val="2"/>
                <w:sz w:val="20"/>
                <w:szCs w:val="20"/>
                <w14:ligatures w14:val="standardContextual"/>
              </w:rPr>
            </w:pPr>
          </w:p>
        </w:tc>
        <w:tc>
          <w:tcPr>
            <w:tcW w:w="146" w:type="pct"/>
            <w:vAlign w:val="center"/>
          </w:tcPr>
          <w:p w14:paraId="0421E4EB" w14:textId="77777777" w:rsidR="00FE4D57" w:rsidRPr="00C811C9" w:rsidRDefault="00FE4D57" w:rsidP="00FE4D57">
            <w:pPr>
              <w:jc w:val="center"/>
              <w:rPr>
                <w:rFonts w:ascii="Arial" w:hAnsi="Arial" w:cs="Arial"/>
                <w:kern w:val="2"/>
                <w:sz w:val="20"/>
                <w:szCs w:val="20"/>
                <w14:ligatures w14:val="standardContextual"/>
              </w:rPr>
            </w:pPr>
          </w:p>
        </w:tc>
        <w:tc>
          <w:tcPr>
            <w:tcW w:w="146" w:type="pct"/>
            <w:vAlign w:val="center"/>
          </w:tcPr>
          <w:p w14:paraId="6060DAB4" w14:textId="1890A175" w:rsidR="00FE4D57" w:rsidRPr="00C811C9" w:rsidRDefault="00FE4D57" w:rsidP="00FE4D57">
            <w:pPr>
              <w:jc w:val="center"/>
              <w:rPr>
                <w:rFonts w:ascii="Arial" w:hAnsi="Arial" w:cs="Arial"/>
                <w:kern w:val="2"/>
                <w:sz w:val="20"/>
                <w:szCs w:val="20"/>
                <w14:ligatures w14:val="standardContextual"/>
              </w:rPr>
            </w:pPr>
          </w:p>
        </w:tc>
        <w:tc>
          <w:tcPr>
            <w:tcW w:w="146" w:type="pct"/>
            <w:vAlign w:val="center"/>
          </w:tcPr>
          <w:p w14:paraId="58406662" w14:textId="5C296977" w:rsidR="00FE4D57" w:rsidRPr="00C811C9" w:rsidRDefault="00FE4D57" w:rsidP="00FE4D57">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64" w:type="pct"/>
            <w:vAlign w:val="center"/>
          </w:tcPr>
          <w:p w14:paraId="6733F3A6" w14:textId="3BBFD4AB" w:rsidR="00FE4D57" w:rsidRPr="00C811C9" w:rsidRDefault="00FE4D57" w:rsidP="00FE4D57">
            <w:pPr>
              <w:jc w:val="center"/>
              <w:rPr>
                <w:rFonts w:ascii="Arial" w:hAnsi="Arial" w:cs="Arial"/>
                <w:kern w:val="2"/>
                <w:sz w:val="20"/>
                <w:szCs w:val="20"/>
                <w14:ligatures w14:val="standardContextual"/>
              </w:rPr>
            </w:pPr>
          </w:p>
        </w:tc>
      </w:tr>
      <w:tr w:rsidR="002664D9" w:rsidRPr="00C811C9" w14:paraId="6488926B" w14:textId="08CBA536" w:rsidTr="28C8F366">
        <w:trPr>
          <w:trHeight w:val="250"/>
        </w:trPr>
        <w:tc>
          <w:tcPr>
            <w:tcW w:w="393" w:type="pct"/>
            <w:vMerge/>
            <w:noWrap/>
            <w:vAlign w:val="center"/>
          </w:tcPr>
          <w:p w14:paraId="08212710" w14:textId="4ED0EFA3" w:rsidR="002664D9" w:rsidRPr="00C811C9" w:rsidRDefault="002664D9" w:rsidP="002664D9">
            <w:pPr>
              <w:jc w:val="center"/>
              <w:rPr>
                <w:rFonts w:ascii="Arial" w:hAnsi="Arial" w:cs="Arial"/>
                <w:kern w:val="2"/>
                <w:sz w:val="18"/>
                <w:szCs w:val="18"/>
                <w14:ligatures w14:val="standardContextual"/>
              </w:rPr>
            </w:pPr>
          </w:p>
        </w:tc>
        <w:tc>
          <w:tcPr>
            <w:tcW w:w="523" w:type="pct"/>
            <w:vMerge/>
            <w:noWrap/>
            <w:vAlign w:val="center"/>
          </w:tcPr>
          <w:p w14:paraId="7AE44615" w14:textId="77777777" w:rsidR="002664D9" w:rsidRPr="00387A3D" w:rsidRDefault="002664D9" w:rsidP="002664D9">
            <w:pPr>
              <w:jc w:val="center"/>
              <w:rPr>
                <w:rFonts w:ascii="Arial" w:hAnsi="Arial" w:cs="Arial"/>
                <w:kern w:val="2"/>
                <w:sz w:val="18"/>
                <w:szCs w:val="18"/>
                <w14:ligatures w14:val="standardContextual"/>
              </w:rPr>
            </w:pPr>
          </w:p>
        </w:tc>
        <w:tc>
          <w:tcPr>
            <w:tcW w:w="418" w:type="pct"/>
          </w:tcPr>
          <w:p w14:paraId="56558099" w14:textId="61CDBB65" w:rsidR="002664D9" w:rsidRPr="0082004E" w:rsidRDefault="2F8CC78C" w:rsidP="4199ADB9">
            <w:pPr>
              <w:rPr>
                <w:rFonts w:ascii="Arial" w:hAnsi="Arial" w:cs="Arial"/>
                <w:color w:val="00B0F0"/>
                <w:sz w:val="18"/>
                <w:szCs w:val="18"/>
              </w:rPr>
            </w:pPr>
            <w:proofErr w:type="spellStart"/>
            <w:r w:rsidRPr="4199ADB9">
              <w:rPr>
                <w:rFonts w:ascii="Arial" w:hAnsi="Arial" w:cs="Arial"/>
                <w:color w:val="000000" w:themeColor="text1"/>
                <w:sz w:val="18"/>
                <w:szCs w:val="18"/>
              </w:rPr>
              <w:t>К</w:t>
            </w:r>
            <w:r w:rsidR="41F8C4EA" w:rsidRPr="4199ADB9">
              <w:rPr>
                <w:rFonts w:ascii="Arial" w:hAnsi="Arial" w:cs="Arial"/>
                <w:color w:val="000000" w:themeColor="text1"/>
                <w:sz w:val="18"/>
                <w:szCs w:val="18"/>
              </w:rPr>
              <w:t>огнитивті</w:t>
            </w:r>
            <w:proofErr w:type="spellEnd"/>
            <w:r w:rsidR="41F8C4EA" w:rsidRPr="4199ADB9">
              <w:rPr>
                <w:rFonts w:ascii="Arial" w:hAnsi="Arial" w:cs="Arial"/>
                <w:color w:val="000000" w:themeColor="text1"/>
                <w:sz w:val="18"/>
                <w:szCs w:val="18"/>
              </w:rPr>
              <w:t xml:space="preserve"> </w:t>
            </w:r>
            <w:proofErr w:type="spellStart"/>
            <w:r w:rsidR="41F8C4EA" w:rsidRPr="4199ADB9">
              <w:rPr>
                <w:rFonts w:ascii="Arial" w:hAnsi="Arial" w:cs="Arial"/>
                <w:color w:val="000000" w:themeColor="text1"/>
                <w:sz w:val="18"/>
                <w:szCs w:val="18"/>
              </w:rPr>
              <w:t>мінез-құлық</w:t>
            </w:r>
            <w:proofErr w:type="spellEnd"/>
            <w:r w:rsidR="41F8C4EA" w:rsidRPr="4199ADB9">
              <w:rPr>
                <w:rFonts w:ascii="Arial" w:hAnsi="Arial" w:cs="Arial"/>
                <w:color w:val="000000" w:themeColor="text1"/>
                <w:sz w:val="18"/>
                <w:szCs w:val="18"/>
              </w:rPr>
              <w:t xml:space="preserve"> </w:t>
            </w:r>
            <w:proofErr w:type="spellStart"/>
            <w:r w:rsidR="41F8C4EA" w:rsidRPr="4199ADB9">
              <w:rPr>
                <w:rFonts w:ascii="Arial" w:hAnsi="Arial" w:cs="Arial"/>
                <w:color w:val="000000" w:themeColor="text1"/>
                <w:sz w:val="18"/>
                <w:szCs w:val="18"/>
              </w:rPr>
              <w:t>терапиясы</w:t>
            </w:r>
            <w:proofErr w:type="spellEnd"/>
            <w:r w:rsidR="4D071FEE" w:rsidRPr="4199ADB9">
              <w:rPr>
                <w:rFonts w:ascii="Arial" w:hAnsi="Arial" w:cs="Arial"/>
                <w:color w:val="000000" w:themeColor="text1"/>
                <w:kern w:val="2"/>
                <w:sz w:val="18"/>
                <w:szCs w:val="18"/>
                <w14:ligatures w14:val="standardContextual"/>
              </w:rPr>
              <w:t xml:space="preserve"> </w:t>
            </w:r>
          </w:p>
          <w:p w14:paraId="22619974" w14:textId="56CBA1FF" w:rsidR="002664D9" w:rsidRPr="0082004E" w:rsidRDefault="23F48173" w:rsidP="4199ADB9">
            <w:pPr>
              <w:rPr>
                <w:rFonts w:ascii="Arial" w:hAnsi="Arial" w:cs="Arial"/>
                <w:color w:val="00B0F0"/>
                <w:kern w:val="2"/>
                <w:sz w:val="18"/>
                <w:szCs w:val="18"/>
                <w14:ligatures w14:val="standardContextual"/>
              </w:rPr>
            </w:pPr>
            <w:proofErr w:type="spellStart"/>
            <w:r w:rsidRPr="4199ADB9">
              <w:rPr>
                <w:rFonts w:ascii="Arial" w:hAnsi="Arial" w:cs="Arial"/>
                <w:color w:val="000000" w:themeColor="text1"/>
                <w:kern w:val="2"/>
                <w:sz w:val="18"/>
                <w:szCs w:val="18"/>
                <w14:ligatures w14:val="standardContextual"/>
              </w:rPr>
              <w:t>б</w:t>
            </w:r>
            <w:r w:rsidR="4D071FEE" w:rsidRPr="4199ADB9">
              <w:rPr>
                <w:rFonts w:ascii="Arial" w:hAnsi="Arial" w:cs="Arial"/>
                <w:color w:val="000000" w:themeColor="text1"/>
                <w:kern w:val="2"/>
                <w:sz w:val="18"/>
                <w:szCs w:val="18"/>
                <w14:ligatures w14:val="standardContextual"/>
              </w:rPr>
              <w:t>ойынша</w:t>
            </w:r>
            <w:proofErr w:type="spellEnd"/>
            <w:r w:rsidR="4D071FEE" w:rsidRPr="4199ADB9">
              <w:rPr>
                <w:rFonts w:ascii="Arial" w:hAnsi="Arial" w:cs="Arial"/>
                <w:color w:val="000000" w:themeColor="text1"/>
                <w:kern w:val="2"/>
                <w:sz w:val="18"/>
                <w:szCs w:val="18"/>
                <w14:ligatures w14:val="standardContextual"/>
              </w:rPr>
              <w:t xml:space="preserve"> практикум</w:t>
            </w:r>
          </w:p>
        </w:tc>
        <w:tc>
          <w:tcPr>
            <w:tcW w:w="935" w:type="pct"/>
            <w:noWrap/>
            <w:vAlign w:val="bottom"/>
          </w:tcPr>
          <w:p w14:paraId="540AB63A" w14:textId="77777777" w:rsidR="002664D9" w:rsidRPr="002664D9" w:rsidRDefault="4D071FEE" w:rsidP="002664D9">
            <w:pPr>
              <w:rPr>
                <w:rFonts w:ascii="Arial" w:hAnsi="Arial" w:cs="Arial"/>
                <w:color w:val="000000" w:themeColor="text1"/>
                <w:kern w:val="2"/>
                <w:sz w:val="18"/>
                <w:szCs w:val="18"/>
                <w14:ligatures w14:val="standardContextual"/>
              </w:rPr>
            </w:pPr>
            <w:proofErr w:type="spellStart"/>
            <w:r w:rsidRPr="002664D9">
              <w:rPr>
                <w:rFonts w:ascii="Arial" w:hAnsi="Arial" w:cs="Arial"/>
                <w:color w:val="000000" w:themeColor="text1"/>
                <w:kern w:val="2"/>
                <w:sz w:val="18"/>
                <w:szCs w:val="18"/>
                <w14:ligatures w14:val="standardContextual"/>
              </w:rPr>
              <w:t>Пән</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студенттерде</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әртүрлі</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психологиялық</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мәселелермен</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жұмыс</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жасауда</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когнитивті</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мінез-құлық</w:t>
            </w:r>
            <w:proofErr w:type="spellEnd"/>
            <w:r w:rsidRPr="002664D9">
              <w:rPr>
                <w:rFonts w:ascii="Arial" w:hAnsi="Arial" w:cs="Arial"/>
                <w:color w:val="000000" w:themeColor="text1"/>
                <w:kern w:val="2"/>
                <w:sz w:val="18"/>
                <w:szCs w:val="18"/>
                <w14:ligatures w14:val="standardContextual"/>
              </w:rPr>
              <w:t xml:space="preserve"> </w:t>
            </w:r>
            <w:proofErr w:type="spellStart"/>
            <w:proofErr w:type="gramStart"/>
            <w:r w:rsidRPr="002664D9">
              <w:rPr>
                <w:rFonts w:ascii="Arial" w:hAnsi="Arial" w:cs="Arial"/>
                <w:color w:val="000000" w:themeColor="text1"/>
                <w:kern w:val="2"/>
                <w:sz w:val="18"/>
                <w:szCs w:val="18"/>
                <w14:ligatures w14:val="standardContextual"/>
              </w:rPr>
              <w:t>терапиясы</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әдістерін</w:t>
            </w:r>
            <w:proofErr w:type="spellEnd"/>
            <w:proofErr w:type="gram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қолданудың</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практикалық</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дағдыларын</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қалыптастыруға</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бағытталған</w:t>
            </w:r>
            <w:proofErr w:type="spellEnd"/>
            <w:r w:rsidRPr="002664D9">
              <w:rPr>
                <w:rFonts w:ascii="Arial" w:hAnsi="Arial" w:cs="Arial"/>
                <w:color w:val="000000" w:themeColor="text1"/>
                <w:kern w:val="2"/>
                <w:sz w:val="18"/>
                <w:szCs w:val="18"/>
                <w14:ligatures w14:val="standardContextual"/>
              </w:rPr>
              <w:t xml:space="preserve">. Курс </w:t>
            </w:r>
            <w:proofErr w:type="spellStart"/>
            <w:r w:rsidRPr="002664D9">
              <w:rPr>
                <w:rFonts w:ascii="Arial" w:hAnsi="Arial" w:cs="Arial"/>
                <w:color w:val="000000" w:themeColor="text1"/>
                <w:kern w:val="2"/>
                <w:sz w:val="18"/>
                <w:szCs w:val="18"/>
                <w14:ligatures w14:val="standardContextual"/>
              </w:rPr>
              <w:t>когнитивті</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қайта</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құрылымдауды</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экспозициялық</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терапияны</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Автоматты</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ойлармен</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жұмыс</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істеуді</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және</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дисфункционалды</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көзқарастарды</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қоса</w:t>
            </w:r>
            <w:proofErr w:type="spellEnd"/>
            <w:r w:rsidRPr="002664D9">
              <w:rPr>
                <w:rFonts w:ascii="Arial" w:hAnsi="Arial" w:cs="Arial"/>
                <w:color w:val="000000" w:themeColor="text1"/>
                <w:kern w:val="2"/>
                <w:sz w:val="18"/>
                <w:szCs w:val="18"/>
                <w14:ligatures w14:val="standardContextual"/>
              </w:rPr>
              <w:t xml:space="preserve"> </w:t>
            </w:r>
            <w:proofErr w:type="spellStart"/>
            <w:proofErr w:type="gramStart"/>
            <w:r w:rsidRPr="002664D9">
              <w:rPr>
                <w:rFonts w:ascii="Arial" w:hAnsi="Arial" w:cs="Arial"/>
                <w:color w:val="000000" w:themeColor="text1"/>
                <w:kern w:val="2"/>
                <w:sz w:val="18"/>
                <w:szCs w:val="18"/>
                <w14:ligatures w14:val="standardContextual"/>
              </w:rPr>
              <w:t>алғанда</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негізгі</w:t>
            </w:r>
            <w:proofErr w:type="spellEnd"/>
            <w:proofErr w:type="gram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теориялық</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негіздері</w:t>
            </w:r>
            <w:proofErr w:type="spellEnd"/>
            <w:r w:rsidRPr="002664D9">
              <w:rPr>
                <w:rFonts w:ascii="Arial" w:hAnsi="Arial" w:cs="Arial"/>
                <w:color w:val="000000" w:themeColor="text1"/>
                <w:kern w:val="2"/>
                <w:sz w:val="18"/>
                <w:szCs w:val="18"/>
                <w14:ligatures w14:val="standardContextual"/>
              </w:rPr>
              <w:t xml:space="preserve"> мен </w:t>
            </w:r>
            <w:proofErr w:type="spellStart"/>
            <w:r w:rsidRPr="002664D9">
              <w:rPr>
                <w:rFonts w:ascii="Arial" w:hAnsi="Arial" w:cs="Arial"/>
                <w:color w:val="000000" w:themeColor="text1"/>
                <w:kern w:val="2"/>
                <w:sz w:val="18"/>
                <w:szCs w:val="18"/>
                <w14:ligatures w14:val="standardContextual"/>
              </w:rPr>
              <w:t>практикалық</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тәсілдерін</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қамтиды</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Студенттер</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клиенттердің</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психологиялық</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жағдайларын</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талдауды</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қисынсыз</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сенімдерді</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анықтауды</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және</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тиімді</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терапевтік</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араласуды</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қолдануды</w:t>
            </w:r>
            <w:proofErr w:type="spellEnd"/>
            <w:r w:rsidRPr="002664D9">
              <w:rPr>
                <w:rFonts w:ascii="Arial" w:hAnsi="Arial" w:cs="Arial"/>
                <w:color w:val="000000" w:themeColor="text1"/>
                <w:kern w:val="2"/>
                <w:sz w:val="18"/>
                <w:szCs w:val="18"/>
                <w14:ligatures w14:val="standardContextual"/>
              </w:rPr>
              <w:t xml:space="preserve"> </w:t>
            </w:r>
            <w:proofErr w:type="spellStart"/>
            <w:r w:rsidRPr="002664D9">
              <w:rPr>
                <w:rFonts w:ascii="Arial" w:hAnsi="Arial" w:cs="Arial"/>
                <w:color w:val="000000" w:themeColor="text1"/>
                <w:kern w:val="2"/>
                <w:sz w:val="18"/>
                <w:szCs w:val="18"/>
                <w14:ligatures w14:val="standardContextual"/>
              </w:rPr>
              <w:t>үйренеді</w:t>
            </w:r>
            <w:proofErr w:type="spellEnd"/>
            <w:r w:rsidRPr="002664D9">
              <w:rPr>
                <w:rFonts w:ascii="Arial" w:hAnsi="Arial" w:cs="Arial"/>
                <w:color w:val="000000" w:themeColor="text1"/>
                <w:kern w:val="2"/>
                <w:sz w:val="18"/>
                <w:szCs w:val="18"/>
                <w14:ligatures w14:val="standardContextual"/>
              </w:rPr>
              <w:t>.</w:t>
            </w:r>
          </w:p>
          <w:p w14:paraId="1548BA81" w14:textId="3DAA0472" w:rsidR="002664D9" w:rsidRPr="0082004E" w:rsidRDefault="002664D9" w:rsidP="002664D9">
            <w:pPr>
              <w:rPr>
                <w:rFonts w:ascii="Arial" w:eastAsia="Arial" w:hAnsi="Arial" w:cs="Arial"/>
                <w:color w:val="00B050"/>
                <w:kern w:val="2"/>
                <w:sz w:val="18"/>
                <w:szCs w:val="18"/>
                <w14:ligatures w14:val="standardContextual"/>
              </w:rPr>
            </w:pPr>
          </w:p>
        </w:tc>
        <w:tc>
          <w:tcPr>
            <w:tcW w:w="175" w:type="pct"/>
            <w:noWrap/>
            <w:vAlign w:val="center"/>
          </w:tcPr>
          <w:p w14:paraId="2227A5A8" w14:textId="2429E638" w:rsidR="002664D9" w:rsidRPr="005D053D" w:rsidRDefault="002664D9" w:rsidP="002664D9">
            <w:pPr>
              <w:jc w:val="center"/>
              <w:rPr>
                <w:rFonts w:ascii="Arial" w:hAnsi="Arial" w:cs="Arial"/>
                <w:kern w:val="2"/>
                <w:sz w:val="18"/>
                <w:szCs w:val="18"/>
                <w14:ligatures w14:val="standardContextual"/>
              </w:rPr>
            </w:pPr>
            <w:proofErr w:type="spellStart"/>
            <w:r w:rsidRPr="001F20EB">
              <w:rPr>
                <w:rFonts w:ascii="Arial" w:hAnsi="Arial" w:cs="Arial"/>
                <w:kern w:val="2"/>
                <w:sz w:val="18"/>
                <w:szCs w:val="18"/>
                <w14:ligatures w14:val="standardContextual"/>
              </w:rPr>
              <w:t>БеП</w:t>
            </w:r>
            <w:proofErr w:type="spellEnd"/>
            <w:r w:rsidRPr="001F20EB">
              <w:rPr>
                <w:rFonts w:ascii="Arial" w:hAnsi="Arial" w:cs="Arial"/>
                <w:kern w:val="2"/>
                <w:sz w:val="18"/>
                <w:szCs w:val="18"/>
                <w14:ligatures w14:val="standardContextual"/>
              </w:rPr>
              <w:t xml:space="preserve"> </w:t>
            </w:r>
          </w:p>
        </w:tc>
        <w:tc>
          <w:tcPr>
            <w:tcW w:w="175" w:type="pct"/>
            <w:noWrap/>
            <w:vAlign w:val="center"/>
          </w:tcPr>
          <w:p w14:paraId="660AD9BF" w14:textId="01E1D03B" w:rsidR="002664D9" w:rsidRPr="005D053D" w:rsidRDefault="002664D9" w:rsidP="002664D9">
            <w:pPr>
              <w:jc w:val="center"/>
              <w:rPr>
                <w:rFonts w:ascii="Arial" w:hAnsi="Arial" w:cs="Arial"/>
                <w:kern w:val="2"/>
                <w:sz w:val="18"/>
                <w:szCs w:val="18"/>
                <w14:ligatures w14:val="standardContextual"/>
              </w:rPr>
            </w:pPr>
            <w:r w:rsidRPr="001F20EB">
              <w:rPr>
                <w:rFonts w:ascii="Arial" w:hAnsi="Arial" w:cs="Arial"/>
                <w:kern w:val="2"/>
                <w:sz w:val="18"/>
                <w:szCs w:val="18"/>
                <w14:ligatures w14:val="standardContextual"/>
              </w:rPr>
              <w:t>(ТК)</w:t>
            </w:r>
          </w:p>
        </w:tc>
        <w:tc>
          <w:tcPr>
            <w:tcW w:w="173" w:type="pct"/>
            <w:noWrap/>
            <w:vAlign w:val="center"/>
          </w:tcPr>
          <w:p w14:paraId="49506BAC" w14:textId="2CA10BF5" w:rsidR="002664D9" w:rsidRPr="005D053D" w:rsidRDefault="002664D9" w:rsidP="002664D9">
            <w:pPr>
              <w:jc w:val="center"/>
              <w:rPr>
                <w:rFonts w:ascii="Arial" w:hAnsi="Arial" w:cs="Arial"/>
                <w:kern w:val="2"/>
                <w:sz w:val="18"/>
                <w:szCs w:val="18"/>
                <w14:ligatures w14:val="standardContextual"/>
              </w:rPr>
            </w:pPr>
            <w:r>
              <w:rPr>
                <w:rFonts w:ascii="Arial" w:hAnsi="Arial" w:cs="Arial"/>
                <w:kern w:val="2"/>
                <w:sz w:val="18"/>
                <w:szCs w:val="18"/>
                <w14:ligatures w14:val="standardContextual"/>
              </w:rPr>
              <w:t>5</w:t>
            </w:r>
          </w:p>
        </w:tc>
        <w:tc>
          <w:tcPr>
            <w:tcW w:w="146" w:type="pct"/>
            <w:noWrap/>
            <w:vAlign w:val="center"/>
          </w:tcPr>
          <w:p w14:paraId="2D3F85EB" w14:textId="77777777" w:rsidR="002664D9" w:rsidRPr="00C811C9" w:rsidRDefault="002664D9" w:rsidP="002664D9">
            <w:pPr>
              <w:jc w:val="center"/>
              <w:rPr>
                <w:rFonts w:ascii="Arial" w:hAnsi="Arial" w:cs="Arial"/>
                <w:kern w:val="2"/>
                <w:sz w:val="20"/>
                <w:szCs w:val="20"/>
                <w14:ligatures w14:val="standardContextual"/>
              </w:rPr>
            </w:pPr>
          </w:p>
        </w:tc>
        <w:tc>
          <w:tcPr>
            <w:tcW w:w="146" w:type="pct"/>
            <w:noWrap/>
            <w:vAlign w:val="center"/>
          </w:tcPr>
          <w:p w14:paraId="79015971" w14:textId="77777777" w:rsidR="002664D9" w:rsidRPr="00C811C9" w:rsidRDefault="002664D9" w:rsidP="002664D9">
            <w:pPr>
              <w:jc w:val="center"/>
              <w:rPr>
                <w:rFonts w:ascii="Arial" w:hAnsi="Arial" w:cs="Arial"/>
                <w:kern w:val="2"/>
                <w:sz w:val="20"/>
                <w:szCs w:val="20"/>
                <w14:ligatures w14:val="standardContextual"/>
              </w:rPr>
            </w:pPr>
          </w:p>
        </w:tc>
        <w:tc>
          <w:tcPr>
            <w:tcW w:w="146" w:type="pct"/>
            <w:noWrap/>
            <w:vAlign w:val="center"/>
          </w:tcPr>
          <w:p w14:paraId="43D1326C" w14:textId="77777777" w:rsidR="002664D9" w:rsidRPr="00C811C9" w:rsidRDefault="002664D9" w:rsidP="002664D9">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4B882224" w14:textId="77777777" w:rsidR="002664D9" w:rsidRPr="00C811C9" w:rsidRDefault="002664D9" w:rsidP="002664D9">
            <w:pPr>
              <w:jc w:val="center"/>
              <w:rPr>
                <w:rFonts w:ascii="Arial" w:hAnsi="Arial" w:cs="Arial"/>
                <w:kern w:val="2"/>
                <w:sz w:val="20"/>
                <w:szCs w:val="20"/>
                <w14:ligatures w14:val="standardContextual"/>
              </w:rPr>
            </w:pPr>
          </w:p>
        </w:tc>
        <w:tc>
          <w:tcPr>
            <w:tcW w:w="146" w:type="pct"/>
            <w:noWrap/>
            <w:vAlign w:val="center"/>
          </w:tcPr>
          <w:p w14:paraId="40928ECD" w14:textId="77777777" w:rsidR="002664D9" w:rsidRPr="00C811C9" w:rsidRDefault="002664D9" w:rsidP="002664D9">
            <w:pPr>
              <w:jc w:val="center"/>
              <w:rPr>
                <w:rFonts w:ascii="Arial" w:hAnsi="Arial" w:cs="Arial"/>
                <w:kern w:val="2"/>
                <w:sz w:val="20"/>
                <w:szCs w:val="20"/>
                <w14:ligatures w14:val="standardContextual"/>
              </w:rPr>
            </w:pPr>
          </w:p>
        </w:tc>
        <w:tc>
          <w:tcPr>
            <w:tcW w:w="146" w:type="pct"/>
            <w:noWrap/>
            <w:vAlign w:val="center"/>
          </w:tcPr>
          <w:p w14:paraId="517D3280" w14:textId="77777777" w:rsidR="002664D9" w:rsidRPr="00C811C9" w:rsidRDefault="002664D9" w:rsidP="002664D9">
            <w:pPr>
              <w:jc w:val="center"/>
              <w:rPr>
                <w:rFonts w:ascii="Arial" w:hAnsi="Arial" w:cs="Arial"/>
                <w:kern w:val="2"/>
                <w:sz w:val="20"/>
                <w:szCs w:val="20"/>
                <w14:ligatures w14:val="standardContextual"/>
              </w:rPr>
            </w:pPr>
          </w:p>
        </w:tc>
        <w:tc>
          <w:tcPr>
            <w:tcW w:w="146" w:type="pct"/>
            <w:noWrap/>
            <w:vAlign w:val="center"/>
          </w:tcPr>
          <w:p w14:paraId="4B074525" w14:textId="77777777" w:rsidR="002664D9" w:rsidRPr="00C811C9" w:rsidRDefault="002664D9" w:rsidP="002664D9">
            <w:pPr>
              <w:jc w:val="center"/>
              <w:rPr>
                <w:rFonts w:ascii="Arial" w:hAnsi="Arial" w:cs="Arial"/>
                <w:kern w:val="2"/>
                <w:sz w:val="20"/>
                <w:szCs w:val="20"/>
                <w14:ligatures w14:val="standardContextual"/>
              </w:rPr>
            </w:pPr>
          </w:p>
        </w:tc>
        <w:tc>
          <w:tcPr>
            <w:tcW w:w="146" w:type="pct"/>
            <w:noWrap/>
            <w:vAlign w:val="center"/>
          </w:tcPr>
          <w:p w14:paraId="70F484D0" w14:textId="77777777" w:rsidR="002664D9" w:rsidRPr="00C811C9" w:rsidRDefault="002664D9" w:rsidP="002664D9">
            <w:pPr>
              <w:jc w:val="center"/>
              <w:rPr>
                <w:rFonts w:ascii="Arial" w:hAnsi="Arial" w:cs="Arial"/>
                <w:kern w:val="2"/>
                <w:sz w:val="20"/>
                <w:szCs w:val="20"/>
                <w14:ligatures w14:val="standardContextual"/>
              </w:rPr>
            </w:pPr>
          </w:p>
        </w:tc>
        <w:tc>
          <w:tcPr>
            <w:tcW w:w="146" w:type="pct"/>
            <w:noWrap/>
            <w:vAlign w:val="center"/>
          </w:tcPr>
          <w:p w14:paraId="6F9820BC" w14:textId="77777777" w:rsidR="002664D9" w:rsidRPr="00C811C9" w:rsidRDefault="002664D9" w:rsidP="002664D9">
            <w:pPr>
              <w:jc w:val="center"/>
              <w:rPr>
                <w:rFonts w:ascii="Arial" w:hAnsi="Arial" w:cs="Arial"/>
                <w:kern w:val="2"/>
                <w:sz w:val="20"/>
                <w:szCs w:val="20"/>
                <w14:ligatures w14:val="standardContextual"/>
              </w:rPr>
            </w:pPr>
          </w:p>
        </w:tc>
        <w:tc>
          <w:tcPr>
            <w:tcW w:w="146" w:type="pct"/>
            <w:noWrap/>
            <w:vAlign w:val="center"/>
          </w:tcPr>
          <w:p w14:paraId="3A2CD232" w14:textId="49CF8A46" w:rsidR="002664D9" w:rsidRPr="00C811C9" w:rsidRDefault="002664D9" w:rsidP="002664D9">
            <w:pPr>
              <w:jc w:val="center"/>
              <w:rPr>
                <w:rFonts w:ascii="Arial" w:hAnsi="Arial" w:cs="Arial"/>
                <w:kern w:val="2"/>
                <w:sz w:val="20"/>
                <w:szCs w:val="20"/>
                <w14:ligatures w14:val="standardContextual"/>
              </w:rPr>
            </w:pPr>
          </w:p>
        </w:tc>
        <w:tc>
          <w:tcPr>
            <w:tcW w:w="146" w:type="pct"/>
            <w:vAlign w:val="center"/>
          </w:tcPr>
          <w:p w14:paraId="7C7AAB79" w14:textId="39F87719" w:rsidR="002664D9" w:rsidRPr="00C811C9" w:rsidRDefault="002664D9" w:rsidP="002664D9">
            <w:pPr>
              <w:jc w:val="center"/>
              <w:rPr>
                <w:rFonts w:ascii="Arial" w:hAnsi="Arial" w:cs="Arial"/>
                <w:kern w:val="2"/>
                <w:sz w:val="20"/>
                <w:szCs w:val="20"/>
                <w14:ligatures w14:val="standardContextual"/>
              </w:rPr>
            </w:pPr>
          </w:p>
        </w:tc>
        <w:tc>
          <w:tcPr>
            <w:tcW w:w="146" w:type="pct"/>
            <w:vAlign w:val="center"/>
          </w:tcPr>
          <w:p w14:paraId="75B7B9BB" w14:textId="77777777" w:rsidR="002664D9" w:rsidRPr="00C811C9" w:rsidRDefault="002664D9" w:rsidP="002664D9">
            <w:pPr>
              <w:jc w:val="center"/>
              <w:rPr>
                <w:rFonts w:ascii="Arial" w:hAnsi="Arial" w:cs="Arial"/>
                <w:kern w:val="2"/>
                <w:sz w:val="20"/>
                <w:szCs w:val="20"/>
                <w14:ligatures w14:val="standardContextual"/>
              </w:rPr>
            </w:pPr>
          </w:p>
        </w:tc>
        <w:tc>
          <w:tcPr>
            <w:tcW w:w="146" w:type="pct"/>
            <w:vAlign w:val="center"/>
          </w:tcPr>
          <w:p w14:paraId="38DEABF0" w14:textId="77777777" w:rsidR="002664D9" w:rsidRPr="00C811C9" w:rsidRDefault="002664D9" w:rsidP="002664D9">
            <w:pPr>
              <w:jc w:val="center"/>
              <w:rPr>
                <w:rFonts w:ascii="Arial" w:hAnsi="Arial" w:cs="Arial"/>
                <w:kern w:val="2"/>
                <w:sz w:val="20"/>
                <w:szCs w:val="20"/>
                <w14:ligatures w14:val="standardContextual"/>
              </w:rPr>
            </w:pPr>
          </w:p>
        </w:tc>
        <w:tc>
          <w:tcPr>
            <w:tcW w:w="146" w:type="pct"/>
            <w:vAlign w:val="center"/>
          </w:tcPr>
          <w:p w14:paraId="7A3B9CC1" w14:textId="39547B2A" w:rsidR="002664D9" w:rsidRPr="00C811C9" w:rsidRDefault="002664D9" w:rsidP="002664D9">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х</w:t>
            </w:r>
          </w:p>
        </w:tc>
        <w:tc>
          <w:tcPr>
            <w:tcW w:w="164" w:type="pct"/>
            <w:vAlign w:val="center"/>
          </w:tcPr>
          <w:p w14:paraId="40E9F63C" w14:textId="7905C6D5" w:rsidR="002664D9" w:rsidRPr="00C811C9" w:rsidRDefault="002664D9" w:rsidP="002664D9">
            <w:pPr>
              <w:jc w:val="center"/>
              <w:rPr>
                <w:rFonts w:ascii="Arial" w:hAnsi="Arial" w:cs="Arial"/>
                <w:kern w:val="2"/>
                <w:sz w:val="20"/>
                <w:szCs w:val="20"/>
                <w14:ligatures w14:val="standardContextual"/>
              </w:rPr>
            </w:pPr>
          </w:p>
        </w:tc>
      </w:tr>
      <w:tr w:rsidR="00DB45C4" w:rsidRPr="00C811C9" w14:paraId="4223D6B1" w14:textId="77777777" w:rsidTr="28C8F366">
        <w:trPr>
          <w:trHeight w:val="250"/>
        </w:trPr>
        <w:tc>
          <w:tcPr>
            <w:tcW w:w="393" w:type="pct"/>
            <w:vMerge/>
            <w:noWrap/>
            <w:vAlign w:val="center"/>
          </w:tcPr>
          <w:p w14:paraId="3A2A14EA" w14:textId="77777777" w:rsidR="00DB45C4" w:rsidRPr="00C811C9" w:rsidRDefault="00DB45C4" w:rsidP="00DB45C4">
            <w:pPr>
              <w:jc w:val="center"/>
              <w:rPr>
                <w:rFonts w:ascii="Arial" w:hAnsi="Arial" w:cs="Arial"/>
                <w:kern w:val="2"/>
                <w:sz w:val="18"/>
                <w:szCs w:val="18"/>
                <w14:ligatures w14:val="standardContextual"/>
              </w:rPr>
            </w:pPr>
          </w:p>
        </w:tc>
        <w:tc>
          <w:tcPr>
            <w:tcW w:w="523" w:type="pct"/>
            <w:vMerge/>
            <w:noWrap/>
            <w:vAlign w:val="center"/>
          </w:tcPr>
          <w:p w14:paraId="7B71173E" w14:textId="77777777" w:rsidR="00DB45C4" w:rsidRPr="00387A3D" w:rsidRDefault="00DB45C4" w:rsidP="00DB45C4">
            <w:pPr>
              <w:jc w:val="center"/>
              <w:rPr>
                <w:rFonts w:ascii="Arial" w:hAnsi="Arial" w:cs="Arial"/>
                <w:kern w:val="2"/>
                <w:sz w:val="18"/>
                <w:szCs w:val="18"/>
                <w14:ligatures w14:val="standardContextual"/>
              </w:rPr>
            </w:pPr>
          </w:p>
        </w:tc>
        <w:tc>
          <w:tcPr>
            <w:tcW w:w="418" w:type="pct"/>
          </w:tcPr>
          <w:p w14:paraId="3C95953E" w14:textId="773CDD41" w:rsidR="00DB45C4" w:rsidRPr="007D46B9" w:rsidRDefault="00DB45C4" w:rsidP="00DB45C4">
            <w:pPr>
              <w:rPr>
                <w:rFonts w:ascii="Arial" w:hAnsi="Arial" w:cs="Arial"/>
                <w:color w:val="000000" w:themeColor="text1"/>
                <w:kern w:val="2"/>
                <w:sz w:val="18"/>
                <w:szCs w:val="18"/>
                <w14:ligatures w14:val="standardContextual"/>
              </w:rPr>
            </w:pPr>
            <w:proofErr w:type="spellStart"/>
            <w:r w:rsidRPr="007D46B9">
              <w:rPr>
                <w:rFonts w:ascii="Arial" w:hAnsi="Arial" w:cs="Arial"/>
                <w:color w:val="000000" w:themeColor="text1"/>
                <w:kern w:val="2"/>
                <w:sz w:val="18"/>
                <w:szCs w:val="18"/>
                <w14:ligatures w14:val="standardContextual"/>
              </w:rPr>
              <w:t>Отбасымен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жұмыс</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істеудегі</w:t>
            </w:r>
            <w:proofErr w:type="spellEnd"/>
            <w:r w:rsidRPr="007D46B9">
              <w:rPr>
                <w:rFonts w:ascii="Arial" w:hAnsi="Arial" w:cs="Arial"/>
                <w:color w:val="000000" w:themeColor="text1"/>
                <w:kern w:val="2"/>
                <w:sz w:val="18"/>
                <w:szCs w:val="18"/>
                <w14:ligatures w14:val="standardContextual"/>
              </w:rPr>
              <w:t xml:space="preserve"> гештальт терапия</w:t>
            </w:r>
          </w:p>
        </w:tc>
        <w:tc>
          <w:tcPr>
            <w:tcW w:w="935" w:type="pct"/>
            <w:noWrap/>
            <w:vAlign w:val="bottom"/>
          </w:tcPr>
          <w:p w14:paraId="749048D0" w14:textId="77777777" w:rsidR="007D46B9" w:rsidRPr="007D46B9" w:rsidRDefault="007D46B9" w:rsidP="007D46B9">
            <w:pPr>
              <w:rPr>
                <w:rFonts w:ascii="Arial" w:hAnsi="Arial" w:cs="Arial"/>
                <w:color w:val="000000" w:themeColor="text1"/>
                <w:kern w:val="2"/>
                <w:sz w:val="18"/>
                <w:szCs w:val="18"/>
                <w14:ligatures w14:val="standardContextual"/>
              </w:rPr>
            </w:pPr>
            <w:proofErr w:type="spellStart"/>
            <w:r w:rsidRPr="007D46B9">
              <w:rPr>
                <w:rFonts w:ascii="Arial" w:hAnsi="Arial" w:cs="Arial"/>
                <w:color w:val="000000" w:themeColor="text1"/>
                <w:kern w:val="2"/>
                <w:sz w:val="18"/>
                <w:szCs w:val="18"/>
                <w14:ligatures w14:val="standardContextual"/>
              </w:rPr>
              <w:t>Пән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отбасылармен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жұмыс</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жасауда</w:t>
            </w:r>
            <w:proofErr w:type="spellEnd"/>
            <w:r w:rsidRPr="007D46B9">
              <w:rPr>
                <w:rFonts w:ascii="Arial" w:hAnsi="Arial" w:cs="Arial"/>
                <w:color w:val="000000" w:themeColor="text1"/>
                <w:kern w:val="2"/>
                <w:sz w:val="18"/>
                <w:szCs w:val="18"/>
                <w14:ligatures w14:val="standardContextual"/>
              </w:rPr>
              <w:t xml:space="preserve"> гештальт </w:t>
            </w:r>
            <w:proofErr w:type="spellStart"/>
            <w:r w:rsidRPr="007D46B9">
              <w:rPr>
                <w:rFonts w:ascii="Arial" w:hAnsi="Arial" w:cs="Arial"/>
                <w:color w:val="000000" w:themeColor="text1"/>
                <w:kern w:val="2"/>
                <w:sz w:val="18"/>
                <w:szCs w:val="18"/>
                <w14:ligatures w14:val="standardContextual"/>
              </w:rPr>
              <w:t>терапиясының</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теориялық</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негіздері</w:t>
            </w:r>
            <w:proofErr w:type="spellEnd"/>
            <w:r w:rsidRPr="007D46B9">
              <w:rPr>
                <w:rFonts w:ascii="Arial" w:hAnsi="Arial" w:cs="Arial"/>
                <w:color w:val="000000" w:themeColor="text1"/>
                <w:kern w:val="2"/>
                <w:sz w:val="18"/>
                <w:szCs w:val="18"/>
                <w14:ligatures w14:val="standardContextual"/>
              </w:rPr>
              <w:t xml:space="preserve"> мен </w:t>
            </w:r>
            <w:proofErr w:type="spellStart"/>
            <w:r w:rsidRPr="007D46B9">
              <w:rPr>
                <w:rFonts w:ascii="Arial" w:hAnsi="Arial" w:cs="Arial"/>
                <w:color w:val="000000" w:themeColor="text1"/>
                <w:kern w:val="2"/>
                <w:sz w:val="18"/>
                <w:szCs w:val="18"/>
                <w14:ligatures w14:val="standardContextual"/>
              </w:rPr>
              <w:t>практикалық</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әдістерін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игеруге</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отбасылық</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қатынастарды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диагностикалау</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және</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түзету</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дағдыларын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дамытуға</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бағытталған</w:t>
            </w:r>
            <w:proofErr w:type="spellEnd"/>
            <w:r w:rsidRPr="007D46B9">
              <w:rPr>
                <w:rFonts w:ascii="Arial" w:hAnsi="Arial" w:cs="Arial"/>
                <w:color w:val="000000" w:themeColor="text1"/>
                <w:kern w:val="2"/>
                <w:sz w:val="18"/>
                <w:szCs w:val="18"/>
                <w14:ligatures w14:val="standardContextual"/>
              </w:rPr>
              <w:t>.</w:t>
            </w:r>
          </w:p>
          <w:p w14:paraId="5E4642D4" w14:textId="77777777" w:rsidR="007D46B9" w:rsidRPr="007D46B9" w:rsidRDefault="007D46B9" w:rsidP="007D46B9">
            <w:pPr>
              <w:rPr>
                <w:rFonts w:ascii="Arial" w:hAnsi="Arial" w:cs="Arial"/>
                <w:color w:val="000000" w:themeColor="text1"/>
                <w:kern w:val="2"/>
                <w:sz w:val="18"/>
                <w:szCs w:val="18"/>
                <w14:ligatures w14:val="standardContextual"/>
              </w:rPr>
            </w:pPr>
            <w:r w:rsidRPr="007D46B9">
              <w:rPr>
                <w:rFonts w:ascii="Arial" w:hAnsi="Arial" w:cs="Arial"/>
                <w:color w:val="000000" w:themeColor="text1"/>
                <w:kern w:val="2"/>
                <w:sz w:val="18"/>
                <w:szCs w:val="18"/>
                <w14:ligatures w14:val="standardContextual"/>
              </w:rPr>
              <w:t xml:space="preserve">Курс </w:t>
            </w:r>
            <w:proofErr w:type="spellStart"/>
            <w:r w:rsidRPr="007D46B9">
              <w:rPr>
                <w:rFonts w:ascii="Arial" w:hAnsi="Arial" w:cs="Arial"/>
                <w:color w:val="000000" w:themeColor="text1"/>
                <w:kern w:val="2"/>
                <w:sz w:val="18"/>
                <w:szCs w:val="18"/>
                <w14:ligatures w14:val="standardContextual"/>
              </w:rPr>
              <w:t>отбасылық</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терапиядағы</w:t>
            </w:r>
            <w:proofErr w:type="spellEnd"/>
            <w:r w:rsidRPr="007D46B9">
              <w:rPr>
                <w:rFonts w:ascii="Arial" w:hAnsi="Arial" w:cs="Arial"/>
                <w:color w:val="000000" w:themeColor="text1"/>
                <w:kern w:val="2"/>
                <w:sz w:val="18"/>
                <w:szCs w:val="18"/>
                <w14:ligatures w14:val="standardContextual"/>
              </w:rPr>
              <w:t xml:space="preserve"> гештальт </w:t>
            </w:r>
            <w:proofErr w:type="spellStart"/>
            <w:r w:rsidRPr="007D46B9">
              <w:rPr>
                <w:rFonts w:ascii="Arial" w:hAnsi="Arial" w:cs="Arial"/>
                <w:color w:val="000000" w:themeColor="text1"/>
                <w:kern w:val="2"/>
                <w:sz w:val="18"/>
                <w:szCs w:val="18"/>
                <w14:ligatures w14:val="standardContextual"/>
              </w:rPr>
              <w:t>тәсілінің</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негізгі</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принциптерін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отбасылық</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жүйенің</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динамикасымен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жұмыс</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істеу</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әдістерін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тұлғааралық</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шекараларды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байланыс</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үздіксіздігін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және</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өзара</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әрекеттесу</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үлгілерін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қамтиды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lastRenderedPageBreak/>
              <w:t>Эмоциялармен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шешілмеген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қақтығыстармен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жұмыс</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істеуге</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және</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отбасындағы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сезімдердің</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шынайы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көрінісін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қолдауға</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ерекше</w:t>
            </w:r>
            <w:proofErr w:type="spellEnd"/>
            <w:r w:rsidRPr="007D46B9">
              <w:rPr>
                <w:rFonts w:ascii="Arial" w:hAnsi="Arial" w:cs="Arial"/>
                <w:color w:val="000000" w:themeColor="text1"/>
                <w:kern w:val="2"/>
                <w:sz w:val="18"/>
                <w:szCs w:val="18"/>
                <w14:ligatures w14:val="standardContextual"/>
              </w:rPr>
              <w:t xml:space="preserve"> назар </w:t>
            </w:r>
            <w:proofErr w:type="spellStart"/>
            <w:r w:rsidRPr="007D46B9">
              <w:rPr>
                <w:rFonts w:ascii="Arial" w:hAnsi="Arial" w:cs="Arial"/>
                <w:color w:val="000000" w:themeColor="text1"/>
                <w:kern w:val="2"/>
                <w:sz w:val="18"/>
                <w:szCs w:val="18"/>
                <w14:ligatures w14:val="standardContextual"/>
              </w:rPr>
              <w:t>аударылады</w:t>
            </w:r>
            <w:proofErr w:type="spellEnd"/>
            <w:r w:rsidRPr="007D46B9">
              <w:rPr>
                <w:rFonts w:ascii="Arial" w:hAnsi="Arial" w:cs="Arial"/>
                <w:color w:val="000000" w:themeColor="text1"/>
                <w:kern w:val="2"/>
                <w:sz w:val="18"/>
                <w:szCs w:val="18"/>
                <w14:ligatures w14:val="standardContextual"/>
              </w:rPr>
              <w:t>.</w:t>
            </w:r>
          </w:p>
          <w:p w14:paraId="78EFFDBB" w14:textId="77777777" w:rsidR="00DB45C4" w:rsidRPr="007D46B9" w:rsidRDefault="007D46B9" w:rsidP="007D46B9">
            <w:pPr>
              <w:rPr>
                <w:rFonts w:ascii="Arial" w:hAnsi="Arial" w:cs="Arial"/>
                <w:color w:val="000000" w:themeColor="text1"/>
                <w:kern w:val="2"/>
                <w:sz w:val="18"/>
                <w:szCs w:val="18"/>
                <w14:ligatures w14:val="standardContextual"/>
              </w:rPr>
            </w:pPr>
            <w:proofErr w:type="spellStart"/>
            <w:r w:rsidRPr="007D46B9">
              <w:rPr>
                <w:rFonts w:ascii="Arial" w:hAnsi="Arial" w:cs="Arial"/>
                <w:color w:val="000000" w:themeColor="text1"/>
                <w:kern w:val="2"/>
                <w:sz w:val="18"/>
                <w:szCs w:val="18"/>
                <w14:ligatures w14:val="standardContextual"/>
              </w:rPr>
              <w:t>Студенттер</w:t>
            </w:r>
            <w:proofErr w:type="spellEnd"/>
            <w:r w:rsidRPr="007D46B9">
              <w:rPr>
                <w:rFonts w:ascii="Arial" w:hAnsi="Arial" w:cs="Arial"/>
                <w:color w:val="000000" w:themeColor="text1"/>
                <w:kern w:val="2"/>
                <w:sz w:val="18"/>
                <w:szCs w:val="18"/>
                <w14:ligatures w14:val="standardContextual"/>
              </w:rPr>
              <w:t xml:space="preserve"> гештальт </w:t>
            </w:r>
            <w:proofErr w:type="spellStart"/>
            <w:r w:rsidRPr="007D46B9">
              <w:rPr>
                <w:rFonts w:ascii="Arial" w:hAnsi="Arial" w:cs="Arial"/>
                <w:color w:val="000000" w:themeColor="text1"/>
                <w:kern w:val="2"/>
                <w:sz w:val="18"/>
                <w:szCs w:val="18"/>
                <w14:ligatures w14:val="standardContextual"/>
              </w:rPr>
              <w:t>тәсілінің</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объективі</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арқылы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отбасылық</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динамиканы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талдауды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отбасылық</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сұраныстармен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жұмыс</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істеу</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үшін</w:t>
            </w:r>
            <w:proofErr w:type="spellEnd"/>
            <w:r w:rsidRPr="007D46B9">
              <w:rPr>
                <w:rFonts w:ascii="Arial" w:hAnsi="Arial" w:cs="Arial"/>
                <w:color w:val="000000" w:themeColor="text1"/>
                <w:kern w:val="2"/>
                <w:sz w:val="18"/>
                <w:szCs w:val="18"/>
                <w14:ligatures w14:val="standardContextual"/>
              </w:rPr>
              <w:t xml:space="preserve"> гештальт </w:t>
            </w:r>
            <w:proofErr w:type="spellStart"/>
            <w:r w:rsidRPr="007D46B9">
              <w:rPr>
                <w:rFonts w:ascii="Arial" w:hAnsi="Arial" w:cs="Arial"/>
                <w:color w:val="000000" w:themeColor="text1"/>
                <w:kern w:val="2"/>
                <w:sz w:val="18"/>
                <w:szCs w:val="18"/>
                <w14:ligatures w14:val="standardContextual"/>
              </w:rPr>
              <w:t>терапиясының</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әдістерін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қолдануды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эмоционалды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блоктарды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анықтауды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және</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пысықтауды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отбасы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мүшелері</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арасында</w:t>
            </w:r>
            <w:proofErr w:type="spellEnd"/>
            <w:r w:rsidRPr="007D46B9">
              <w:rPr>
                <w:rFonts w:ascii="Arial" w:hAnsi="Arial" w:cs="Arial"/>
                <w:color w:val="000000" w:themeColor="text1"/>
                <w:kern w:val="2"/>
                <w:sz w:val="18"/>
                <w:szCs w:val="18"/>
                <w14:ligatures w14:val="standardContextual"/>
              </w:rPr>
              <w:t xml:space="preserve"> диалог </w:t>
            </w:r>
            <w:proofErr w:type="spellStart"/>
            <w:r w:rsidRPr="007D46B9">
              <w:rPr>
                <w:rFonts w:ascii="Arial" w:hAnsi="Arial" w:cs="Arial"/>
                <w:color w:val="000000" w:themeColor="text1"/>
                <w:kern w:val="2"/>
                <w:sz w:val="18"/>
                <w:szCs w:val="18"/>
                <w14:ligatures w14:val="standardContextual"/>
              </w:rPr>
              <w:t>құруды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терапевтік</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процесті</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тереңдету</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үшін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шығармашылық</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және</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денеге</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бағытталған</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әдістерді</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қолдануды</w:t>
            </w:r>
            <w:proofErr w:type="spellEnd"/>
            <w:r w:rsidRPr="007D46B9">
              <w:rPr>
                <w:rFonts w:ascii="Arial" w:hAnsi="Arial" w:cs="Arial"/>
                <w:color w:val="000000" w:themeColor="text1"/>
                <w:kern w:val="2"/>
                <w:sz w:val="18"/>
                <w:szCs w:val="18"/>
                <w14:ligatures w14:val="standardContextual"/>
              </w:rPr>
              <w:t xml:space="preserve"> </w:t>
            </w:r>
            <w:proofErr w:type="spellStart"/>
            <w:r w:rsidRPr="007D46B9">
              <w:rPr>
                <w:rFonts w:ascii="Arial" w:hAnsi="Arial" w:cs="Arial"/>
                <w:color w:val="000000" w:themeColor="text1"/>
                <w:kern w:val="2"/>
                <w:sz w:val="18"/>
                <w:szCs w:val="18"/>
                <w14:ligatures w14:val="standardContextual"/>
              </w:rPr>
              <w:t>үйренеді</w:t>
            </w:r>
            <w:proofErr w:type="spellEnd"/>
            <w:r w:rsidRPr="007D46B9">
              <w:rPr>
                <w:rFonts w:ascii="Arial" w:hAnsi="Arial" w:cs="Arial"/>
                <w:color w:val="000000" w:themeColor="text1"/>
                <w:kern w:val="2"/>
                <w:sz w:val="18"/>
                <w:szCs w:val="18"/>
                <w14:ligatures w14:val="standardContextual"/>
              </w:rPr>
              <w:t>.</w:t>
            </w:r>
          </w:p>
          <w:p w14:paraId="518B3EC5" w14:textId="487EB52D" w:rsidR="007D46B9" w:rsidRPr="007D46B9" w:rsidRDefault="007D46B9" w:rsidP="007D46B9">
            <w:pPr>
              <w:rPr>
                <w:rFonts w:ascii="Arial" w:eastAsia="Arial" w:hAnsi="Arial" w:cs="Arial"/>
                <w:color w:val="000000" w:themeColor="text1"/>
                <w:kern w:val="2"/>
                <w:sz w:val="18"/>
                <w:szCs w:val="18"/>
                <w14:ligatures w14:val="standardContextual"/>
              </w:rPr>
            </w:pPr>
          </w:p>
        </w:tc>
        <w:tc>
          <w:tcPr>
            <w:tcW w:w="175" w:type="pct"/>
            <w:noWrap/>
            <w:vAlign w:val="center"/>
          </w:tcPr>
          <w:p w14:paraId="65F3DDD6" w14:textId="33B94006" w:rsidR="00DB45C4" w:rsidRPr="005D053D" w:rsidRDefault="00DB45C4" w:rsidP="00DB45C4">
            <w:pPr>
              <w:jc w:val="center"/>
              <w:rPr>
                <w:rFonts w:ascii="Arial" w:hAnsi="Arial" w:cs="Arial"/>
                <w:kern w:val="2"/>
                <w:sz w:val="18"/>
                <w:szCs w:val="18"/>
                <w14:ligatures w14:val="standardContextual"/>
              </w:rPr>
            </w:pPr>
            <w:proofErr w:type="spellStart"/>
            <w:r w:rsidRPr="001F20EB">
              <w:rPr>
                <w:rFonts w:ascii="Arial" w:hAnsi="Arial" w:cs="Arial"/>
                <w:kern w:val="2"/>
                <w:sz w:val="18"/>
                <w:szCs w:val="18"/>
                <w14:ligatures w14:val="standardContextual"/>
              </w:rPr>
              <w:lastRenderedPageBreak/>
              <w:t>БеП</w:t>
            </w:r>
            <w:proofErr w:type="spellEnd"/>
            <w:r w:rsidRPr="001F20EB">
              <w:rPr>
                <w:rFonts w:ascii="Arial" w:hAnsi="Arial" w:cs="Arial"/>
                <w:kern w:val="2"/>
                <w:sz w:val="18"/>
                <w:szCs w:val="18"/>
                <w14:ligatures w14:val="standardContextual"/>
              </w:rPr>
              <w:t xml:space="preserve"> </w:t>
            </w:r>
          </w:p>
        </w:tc>
        <w:tc>
          <w:tcPr>
            <w:tcW w:w="175" w:type="pct"/>
            <w:noWrap/>
            <w:vAlign w:val="center"/>
          </w:tcPr>
          <w:p w14:paraId="57924584" w14:textId="1A22D2C9" w:rsidR="00DB45C4" w:rsidRPr="005D053D" w:rsidRDefault="00DB45C4" w:rsidP="00DB45C4">
            <w:pPr>
              <w:jc w:val="center"/>
              <w:rPr>
                <w:rFonts w:ascii="Arial" w:hAnsi="Arial" w:cs="Arial"/>
                <w:kern w:val="2"/>
                <w:sz w:val="18"/>
                <w:szCs w:val="18"/>
                <w14:ligatures w14:val="standardContextual"/>
              </w:rPr>
            </w:pPr>
            <w:r w:rsidRPr="001F20EB">
              <w:rPr>
                <w:rFonts w:ascii="Arial" w:hAnsi="Arial" w:cs="Arial"/>
                <w:kern w:val="2"/>
                <w:sz w:val="18"/>
                <w:szCs w:val="18"/>
                <w14:ligatures w14:val="standardContextual"/>
              </w:rPr>
              <w:t>(ТК)</w:t>
            </w:r>
          </w:p>
        </w:tc>
        <w:tc>
          <w:tcPr>
            <w:tcW w:w="173" w:type="pct"/>
            <w:noWrap/>
            <w:vAlign w:val="center"/>
          </w:tcPr>
          <w:p w14:paraId="2181AC93" w14:textId="6D02D674" w:rsidR="00DB45C4" w:rsidRPr="005D053D" w:rsidRDefault="00DB45C4" w:rsidP="00DB45C4">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06C65228" w14:textId="77777777" w:rsidR="00DB45C4" w:rsidRPr="00C811C9" w:rsidRDefault="00DB45C4" w:rsidP="00DB45C4">
            <w:pPr>
              <w:jc w:val="center"/>
              <w:rPr>
                <w:rFonts w:ascii="Arial" w:hAnsi="Arial" w:cs="Arial"/>
                <w:kern w:val="2"/>
                <w:sz w:val="20"/>
                <w:szCs w:val="20"/>
                <w14:ligatures w14:val="standardContextual"/>
              </w:rPr>
            </w:pPr>
          </w:p>
        </w:tc>
        <w:tc>
          <w:tcPr>
            <w:tcW w:w="146" w:type="pct"/>
            <w:noWrap/>
            <w:vAlign w:val="center"/>
          </w:tcPr>
          <w:p w14:paraId="014A7857" w14:textId="77777777" w:rsidR="00DB45C4" w:rsidRPr="00C811C9" w:rsidRDefault="00DB45C4" w:rsidP="00DB45C4">
            <w:pPr>
              <w:jc w:val="center"/>
              <w:rPr>
                <w:rFonts w:ascii="Arial" w:hAnsi="Arial" w:cs="Arial"/>
                <w:kern w:val="2"/>
                <w:sz w:val="20"/>
                <w:szCs w:val="20"/>
                <w14:ligatures w14:val="standardContextual"/>
              </w:rPr>
            </w:pPr>
          </w:p>
        </w:tc>
        <w:tc>
          <w:tcPr>
            <w:tcW w:w="146" w:type="pct"/>
            <w:noWrap/>
            <w:vAlign w:val="center"/>
          </w:tcPr>
          <w:p w14:paraId="20F750BD" w14:textId="77777777" w:rsidR="00DB45C4" w:rsidRPr="00C811C9" w:rsidRDefault="00DB45C4" w:rsidP="00DB45C4">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4AE11FCD" w14:textId="77777777" w:rsidR="00DB45C4" w:rsidRPr="00C811C9" w:rsidRDefault="00DB45C4" w:rsidP="00DB45C4">
            <w:pPr>
              <w:jc w:val="center"/>
              <w:rPr>
                <w:rFonts w:ascii="Arial" w:hAnsi="Arial" w:cs="Arial"/>
                <w:kern w:val="2"/>
                <w:sz w:val="20"/>
                <w:szCs w:val="20"/>
                <w14:ligatures w14:val="standardContextual"/>
              </w:rPr>
            </w:pPr>
          </w:p>
        </w:tc>
        <w:tc>
          <w:tcPr>
            <w:tcW w:w="146" w:type="pct"/>
            <w:noWrap/>
            <w:vAlign w:val="center"/>
          </w:tcPr>
          <w:p w14:paraId="398DE935" w14:textId="77777777" w:rsidR="00DB45C4" w:rsidRPr="00C811C9" w:rsidRDefault="00DB45C4" w:rsidP="00DB45C4">
            <w:pPr>
              <w:jc w:val="center"/>
              <w:rPr>
                <w:rFonts w:ascii="Arial" w:hAnsi="Arial" w:cs="Arial"/>
                <w:kern w:val="2"/>
                <w:sz w:val="20"/>
                <w:szCs w:val="20"/>
                <w14:ligatures w14:val="standardContextual"/>
              </w:rPr>
            </w:pPr>
          </w:p>
        </w:tc>
        <w:tc>
          <w:tcPr>
            <w:tcW w:w="146" w:type="pct"/>
            <w:noWrap/>
            <w:vAlign w:val="center"/>
          </w:tcPr>
          <w:p w14:paraId="14385D70" w14:textId="77777777" w:rsidR="00DB45C4" w:rsidRPr="00C811C9" w:rsidRDefault="00DB45C4" w:rsidP="00DB45C4">
            <w:pPr>
              <w:jc w:val="center"/>
              <w:rPr>
                <w:rFonts w:ascii="Arial" w:hAnsi="Arial" w:cs="Arial"/>
                <w:kern w:val="2"/>
                <w:sz w:val="20"/>
                <w:szCs w:val="20"/>
                <w14:ligatures w14:val="standardContextual"/>
              </w:rPr>
            </w:pPr>
          </w:p>
        </w:tc>
        <w:tc>
          <w:tcPr>
            <w:tcW w:w="146" w:type="pct"/>
            <w:noWrap/>
            <w:vAlign w:val="center"/>
          </w:tcPr>
          <w:p w14:paraId="51655A98" w14:textId="77777777" w:rsidR="00DB45C4" w:rsidRPr="00C811C9" w:rsidRDefault="00DB45C4" w:rsidP="00DB45C4">
            <w:pPr>
              <w:jc w:val="center"/>
              <w:rPr>
                <w:rFonts w:ascii="Arial" w:hAnsi="Arial" w:cs="Arial"/>
                <w:kern w:val="2"/>
                <w:sz w:val="20"/>
                <w:szCs w:val="20"/>
                <w14:ligatures w14:val="standardContextual"/>
              </w:rPr>
            </w:pPr>
          </w:p>
        </w:tc>
        <w:tc>
          <w:tcPr>
            <w:tcW w:w="146" w:type="pct"/>
            <w:noWrap/>
            <w:vAlign w:val="center"/>
          </w:tcPr>
          <w:p w14:paraId="385148F1" w14:textId="77777777" w:rsidR="00DB45C4" w:rsidRPr="00C811C9" w:rsidRDefault="00DB45C4" w:rsidP="00DB45C4">
            <w:pPr>
              <w:jc w:val="center"/>
              <w:rPr>
                <w:rFonts w:ascii="Arial" w:hAnsi="Arial" w:cs="Arial"/>
                <w:kern w:val="2"/>
                <w:sz w:val="20"/>
                <w:szCs w:val="20"/>
                <w14:ligatures w14:val="standardContextual"/>
              </w:rPr>
            </w:pPr>
          </w:p>
        </w:tc>
        <w:tc>
          <w:tcPr>
            <w:tcW w:w="146" w:type="pct"/>
            <w:noWrap/>
            <w:vAlign w:val="center"/>
          </w:tcPr>
          <w:p w14:paraId="21682995" w14:textId="77777777" w:rsidR="00DB45C4" w:rsidRPr="00C811C9" w:rsidRDefault="00DB45C4" w:rsidP="00DB45C4">
            <w:pPr>
              <w:jc w:val="center"/>
              <w:rPr>
                <w:rFonts w:ascii="Arial" w:hAnsi="Arial" w:cs="Arial"/>
                <w:kern w:val="2"/>
                <w:sz w:val="20"/>
                <w:szCs w:val="20"/>
                <w14:ligatures w14:val="standardContextual"/>
              </w:rPr>
            </w:pPr>
          </w:p>
        </w:tc>
        <w:tc>
          <w:tcPr>
            <w:tcW w:w="146" w:type="pct"/>
            <w:noWrap/>
            <w:vAlign w:val="center"/>
          </w:tcPr>
          <w:p w14:paraId="340FFF6A" w14:textId="77777777" w:rsidR="00DB45C4" w:rsidRPr="00A63165" w:rsidRDefault="00DB45C4" w:rsidP="00DB45C4">
            <w:pPr>
              <w:jc w:val="center"/>
              <w:rPr>
                <w:rFonts w:ascii="Arial" w:hAnsi="Arial" w:cs="Arial"/>
                <w:kern w:val="2"/>
                <w:sz w:val="20"/>
                <w:szCs w:val="20"/>
                <w14:ligatures w14:val="standardContextual"/>
              </w:rPr>
            </w:pPr>
          </w:p>
        </w:tc>
        <w:tc>
          <w:tcPr>
            <w:tcW w:w="146" w:type="pct"/>
            <w:vAlign w:val="center"/>
          </w:tcPr>
          <w:p w14:paraId="64C64785" w14:textId="77777777" w:rsidR="00DB45C4" w:rsidRPr="00A63165" w:rsidRDefault="00DB45C4" w:rsidP="00DB45C4">
            <w:pPr>
              <w:jc w:val="center"/>
              <w:rPr>
                <w:rFonts w:ascii="Arial" w:hAnsi="Arial" w:cs="Arial"/>
                <w:kern w:val="2"/>
                <w:sz w:val="20"/>
                <w:szCs w:val="20"/>
                <w14:ligatures w14:val="standardContextual"/>
              </w:rPr>
            </w:pPr>
          </w:p>
        </w:tc>
        <w:tc>
          <w:tcPr>
            <w:tcW w:w="146" w:type="pct"/>
            <w:vAlign w:val="center"/>
          </w:tcPr>
          <w:p w14:paraId="25B29422" w14:textId="77777777" w:rsidR="00DB45C4" w:rsidRPr="00C811C9" w:rsidRDefault="00DB45C4" w:rsidP="00DB45C4">
            <w:pPr>
              <w:jc w:val="center"/>
              <w:rPr>
                <w:rFonts w:ascii="Arial" w:hAnsi="Arial" w:cs="Arial"/>
                <w:kern w:val="2"/>
                <w:sz w:val="20"/>
                <w:szCs w:val="20"/>
                <w14:ligatures w14:val="standardContextual"/>
              </w:rPr>
            </w:pPr>
          </w:p>
        </w:tc>
        <w:tc>
          <w:tcPr>
            <w:tcW w:w="146" w:type="pct"/>
            <w:vAlign w:val="center"/>
          </w:tcPr>
          <w:p w14:paraId="4EE99585" w14:textId="609FCC21" w:rsidR="00DB45C4" w:rsidRPr="00C811C9" w:rsidRDefault="00DB45C4" w:rsidP="00DB45C4">
            <w:pPr>
              <w:jc w:val="center"/>
              <w:rPr>
                <w:rFonts w:ascii="Arial" w:hAnsi="Arial" w:cs="Arial"/>
                <w:kern w:val="2"/>
                <w:sz w:val="20"/>
                <w:szCs w:val="20"/>
                <w14:ligatures w14:val="standardContextual"/>
              </w:rPr>
            </w:pPr>
          </w:p>
        </w:tc>
        <w:tc>
          <w:tcPr>
            <w:tcW w:w="146" w:type="pct"/>
            <w:vAlign w:val="center"/>
          </w:tcPr>
          <w:p w14:paraId="7219FFDB" w14:textId="494E872D" w:rsidR="00DB45C4" w:rsidRPr="00C811C9" w:rsidRDefault="00DB45C4" w:rsidP="00DB45C4">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64" w:type="pct"/>
            <w:vAlign w:val="center"/>
          </w:tcPr>
          <w:p w14:paraId="6A796E04" w14:textId="64A4A821" w:rsidR="00DB45C4" w:rsidRPr="00C811C9" w:rsidRDefault="00DB45C4" w:rsidP="00DB45C4">
            <w:pPr>
              <w:jc w:val="center"/>
              <w:rPr>
                <w:rFonts w:ascii="Arial" w:hAnsi="Arial" w:cs="Arial"/>
                <w:kern w:val="2"/>
                <w:sz w:val="20"/>
                <w:szCs w:val="20"/>
                <w14:ligatures w14:val="standardContextual"/>
              </w:rPr>
            </w:pPr>
          </w:p>
        </w:tc>
      </w:tr>
      <w:tr w:rsidR="00FD6AEF" w:rsidRPr="00C811C9" w14:paraId="5106AFCC" w14:textId="0917BB77" w:rsidTr="28C8F366">
        <w:trPr>
          <w:trHeight w:val="250"/>
        </w:trPr>
        <w:tc>
          <w:tcPr>
            <w:tcW w:w="393" w:type="pct"/>
            <w:vMerge/>
            <w:noWrap/>
            <w:vAlign w:val="center"/>
          </w:tcPr>
          <w:p w14:paraId="5AEC0153" w14:textId="77777777" w:rsidR="00FD6AEF" w:rsidRPr="00C811C9" w:rsidRDefault="00FD6AEF" w:rsidP="00FD6AEF">
            <w:pPr>
              <w:jc w:val="center"/>
              <w:rPr>
                <w:rFonts w:ascii="Arial" w:hAnsi="Arial" w:cs="Arial"/>
                <w:kern w:val="2"/>
                <w:sz w:val="18"/>
                <w:szCs w:val="18"/>
                <w14:ligatures w14:val="standardContextual"/>
              </w:rPr>
            </w:pPr>
          </w:p>
        </w:tc>
        <w:tc>
          <w:tcPr>
            <w:tcW w:w="523" w:type="pct"/>
            <w:vMerge/>
            <w:noWrap/>
            <w:vAlign w:val="center"/>
          </w:tcPr>
          <w:p w14:paraId="2AFBB48F" w14:textId="77777777" w:rsidR="00FD6AEF" w:rsidRPr="00387A3D" w:rsidRDefault="00FD6AEF" w:rsidP="00FD6AEF">
            <w:pPr>
              <w:jc w:val="center"/>
              <w:rPr>
                <w:rFonts w:ascii="Arial" w:hAnsi="Arial" w:cs="Arial"/>
                <w:kern w:val="2"/>
                <w:sz w:val="18"/>
                <w:szCs w:val="18"/>
                <w14:ligatures w14:val="standardContextual"/>
              </w:rPr>
            </w:pPr>
          </w:p>
        </w:tc>
        <w:tc>
          <w:tcPr>
            <w:tcW w:w="418" w:type="pct"/>
          </w:tcPr>
          <w:p w14:paraId="154A8F8B" w14:textId="6BFC5E5C" w:rsidR="00FD6AEF" w:rsidRPr="00473929" w:rsidRDefault="00FD6AEF" w:rsidP="00FD6AEF">
            <w:pPr>
              <w:rPr>
                <w:rFonts w:ascii="Arial" w:hAnsi="Arial" w:cs="Arial"/>
                <w:color w:val="000000" w:themeColor="text1"/>
                <w:kern w:val="2"/>
                <w:sz w:val="18"/>
                <w:szCs w:val="18"/>
                <w14:ligatures w14:val="standardContextual"/>
              </w:rPr>
            </w:pPr>
            <w:r w:rsidRPr="00473929">
              <w:rPr>
                <w:rFonts w:ascii="Arial" w:hAnsi="Arial" w:cs="Arial"/>
                <w:color w:val="000000" w:themeColor="text1"/>
                <w:kern w:val="2"/>
                <w:sz w:val="18"/>
                <w:szCs w:val="18"/>
                <w14:ligatures w14:val="standardContextual"/>
              </w:rPr>
              <w:t xml:space="preserve">Гештальт </w:t>
            </w:r>
            <w:proofErr w:type="spellStart"/>
            <w:r w:rsidRPr="00473929">
              <w:rPr>
                <w:rFonts w:ascii="Arial" w:hAnsi="Arial" w:cs="Arial"/>
                <w:color w:val="000000" w:themeColor="text1"/>
                <w:kern w:val="2"/>
                <w:sz w:val="18"/>
                <w:szCs w:val="18"/>
                <w14:ligatures w14:val="standardContextual"/>
              </w:rPr>
              <w:t>терапиядағы</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кеңес</w:t>
            </w:r>
            <w:proofErr w:type="spellEnd"/>
            <w:r w:rsidRPr="00473929">
              <w:rPr>
                <w:rFonts w:ascii="Arial" w:hAnsi="Arial" w:cs="Arial"/>
                <w:color w:val="000000" w:themeColor="text1"/>
                <w:kern w:val="2"/>
                <w:sz w:val="18"/>
                <w:szCs w:val="18"/>
                <w14:ligatures w14:val="standardContextual"/>
              </w:rPr>
              <w:t xml:space="preserve"> беру</w:t>
            </w:r>
          </w:p>
        </w:tc>
        <w:tc>
          <w:tcPr>
            <w:tcW w:w="935" w:type="pct"/>
            <w:noWrap/>
            <w:vAlign w:val="bottom"/>
          </w:tcPr>
          <w:p w14:paraId="0AC603F5" w14:textId="77777777" w:rsidR="008B4931" w:rsidRPr="00473929" w:rsidRDefault="008B4931" w:rsidP="008B4931">
            <w:pPr>
              <w:rPr>
                <w:rFonts w:ascii="Arial" w:hAnsi="Arial" w:cs="Arial"/>
                <w:color w:val="000000" w:themeColor="text1"/>
                <w:kern w:val="2"/>
                <w:sz w:val="18"/>
                <w:szCs w:val="18"/>
                <w14:ligatures w14:val="standardContextual"/>
              </w:rPr>
            </w:pPr>
            <w:proofErr w:type="spellStart"/>
            <w:r w:rsidRPr="00473929">
              <w:rPr>
                <w:rFonts w:ascii="Arial" w:hAnsi="Arial" w:cs="Arial"/>
                <w:color w:val="000000" w:themeColor="text1"/>
                <w:kern w:val="2"/>
                <w:sz w:val="18"/>
                <w:szCs w:val="18"/>
                <w14:ligatures w14:val="standardContextual"/>
              </w:rPr>
              <w:t>Пән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студенттерде</w:t>
            </w:r>
            <w:proofErr w:type="spellEnd"/>
            <w:r w:rsidRPr="00473929">
              <w:rPr>
                <w:rFonts w:ascii="Arial" w:hAnsi="Arial" w:cs="Arial"/>
                <w:color w:val="000000" w:themeColor="text1"/>
                <w:kern w:val="2"/>
                <w:sz w:val="18"/>
                <w:szCs w:val="18"/>
                <w14:ligatures w14:val="standardContextual"/>
              </w:rPr>
              <w:t xml:space="preserve"> гештальт-</w:t>
            </w:r>
            <w:proofErr w:type="spellStart"/>
            <w:r w:rsidRPr="00473929">
              <w:rPr>
                <w:rFonts w:ascii="Arial" w:hAnsi="Arial" w:cs="Arial"/>
                <w:color w:val="000000" w:themeColor="text1"/>
                <w:kern w:val="2"/>
                <w:sz w:val="18"/>
                <w:szCs w:val="18"/>
                <w14:ligatures w14:val="standardContextual"/>
              </w:rPr>
              <w:t>терапияда</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кеңес</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берудің</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теориялық</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білімі</w:t>
            </w:r>
            <w:proofErr w:type="spellEnd"/>
            <w:r w:rsidRPr="00473929">
              <w:rPr>
                <w:rFonts w:ascii="Arial" w:hAnsi="Arial" w:cs="Arial"/>
                <w:color w:val="000000" w:themeColor="text1"/>
                <w:kern w:val="2"/>
                <w:sz w:val="18"/>
                <w:szCs w:val="18"/>
                <w14:ligatures w14:val="standardContextual"/>
              </w:rPr>
              <w:t xml:space="preserve"> мен </w:t>
            </w:r>
            <w:proofErr w:type="spellStart"/>
            <w:r w:rsidRPr="00473929">
              <w:rPr>
                <w:rFonts w:ascii="Arial" w:hAnsi="Arial" w:cs="Arial"/>
                <w:color w:val="000000" w:themeColor="text1"/>
                <w:kern w:val="2"/>
                <w:sz w:val="18"/>
                <w:szCs w:val="18"/>
                <w14:ligatures w14:val="standardContextual"/>
              </w:rPr>
              <w:t>практикалық</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дағдыларын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қалыптастыруға</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зейінді</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эмпатияны</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және</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клиенттермен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диалогтік</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қарым-қатынас</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жасау</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қабілетін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дамытуға</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бағытталған</w:t>
            </w:r>
            <w:proofErr w:type="spellEnd"/>
            <w:r w:rsidRPr="00473929">
              <w:rPr>
                <w:rFonts w:ascii="Arial" w:hAnsi="Arial" w:cs="Arial"/>
                <w:color w:val="000000" w:themeColor="text1"/>
                <w:kern w:val="2"/>
                <w:sz w:val="18"/>
                <w:szCs w:val="18"/>
                <w14:ligatures w14:val="standardContextual"/>
              </w:rPr>
              <w:t>.</w:t>
            </w:r>
          </w:p>
          <w:p w14:paraId="304EE048" w14:textId="7AD76E61" w:rsidR="00FD6AEF" w:rsidRPr="00473929" w:rsidRDefault="008B4931" w:rsidP="008B4931">
            <w:pPr>
              <w:rPr>
                <w:rFonts w:ascii="Arial" w:hAnsi="Arial" w:cs="Arial"/>
                <w:color w:val="000000" w:themeColor="text1"/>
                <w:kern w:val="2"/>
                <w:sz w:val="18"/>
                <w:szCs w:val="18"/>
                <w14:ligatures w14:val="standardContextual"/>
              </w:rPr>
            </w:pPr>
            <w:r w:rsidRPr="00473929">
              <w:rPr>
                <w:rFonts w:ascii="Arial" w:hAnsi="Arial" w:cs="Arial"/>
                <w:color w:val="000000" w:themeColor="text1"/>
                <w:kern w:val="2"/>
                <w:sz w:val="18"/>
                <w:szCs w:val="18"/>
                <w14:ligatures w14:val="standardContextual"/>
              </w:rPr>
              <w:t xml:space="preserve">Курс гештальт </w:t>
            </w:r>
            <w:proofErr w:type="spellStart"/>
            <w:r w:rsidRPr="00473929">
              <w:rPr>
                <w:rFonts w:ascii="Arial" w:hAnsi="Arial" w:cs="Arial"/>
                <w:color w:val="000000" w:themeColor="text1"/>
                <w:kern w:val="2"/>
                <w:sz w:val="18"/>
                <w:szCs w:val="18"/>
                <w14:ligatures w14:val="standardContextual"/>
              </w:rPr>
              <w:t>тәсілінің</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негізгі</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тұжырымдамаларын</w:t>
            </w:r>
            <w:proofErr w:type="spellEnd"/>
            <w:r w:rsidRPr="00473929">
              <w:rPr>
                <w:rFonts w:ascii="Arial" w:hAnsi="Arial" w:cs="Arial"/>
                <w:color w:val="000000" w:themeColor="text1"/>
                <w:kern w:val="2"/>
                <w:sz w:val="18"/>
                <w:szCs w:val="18"/>
                <w14:ligatures w14:val="standardContextual"/>
              </w:rPr>
              <w:t xml:space="preserve">, диагностика </w:t>
            </w:r>
            <w:proofErr w:type="spellStart"/>
            <w:r w:rsidRPr="00473929">
              <w:rPr>
                <w:rFonts w:ascii="Arial" w:hAnsi="Arial" w:cs="Arial"/>
                <w:color w:val="000000" w:themeColor="text1"/>
                <w:kern w:val="2"/>
                <w:sz w:val="18"/>
                <w:szCs w:val="18"/>
                <w14:ligatures w14:val="standardContextual"/>
              </w:rPr>
              <w:t>және</w:t>
            </w:r>
            <w:proofErr w:type="spellEnd"/>
            <w:r w:rsidRPr="00473929">
              <w:rPr>
                <w:rFonts w:ascii="Arial" w:hAnsi="Arial" w:cs="Arial"/>
                <w:color w:val="000000" w:themeColor="text1"/>
                <w:kern w:val="2"/>
                <w:sz w:val="18"/>
                <w:szCs w:val="18"/>
                <w14:ligatures w14:val="standardContextual"/>
              </w:rPr>
              <w:t xml:space="preserve"> интервенция </w:t>
            </w:r>
            <w:proofErr w:type="spellStart"/>
            <w:r w:rsidRPr="00473929">
              <w:rPr>
                <w:rFonts w:ascii="Arial" w:hAnsi="Arial" w:cs="Arial"/>
                <w:color w:val="000000" w:themeColor="text1"/>
                <w:kern w:val="2"/>
                <w:sz w:val="18"/>
                <w:szCs w:val="18"/>
                <w14:ligatures w14:val="standardContextual"/>
              </w:rPr>
              <w:t>әдістерін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феноменологиялық</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зерттеу</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принциптерін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аяқталмаған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гештальттармен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жұмыс</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істеуді</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және</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кеңес</w:t>
            </w:r>
            <w:proofErr w:type="spellEnd"/>
            <w:r w:rsidRPr="00473929">
              <w:rPr>
                <w:rFonts w:ascii="Arial" w:hAnsi="Arial" w:cs="Arial"/>
                <w:color w:val="000000" w:themeColor="text1"/>
                <w:kern w:val="2"/>
                <w:sz w:val="18"/>
                <w:szCs w:val="18"/>
                <w14:ligatures w14:val="standardContextual"/>
              </w:rPr>
              <w:t xml:space="preserve"> беру </w:t>
            </w:r>
            <w:proofErr w:type="spellStart"/>
            <w:r w:rsidRPr="00473929">
              <w:rPr>
                <w:rFonts w:ascii="Arial" w:hAnsi="Arial" w:cs="Arial"/>
                <w:color w:val="000000" w:themeColor="text1"/>
                <w:kern w:val="2"/>
                <w:sz w:val="18"/>
                <w:szCs w:val="18"/>
                <w14:ligatures w14:val="standardContextual"/>
              </w:rPr>
              <w:t>процесінде</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хабардар</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болуды</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қамтиды</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Байланыс</w:t>
            </w:r>
            <w:proofErr w:type="spellEnd"/>
            <w:r w:rsidRPr="00473929">
              <w:rPr>
                <w:rFonts w:ascii="Arial" w:hAnsi="Arial" w:cs="Arial"/>
                <w:color w:val="000000" w:themeColor="text1"/>
                <w:kern w:val="2"/>
                <w:sz w:val="18"/>
                <w:szCs w:val="18"/>
                <w14:ligatures w14:val="standardContextual"/>
              </w:rPr>
              <w:t xml:space="preserve">, диалог </w:t>
            </w:r>
            <w:proofErr w:type="spellStart"/>
            <w:r w:rsidRPr="00473929">
              <w:rPr>
                <w:rFonts w:ascii="Arial" w:hAnsi="Arial" w:cs="Arial"/>
                <w:color w:val="000000" w:themeColor="text1"/>
                <w:kern w:val="2"/>
                <w:sz w:val="18"/>
                <w:szCs w:val="18"/>
                <w14:ligatures w14:val="standardContextual"/>
              </w:rPr>
              <w:t>техникасына</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қарсылықпен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жұмыс</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істеуге</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және</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шығармашылық</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әдістерді</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қолдануға</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ерекше</w:t>
            </w:r>
            <w:proofErr w:type="spellEnd"/>
            <w:r w:rsidRPr="00473929">
              <w:rPr>
                <w:rFonts w:ascii="Arial" w:hAnsi="Arial" w:cs="Arial"/>
                <w:color w:val="000000" w:themeColor="text1"/>
                <w:kern w:val="2"/>
                <w:sz w:val="18"/>
                <w:szCs w:val="18"/>
                <w14:ligatures w14:val="standardContextual"/>
              </w:rPr>
              <w:t xml:space="preserve"> назар </w:t>
            </w:r>
            <w:proofErr w:type="spellStart"/>
            <w:r w:rsidRPr="00473929">
              <w:rPr>
                <w:rFonts w:ascii="Arial" w:hAnsi="Arial" w:cs="Arial"/>
                <w:color w:val="000000" w:themeColor="text1"/>
                <w:kern w:val="2"/>
                <w:sz w:val="18"/>
                <w:szCs w:val="18"/>
                <w14:ligatures w14:val="standardContextual"/>
              </w:rPr>
              <w:t>аударылады</w:t>
            </w:r>
            <w:proofErr w:type="spellEnd"/>
            <w:r w:rsidRPr="00473929">
              <w:rPr>
                <w:rFonts w:ascii="Arial" w:hAnsi="Arial" w:cs="Arial"/>
                <w:color w:val="000000" w:themeColor="text1"/>
                <w:kern w:val="2"/>
                <w:sz w:val="18"/>
                <w:szCs w:val="18"/>
                <w14:ligatures w14:val="standardContextual"/>
              </w:rPr>
              <w:t>.</w:t>
            </w:r>
            <w:r w:rsid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Студенттер</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терапевтік</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процестің</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динамикасын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талдауды</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клиенттің</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сұранысының</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негізгі</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тақырыптарын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анықтауды</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lastRenderedPageBreak/>
              <w:t>эмоциялармен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дене</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көріністерімен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және</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тұлғааралық</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қатынастармен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жұмыс</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істеу</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үшін</w:t>
            </w:r>
            <w:proofErr w:type="spellEnd"/>
            <w:r w:rsidRPr="00473929">
              <w:rPr>
                <w:rFonts w:ascii="Arial" w:hAnsi="Arial" w:cs="Arial"/>
                <w:color w:val="000000" w:themeColor="text1"/>
                <w:kern w:val="2"/>
                <w:sz w:val="18"/>
                <w:szCs w:val="18"/>
                <w14:ligatures w14:val="standardContextual"/>
              </w:rPr>
              <w:t xml:space="preserve"> гештальт-терапия </w:t>
            </w:r>
            <w:proofErr w:type="spellStart"/>
            <w:r w:rsidRPr="00473929">
              <w:rPr>
                <w:rFonts w:ascii="Arial" w:hAnsi="Arial" w:cs="Arial"/>
                <w:color w:val="000000" w:themeColor="text1"/>
                <w:kern w:val="2"/>
                <w:sz w:val="18"/>
                <w:szCs w:val="18"/>
                <w14:ligatures w14:val="standardContextual"/>
              </w:rPr>
              <w:t>әдістерін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қолдануды</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сондай-ақ</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клиенттің</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жеке</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ерекшеліктерін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ескере</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отырып</w:t>
            </w:r>
            <w:proofErr w:type="spellEnd"/>
            <w:r w:rsidRPr="00473929">
              <w:rPr>
                <w:rFonts w:ascii="Arial" w:hAnsi="Arial" w:cs="Arial"/>
                <w:color w:val="000000" w:themeColor="text1"/>
                <w:kern w:val="2"/>
                <w:sz w:val="18"/>
                <w:szCs w:val="18"/>
                <w14:ligatures w14:val="standardContextual"/>
              </w:rPr>
              <w:t xml:space="preserve">, оны </w:t>
            </w:r>
            <w:proofErr w:type="spellStart"/>
            <w:r w:rsidRPr="00473929">
              <w:rPr>
                <w:rFonts w:ascii="Arial" w:hAnsi="Arial" w:cs="Arial"/>
                <w:color w:val="000000" w:themeColor="text1"/>
                <w:kern w:val="2"/>
                <w:sz w:val="18"/>
                <w:szCs w:val="18"/>
                <w14:ligatures w14:val="standardContextual"/>
              </w:rPr>
              <w:t>сүйемелдеу</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стратегияларын</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әзірлеуді</w:t>
            </w:r>
            <w:proofErr w:type="spellEnd"/>
            <w:r w:rsidRPr="00473929">
              <w:rPr>
                <w:rFonts w:ascii="Arial" w:hAnsi="Arial" w:cs="Arial"/>
                <w:color w:val="000000" w:themeColor="text1"/>
                <w:kern w:val="2"/>
                <w:sz w:val="18"/>
                <w:szCs w:val="18"/>
                <w14:ligatures w14:val="standardContextual"/>
              </w:rPr>
              <w:t xml:space="preserve"> </w:t>
            </w:r>
            <w:proofErr w:type="spellStart"/>
            <w:r w:rsidRPr="00473929">
              <w:rPr>
                <w:rFonts w:ascii="Arial" w:hAnsi="Arial" w:cs="Arial"/>
                <w:color w:val="000000" w:themeColor="text1"/>
                <w:kern w:val="2"/>
                <w:sz w:val="18"/>
                <w:szCs w:val="18"/>
                <w14:ligatures w14:val="standardContextual"/>
              </w:rPr>
              <w:t>үйренеді</w:t>
            </w:r>
            <w:proofErr w:type="spellEnd"/>
            <w:r w:rsidRPr="00473929">
              <w:rPr>
                <w:rFonts w:ascii="Arial" w:hAnsi="Arial" w:cs="Arial"/>
                <w:color w:val="000000" w:themeColor="text1"/>
                <w:kern w:val="2"/>
                <w:sz w:val="18"/>
                <w:szCs w:val="18"/>
                <w14:ligatures w14:val="standardContextual"/>
              </w:rPr>
              <w:t>.</w:t>
            </w:r>
          </w:p>
          <w:p w14:paraId="687186CF" w14:textId="34A65B8C" w:rsidR="00473929" w:rsidRPr="00473929" w:rsidRDefault="00473929" w:rsidP="008B4931">
            <w:pPr>
              <w:rPr>
                <w:rFonts w:ascii="Arial" w:hAnsi="Arial" w:cs="Arial"/>
                <w:color w:val="000000" w:themeColor="text1"/>
                <w:kern w:val="2"/>
                <w:sz w:val="18"/>
                <w:szCs w:val="18"/>
                <w14:ligatures w14:val="standardContextual"/>
              </w:rPr>
            </w:pPr>
          </w:p>
        </w:tc>
        <w:tc>
          <w:tcPr>
            <w:tcW w:w="175" w:type="pct"/>
            <w:noWrap/>
            <w:vAlign w:val="center"/>
          </w:tcPr>
          <w:p w14:paraId="664D9FB2" w14:textId="468C44AE" w:rsidR="00FD6AEF" w:rsidRPr="005D053D" w:rsidRDefault="00FD6AEF" w:rsidP="00FD6AEF">
            <w:pPr>
              <w:jc w:val="center"/>
              <w:rPr>
                <w:rFonts w:ascii="Arial" w:hAnsi="Arial" w:cs="Arial"/>
                <w:kern w:val="2"/>
                <w:sz w:val="18"/>
                <w:szCs w:val="18"/>
                <w14:ligatures w14:val="standardContextual"/>
              </w:rPr>
            </w:pPr>
            <w:proofErr w:type="spellStart"/>
            <w:r w:rsidRPr="001F20EB">
              <w:rPr>
                <w:rFonts w:ascii="Arial" w:hAnsi="Arial" w:cs="Arial"/>
                <w:kern w:val="2"/>
                <w:sz w:val="18"/>
                <w:szCs w:val="18"/>
                <w14:ligatures w14:val="standardContextual"/>
              </w:rPr>
              <w:lastRenderedPageBreak/>
              <w:t>БеП</w:t>
            </w:r>
            <w:proofErr w:type="spellEnd"/>
            <w:r w:rsidRPr="001F20EB">
              <w:rPr>
                <w:rFonts w:ascii="Arial" w:hAnsi="Arial" w:cs="Arial"/>
                <w:kern w:val="2"/>
                <w:sz w:val="18"/>
                <w:szCs w:val="18"/>
                <w14:ligatures w14:val="standardContextual"/>
              </w:rPr>
              <w:t xml:space="preserve"> </w:t>
            </w:r>
          </w:p>
        </w:tc>
        <w:tc>
          <w:tcPr>
            <w:tcW w:w="175" w:type="pct"/>
            <w:noWrap/>
            <w:vAlign w:val="center"/>
          </w:tcPr>
          <w:p w14:paraId="4AF44A1A" w14:textId="7045A3E8" w:rsidR="00FD6AEF" w:rsidRPr="005D053D" w:rsidRDefault="00FD6AEF" w:rsidP="00FD6AEF">
            <w:pPr>
              <w:jc w:val="center"/>
              <w:rPr>
                <w:rFonts w:ascii="Arial" w:hAnsi="Arial" w:cs="Arial"/>
                <w:kern w:val="2"/>
                <w:sz w:val="18"/>
                <w:szCs w:val="18"/>
                <w14:ligatures w14:val="standardContextual"/>
              </w:rPr>
            </w:pPr>
            <w:r w:rsidRPr="001F20EB">
              <w:rPr>
                <w:rFonts w:ascii="Arial" w:hAnsi="Arial" w:cs="Arial"/>
                <w:kern w:val="2"/>
                <w:sz w:val="18"/>
                <w:szCs w:val="18"/>
                <w14:ligatures w14:val="standardContextual"/>
              </w:rPr>
              <w:t>(ТК)</w:t>
            </w:r>
          </w:p>
        </w:tc>
        <w:tc>
          <w:tcPr>
            <w:tcW w:w="173" w:type="pct"/>
            <w:noWrap/>
            <w:vAlign w:val="center"/>
          </w:tcPr>
          <w:p w14:paraId="18CBAA81" w14:textId="03DEE576" w:rsidR="00FD6AEF" w:rsidRPr="005D053D" w:rsidRDefault="00FD6AEF" w:rsidP="00FD6AEF">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5858CF48" w14:textId="77777777" w:rsidR="00FD6AEF" w:rsidRPr="00C811C9" w:rsidRDefault="00FD6AEF" w:rsidP="00FD6AEF">
            <w:pPr>
              <w:jc w:val="center"/>
              <w:rPr>
                <w:rFonts w:ascii="Arial" w:hAnsi="Arial" w:cs="Arial"/>
                <w:kern w:val="2"/>
                <w:sz w:val="20"/>
                <w:szCs w:val="20"/>
                <w14:ligatures w14:val="standardContextual"/>
              </w:rPr>
            </w:pPr>
          </w:p>
        </w:tc>
        <w:tc>
          <w:tcPr>
            <w:tcW w:w="146" w:type="pct"/>
            <w:noWrap/>
            <w:vAlign w:val="center"/>
          </w:tcPr>
          <w:p w14:paraId="6214F4BD" w14:textId="77777777" w:rsidR="00FD6AEF" w:rsidRPr="00C811C9" w:rsidRDefault="00FD6AEF" w:rsidP="00FD6AEF">
            <w:pPr>
              <w:jc w:val="center"/>
              <w:rPr>
                <w:rFonts w:ascii="Arial" w:hAnsi="Arial" w:cs="Arial"/>
                <w:kern w:val="2"/>
                <w:sz w:val="20"/>
                <w:szCs w:val="20"/>
                <w14:ligatures w14:val="standardContextual"/>
              </w:rPr>
            </w:pPr>
          </w:p>
        </w:tc>
        <w:tc>
          <w:tcPr>
            <w:tcW w:w="146" w:type="pct"/>
            <w:noWrap/>
            <w:vAlign w:val="center"/>
          </w:tcPr>
          <w:p w14:paraId="58FDF2F7" w14:textId="77777777" w:rsidR="00FD6AEF" w:rsidRPr="00C811C9" w:rsidRDefault="00FD6AEF" w:rsidP="00FD6AEF">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215ED4AF" w14:textId="77777777" w:rsidR="00FD6AEF" w:rsidRPr="00C811C9" w:rsidRDefault="00FD6AEF" w:rsidP="00FD6AEF">
            <w:pPr>
              <w:jc w:val="center"/>
              <w:rPr>
                <w:rFonts w:ascii="Arial" w:hAnsi="Arial" w:cs="Arial"/>
                <w:kern w:val="2"/>
                <w:sz w:val="20"/>
                <w:szCs w:val="20"/>
                <w14:ligatures w14:val="standardContextual"/>
              </w:rPr>
            </w:pPr>
          </w:p>
        </w:tc>
        <w:tc>
          <w:tcPr>
            <w:tcW w:w="146" w:type="pct"/>
            <w:noWrap/>
            <w:vAlign w:val="center"/>
          </w:tcPr>
          <w:p w14:paraId="4E120714" w14:textId="77777777" w:rsidR="00FD6AEF" w:rsidRPr="00C811C9" w:rsidRDefault="00FD6AEF" w:rsidP="00FD6AEF">
            <w:pPr>
              <w:jc w:val="center"/>
              <w:rPr>
                <w:rFonts w:ascii="Arial" w:hAnsi="Arial" w:cs="Arial"/>
                <w:kern w:val="2"/>
                <w:sz w:val="20"/>
                <w:szCs w:val="20"/>
                <w14:ligatures w14:val="standardContextual"/>
              </w:rPr>
            </w:pPr>
          </w:p>
        </w:tc>
        <w:tc>
          <w:tcPr>
            <w:tcW w:w="146" w:type="pct"/>
            <w:noWrap/>
            <w:vAlign w:val="center"/>
          </w:tcPr>
          <w:p w14:paraId="24A66B60" w14:textId="77777777" w:rsidR="00FD6AEF" w:rsidRPr="00C811C9" w:rsidRDefault="00FD6AEF" w:rsidP="00FD6AEF">
            <w:pPr>
              <w:jc w:val="center"/>
              <w:rPr>
                <w:rFonts w:ascii="Arial" w:hAnsi="Arial" w:cs="Arial"/>
                <w:kern w:val="2"/>
                <w:sz w:val="20"/>
                <w:szCs w:val="20"/>
                <w14:ligatures w14:val="standardContextual"/>
              </w:rPr>
            </w:pPr>
          </w:p>
        </w:tc>
        <w:tc>
          <w:tcPr>
            <w:tcW w:w="146" w:type="pct"/>
            <w:noWrap/>
            <w:vAlign w:val="center"/>
          </w:tcPr>
          <w:p w14:paraId="1F7204F0" w14:textId="77777777" w:rsidR="00FD6AEF" w:rsidRPr="00C811C9" w:rsidRDefault="00FD6AEF" w:rsidP="00FD6AEF">
            <w:pPr>
              <w:jc w:val="center"/>
              <w:rPr>
                <w:rFonts w:ascii="Arial" w:hAnsi="Arial" w:cs="Arial"/>
                <w:kern w:val="2"/>
                <w:sz w:val="20"/>
                <w:szCs w:val="20"/>
                <w14:ligatures w14:val="standardContextual"/>
              </w:rPr>
            </w:pPr>
          </w:p>
        </w:tc>
        <w:tc>
          <w:tcPr>
            <w:tcW w:w="146" w:type="pct"/>
            <w:noWrap/>
            <w:vAlign w:val="center"/>
          </w:tcPr>
          <w:p w14:paraId="74343477" w14:textId="77777777" w:rsidR="00FD6AEF" w:rsidRPr="00C811C9" w:rsidRDefault="00FD6AEF" w:rsidP="00FD6AEF">
            <w:pPr>
              <w:jc w:val="center"/>
              <w:rPr>
                <w:rFonts w:ascii="Arial" w:hAnsi="Arial" w:cs="Arial"/>
                <w:kern w:val="2"/>
                <w:sz w:val="20"/>
                <w:szCs w:val="20"/>
                <w14:ligatures w14:val="standardContextual"/>
              </w:rPr>
            </w:pPr>
          </w:p>
        </w:tc>
        <w:tc>
          <w:tcPr>
            <w:tcW w:w="146" w:type="pct"/>
            <w:noWrap/>
            <w:vAlign w:val="center"/>
          </w:tcPr>
          <w:p w14:paraId="11CDABCD" w14:textId="77777777" w:rsidR="00FD6AEF" w:rsidRPr="00C811C9" w:rsidRDefault="00FD6AEF" w:rsidP="00FD6AEF">
            <w:pPr>
              <w:jc w:val="center"/>
              <w:rPr>
                <w:rFonts w:ascii="Arial" w:hAnsi="Arial" w:cs="Arial"/>
                <w:kern w:val="2"/>
                <w:sz w:val="20"/>
                <w:szCs w:val="20"/>
                <w14:ligatures w14:val="standardContextual"/>
              </w:rPr>
            </w:pPr>
          </w:p>
        </w:tc>
        <w:tc>
          <w:tcPr>
            <w:tcW w:w="146" w:type="pct"/>
            <w:noWrap/>
            <w:vAlign w:val="center"/>
          </w:tcPr>
          <w:p w14:paraId="1A44809C" w14:textId="3B0D2F67" w:rsidR="00FD6AEF" w:rsidRPr="00C811C9" w:rsidRDefault="00FD6AEF" w:rsidP="00FD6AEF">
            <w:pPr>
              <w:jc w:val="center"/>
              <w:rPr>
                <w:rFonts w:ascii="Arial" w:hAnsi="Arial" w:cs="Arial"/>
                <w:kern w:val="2"/>
                <w:sz w:val="20"/>
                <w:szCs w:val="20"/>
                <w14:ligatures w14:val="standardContextual"/>
              </w:rPr>
            </w:pPr>
          </w:p>
        </w:tc>
        <w:tc>
          <w:tcPr>
            <w:tcW w:w="146" w:type="pct"/>
            <w:vAlign w:val="center"/>
          </w:tcPr>
          <w:p w14:paraId="73E9CB7D" w14:textId="5E77F55F" w:rsidR="00FD6AEF" w:rsidRPr="00C811C9" w:rsidRDefault="00FD6AEF" w:rsidP="00FD6AEF">
            <w:pPr>
              <w:jc w:val="center"/>
              <w:rPr>
                <w:rFonts w:ascii="Arial" w:hAnsi="Arial" w:cs="Arial"/>
                <w:kern w:val="2"/>
                <w:sz w:val="20"/>
                <w:szCs w:val="20"/>
                <w14:ligatures w14:val="standardContextual"/>
              </w:rPr>
            </w:pPr>
          </w:p>
        </w:tc>
        <w:tc>
          <w:tcPr>
            <w:tcW w:w="146" w:type="pct"/>
            <w:vAlign w:val="center"/>
          </w:tcPr>
          <w:p w14:paraId="2379B017" w14:textId="77777777" w:rsidR="00FD6AEF" w:rsidRPr="00C811C9" w:rsidRDefault="00FD6AEF" w:rsidP="00FD6AEF">
            <w:pPr>
              <w:jc w:val="center"/>
              <w:rPr>
                <w:rFonts w:ascii="Arial" w:hAnsi="Arial" w:cs="Arial"/>
                <w:kern w:val="2"/>
                <w:sz w:val="20"/>
                <w:szCs w:val="20"/>
                <w14:ligatures w14:val="standardContextual"/>
              </w:rPr>
            </w:pPr>
          </w:p>
        </w:tc>
        <w:tc>
          <w:tcPr>
            <w:tcW w:w="146" w:type="pct"/>
            <w:vAlign w:val="center"/>
          </w:tcPr>
          <w:p w14:paraId="58D22602" w14:textId="77777777" w:rsidR="00FD6AEF" w:rsidRPr="00C811C9" w:rsidRDefault="00FD6AEF" w:rsidP="00FD6AEF">
            <w:pPr>
              <w:jc w:val="center"/>
              <w:rPr>
                <w:rFonts w:ascii="Arial" w:hAnsi="Arial" w:cs="Arial"/>
                <w:kern w:val="2"/>
                <w:sz w:val="20"/>
                <w:szCs w:val="20"/>
                <w14:ligatures w14:val="standardContextual"/>
              </w:rPr>
            </w:pPr>
          </w:p>
        </w:tc>
        <w:tc>
          <w:tcPr>
            <w:tcW w:w="146" w:type="pct"/>
            <w:vAlign w:val="center"/>
          </w:tcPr>
          <w:p w14:paraId="1074F743" w14:textId="1BD2F194" w:rsidR="00FD6AEF" w:rsidRPr="00C811C9" w:rsidRDefault="00FD6AEF" w:rsidP="00FD6AEF">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64" w:type="pct"/>
            <w:vAlign w:val="center"/>
          </w:tcPr>
          <w:p w14:paraId="6AF58F67" w14:textId="068A6A59" w:rsidR="00FD6AEF" w:rsidRPr="00C811C9" w:rsidRDefault="00FD6AEF" w:rsidP="00FD6AEF">
            <w:pPr>
              <w:jc w:val="center"/>
              <w:rPr>
                <w:rFonts w:ascii="Arial" w:hAnsi="Arial" w:cs="Arial"/>
                <w:kern w:val="2"/>
                <w:sz w:val="20"/>
                <w:szCs w:val="20"/>
                <w14:ligatures w14:val="standardContextual"/>
              </w:rPr>
            </w:pPr>
          </w:p>
        </w:tc>
      </w:tr>
      <w:tr w:rsidR="00E510EA" w:rsidRPr="00C811C9" w14:paraId="6E54E547" w14:textId="77777777" w:rsidTr="28C8F366">
        <w:trPr>
          <w:trHeight w:val="250"/>
        </w:trPr>
        <w:tc>
          <w:tcPr>
            <w:tcW w:w="393" w:type="pct"/>
            <w:vMerge/>
            <w:noWrap/>
            <w:vAlign w:val="center"/>
          </w:tcPr>
          <w:p w14:paraId="0EBB9D57" w14:textId="77777777" w:rsidR="00E510EA" w:rsidRPr="00C811C9" w:rsidRDefault="00E510EA" w:rsidP="00E510EA">
            <w:pPr>
              <w:jc w:val="center"/>
              <w:rPr>
                <w:rFonts w:ascii="Arial" w:hAnsi="Arial" w:cs="Arial"/>
                <w:kern w:val="2"/>
                <w:sz w:val="18"/>
                <w:szCs w:val="18"/>
                <w14:ligatures w14:val="standardContextual"/>
              </w:rPr>
            </w:pPr>
          </w:p>
        </w:tc>
        <w:tc>
          <w:tcPr>
            <w:tcW w:w="523" w:type="pct"/>
            <w:vMerge/>
            <w:noWrap/>
            <w:vAlign w:val="center"/>
          </w:tcPr>
          <w:p w14:paraId="4E8FDE0F" w14:textId="77777777" w:rsidR="00E510EA" w:rsidRPr="00387A3D" w:rsidRDefault="00E510EA" w:rsidP="00E510EA">
            <w:pPr>
              <w:jc w:val="center"/>
              <w:rPr>
                <w:rFonts w:ascii="Arial" w:hAnsi="Arial" w:cs="Arial"/>
                <w:kern w:val="2"/>
                <w:sz w:val="18"/>
                <w:szCs w:val="18"/>
                <w14:ligatures w14:val="standardContextual"/>
              </w:rPr>
            </w:pPr>
          </w:p>
        </w:tc>
        <w:tc>
          <w:tcPr>
            <w:tcW w:w="418" w:type="pct"/>
          </w:tcPr>
          <w:p w14:paraId="0046D2EC" w14:textId="510926C4" w:rsidR="00E510EA" w:rsidRPr="00E510EA" w:rsidRDefault="00E510EA" w:rsidP="00E510EA">
            <w:pPr>
              <w:rPr>
                <w:rFonts w:ascii="Arial" w:hAnsi="Arial" w:cs="Arial"/>
                <w:color w:val="000000" w:themeColor="text1"/>
                <w:kern w:val="2"/>
                <w:sz w:val="18"/>
                <w:szCs w:val="18"/>
                <w14:ligatures w14:val="standardContextual"/>
              </w:rPr>
            </w:pPr>
            <w:r w:rsidRPr="00E510EA">
              <w:rPr>
                <w:rFonts w:ascii="Arial" w:hAnsi="Arial" w:cs="Arial"/>
                <w:color w:val="000000" w:themeColor="text1"/>
                <w:kern w:val="2"/>
                <w:sz w:val="18"/>
                <w:szCs w:val="18"/>
                <w14:ligatures w14:val="standardContextual"/>
              </w:rPr>
              <w:t xml:space="preserve">Гештальт терапия </w:t>
            </w:r>
            <w:proofErr w:type="spellStart"/>
            <w:r w:rsidRPr="00E510EA">
              <w:rPr>
                <w:rFonts w:ascii="Arial" w:hAnsi="Arial" w:cs="Arial"/>
                <w:color w:val="000000" w:themeColor="text1"/>
                <w:kern w:val="2"/>
                <w:sz w:val="18"/>
                <w:szCs w:val="18"/>
                <w14:ligatures w14:val="standardContextual"/>
              </w:rPr>
              <w:t>бойынша</w:t>
            </w:r>
            <w:proofErr w:type="spellEnd"/>
            <w:r w:rsidRPr="00E510EA">
              <w:rPr>
                <w:rFonts w:ascii="Arial" w:hAnsi="Arial" w:cs="Arial"/>
                <w:color w:val="000000" w:themeColor="text1"/>
                <w:kern w:val="2"/>
                <w:sz w:val="18"/>
                <w:szCs w:val="18"/>
                <w14:ligatures w14:val="standardContextual"/>
              </w:rPr>
              <w:t xml:space="preserve"> практикум</w:t>
            </w:r>
          </w:p>
        </w:tc>
        <w:tc>
          <w:tcPr>
            <w:tcW w:w="935" w:type="pct"/>
            <w:noWrap/>
            <w:vAlign w:val="bottom"/>
          </w:tcPr>
          <w:p w14:paraId="3479EF5F" w14:textId="77777777" w:rsidR="00E510EA" w:rsidRPr="00E510EA" w:rsidRDefault="00E510EA" w:rsidP="00E510EA">
            <w:pPr>
              <w:rPr>
                <w:rFonts w:ascii="Arial" w:hAnsi="Arial" w:cs="Arial"/>
                <w:color w:val="000000" w:themeColor="text1"/>
                <w:kern w:val="2"/>
                <w:sz w:val="18"/>
                <w:szCs w:val="18"/>
                <w14:ligatures w14:val="standardContextual"/>
              </w:rPr>
            </w:pPr>
            <w:proofErr w:type="spellStart"/>
            <w:r w:rsidRPr="00E510EA">
              <w:rPr>
                <w:rFonts w:ascii="Arial" w:hAnsi="Arial" w:cs="Arial"/>
                <w:color w:val="000000" w:themeColor="text1"/>
                <w:kern w:val="2"/>
                <w:sz w:val="18"/>
                <w:szCs w:val="18"/>
                <w14:ligatures w14:val="standardContextual"/>
              </w:rPr>
              <w:t>Пән</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студенттерде</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кеңес</w:t>
            </w:r>
            <w:proofErr w:type="spellEnd"/>
            <w:r w:rsidRPr="00E510EA">
              <w:rPr>
                <w:rFonts w:ascii="Arial" w:hAnsi="Arial" w:cs="Arial"/>
                <w:color w:val="000000" w:themeColor="text1"/>
                <w:kern w:val="2"/>
                <w:sz w:val="18"/>
                <w:szCs w:val="18"/>
                <w14:ligatures w14:val="standardContextual"/>
              </w:rPr>
              <w:t xml:space="preserve"> беру мен </w:t>
            </w:r>
            <w:proofErr w:type="spellStart"/>
            <w:r w:rsidRPr="00E510EA">
              <w:rPr>
                <w:rFonts w:ascii="Arial" w:hAnsi="Arial" w:cs="Arial"/>
                <w:color w:val="000000" w:themeColor="text1"/>
                <w:kern w:val="2"/>
                <w:sz w:val="18"/>
                <w:szCs w:val="18"/>
                <w14:ligatures w14:val="standardContextual"/>
              </w:rPr>
              <w:t>психотерапияда</w:t>
            </w:r>
            <w:proofErr w:type="spellEnd"/>
            <w:r w:rsidRPr="00E510EA">
              <w:rPr>
                <w:rFonts w:ascii="Arial" w:hAnsi="Arial" w:cs="Arial"/>
                <w:color w:val="000000" w:themeColor="text1"/>
                <w:kern w:val="2"/>
                <w:sz w:val="18"/>
                <w:szCs w:val="18"/>
                <w14:ligatures w14:val="standardContextual"/>
              </w:rPr>
              <w:t xml:space="preserve"> гештальттерапия </w:t>
            </w:r>
            <w:proofErr w:type="spellStart"/>
            <w:r w:rsidRPr="00E510EA">
              <w:rPr>
                <w:rFonts w:ascii="Arial" w:hAnsi="Arial" w:cs="Arial"/>
                <w:color w:val="000000" w:themeColor="text1"/>
                <w:kern w:val="2"/>
                <w:sz w:val="18"/>
                <w:szCs w:val="18"/>
                <w14:ligatures w14:val="standardContextual"/>
              </w:rPr>
              <w:t>әдістерін</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қолданудың</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практикалық</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дағдыларын</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қалыптастыруға</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бағытталған</w:t>
            </w:r>
            <w:proofErr w:type="spellEnd"/>
            <w:r w:rsidRPr="00E510EA">
              <w:rPr>
                <w:rFonts w:ascii="Arial" w:hAnsi="Arial" w:cs="Arial"/>
                <w:color w:val="000000" w:themeColor="text1"/>
                <w:kern w:val="2"/>
                <w:sz w:val="18"/>
                <w:szCs w:val="18"/>
                <w14:ligatures w14:val="standardContextual"/>
              </w:rPr>
              <w:t xml:space="preserve">. Курс гештальт </w:t>
            </w:r>
            <w:proofErr w:type="spellStart"/>
            <w:r w:rsidRPr="00E510EA">
              <w:rPr>
                <w:rFonts w:ascii="Arial" w:hAnsi="Arial" w:cs="Arial"/>
                <w:color w:val="000000" w:themeColor="text1"/>
                <w:kern w:val="2"/>
                <w:sz w:val="18"/>
                <w:szCs w:val="18"/>
                <w14:ligatures w14:val="standardContextual"/>
              </w:rPr>
              <w:t>тәсілінің</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негізгі</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тұжырымдамаларын</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соның</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ішінде</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зейінді</w:t>
            </w:r>
            <w:proofErr w:type="spellEnd"/>
            <w:r w:rsidRPr="00E510EA">
              <w:rPr>
                <w:rFonts w:ascii="Arial" w:hAnsi="Arial" w:cs="Arial"/>
                <w:color w:val="000000" w:themeColor="text1"/>
                <w:kern w:val="2"/>
                <w:sz w:val="18"/>
                <w:szCs w:val="18"/>
                <w14:ligatures w14:val="standardContextual"/>
              </w:rPr>
              <w:t>, "</w:t>
            </w:r>
            <w:proofErr w:type="spellStart"/>
            <w:r w:rsidRPr="00E510EA">
              <w:rPr>
                <w:rFonts w:ascii="Arial" w:hAnsi="Arial" w:cs="Arial"/>
                <w:color w:val="000000" w:themeColor="text1"/>
                <w:kern w:val="2"/>
                <w:sz w:val="18"/>
                <w:szCs w:val="18"/>
                <w14:ligatures w14:val="standardContextual"/>
              </w:rPr>
              <w:t>осында</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және</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қазір</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жұмыс</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істеуді</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өзара</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әрекеттесудің</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диалогтық</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моделін</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байланыстың</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үзілу</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механизмдерін</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және</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тәжірибені</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біріктіру</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әдістерін</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қамтиды</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Студенттер</w:t>
            </w:r>
            <w:proofErr w:type="spellEnd"/>
            <w:r w:rsidRPr="00E510EA">
              <w:rPr>
                <w:rFonts w:ascii="Arial" w:hAnsi="Arial" w:cs="Arial"/>
                <w:color w:val="000000" w:themeColor="text1"/>
                <w:kern w:val="2"/>
                <w:sz w:val="18"/>
                <w:szCs w:val="18"/>
                <w14:ligatures w14:val="standardContextual"/>
              </w:rPr>
              <w:t xml:space="preserve"> терапия </w:t>
            </w:r>
            <w:proofErr w:type="spellStart"/>
            <w:r w:rsidRPr="00E510EA">
              <w:rPr>
                <w:rFonts w:ascii="Arial" w:hAnsi="Arial" w:cs="Arial"/>
                <w:color w:val="000000" w:themeColor="text1"/>
                <w:kern w:val="2"/>
                <w:sz w:val="18"/>
                <w:szCs w:val="18"/>
                <w14:ligatures w14:val="standardContextual"/>
              </w:rPr>
              <w:t>процесін</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талдауды</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клиенттің</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бейсаналық</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тәжірибесін</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анықтауды</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қарсылықпен</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жұмыс</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істеуді</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және</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жеке</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өсу</w:t>
            </w:r>
            <w:proofErr w:type="spellEnd"/>
            <w:r w:rsidRPr="00E510EA">
              <w:rPr>
                <w:rFonts w:ascii="Arial" w:hAnsi="Arial" w:cs="Arial"/>
                <w:color w:val="000000" w:themeColor="text1"/>
                <w:kern w:val="2"/>
                <w:sz w:val="18"/>
                <w:szCs w:val="18"/>
                <w14:ligatures w14:val="standardContextual"/>
              </w:rPr>
              <w:t xml:space="preserve"> мен </w:t>
            </w:r>
            <w:proofErr w:type="spellStart"/>
            <w:r w:rsidRPr="00E510EA">
              <w:rPr>
                <w:rFonts w:ascii="Arial" w:hAnsi="Arial" w:cs="Arial"/>
                <w:color w:val="000000" w:themeColor="text1"/>
                <w:kern w:val="2"/>
                <w:sz w:val="18"/>
                <w:szCs w:val="18"/>
                <w14:ligatures w14:val="standardContextual"/>
              </w:rPr>
              <w:t>психологиялық</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мәселелерді</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шешу</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үшін</w:t>
            </w:r>
            <w:proofErr w:type="spellEnd"/>
            <w:r w:rsidRPr="00E510EA">
              <w:rPr>
                <w:rFonts w:ascii="Arial" w:hAnsi="Arial" w:cs="Arial"/>
                <w:color w:val="000000" w:themeColor="text1"/>
                <w:kern w:val="2"/>
                <w:sz w:val="18"/>
                <w:szCs w:val="18"/>
                <w14:ligatures w14:val="standardContextual"/>
              </w:rPr>
              <w:t xml:space="preserve"> гештальт </w:t>
            </w:r>
            <w:proofErr w:type="spellStart"/>
            <w:r w:rsidRPr="00E510EA">
              <w:rPr>
                <w:rFonts w:ascii="Arial" w:hAnsi="Arial" w:cs="Arial"/>
                <w:color w:val="000000" w:themeColor="text1"/>
                <w:kern w:val="2"/>
                <w:sz w:val="18"/>
                <w:szCs w:val="18"/>
                <w14:ligatures w14:val="standardContextual"/>
              </w:rPr>
              <w:t>терапиясының</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әдістерін</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қолдануды</w:t>
            </w:r>
            <w:proofErr w:type="spellEnd"/>
            <w:r w:rsidRPr="00E510EA">
              <w:rPr>
                <w:rFonts w:ascii="Arial" w:hAnsi="Arial" w:cs="Arial"/>
                <w:color w:val="000000" w:themeColor="text1"/>
                <w:kern w:val="2"/>
                <w:sz w:val="18"/>
                <w:szCs w:val="18"/>
                <w14:ligatures w14:val="standardContextual"/>
              </w:rPr>
              <w:t xml:space="preserve"> </w:t>
            </w:r>
            <w:proofErr w:type="spellStart"/>
            <w:r w:rsidRPr="00E510EA">
              <w:rPr>
                <w:rFonts w:ascii="Arial" w:hAnsi="Arial" w:cs="Arial"/>
                <w:color w:val="000000" w:themeColor="text1"/>
                <w:kern w:val="2"/>
                <w:sz w:val="18"/>
                <w:szCs w:val="18"/>
                <w14:ligatures w14:val="standardContextual"/>
              </w:rPr>
              <w:t>үйренеді</w:t>
            </w:r>
            <w:proofErr w:type="spellEnd"/>
          </w:p>
          <w:p w14:paraId="381669AC" w14:textId="7FBA9884" w:rsidR="00E510EA" w:rsidRPr="00E510EA" w:rsidRDefault="00E510EA" w:rsidP="00E510EA">
            <w:pPr>
              <w:rPr>
                <w:rFonts w:ascii="Arial" w:hAnsi="Arial" w:cs="Arial"/>
                <w:color w:val="000000" w:themeColor="text1"/>
                <w:kern w:val="2"/>
                <w:sz w:val="18"/>
                <w:szCs w:val="18"/>
                <w14:ligatures w14:val="standardContextual"/>
              </w:rPr>
            </w:pPr>
            <w:r w:rsidRPr="00E510EA">
              <w:rPr>
                <w:rFonts w:ascii="Arial" w:hAnsi="Arial" w:cs="Arial"/>
                <w:color w:val="000000" w:themeColor="text1"/>
                <w:kern w:val="2"/>
                <w:sz w:val="18"/>
                <w:szCs w:val="18"/>
                <w14:ligatures w14:val="standardContextual"/>
              </w:rPr>
              <w:t>.</w:t>
            </w:r>
          </w:p>
        </w:tc>
        <w:tc>
          <w:tcPr>
            <w:tcW w:w="175" w:type="pct"/>
            <w:noWrap/>
            <w:vAlign w:val="center"/>
          </w:tcPr>
          <w:p w14:paraId="4EE0BF54" w14:textId="53EC4411" w:rsidR="00E510EA" w:rsidRPr="005D053D" w:rsidRDefault="00E510EA" w:rsidP="00E510EA">
            <w:pPr>
              <w:jc w:val="center"/>
              <w:rPr>
                <w:rFonts w:ascii="Arial" w:hAnsi="Arial" w:cs="Arial"/>
                <w:kern w:val="2"/>
                <w:sz w:val="18"/>
                <w:szCs w:val="18"/>
                <w14:ligatures w14:val="standardContextual"/>
              </w:rPr>
            </w:pPr>
            <w:proofErr w:type="spellStart"/>
            <w:r w:rsidRPr="001F20EB">
              <w:rPr>
                <w:rFonts w:ascii="Arial" w:hAnsi="Arial" w:cs="Arial"/>
                <w:kern w:val="2"/>
                <w:sz w:val="18"/>
                <w:szCs w:val="18"/>
                <w14:ligatures w14:val="standardContextual"/>
              </w:rPr>
              <w:t>БеП</w:t>
            </w:r>
            <w:proofErr w:type="spellEnd"/>
            <w:r w:rsidRPr="001F20EB">
              <w:rPr>
                <w:rFonts w:ascii="Arial" w:hAnsi="Arial" w:cs="Arial"/>
                <w:kern w:val="2"/>
                <w:sz w:val="18"/>
                <w:szCs w:val="18"/>
                <w14:ligatures w14:val="standardContextual"/>
              </w:rPr>
              <w:t xml:space="preserve"> </w:t>
            </w:r>
          </w:p>
        </w:tc>
        <w:tc>
          <w:tcPr>
            <w:tcW w:w="175" w:type="pct"/>
            <w:noWrap/>
            <w:vAlign w:val="center"/>
          </w:tcPr>
          <w:p w14:paraId="1F18EB8F" w14:textId="46F1A773" w:rsidR="00E510EA" w:rsidRPr="005D053D" w:rsidRDefault="00E510EA" w:rsidP="00E510EA">
            <w:pPr>
              <w:jc w:val="center"/>
              <w:rPr>
                <w:rFonts w:ascii="Arial" w:hAnsi="Arial" w:cs="Arial"/>
                <w:kern w:val="2"/>
                <w:sz w:val="18"/>
                <w:szCs w:val="18"/>
                <w14:ligatures w14:val="standardContextual"/>
              </w:rPr>
            </w:pPr>
            <w:r w:rsidRPr="001F20EB">
              <w:rPr>
                <w:rFonts w:ascii="Arial" w:hAnsi="Arial" w:cs="Arial"/>
                <w:kern w:val="2"/>
                <w:sz w:val="18"/>
                <w:szCs w:val="18"/>
                <w14:ligatures w14:val="standardContextual"/>
              </w:rPr>
              <w:t>(ТК)</w:t>
            </w:r>
          </w:p>
        </w:tc>
        <w:tc>
          <w:tcPr>
            <w:tcW w:w="173" w:type="pct"/>
            <w:noWrap/>
            <w:vAlign w:val="center"/>
          </w:tcPr>
          <w:p w14:paraId="1A1191F6" w14:textId="363F03EC" w:rsidR="00E510EA" w:rsidRPr="005D053D" w:rsidRDefault="00E510EA" w:rsidP="00E510EA">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2F194902" w14:textId="77777777" w:rsidR="00E510EA" w:rsidRPr="00C811C9" w:rsidRDefault="00E510EA" w:rsidP="00E510EA">
            <w:pPr>
              <w:jc w:val="center"/>
              <w:rPr>
                <w:rFonts w:ascii="Arial" w:hAnsi="Arial" w:cs="Arial"/>
                <w:kern w:val="2"/>
                <w:sz w:val="20"/>
                <w:szCs w:val="20"/>
                <w14:ligatures w14:val="standardContextual"/>
              </w:rPr>
            </w:pPr>
          </w:p>
        </w:tc>
        <w:tc>
          <w:tcPr>
            <w:tcW w:w="146" w:type="pct"/>
            <w:noWrap/>
            <w:vAlign w:val="center"/>
          </w:tcPr>
          <w:p w14:paraId="7812A5DE" w14:textId="77777777" w:rsidR="00E510EA" w:rsidRPr="00C811C9" w:rsidRDefault="00E510EA" w:rsidP="00E510EA">
            <w:pPr>
              <w:jc w:val="center"/>
              <w:rPr>
                <w:rFonts w:ascii="Arial" w:hAnsi="Arial" w:cs="Arial"/>
                <w:kern w:val="2"/>
                <w:sz w:val="20"/>
                <w:szCs w:val="20"/>
                <w14:ligatures w14:val="standardContextual"/>
              </w:rPr>
            </w:pPr>
          </w:p>
        </w:tc>
        <w:tc>
          <w:tcPr>
            <w:tcW w:w="146" w:type="pct"/>
            <w:noWrap/>
            <w:vAlign w:val="center"/>
          </w:tcPr>
          <w:p w14:paraId="7E72352C" w14:textId="77777777" w:rsidR="00E510EA" w:rsidRPr="00C811C9" w:rsidRDefault="00E510EA" w:rsidP="00E510EA">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7E6EDF2D" w14:textId="77777777" w:rsidR="00E510EA" w:rsidRPr="00C811C9" w:rsidRDefault="00E510EA" w:rsidP="00E510EA">
            <w:pPr>
              <w:jc w:val="center"/>
              <w:rPr>
                <w:rFonts w:ascii="Arial" w:hAnsi="Arial" w:cs="Arial"/>
                <w:kern w:val="2"/>
                <w:sz w:val="20"/>
                <w:szCs w:val="20"/>
                <w14:ligatures w14:val="standardContextual"/>
              </w:rPr>
            </w:pPr>
          </w:p>
        </w:tc>
        <w:tc>
          <w:tcPr>
            <w:tcW w:w="146" w:type="pct"/>
            <w:noWrap/>
            <w:vAlign w:val="center"/>
          </w:tcPr>
          <w:p w14:paraId="7E74CDD6" w14:textId="77777777" w:rsidR="00E510EA" w:rsidRPr="00C811C9" w:rsidRDefault="00E510EA" w:rsidP="00E510EA">
            <w:pPr>
              <w:jc w:val="center"/>
              <w:rPr>
                <w:rFonts w:ascii="Arial" w:hAnsi="Arial" w:cs="Arial"/>
                <w:kern w:val="2"/>
                <w:sz w:val="20"/>
                <w:szCs w:val="20"/>
                <w14:ligatures w14:val="standardContextual"/>
              </w:rPr>
            </w:pPr>
          </w:p>
        </w:tc>
        <w:tc>
          <w:tcPr>
            <w:tcW w:w="146" w:type="pct"/>
            <w:noWrap/>
            <w:vAlign w:val="center"/>
          </w:tcPr>
          <w:p w14:paraId="62097AC2" w14:textId="77777777" w:rsidR="00E510EA" w:rsidRPr="00C811C9" w:rsidRDefault="00E510EA" w:rsidP="00E510EA">
            <w:pPr>
              <w:jc w:val="center"/>
              <w:rPr>
                <w:rFonts w:ascii="Arial" w:hAnsi="Arial" w:cs="Arial"/>
                <w:kern w:val="2"/>
                <w:sz w:val="20"/>
                <w:szCs w:val="20"/>
                <w14:ligatures w14:val="standardContextual"/>
              </w:rPr>
            </w:pPr>
          </w:p>
        </w:tc>
        <w:tc>
          <w:tcPr>
            <w:tcW w:w="146" w:type="pct"/>
            <w:noWrap/>
            <w:vAlign w:val="center"/>
          </w:tcPr>
          <w:p w14:paraId="20B75399" w14:textId="77777777" w:rsidR="00E510EA" w:rsidRPr="00C811C9" w:rsidRDefault="00E510EA" w:rsidP="00E510EA">
            <w:pPr>
              <w:jc w:val="center"/>
              <w:rPr>
                <w:rFonts w:ascii="Arial" w:hAnsi="Arial" w:cs="Arial"/>
                <w:kern w:val="2"/>
                <w:sz w:val="20"/>
                <w:szCs w:val="20"/>
                <w14:ligatures w14:val="standardContextual"/>
              </w:rPr>
            </w:pPr>
          </w:p>
        </w:tc>
        <w:tc>
          <w:tcPr>
            <w:tcW w:w="146" w:type="pct"/>
            <w:noWrap/>
            <w:vAlign w:val="center"/>
          </w:tcPr>
          <w:p w14:paraId="340ED65F" w14:textId="77777777" w:rsidR="00E510EA" w:rsidRPr="00C811C9" w:rsidRDefault="00E510EA" w:rsidP="00E510EA">
            <w:pPr>
              <w:jc w:val="center"/>
              <w:rPr>
                <w:rFonts w:ascii="Arial" w:hAnsi="Arial" w:cs="Arial"/>
                <w:kern w:val="2"/>
                <w:sz w:val="20"/>
                <w:szCs w:val="20"/>
                <w14:ligatures w14:val="standardContextual"/>
              </w:rPr>
            </w:pPr>
          </w:p>
        </w:tc>
        <w:tc>
          <w:tcPr>
            <w:tcW w:w="146" w:type="pct"/>
            <w:noWrap/>
            <w:vAlign w:val="center"/>
          </w:tcPr>
          <w:p w14:paraId="3842C06C" w14:textId="77777777" w:rsidR="00E510EA" w:rsidRPr="00C811C9" w:rsidRDefault="00E510EA" w:rsidP="00E510EA">
            <w:pPr>
              <w:jc w:val="center"/>
              <w:rPr>
                <w:rFonts w:ascii="Arial" w:hAnsi="Arial" w:cs="Arial"/>
                <w:kern w:val="2"/>
                <w:sz w:val="20"/>
                <w:szCs w:val="20"/>
                <w14:ligatures w14:val="standardContextual"/>
              </w:rPr>
            </w:pPr>
          </w:p>
        </w:tc>
        <w:tc>
          <w:tcPr>
            <w:tcW w:w="146" w:type="pct"/>
            <w:noWrap/>
            <w:vAlign w:val="center"/>
          </w:tcPr>
          <w:p w14:paraId="73DCB4C4" w14:textId="77777777" w:rsidR="00E510EA" w:rsidRPr="00A63165" w:rsidRDefault="00E510EA" w:rsidP="00E510EA">
            <w:pPr>
              <w:jc w:val="center"/>
              <w:rPr>
                <w:rFonts w:ascii="Arial" w:hAnsi="Arial" w:cs="Arial"/>
                <w:kern w:val="2"/>
                <w:sz w:val="20"/>
                <w:szCs w:val="20"/>
                <w14:ligatures w14:val="standardContextual"/>
              </w:rPr>
            </w:pPr>
          </w:p>
        </w:tc>
        <w:tc>
          <w:tcPr>
            <w:tcW w:w="146" w:type="pct"/>
            <w:vAlign w:val="center"/>
          </w:tcPr>
          <w:p w14:paraId="750FB29E" w14:textId="4B9AD1DA" w:rsidR="00E510EA" w:rsidRPr="00A63165" w:rsidRDefault="00E510EA" w:rsidP="00E510EA">
            <w:pPr>
              <w:jc w:val="center"/>
              <w:rPr>
                <w:rFonts w:ascii="Arial" w:hAnsi="Arial" w:cs="Arial"/>
                <w:kern w:val="2"/>
                <w:sz w:val="20"/>
                <w:szCs w:val="20"/>
                <w14:ligatures w14:val="standardContextual"/>
              </w:rPr>
            </w:pPr>
          </w:p>
        </w:tc>
        <w:tc>
          <w:tcPr>
            <w:tcW w:w="146" w:type="pct"/>
            <w:vAlign w:val="center"/>
          </w:tcPr>
          <w:p w14:paraId="76445B7E" w14:textId="77777777" w:rsidR="00E510EA" w:rsidRPr="00C811C9" w:rsidRDefault="00E510EA" w:rsidP="00E510EA">
            <w:pPr>
              <w:jc w:val="center"/>
              <w:rPr>
                <w:rFonts w:ascii="Arial" w:hAnsi="Arial" w:cs="Arial"/>
                <w:kern w:val="2"/>
                <w:sz w:val="20"/>
                <w:szCs w:val="20"/>
                <w14:ligatures w14:val="standardContextual"/>
              </w:rPr>
            </w:pPr>
          </w:p>
        </w:tc>
        <w:tc>
          <w:tcPr>
            <w:tcW w:w="146" w:type="pct"/>
            <w:vAlign w:val="center"/>
          </w:tcPr>
          <w:p w14:paraId="3776F9F8" w14:textId="77777777" w:rsidR="00E510EA" w:rsidRPr="00C811C9" w:rsidRDefault="00E510EA" w:rsidP="00E510EA">
            <w:pPr>
              <w:jc w:val="center"/>
              <w:rPr>
                <w:rFonts w:ascii="Arial" w:hAnsi="Arial" w:cs="Arial"/>
                <w:kern w:val="2"/>
                <w:sz w:val="20"/>
                <w:szCs w:val="20"/>
                <w14:ligatures w14:val="standardContextual"/>
              </w:rPr>
            </w:pPr>
          </w:p>
        </w:tc>
        <w:tc>
          <w:tcPr>
            <w:tcW w:w="146" w:type="pct"/>
            <w:vAlign w:val="center"/>
          </w:tcPr>
          <w:p w14:paraId="6A60690C" w14:textId="071E98ED" w:rsidR="00E510EA" w:rsidRPr="00C811C9" w:rsidRDefault="00E510EA" w:rsidP="00E510EA">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c>
          <w:tcPr>
            <w:tcW w:w="164" w:type="pct"/>
            <w:vAlign w:val="center"/>
          </w:tcPr>
          <w:p w14:paraId="0FAAD5EB" w14:textId="3BDD5F3D" w:rsidR="00E510EA" w:rsidRPr="00C811C9" w:rsidRDefault="00E510EA" w:rsidP="00E510EA">
            <w:pPr>
              <w:jc w:val="center"/>
              <w:rPr>
                <w:rFonts w:ascii="Arial" w:hAnsi="Arial" w:cs="Arial"/>
                <w:kern w:val="2"/>
                <w:sz w:val="20"/>
                <w:szCs w:val="20"/>
                <w14:ligatures w14:val="standardContextual"/>
              </w:rPr>
            </w:pPr>
          </w:p>
        </w:tc>
      </w:tr>
      <w:tr w:rsidR="000C7256" w:rsidRPr="00C811C9" w14:paraId="50A37AB2" w14:textId="77777777" w:rsidTr="28C8F366">
        <w:trPr>
          <w:trHeight w:val="250"/>
        </w:trPr>
        <w:tc>
          <w:tcPr>
            <w:tcW w:w="393" w:type="pct"/>
            <w:vMerge w:val="restart"/>
            <w:noWrap/>
          </w:tcPr>
          <w:p w14:paraId="48EF9B46" w14:textId="4C52E897" w:rsidR="000C7256" w:rsidRPr="00B231F3" w:rsidRDefault="000C7256" w:rsidP="000C7256">
            <w:pPr>
              <w:rPr>
                <w:rFonts w:ascii="Arial" w:hAnsi="Arial" w:cs="Arial"/>
                <w:b/>
                <w:bCs/>
                <w:kern w:val="2"/>
                <w:sz w:val="18"/>
                <w:szCs w:val="18"/>
                <w:lang w:val="kk-KZ"/>
                <w14:ligatures w14:val="standardContextual"/>
              </w:rPr>
            </w:pPr>
            <w:proofErr w:type="spellStart"/>
            <w:r w:rsidRPr="00B231F3">
              <w:rPr>
                <w:rFonts w:ascii="Arial" w:hAnsi="Arial" w:cs="Arial"/>
                <w:b/>
                <w:bCs/>
                <w:kern w:val="2"/>
                <w:sz w:val="18"/>
                <w:szCs w:val="18"/>
                <w14:ligatures w14:val="standardContextual"/>
              </w:rPr>
              <w:t>Кәсіби</w:t>
            </w:r>
            <w:proofErr w:type="spellEnd"/>
            <w:r w:rsidRPr="00B231F3">
              <w:rPr>
                <w:rFonts w:ascii="Arial" w:hAnsi="Arial" w:cs="Arial"/>
                <w:b/>
                <w:bCs/>
                <w:kern w:val="2"/>
                <w:sz w:val="18"/>
                <w:szCs w:val="18"/>
                <w14:ligatures w14:val="standardContextual"/>
              </w:rPr>
              <w:t xml:space="preserve"> </w:t>
            </w:r>
            <w:proofErr w:type="spellStart"/>
            <w:r w:rsidRPr="00B231F3">
              <w:rPr>
                <w:rFonts w:ascii="Arial" w:hAnsi="Arial" w:cs="Arial"/>
                <w:b/>
                <w:bCs/>
                <w:kern w:val="2"/>
                <w:sz w:val="18"/>
                <w:szCs w:val="18"/>
                <w14:ligatures w14:val="standardContextual"/>
              </w:rPr>
              <w:t>модульдер</w:t>
            </w:r>
            <w:proofErr w:type="spellEnd"/>
          </w:p>
        </w:tc>
        <w:tc>
          <w:tcPr>
            <w:tcW w:w="523" w:type="pct"/>
            <w:vMerge w:val="restart"/>
            <w:noWrap/>
            <w:vAlign w:val="center"/>
          </w:tcPr>
          <w:p w14:paraId="6C499B33" w14:textId="77777777" w:rsidR="00B231F3" w:rsidRDefault="000C7256" w:rsidP="000C7256">
            <w:pPr>
              <w:rPr>
                <w:rFonts w:ascii="Arial" w:hAnsi="Arial" w:cs="Arial"/>
                <w:b/>
                <w:bCs/>
                <w:sz w:val="18"/>
                <w:szCs w:val="18"/>
              </w:rPr>
            </w:pPr>
            <w:r w:rsidRPr="00B231F3">
              <w:rPr>
                <w:rFonts w:ascii="Arial" w:hAnsi="Arial" w:cs="Arial"/>
                <w:b/>
                <w:bCs/>
                <w:sz w:val="18"/>
                <w:szCs w:val="18"/>
                <w:lang w:val="en-US"/>
              </w:rPr>
              <w:t>ON</w:t>
            </w:r>
            <w:r w:rsidRPr="00B231F3">
              <w:rPr>
                <w:rFonts w:ascii="Arial" w:hAnsi="Arial" w:cs="Arial"/>
                <w:b/>
                <w:bCs/>
                <w:sz w:val="18"/>
                <w:szCs w:val="18"/>
              </w:rPr>
              <w:t xml:space="preserve">15 </w:t>
            </w:r>
          </w:p>
          <w:p w14:paraId="6711F68F" w14:textId="5B2D19F4" w:rsidR="000C7256" w:rsidRPr="005954D4" w:rsidRDefault="000C7256" w:rsidP="000C7256">
            <w:pPr>
              <w:rPr>
                <w:rFonts w:ascii="Arial" w:hAnsi="Arial" w:cs="Arial"/>
                <w:sz w:val="18"/>
                <w:szCs w:val="18"/>
              </w:rPr>
            </w:pPr>
            <w:r w:rsidRPr="005954D4">
              <w:rPr>
                <w:rFonts w:ascii="Arial" w:hAnsi="Arial" w:cs="Arial"/>
                <w:sz w:val="18"/>
                <w:szCs w:val="18"/>
              </w:rPr>
              <w:t xml:space="preserve">Проводить психокоррекционную работу воздействуя на определенные психические функции, качества или формы поведения </w:t>
            </w:r>
            <w:r w:rsidRPr="005954D4">
              <w:rPr>
                <w:rFonts w:ascii="Arial" w:hAnsi="Arial" w:cs="Arial"/>
                <w:sz w:val="18"/>
                <w:szCs w:val="18"/>
              </w:rPr>
              <w:lastRenderedPageBreak/>
              <w:t>личности, направленное на преодоление этого отклонения.</w:t>
            </w:r>
          </w:p>
          <w:p w14:paraId="2B24B9FA" w14:textId="77777777" w:rsidR="000C7256" w:rsidRPr="00093BC6" w:rsidRDefault="000C7256" w:rsidP="000C7256">
            <w:pPr>
              <w:rPr>
                <w:rFonts w:ascii="Arial" w:hAnsi="Arial" w:cs="Arial"/>
                <w:sz w:val="18"/>
                <w:szCs w:val="18"/>
              </w:rPr>
            </w:pPr>
          </w:p>
        </w:tc>
        <w:tc>
          <w:tcPr>
            <w:tcW w:w="418" w:type="pct"/>
          </w:tcPr>
          <w:p w14:paraId="3AFF74BA" w14:textId="1ABB6C07" w:rsidR="000C7256" w:rsidRPr="003C42E3" w:rsidRDefault="000C7256" w:rsidP="000C7256">
            <w:pPr>
              <w:rPr>
                <w:rFonts w:ascii="Arial" w:hAnsi="Arial" w:cs="Arial"/>
                <w:color w:val="000000" w:themeColor="text1"/>
                <w:kern w:val="2"/>
                <w:sz w:val="18"/>
                <w:szCs w:val="18"/>
                <w14:ligatures w14:val="standardContextual"/>
              </w:rPr>
            </w:pPr>
            <w:proofErr w:type="spellStart"/>
            <w:r w:rsidRPr="003C42E3">
              <w:rPr>
                <w:rFonts w:ascii="Arial" w:hAnsi="Arial" w:cs="Arial"/>
                <w:color w:val="000000" w:themeColor="text1"/>
                <w:kern w:val="2"/>
                <w:sz w:val="18"/>
                <w:szCs w:val="18"/>
                <w14:ligatures w14:val="standardContextual"/>
              </w:rPr>
              <w:lastRenderedPageBreak/>
              <w:t>Девиантты</w:t>
            </w:r>
            <w:proofErr w:type="spellEnd"/>
            <w:r w:rsidRPr="003C42E3">
              <w:rPr>
                <w:rFonts w:ascii="Arial" w:hAnsi="Arial" w:cs="Arial"/>
                <w:color w:val="000000" w:themeColor="text1"/>
                <w:kern w:val="2"/>
                <w:sz w:val="18"/>
                <w:szCs w:val="18"/>
                <w14:ligatures w14:val="standardContextual"/>
              </w:rPr>
              <w:t xml:space="preserve"> </w:t>
            </w:r>
            <w:proofErr w:type="spellStart"/>
            <w:r w:rsidRPr="003C42E3">
              <w:rPr>
                <w:rFonts w:ascii="Arial" w:hAnsi="Arial" w:cs="Arial"/>
                <w:color w:val="000000" w:themeColor="text1"/>
                <w:kern w:val="2"/>
                <w:sz w:val="18"/>
                <w:szCs w:val="18"/>
                <w14:ligatures w14:val="standardContextual"/>
              </w:rPr>
              <w:t>мінез-құлық</w:t>
            </w:r>
            <w:proofErr w:type="spellEnd"/>
            <w:r w:rsidRPr="003C42E3">
              <w:rPr>
                <w:rFonts w:ascii="Arial" w:hAnsi="Arial" w:cs="Arial"/>
                <w:color w:val="000000" w:themeColor="text1"/>
                <w:kern w:val="2"/>
                <w:sz w:val="18"/>
                <w:szCs w:val="18"/>
                <w14:ligatures w14:val="standardContextual"/>
              </w:rPr>
              <w:t xml:space="preserve"> </w:t>
            </w:r>
            <w:proofErr w:type="spellStart"/>
            <w:r w:rsidRPr="003C42E3">
              <w:rPr>
                <w:rFonts w:ascii="Arial" w:hAnsi="Arial" w:cs="Arial"/>
                <w:color w:val="000000" w:themeColor="text1"/>
                <w:kern w:val="2"/>
                <w:sz w:val="18"/>
                <w:szCs w:val="18"/>
                <w14:ligatures w14:val="standardContextual"/>
              </w:rPr>
              <w:t>психологиясы</w:t>
            </w:r>
            <w:proofErr w:type="spellEnd"/>
          </w:p>
        </w:tc>
        <w:tc>
          <w:tcPr>
            <w:tcW w:w="935" w:type="pct"/>
            <w:noWrap/>
            <w:vAlign w:val="bottom"/>
          </w:tcPr>
          <w:p w14:paraId="159B5840" w14:textId="77777777" w:rsidR="000C7256" w:rsidRPr="003C42E3" w:rsidRDefault="003C42E3" w:rsidP="003C42E3">
            <w:pPr>
              <w:rPr>
                <w:rFonts w:ascii="Arial" w:eastAsia="Arial" w:hAnsi="Arial" w:cs="Arial"/>
                <w:color w:val="000000" w:themeColor="text1"/>
                <w:sz w:val="18"/>
                <w:szCs w:val="18"/>
              </w:rPr>
            </w:pPr>
            <w:proofErr w:type="spellStart"/>
            <w:r w:rsidRPr="003C42E3">
              <w:rPr>
                <w:rFonts w:ascii="Arial" w:eastAsia="Arial" w:hAnsi="Arial" w:cs="Arial"/>
                <w:color w:val="000000" w:themeColor="text1"/>
                <w:sz w:val="18"/>
                <w:szCs w:val="18"/>
              </w:rPr>
              <w:t>Пән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әртүрлі</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әлеуметтік</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контексттердегі</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девиантты</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мінез-құлықтың</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себептерін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механизмдері</w:t>
            </w:r>
            <w:proofErr w:type="spellEnd"/>
            <w:r w:rsidRPr="003C42E3">
              <w:rPr>
                <w:rFonts w:ascii="Arial" w:eastAsia="Arial" w:hAnsi="Arial" w:cs="Arial"/>
                <w:color w:val="000000" w:themeColor="text1"/>
                <w:sz w:val="18"/>
                <w:szCs w:val="18"/>
              </w:rPr>
              <w:t xml:space="preserve"> мен </w:t>
            </w:r>
            <w:proofErr w:type="spellStart"/>
            <w:r w:rsidRPr="003C42E3">
              <w:rPr>
                <w:rFonts w:ascii="Arial" w:eastAsia="Arial" w:hAnsi="Arial" w:cs="Arial"/>
                <w:color w:val="000000" w:themeColor="text1"/>
                <w:sz w:val="18"/>
                <w:szCs w:val="18"/>
              </w:rPr>
              <w:t>ерекшеліктерін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зерттеуге</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бағытталған</w:t>
            </w:r>
            <w:proofErr w:type="spellEnd"/>
            <w:r w:rsidRPr="003C42E3">
              <w:rPr>
                <w:rFonts w:ascii="Arial" w:eastAsia="Arial" w:hAnsi="Arial" w:cs="Arial"/>
                <w:color w:val="000000" w:themeColor="text1"/>
                <w:sz w:val="18"/>
                <w:szCs w:val="18"/>
              </w:rPr>
              <w:t xml:space="preserve">. Курс </w:t>
            </w:r>
            <w:proofErr w:type="spellStart"/>
            <w:r w:rsidRPr="003C42E3">
              <w:rPr>
                <w:rFonts w:ascii="Arial" w:eastAsia="Arial" w:hAnsi="Arial" w:cs="Arial"/>
                <w:color w:val="000000" w:themeColor="text1"/>
                <w:sz w:val="18"/>
                <w:szCs w:val="18"/>
              </w:rPr>
              <w:t>ауытқудың</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теориялық</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негіздерін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девиантты</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мінез-құлықтың</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түрлері</w:t>
            </w:r>
            <w:proofErr w:type="spellEnd"/>
            <w:r w:rsidRPr="003C42E3">
              <w:rPr>
                <w:rFonts w:ascii="Arial" w:eastAsia="Arial" w:hAnsi="Arial" w:cs="Arial"/>
                <w:color w:val="000000" w:themeColor="text1"/>
                <w:sz w:val="18"/>
                <w:szCs w:val="18"/>
              </w:rPr>
              <w:t xml:space="preserve"> мен </w:t>
            </w:r>
            <w:proofErr w:type="spellStart"/>
            <w:r w:rsidRPr="003C42E3">
              <w:rPr>
                <w:rFonts w:ascii="Arial" w:eastAsia="Arial" w:hAnsi="Arial" w:cs="Arial"/>
                <w:color w:val="000000" w:themeColor="text1"/>
                <w:sz w:val="18"/>
                <w:szCs w:val="18"/>
              </w:rPr>
              <w:t>формаларын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сондай-ақ</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факторларды</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қамтиды</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Студенттер</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мінез-</w:t>
            </w:r>
            <w:r w:rsidRPr="003C42E3">
              <w:rPr>
                <w:rFonts w:ascii="Arial" w:eastAsia="Arial" w:hAnsi="Arial" w:cs="Arial"/>
                <w:color w:val="000000" w:themeColor="text1"/>
                <w:sz w:val="18"/>
                <w:szCs w:val="18"/>
              </w:rPr>
              <w:lastRenderedPageBreak/>
              <w:t>құлық</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ауытқуларын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талдауды</w:t>
            </w:r>
            <w:proofErr w:type="spellEnd"/>
            <w:r w:rsidRPr="003C42E3">
              <w:rPr>
                <w:rFonts w:ascii="Arial" w:eastAsia="Arial" w:hAnsi="Arial" w:cs="Arial"/>
                <w:color w:val="000000" w:themeColor="text1"/>
                <w:sz w:val="18"/>
                <w:szCs w:val="18"/>
              </w:rPr>
              <w:t xml:space="preserve">, диагностика мен </w:t>
            </w:r>
            <w:proofErr w:type="spellStart"/>
            <w:r w:rsidRPr="003C42E3">
              <w:rPr>
                <w:rFonts w:ascii="Arial" w:eastAsia="Arial" w:hAnsi="Arial" w:cs="Arial"/>
                <w:color w:val="000000" w:themeColor="text1"/>
                <w:sz w:val="18"/>
                <w:szCs w:val="18"/>
              </w:rPr>
              <w:t>интервенцияларды</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әзірлеу</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әдістерін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қолдануды</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девиантты</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мінез-құлықтың</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алдын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алу</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және</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түзету</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стратегияларын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әзірлеуді</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үйренеді</w:t>
            </w:r>
            <w:proofErr w:type="spellEnd"/>
            <w:r w:rsidRPr="003C42E3">
              <w:rPr>
                <w:rFonts w:ascii="Arial" w:eastAsia="Arial" w:hAnsi="Arial" w:cs="Arial"/>
                <w:color w:val="000000" w:themeColor="text1"/>
                <w:sz w:val="18"/>
                <w:szCs w:val="18"/>
              </w:rPr>
              <w:t xml:space="preserve">. Оқу </w:t>
            </w:r>
            <w:proofErr w:type="spellStart"/>
            <w:r w:rsidRPr="003C42E3">
              <w:rPr>
                <w:rFonts w:ascii="Arial" w:eastAsia="Arial" w:hAnsi="Arial" w:cs="Arial"/>
                <w:color w:val="000000" w:themeColor="text1"/>
                <w:sz w:val="18"/>
                <w:szCs w:val="18"/>
              </w:rPr>
              <w:t>процесінде</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олар</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девиантты</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мінез-құлықты</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көрсететін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адамдармен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жұмыс</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істеудегі</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әртүрлі</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тәсілдердің</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тиімділігін</w:t>
            </w:r>
            <w:proofErr w:type="spellEnd"/>
            <w:r w:rsidRPr="003C42E3">
              <w:rPr>
                <w:rFonts w:ascii="Arial" w:eastAsia="Arial" w:hAnsi="Arial" w:cs="Arial"/>
                <w:color w:val="000000" w:themeColor="text1"/>
                <w:sz w:val="18"/>
                <w:szCs w:val="18"/>
              </w:rPr>
              <w:t xml:space="preserve"> </w:t>
            </w:r>
            <w:proofErr w:type="spellStart"/>
            <w:r w:rsidRPr="003C42E3">
              <w:rPr>
                <w:rFonts w:ascii="Arial" w:eastAsia="Arial" w:hAnsi="Arial" w:cs="Arial"/>
                <w:color w:val="000000" w:themeColor="text1"/>
                <w:sz w:val="18"/>
                <w:szCs w:val="18"/>
              </w:rPr>
              <w:t>бағалайды</w:t>
            </w:r>
            <w:proofErr w:type="spellEnd"/>
            <w:r w:rsidRPr="003C42E3">
              <w:rPr>
                <w:rFonts w:ascii="Arial" w:eastAsia="Arial" w:hAnsi="Arial" w:cs="Arial"/>
                <w:color w:val="000000" w:themeColor="text1"/>
                <w:sz w:val="18"/>
                <w:szCs w:val="18"/>
              </w:rPr>
              <w:t>.</w:t>
            </w:r>
          </w:p>
          <w:p w14:paraId="752DD34B" w14:textId="06353BEB" w:rsidR="003C42E3" w:rsidRPr="003C42E3" w:rsidRDefault="003C42E3" w:rsidP="000C7256">
            <w:pPr>
              <w:rPr>
                <w:rFonts w:ascii="Arial" w:eastAsia="Arial" w:hAnsi="Arial" w:cs="Arial"/>
                <w:color w:val="000000" w:themeColor="text1"/>
                <w:sz w:val="18"/>
                <w:szCs w:val="18"/>
              </w:rPr>
            </w:pPr>
          </w:p>
        </w:tc>
        <w:tc>
          <w:tcPr>
            <w:tcW w:w="175" w:type="pct"/>
            <w:noWrap/>
            <w:vAlign w:val="center"/>
          </w:tcPr>
          <w:p w14:paraId="7A0FC846" w14:textId="63E2A94F" w:rsidR="000C7256" w:rsidRPr="005D053D" w:rsidRDefault="000C7256" w:rsidP="000C7256">
            <w:pPr>
              <w:jc w:val="center"/>
              <w:rPr>
                <w:rFonts w:ascii="Arial" w:hAnsi="Arial" w:cs="Arial"/>
                <w:kern w:val="2"/>
                <w:sz w:val="18"/>
                <w:szCs w:val="18"/>
                <w14:ligatures w14:val="standardContextual"/>
              </w:rPr>
            </w:pPr>
            <w:proofErr w:type="spellStart"/>
            <w:r w:rsidRPr="001F20EB">
              <w:rPr>
                <w:rFonts w:ascii="Arial" w:hAnsi="Arial" w:cs="Arial"/>
                <w:kern w:val="2"/>
                <w:sz w:val="18"/>
                <w:szCs w:val="18"/>
                <w14:ligatures w14:val="standardContextual"/>
              </w:rPr>
              <w:lastRenderedPageBreak/>
              <w:t>БеП</w:t>
            </w:r>
            <w:proofErr w:type="spellEnd"/>
            <w:r w:rsidRPr="001F20EB">
              <w:rPr>
                <w:rFonts w:ascii="Arial" w:hAnsi="Arial" w:cs="Arial"/>
                <w:kern w:val="2"/>
                <w:sz w:val="18"/>
                <w:szCs w:val="18"/>
                <w14:ligatures w14:val="standardContextual"/>
              </w:rPr>
              <w:t xml:space="preserve"> </w:t>
            </w:r>
          </w:p>
        </w:tc>
        <w:tc>
          <w:tcPr>
            <w:tcW w:w="175" w:type="pct"/>
            <w:noWrap/>
            <w:vAlign w:val="center"/>
          </w:tcPr>
          <w:p w14:paraId="4A831226" w14:textId="7C562E5D" w:rsidR="000C7256" w:rsidRPr="005D053D" w:rsidRDefault="000C7256" w:rsidP="000C7256">
            <w:pPr>
              <w:jc w:val="center"/>
              <w:rPr>
                <w:rFonts w:ascii="Arial" w:hAnsi="Arial" w:cs="Arial"/>
                <w:kern w:val="2"/>
                <w:sz w:val="18"/>
                <w:szCs w:val="18"/>
                <w14:ligatures w14:val="standardContextual"/>
              </w:rPr>
            </w:pPr>
            <w:r w:rsidRPr="001F20EB">
              <w:rPr>
                <w:rFonts w:ascii="Arial" w:hAnsi="Arial" w:cs="Arial"/>
                <w:kern w:val="2"/>
                <w:sz w:val="18"/>
                <w:szCs w:val="18"/>
                <w14:ligatures w14:val="standardContextual"/>
              </w:rPr>
              <w:t>(ТК)</w:t>
            </w:r>
          </w:p>
        </w:tc>
        <w:tc>
          <w:tcPr>
            <w:tcW w:w="173" w:type="pct"/>
            <w:noWrap/>
            <w:vAlign w:val="center"/>
          </w:tcPr>
          <w:p w14:paraId="215C2B3A" w14:textId="01824773" w:rsidR="000C7256" w:rsidRPr="005D053D" w:rsidRDefault="000C7256" w:rsidP="000C7256">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5</w:t>
            </w:r>
          </w:p>
        </w:tc>
        <w:tc>
          <w:tcPr>
            <w:tcW w:w="146" w:type="pct"/>
            <w:noWrap/>
            <w:vAlign w:val="center"/>
          </w:tcPr>
          <w:p w14:paraId="67F3075E" w14:textId="77777777" w:rsidR="000C7256" w:rsidRPr="00C811C9" w:rsidRDefault="000C7256" w:rsidP="000C7256">
            <w:pPr>
              <w:jc w:val="center"/>
              <w:rPr>
                <w:rFonts w:ascii="Arial" w:hAnsi="Arial" w:cs="Arial"/>
                <w:kern w:val="2"/>
                <w:sz w:val="20"/>
                <w:szCs w:val="20"/>
                <w14:ligatures w14:val="standardContextual"/>
              </w:rPr>
            </w:pPr>
          </w:p>
        </w:tc>
        <w:tc>
          <w:tcPr>
            <w:tcW w:w="146" w:type="pct"/>
            <w:noWrap/>
            <w:vAlign w:val="center"/>
          </w:tcPr>
          <w:p w14:paraId="716E7CEF" w14:textId="77777777" w:rsidR="000C7256" w:rsidRPr="00C811C9" w:rsidRDefault="000C7256" w:rsidP="000C7256">
            <w:pPr>
              <w:jc w:val="center"/>
              <w:rPr>
                <w:rFonts w:ascii="Arial" w:hAnsi="Arial" w:cs="Arial"/>
                <w:kern w:val="2"/>
                <w:sz w:val="20"/>
                <w:szCs w:val="20"/>
                <w14:ligatures w14:val="standardContextual"/>
              </w:rPr>
            </w:pPr>
          </w:p>
        </w:tc>
        <w:tc>
          <w:tcPr>
            <w:tcW w:w="146" w:type="pct"/>
            <w:noWrap/>
            <w:vAlign w:val="center"/>
          </w:tcPr>
          <w:p w14:paraId="36BBCA38" w14:textId="77777777" w:rsidR="000C7256" w:rsidRPr="00C811C9" w:rsidRDefault="000C7256" w:rsidP="000C7256">
            <w:pPr>
              <w:jc w:val="center"/>
              <w:rPr>
                <w:rFonts w:ascii="Arial" w:hAnsi="Arial" w:cs="Arial"/>
                <w:kern w:val="2"/>
                <w:sz w:val="20"/>
                <w:szCs w:val="20"/>
                <w14:ligatures w14:val="standardContextual"/>
              </w:rPr>
            </w:pPr>
          </w:p>
        </w:tc>
        <w:tc>
          <w:tcPr>
            <w:tcW w:w="146" w:type="pct"/>
            <w:shd w:val="clear" w:color="auto" w:fill="FFFFFF" w:themeFill="background1"/>
            <w:noWrap/>
            <w:vAlign w:val="center"/>
          </w:tcPr>
          <w:p w14:paraId="5D49A7AD" w14:textId="77777777" w:rsidR="000C7256" w:rsidRPr="00C811C9" w:rsidRDefault="000C7256" w:rsidP="000C7256">
            <w:pPr>
              <w:jc w:val="center"/>
              <w:rPr>
                <w:rFonts w:ascii="Arial" w:hAnsi="Arial" w:cs="Arial"/>
                <w:kern w:val="2"/>
                <w:sz w:val="20"/>
                <w:szCs w:val="20"/>
                <w14:ligatures w14:val="standardContextual"/>
              </w:rPr>
            </w:pPr>
          </w:p>
        </w:tc>
        <w:tc>
          <w:tcPr>
            <w:tcW w:w="146" w:type="pct"/>
            <w:noWrap/>
            <w:vAlign w:val="center"/>
          </w:tcPr>
          <w:p w14:paraId="6DB26FD0" w14:textId="77777777" w:rsidR="000C7256" w:rsidRPr="00C811C9" w:rsidRDefault="000C7256" w:rsidP="000C7256">
            <w:pPr>
              <w:jc w:val="center"/>
              <w:rPr>
                <w:rFonts w:ascii="Arial" w:hAnsi="Arial" w:cs="Arial"/>
                <w:kern w:val="2"/>
                <w:sz w:val="20"/>
                <w:szCs w:val="20"/>
                <w14:ligatures w14:val="standardContextual"/>
              </w:rPr>
            </w:pPr>
          </w:p>
        </w:tc>
        <w:tc>
          <w:tcPr>
            <w:tcW w:w="146" w:type="pct"/>
            <w:noWrap/>
            <w:vAlign w:val="center"/>
          </w:tcPr>
          <w:p w14:paraId="717861D7" w14:textId="77777777" w:rsidR="000C7256" w:rsidRPr="00C811C9" w:rsidRDefault="000C7256" w:rsidP="000C7256">
            <w:pPr>
              <w:jc w:val="center"/>
              <w:rPr>
                <w:rFonts w:ascii="Arial" w:hAnsi="Arial" w:cs="Arial"/>
                <w:kern w:val="2"/>
                <w:sz w:val="20"/>
                <w:szCs w:val="20"/>
                <w14:ligatures w14:val="standardContextual"/>
              </w:rPr>
            </w:pPr>
          </w:p>
        </w:tc>
        <w:tc>
          <w:tcPr>
            <w:tcW w:w="146" w:type="pct"/>
            <w:noWrap/>
            <w:vAlign w:val="center"/>
          </w:tcPr>
          <w:p w14:paraId="324E68DF" w14:textId="77777777" w:rsidR="000C7256" w:rsidRPr="00C811C9" w:rsidRDefault="000C7256" w:rsidP="000C7256">
            <w:pPr>
              <w:jc w:val="center"/>
              <w:rPr>
                <w:rFonts w:ascii="Arial" w:hAnsi="Arial" w:cs="Arial"/>
                <w:kern w:val="2"/>
                <w:sz w:val="20"/>
                <w:szCs w:val="20"/>
                <w14:ligatures w14:val="standardContextual"/>
              </w:rPr>
            </w:pPr>
          </w:p>
        </w:tc>
        <w:tc>
          <w:tcPr>
            <w:tcW w:w="146" w:type="pct"/>
            <w:noWrap/>
            <w:vAlign w:val="center"/>
          </w:tcPr>
          <w:p w14:paraId="0519FEEB" w14:textId="77777777" w:rsidR="000C7256" w:rsidRPr="00C811C9" w:rsidRDefault="000C7256" w:rsidP="000C7256">
            <w:pPr>
              <w:jc w:val="center"/>
              <w:rPr>
                <w:rFonts w:ascii="Arial" w:hAnsi="Arial" w:cs="Arial"/>
                <w:kern w:val="2"/>
                <w:sz w:val="20"/>
                <w:szCs w:val="20"/>
                <w14:ligatures w14:val="standardContextual"/>
              </w:rPr>
            </w:pPr>
          </w:p>
        </w:tc>
        <w:tc>
          <w:tcPr>
            <w:tcW w:w="146" w:type="pct"/>
            <w:noWrap/>
            <w:vAlign w:val="center"/>
          </w:tcPr>
          <w:p w14:paraId="515530EC" w14:textId="77777777" w:rsidR="000C7256" w:rsidRPr="00C811C9" w:rsidRDefault="000C7256" w:rsidP="000C7256">
            <w:pPr>
              <w:jc w:val="center"/>
              <w:rPr>
                <w:rFonts w:ascii="Arial" w:hAnsi="Arial" w:cs="Arial"/>
                <w:kern w:val="2"/>
                <w:sz w:val="20"/>
                <w:szCs w:val="20"/>
                <w14:ligatures w14:val="standardContextual"/>
              </w:rPr>
            </w:pPr>
          </w:p>
        </w:tc>
        <w:tc>
          <w:tcPr>
            <w:tcW w:w="146" w:type="pct"/>
            <w:noWrap/>
            <w:vAlign w:val="center"/>
          </w:tcPr>
          <w:p w14:paraId="4C42A660" w14:textId="77777777" w:rsidR="000C7256" w:rsidRPr="00C811C9" w:rsidRDefault="000C7256" w:rsidP="000C7256">
            <w:pPr>
              <w:jc w:val="center"/>
              <w:rPr>
                <w:rFonts w:ascii="Arial" w:hAnsi="Arial" w:cs="Arial"/>
                <w:kern w:val="2"/>
                <w:sz w:val="20"/>
                <w:szCs w:val="20"/>
                <w14:ligatures w14:val="standardContextual"/>
              </w:rPr>
            </w:pPr>
          </w:p>
        </w:tc>
        <w:tc>
          <w:tcPr>
            <w:tcW w:w="146" w:type="pct"/>
            <w:vAlign w:val="center"/>
          </w:tcPr>
          <w:p w14:paraId="33F58625" w14:textId="77777777" w:rsidR="000C7256" w:rsidRPr="00C811C9" w:rsidRDefault="000C7256" w:rsidP="000C7256">
            <w:pPr>
              <w:jc w:val="center"/>
              <w:rPr>
                <w:rFonts w:ascii="Arial" w:hAnsi="Arial" w:cs="Arial"/>
                <w:kern w:val="2"/>
                <w:sz w:val="20"/>
                <w:szCs w:val="20"/>
                <w14:ligatures w14:val="standardContextual"/>
              </w:rPr>
            </w:pPr>
          </w:p>
        </w:tc>
        <w:tc>
          <w:tcPr>
            <w:tcW w:w="146" w:type="pct"/>
            <w:vAlign w:val="center"/>
          </w:tcPr>
          <w:p w14:paraId="6D28080A" w14:textId="77777777" w:rsidR="000C7256" w:rsidRPr="00C811C9" w:rsidRDefault="000C7256" w:rsidP="000C7256">
            <w:pPr>
              <w:jc w:val="center"/>
              <w:rPr>
                <w:rFonts w:ascii="Arial" w:hAnsi="Arial" w:cs="Arial"/>
                <w:kern w:val="2"/>
                <w:sz w:val="20"/>
                <w:szCs w:val="20"/>
                <w14:ligatures w14:val="standardContextual"/>
              </w:rPr>
            </w:pPr>
          </w:p>
        </w:tc>
        <w:tc>
          <w:tcPr>
            <w:tcW w:w="146" w:type="pct"/>
            <w:vAlign w:val="center"/>
          </w:tcPr>
          <w:p w14:paraId="33C9563A" w14:textId="77777777" w:rsidR="000C7256" w:rsidRPr="00C811C9" w:rsidRDefault="000C7256" w:rsidP="000C7256">
            <w:pPr>
              <w:jc w:val="center"/>
              <w:rPr>
                <w:rFonts w:ascii="Arial" w:hAnsi="Arial" w:cs="Arial"/>
                <w:kern w:val="2"/>
                <w:sz w:val="20"/>
                <w:szCs w:val="20"/>
                <w14:ligatures w14:val="standardContextual"/>
              </w:rPr>
            </w:pPr>
          </w:p>
        </w:tc>
        <w:tc>
          <w:tcPr>
            <w:tcW w:w="146" w:type="pct"/>
            <w:vAlign w:val="center"/>
          </w:tcPr>
          <w:p w14:paraId="4DFDCCCE" w14:textId="77777777" w:rsidR="000C7256" w:rsidRPr="00C811C9" w:rsidRDefault="000C7256" w:rsidP="000C7256">
            <w:pPr>
              <w:jc w:val="center"/>
              <w:rPr>
                <w:rFonts w:ascii="Arial" w:hAnsi="Arial" w:cs="Arial"/>
                <w:kern w:val="2"/>
                <w:sz w:val="20"/>
                <w:szCs w:val="20"/>
                <w14:ligatures w14:val="standardContextual"/>
              </w:rPr>
            </w:pPr>
          </w:p>
        </w:tc>
        <w:tc>
          <w:tcPr>
            <w:tcW w:w="164" w:type="pct"/>
            <w:vAlign w:val="center"/>
          </w:tcPr>
          <w:p w14:paraId="1CA6DD98" w14:textId="7DFBB681" w:rsidR="000C7256" w:rsidRPr="00A63165" w:rsidRDefault="000C7256" w:rsidP="000C7256">
            <w:pPr>
              <w:jc w:val="cente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r>
      <w:tr w:rsidR="00A13D02" w:rsidRPr="00C811C9" w14:paraId="5FBAE8D3" w14:textId="77777777" w:rsidTr="28C8F366">
        <w:trPr>
          <w:trHeight w:val="250"/>
        </w:trPr>
        <w:tc>
          <w:tcPr>
            <w:tcW w:w="393" w:type="pct"/>
            <w:vMerge/>
            <w:noWrap/>
            <w:vAlign w:val="center"/>
          </w:tcPr>
          <w:p w14:paraId="2AA6D31C" w14:textId="77777777" w:rsidR="00A13D02" w:rsidRPr="002C4D3B" w:rsidRDefault="00A13D02" w:rsidP="00A13D02">
            <w:pPr>
              <w:jc w:val="center"/>
              <w:rPr>
                <w:rFonts w:ascii="Arial" w:hAnsi="Arial" w:cs="Arial"/>
                <w:kern w:val="2"/>
                <w:sz w:val="18"/>
                <w:szCs w:val="18"/>
                <w:lang w:val="kk-KZ"/>
                <w14:ligatures w14:val="standardContextual"/>
              </w:rPr>
            </w:pPr>
          </w:p>
        </w:tc>
        <w:tc>
          <w:tcPr>
            <w:tcW w:w="523" w:type="pct"/>
            <w:vMerge/>
            <w:noWrap/>
            <w:vAlign w:val="center"/>
          </w:tcPr>
          <w:p w14:paraId="5CFDA7D8" w14:textId="77777777" w:rsidR="00A13D02" w:rsidRPr="00093BC6" w:rsidRDefault="00A13D02" w:rsidP="00A13D02">
            <w:pPr>
              <w:rPr>
                <w:rFonts w:ascii="Arial" w:hAnsi="Arial" w:cs="Arial"/>
                <w:sz w:val="18"/>
                <w:szCs w:val="18"/>
              </w:rPr>
            </w:pPr>
          </w:p>
        </w:tc>
        <w:tc>
          <w:tcPr>
            <w:tcW w:w="418" w:type="pct"/>
          </w:tcPr>
          <w:p w14:paraId="0A1CFF09" w14:textId="701DCE01" w:rsidR="00A13D02" w:rsidRPr="00841FEA" w:rsidRDefault="00A13D02" w:rsidP="00A13D02">
            <w:pPr>
              <w:rPr>
                <w:rFonts w:ascii="Arial" w:hAnsi="Arial" w:cs="Arial"/>
                <w:color w:val="000000" w:themeColor="text1"/>
                <w:kern w:val="2"/>
                <w:sz w:val="18"/>
                <w:szCs w:val="18"/>
                <w14:ligatures w14:val="standardContextual"/>
              </w:rPr>
            </w:pPr>
            <w:proofErr w:type="spellStart"/>
            <w:r w:rsidRPr="00841FEA">
              <w:rPr>
                <w:rFonts w:ascii="Arial" w:hAnsi="Arial" w:cs="Arial"/>
                <w:color w:val="000000" w:themeColor="text1"/>
                <w:kern w:val="2"/>
                <w:sz w:val="18"/>
                <w:szCs w:val="18"/>
                <w14:ligatures w14:val="standardContextual"/>
              </w:rPr>
              <w:t>Тәуелділікпен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жұмыс</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істеудегі</w:t>
            </w:r>
            <w:proofErr w:type="spellEnd"/>
            <w:r w:rsidRPr="00841FEA">
              <w:rPr>
                <w:rFonts w:ascii="Arial" w:hAnsi="Arial" w:cs="Arial"/>
                <w:color w:val="000000" w:themeColor="text1"/>
                <w:kern w:val="2"/>
                <w:sz w:val="18"/>
                <w:szCs w:val="18"/>
                <w14:ligatures w14:val="standardContextual"/>
              </w:rPr>
              <w:t xml:space="preserve"> гештальт терапия</w:t>
            </w:r>
          </w:p>
        </w:tc>
        <w:tc>
          <w:tcPr>
            <w:tcW w:w="935" w:type="pct"/>
            <w:noWrap/>
          </w:tcPr>
          <w:p w14:paraId="7A2C6FA2" w14:textId="77777777" w:rsidR="00A13D02" w:rsidRPr="00841FEA" w:rsidRDefault="00841FEA" w:rsidP="00A13D02">
            <w:pPr>
              <w:rPr>
                <w:rFonts w:ascii="Arial" w:hAnsi="Arial" w:cs="Arial"/>
                <w:color w:val="000000" w:themeColor="text1"/>
                <w:kern w:val="2"/>
                <w:sz w:val="18"/>
                <w:szCs w:val="18"/>
                <w14:ligatures w14:val="standardContextual"/>
              </w:rPr>
            </w:pPr>
            <w:proofErr w:type="spellStart"/>
            <w:r w:rsidRPr="00841FEA">
              <w:rPr>
                <w:rFonts w:ascii="Arial" w:hAnsi="Arial" w:cs="Arial"/>
                <w:color w:val="000000" w:themeColor="text1"/>
                <w:kern w:val="2"/>
                <w:sz w:val="18"/>
                <w:szCs w:val="18"/>
                <w14:ligatures w14:val="standardContextual"/>
              </w:rPr>
              <w:t>Пән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студенттердің</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тәуелді</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мінез-құлықпен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және</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тәуелділікке</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байланысты</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психоэмоционалды</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мәселелермен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жұмыс</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жасауда</w:t>
            </w:r>
            <w:proofErr w:type="spellEnd"/>
            <w:r w:rsidRPr="00841FEA">
              <w:rPr>
                <w:rFonts w:ascii="Arial" w:hAnsi="Arial" w:cs="Arial"/>
                <w:color w:val="000000" w:themeColor="text1"/>
                <w:kern w:val="2"/>
                <w:sz w:val="18"/>
                <w:szCs w:val="18"/>
                <w14:ligatures w14:val="standardContextual"/>
              </w:rPr>
              <w:t xml:space="preserve"> гештальт </w:t>
            </w:r>
            <w:proofErr w:type="spellStart"/>
            <w:r w:rsidRPr="00841FEA">
              <w:rPr>
                <w:rFonts w:ascii="Arial" w:hAnsi="Arial" w:cs="Arial"/>
                <w:color w:val="000000" w:themeColor="text1"/>
                <w:kern w:val="2"/>
                <w:sz w:val="18"/>
                <w:szCs w:val="18"/>
                <w14:ligatures w14:val="standardContextual"/>
              </w:rPr>
              <w:t>терапиясын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қолданудың</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практикалық</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дағдыларын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дамытуға</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бағытталған</w:t>
            </w:r>
            <w:proofErr w:type="spellEnd"/>
            <w:r w:rsidRPr="00841FEA">
              <w:rPr>
                <w:rFonts w:ascii="Arial" w:hAnsi="Arial" w:cs="Arial"/>
                <w:color w:val="000000" w:themeColor="text1"/>
                <w:kern w:val="2"/>
                <w:sz w:val="18"/>
                <w:szCs w:val="18"/>
                <w14:ligatures w14:val="standardContextual"/>
              </w:rPr>
              <w:t>. Курс гештальт-</w:t>
            </w:r>
            <w:proofErr w:type="spellStart"/>
            <w:r w:rsidRPr="00841FEA">
              <w:rPr>
                <w:rFonts w:ascii="Arial" w:hAnsi="Arial" w:cs="Arial"/>
                <w:color w:val="000000" w:themeColor="text1"/>
                <w:kern w:val="2"/>
                <w:sz w:val="18"/>
                <w:szCs w:val="18"/>
                <w14:ligatures w14:val="standardContextual"/>
              </w:rPr>
              <w:t>терапевтік</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жұмыстың</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негізгі</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аспектілерін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қамтиды</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соның</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ішінде</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зейін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техникасы</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байланыстар</w:t>
            </w:r>
            <w:proofErr w:type="spellEnd"/>
            <w:r w:rsidRPr="00841FEA">
              <w:rPr>
                <w:rFonts w:ascii="Arial" w:hAnsi="Arial" w:cs="Arial"/>
                <w:color w:val="000000" w:themeColor="text1"/>
                <w:kern w:val="2"/>
                <w:sz w:val="18"/>
                <w:szCs w:val="18"/>
                <w14:ligatures w14:val="standardContextual"/>
              </w:rPr>
              <w:t xml:space="preserve"> мен </w:t>
            </w:r>
            <w:proofErr w:type="spellStart"/>
            <w:r w:rsidRPr="00841FEA">
              <w:rPr>
                <w:rFonts w:ascii="Arial" w:hAnsi="Arial" w:cs="Arial"/>
                <w:color w:val="000000" w:themeColor="text1"/>
                <w:kern w:val="2"/>
                <w:sz w:val="18"/>
                <w:szCs w:val="18"/>
                <w14:ligatures w14:val="standardContextual"/>
              </w:rPr>
              <w:t>тосқауылдарды</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зерттеу</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сондай-ақ</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тәуелділіктің</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дамуына</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ықпал</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ететін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өмір</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сүрмеген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тәжірибелер</w:t>
            </w:r>
            <w:proofErr w:type="spellEnd"/>
            <w:r w:rsidRPr="00841FEA">
              <w:rPr>
                <w:rFonts w:ascii="Arial" w:hAnsi="Arial" w:cs="Arial"/>
                <w:color w:val="000000" w:themeColor="text1"/>
                <w:kern w:val="2"/>
                <w:sz w:val="18"/>
                <w:szCs w:val="18"/>
                <w14:ligatures w14:val="standardContextual"/>
              </w:rPr>
              <w:t xml:space="preserve"> мен </w:t>
            </w:r>
            <w:proofErr w:type="spellStart"/>
            <w:r w:rsidRPr="00841FEA">
              <w:rPr>
                <w:rFonts w:ascii="Arial" w:hAnsi="Arial" w:cs="Arial"/>
                <w:color w:val="000000" w:themeColor="text1"/>
                <w:kern w:val="2"/>
                <w:sz w:val="18"/>
                <w:szCs w:val="18"/>
                <w14:ligatures w14:val="standardContextual"/>
              </w:rPr>
              <w:t>аяқталмаған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жағдайлармен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жұмыс</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істеу</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Студенттер</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тәуелді</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мінез-құлық</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динамикасын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талдауды</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жеке</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тұлғаның</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тұтастығын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қалпына</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келтіруге</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кедергі</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келтіретін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ішкі</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қақтығыстар</w:t>
            </w:r>
            <w:proofErr w:type="spellEnd"/>
            <w:r w:rsidRPr="00841FEA">
              <w:rPr>
                <w:rFonts w:ascii="Arial" w:hAnsi="Arial" w:cs="Arial"/>
                <w:color w:val="000000" w:themeColor="text1"/>
                <w:kern w:val="2"/>
                <w:sz w:val="18"/>
                <w:szCs w:val="18"/>
                <w14:ligatures w14:val="standardContextual"/>
              </w:rPr>
              <w:t xml:space="preserve"> мен </w:t>
            </w:r>
            <w:proofErr w:type="spellStart"/>
            <w:r w:rsidRPr="00841FEA">
              <w:rPr>
                <w:rFonts w:ascii="Arial" w:hAnsi="Arial" w:cs="Arial"/>
                <w:color w:val="000000" w:themeColor="text1"/>
                <w:kern w:val="2"/>
                <w:sz w:val="18"/>
                <w:szCs w:val="18"/>
                <w14:ligatures w14:val="standardContextual"/>
              </w:rPr>
              <w:t>заңдылықтарды</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анықтауды</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сондай-ақ</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осындай</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мәселелермен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жұмыс</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істеудің</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тиімді</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әдістерін</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қолдануды</w:t>
            </w:r>
            <w:proofErr w:type="spellEnd"/>
            <w:r w:rsidRPr="00841FEA">
              <w:rPr>
                <w:rFonts w:ascii="Arial" w:hAnsi="Arial" w:cs="Arial"/>
                <w:color w:val="000000" w:themeColor="text1"/>
                <w:kern w:val="2"/>
                <w:sz w:val="18"/>
                <w:szCs w:val="18"/>
                <w14:ligatures w14:val="standardContextual"/>
              </w:rPr>
              <w:t xml:space="preserve"> </w:t>
            </w:r>
            <w:proofErr w:type="spellStart"/>
            <w:r w:rsidRPr="00841FEA">
              <w:rPr>
                <w:rFonts w:ascii="Arial" w:hAnsi="Arial" w:cs="Arial"/>
                <w:color w:val="000000" w:themeColor="text1"/>
                <w:kern w:val="2"/>
                <w:sz w:val="18"/>
                <w:szCs w:val="18"/>
                <w14:ligatures w14:val="standardContextual"/>
              </w:rPr>
              <w:t>үйренеді</w:t>
            </w:r>
            <w:proofErr w:type="spellEnd"/>
            <w:r w:rsidRPr="00841FEA">
              <w:rPr>
                <w:rFonts w:ascii="Arial" w:hAnsi="Arial" w:cs="Arial"/>
                <w:color w:val="000000" w:themeColor="text1"/>
                <w:kern w:val="2"/>
                <w:sz w:val="18"/>
                <w:szCs w:val="18"/>
                <w14:ligatures w14:val="standardContextual"/>
              </w:rPr>
              <w:t>.</w:t>
            </w:r>
          </w:p>
          <w:p w14:paraId="1570AF86" w14:textId="01913662" w:rsidR="00841FEA" w:rsidRPr="00841FEA" w:rsidRDefault="00841FEA" w:rsidP="00A13D02">
            <w:pPr>
              <w:rPr>
                <w:rFonts w:ascii="Arial" w:eastAsia="Arial" w:hAnsi="Arial" w:cs="Arial"/>
                <w:color w:val="000000" w:themeColor="text1"/>
                <w:sz w:val="18"/>
                <w:szCs w:val="18"/>
              </w:rPr>
            </w:pPr>
          </w:p>
        </w:tc>
        <w:tc>
          <w:tcPr>
            <w:tcW w:w="175" w:type="pct"/>
            <w:noWrap/>
            <w:vAlign w:val="center"/>
          </w:tcPr>
          <w:p w14:paraId="1F0A6473" w14:textId="7BE4888E" w:rsidR="00A13D02" w:rsidRPr="005D053D" w:rsidRDefault="00A13D02" w:rsidP="00A13D02">
            <w:pPr>
              <w:rPr>
                <w:rFonts w:ascii="Arial" w:hAnsi="Arial" w:cs="Arial"/>
                <w:kern w:val="2"/>
                <w:sz w:val="18"/>
                <w:szCs w:val="18"/>
                <w14:ligatures w14:val="standardContextual"/>
              </w:rPr>
            </w:pPr>
            <w:proofErr w:type="spellStart"/>
            <w:r w:rsidRPr="001F20EB">
              <w:rPr>
                <w:rFonts w:ascii="Arial" w:hAnsi="Arial" w:cs="Arial"/>
                <w:kern w:val="2"/>
                <w:sz w:val="18"/>
                <w:szCs w:val="18"/>
                <w14:ligatures w14:val="standardContextual"/>
              </w:rPr>
              <w:t>БеП</w:t>
            </w:r>
            <w:proofErr w:type="spellEnd"/>
            <w:r w:rsidRPr="001F20EB">
              <w:rPr>
                <w:rFonts w:ascii="Arial" w:hAnsi="Arial" w:cs="Arial"/>
                <w:kern w:val="2"/>
                <w:sz w:val="18"/>
                <w:szCs w:val="18"/>
                <w14:ligatures w14:val="standardContextual"/>
              </w:rPr>
              <w:t xml:space="preserve"> </w:t>
            </w:r>
          </w:p>
        </w:tc>
        <w:tc>
          <w:tcPr>
            <w:tcW w:w="175" w:type="pct"/>
            <w:noWrap/>
            <w:vAlign w:val="center"/>
          </w:tcPr>
          <w:p w14:paraId="6CBC4F2A" w14:textId="04A382B0" w:rsidR="00A13D02" w:rsidRPr="005D053D" w:rsidRDefault="00A13D02" w:rsidP="00A13D02">
            <w:pPr>
              <w:rPr>
                <w:rFonts w:ascii="Arial" w:hAnsi="Arial" w:cs="Arial"/>
                <w:kern w:val="2"/>
                <w:sz w:val="18"/>
                <w:szCs w:val="18"/>
                <w14:ligatures w14:val="standardContextual"/>
              </w:rPr>
            </w:pPr>
            <w:r w:rsidRPr="001F20EB">
              <w:rPr>
                <w:rFonts w:ascii="Arial" w:hAnsi="Arial" w:cs="Arial"/>
                <w:kern w:val="2"/>
                <w:sz w:val="18"/>
                <w:szCs w:val="18"/>
                <w14:ligatures w14:val="standardContextual"/>
              </w:rPr>
              <w:t>(ТК)</w:t>
            </w:r>
          </w:p>
        </w:tc>
        <w:tc>
          <w:tcPr>
            <w:tcW w:w="173" w:type="pct"/>
            <w:noWrap/>
            <w:vAlign w:val="center"/>
          </w:tcPr>
          <w:p w14:paraId="0F35F1BA" w14:textId="565EB8A7" w:rsidR="00A13D02" w:rsidRPr="005D053D" w:rsidRDefault="00A13D02" w:rsidP="00841FEA">
            <w:pPr>
              <w:rPr>
                <w:rFonts w:ascii="Arial" w:hAnsi="Arial" w:cs="Arial"/>
                <w:kern w:val="2"/>
                <w:sz w:val="18"/>
                <w:szCs w:val="18"/>
                <w14:ligatures w14:val="standardContextual"/>
              </w:rPr>
            </w:pPr>
            <w:r w:rsidRPr="005D053D">
              <w:rPr>
                <w:rFonts w:ascii="Arial" w:hAnsi="Arial" w:cs="Arial"/>
                <w:kern w:val="2"/>
                <w:sz w:val="18"/>
                <w:szCs w:val="18"/>
                <w14:ligatures w14:val="standardContextual"/>
              </w:rPr>
              <w:t>4</w:t>
            </w:r>
          </w:p>
        </w:tc>
        <w:tc>
          <w:tcPr>
            <w:tcW w:w="146" w:type="pct"/>
            <w:noWrap/>
            <w:vAlign w:val="center"/>
          </w:tcPr>
          <w:p w14:paraId="23871C9A" w14:textId="77777777" w:rsidR="00A13D02" w:rsidRPr="00C811C9" w:rsidRDefault="00A13D02" w:rsidP="00841FEA">
            <w:pPr>
              <w:rPr>
                <w:rFonts w:ascii="Arial" w:hAnsi="Arial" w:cs="Arial"/>
                <w:kern w:val="2"/>
                <w:sz w:val="20"/>
                <w:szCs w:val="20"/>
                <w14:ligatures w14:val="standardContextual"/>
              </w:rPr>
            </w:pPr>
          </w:p>
        </w:tc>
        <w:tc>
          <w:tcPr>
            <w:tcW w:w="146" w:type="pct"/>
            <w:noWrap/>
            <w:vAlign w:val="center"/>
          </w:tcPr>
          <w:p w14:paraId="116103FC" w14:textId="77777777" w:rsidR="00A13D02" w:rsidRPr="00C811C9" w:rsidRDefault="00A13D02" w:rsidP="00841FEA">
            <w:pPr>
              <w:rPr>
                <w:rFonts w:ascii="Arial" w:hAnsi="Arial" w:cs="Arial"/>
                <w:kern w:val="2"/>
                <w:sz w:val="20"/>
                <w:szCs w:val="20"/>
                <w14:ligatures w14:val="standardContextual"/>
              </w:rPr>
            </w:pPr>
          </w:p>
        </w:tc>
        <w:tc>
          <w:tcPr>
            <w:tcW w:w="146" w:type="pct"/>
            <w:noWrap/>
            <w:vAlign w:val="center"/>
          </w:tcPr>
          <w:p w14:paraId="51E28B53" w14:textId="77777777" w:rsidR="00A13D02" w:rsidRPr="00C811C9" w:rsidRDefault="00A13D02" w:rsidP="00841FEA">
            <w:pPr>
              <w:rPr>
                <w:rFonts w:ascii="Arial" w:hAnsi="Arial" w:cs="Arial"/>
                <w:kern w:val="2"/>
                <w:sz w:val="20"/>
                <w:szCs w:val="20"/>
                <w14:ligatures w14:val="standardContextual"/>
              </w:rPr>
            </w:pPr>
          </w:p>
        </w:tc>
        <w:tc>
          <w:tcPr>
            <w:tcW w:w="146" w:type="pct"/>
            <w:shd w:val="clear" w:color="auto" w:fill="FFFFFF" w:themeFill="background1"/>
            <w:noWrap/>
            <w:vAlign w:val="center"/>
          </w:tcPr>
          <w:p w14:paraId="7B07D281" w14:textId="77777777" w:rsidR="00A13D02" w:rsidRPr="00C811C9" w:rsidRDefault="00A13D02" w:rsidP="00841FEA">
            <w:pPr>
              <w:rPr>
                <w:rFonts w:ascii="Arial" w:hAnsi="Arial" w:cs="Arial"/>
                <w:kern w:val="2"/>
                <w:sz w:val="20"/>
                <w:szCs w:val="20"/>
                <w14:ligatures w14:val="standardContextual"/>
              </w:rPr>
            </w:pPr>
          </w:p>
        </w:tc>
        <w:tc>
          <w:tcPr>
            <w:tcW w:w="146" w:type="pct"/>
            <w:noWrap/>
            <w:vAlign w:val="center"/>
          </w:tcPr>
          <w:p w14:paraId="76239985" w14:textId="77777777" w:rsidR="00A13D02" w:rsidRPr="00C811C9" w:rsidRDefault="00A13D02" w:rsidP="00841FEA">
            <w:pPr>
              <w:rPr>
                <w:rFonts w:ascii="Arial" w:hAnsi="Arial" w:cs="Arial"/>
                <w:kern w:val="2"/>
                <w:sz w:val="20"/>
                <w:szCs w:val="20"/>
                <w14:ligatures w14:val="standardContextual"/>
              </w:rPr>
            </w:pPr>
          </w:p>
        </w:tc>
        <w:tc>
          <w:tcPr>
            <w:tcW w:w="146" w:type="pct"/>
            <w:noWrap/>
            <w:vAlign w:val="center"/>
          </w:tcPr>
          <w:p w14:paraId="4EC56A7E" w14:textId="77777777" w:rsidR="00A13D02" w:rsidRPr="00C811C9" w:rsidRDefault="00A13D02" w:rsidP="00841FEA">
            <w:pPr>
              <w:rPr>
                <w:rFonts w:ascii="Arial" w:hAnsi="Arial" w:cs="Arial"/>
                <w:kern w:val="2"/>
                <w:sz w:val="20"/>
                <w:szCs w:val="20"/>
                <w14:ligatures w14:val="standardContextual"/>
              </w:rPr>
            </w:pPr>
          </w:p>
        </w:tc>
        <w:tc>
          <w:tcPr>
            <w:tcW w:w="146" w:type="pct"/>
            <w:noWrap/>
            <w:vAlign w:val="center"/>
          </w:tcPr>
          <w:p w14:paraId="06934243" w14:textId="77777777" w:rsidR="00A13D02" w:rsidRPr="00C811C9" w:rsidRDefault="00A13D02" w:rsidP="00841FEA">
            <w:pPr>
              <w:rPr>
                <w:rFonts w:ascii="Arial" w:hAnsi="Arial" w:cs="Arial"/>
                <w:kern w:val="2"/>
                <w:sz w:val="20"/>
                <w:szCs w:val="20"/>
                <w14:ligatures w14:val="standardContextual"/>
              </w:rPr>
            </w:pPr>
          </w:p>
        </w:tc>
        <w:tc>
          <w:tcPr>
            <w:tcW w:w="146" w:type="pct"/>
            <w:noWrap/>
            <w:vAlign w:val="center"/>
          </w:tcPr>
          <w:p w14:paraId="5A61B9B0" w14:textId="77777777" w:rsidR="00A13D02" w:rsidRPr="00C811C9" w:rsidRDefault="00A13D02" w:rsidP="00841FEA">
            <w:pPr>
              <w:rPr>
                <w:rFonts w:ascii="Arial" w:hAnsi="Arial" w:cs="Arial"/>
                <w:kern w:val="2"/>
                <w:sz w:val="20"/>
                <w:szCs w:val="20"/>
                <w14:ligatures w14:val="standardContextual"/>
              </w:rPr>
            </w:pPr>
          </w:p>
        </w:tc>
        <w:tc>
          <w:tcPr>
            <w:tcW w:w="146" w:type="pct"/>
            <w:noWrap/>
            <w:vAlign w:val="center"/>
          </w:tcPr>
          <w:p w14:paraId="721D7B5D" w14:textId="77777777" w:rsidR="00A13D02" w:rsidRPr="00C811C9" w:rsidRDefault="00A13D02" w:rsidP="00841FEA">
            <w:pPr>
              <w:rPr>
                <w:rFonts w:ascii="Arial" w:hAnsi="Arial" w:cs="Arial"/>
                <w:kern w:val="2"/>
                <w:sz w:val="20"/>
                <w:szCs w:val="20"/>
                <w14:ligatures w14:val="standardContextual"/>
              </w:rPr>
            </w:pPr>
          </w:p>
        </w:tc>
        <w:tc>
          <w:tcPr>
            <w:tcW w:w="146" w:type="pct"/>
            <w:noWrap/>
            <w:vAlign w:val="center"/>
          </w:tcPr>
          <w:p w14:paraId="7012843C" w14:textId="77777777" w:rsidR="00A13D02" w:rsidRPr="00C811C9" w:rsidRDefault="00A13D02" w:rsidP="00841FEA">
            <w:pPr>
              <w:rPr>
                <w:rFonts w:ascii="Arial" w:hAnsi="Arial" w:cs="Arial"/>
                <w:kern w:val="2"/>
                <w:sz w:val="20"/>
                <w:szCs w:val="20"/>
                <w14:ligatures w14:val="standardContextual"/>
              </w:rPr>
            </w:pPr>
          </w:p>
        </w:tc>
        <w:tc>
          <w:tcPr>
            <w:tcW w:w="146" w:type="pct"/>
            <w:vAlign w:val="center"/>
          </w:tcPr>
          <w:p w14:paraId="1167EFE8" w14:textId="77777777" w:rsidR="00A13D02" w:rsidRPr="00C811C9" w:rsidRDefault="00A13D02" w:rsidP="00841FEA">
            <w:pPr>
              <w:rPr>
                <w:rFonts w:ascii="Arial" w:hAnsi="Arial" w:cs="Arial"/>
                <w:kern w:val="2"/>
                <w:sz w:val="20"/>
                <w:szCs w:val="20"/>
                <w14:ligatures w14:val="standardContextual"/>
              </w:rPr>
            </w:pPr>
          </w:p>
        </w:tc>
        <w:tc>
          <w:tcPr>
            <w:tcW w:w="146" w:type="pct"/>
            <w:vAlign w:val="center"/>
          </w:tcPr>
          <w:p w14:paraId="5B6B3F5E" w14:textId="77777777" w:rsidR="00A13D02" w:rsidRPr="00C811C9" w:rsidRDefault="00A13D02" w:rsidP="00841FEA">
            <w:pPr>
              <w:rPr>
                <w:rFonts w:ascii="Arial" w:hAnsi="Arial" w:cs="Arial"/>
                <w:kern w:val="2"/>
                <w:sz w:val="20"/>
                <w:szCs w:val="20"/>
                <w14:ligatures w14:val="standardContextual"/>
              </w:rPr>
            </w:pPr>
          </w:p>
        </w:tc>
        <w:tc>
          <w:tcPr>
            <w:tcW w:w="146" w:type="pct"/>
            <w:vAlign w:val="center"/>
          </w:tcPr>
          <w:p w14:paraId="3C6AD9CE" w14:textId="77777777" w:rsidR="00A13D02" w:rsidRPr="00C811C9" w:rsidRDefault="00A13D02" w:rsidP="00841FEA">
            <w:pPr>
              <w:rPr>
                <w:rFonts w:ascii="Arial" w:hAnsi="Arial" w:cs="Arial"/>
                <w:kern w:val="2"/>
                <w:sz w:val="20"/>
                <w:szCs w:val="20"/>
                <w14:ligatures w14:val="standardContextual"/>
              </w:rPr>
            </w:pPr>
          </w:p>
        </w:tc>
        <w:tc>
          <w:tcPr>
            <w:tcW w:w="146" w:type="pct"/>
            <w:vAlign w:val="center"/>
          </w:tcPr>
          <w:p w14:paraId="6A3299D0" w14:textId="77777777" w:rsidR="00A13D02" w:rsidRPr="00C811C9" w:rsidRDefault="00A13D02" w:rsidP="00841FEA">
            <w:pPr>
              <w:rPr>
                <w:rFonts w:ascii="Arial" w:hAnsi="Arial" w:cs="Arial"/>
                <w:kern w:val="2"/>
                <w:sz w:val="20"/>
                <w:szCs w:val="20"/>
                <w14:ligatures w14:val="standardContextual"/>
              </w:rPr>
            </w:pPr>
          </w:p>
        </w:tc>
        <w:tc>
          <w:tcPr>
            <w:tcW w:w="164" w:type="pct"/>
            <w:vAlign w:val="center"/>
          </w:tcPr>
          <w:p w14:paraId="3243A292" w14:textId="0ADEC3F9" w:rsidR="00A13D02" w:rsidRPr="00A63165" w:rsidRDefault="00A13D02" w:rsidP="00841FEA">
            <w:pPr>
              <w:rPr>
                <w:rFonts w:ascii="Arial" w:hAnsi="Arial" w:cs="Arial"/>
                <w:kern w:val="2"/>
                <w:sz w:val="20"/>
                <w:szCs w:val="20"/>
                <w14:ligatures w14:val="standardContextual"/>
              </w:rPr>
            </w:pPr>
            <w:r w:rsidRPr="00A63165">
              <w:rPr>
                <w:rFonts w:ascii="Arial" w:hAnsi="Arial" w:cs="Arial"/>
                <w:kern w:val="2"/>
                <w:sz w:val="20"/>
                <w:szCs w:val="20"/>
                <w14:ligatures w14:val="standardContextual"/>
              </w:rPr>
              <w:t>х</w:t>
            </w:r>
          </w:p>
        </w:tc>
      </w:tr>
      <w:tr w:rsidR="009B13E6" w:rsidRPr="00C811C9" w14:paraId="5F55BF38" w14:textId="77777777" w:rsidTr="28C8F366">
        <w:trPr>
          <w:trHeight w:val="250"/>
        </w:trPr>
        <w:tc>
          <w:tcPr>
            <w:tcW w:w="393" w:type="pct"/>
            <w:noWrap/>
            <w:vAlign w:val="center"/>
          </w:tcPr>
          <w:p w14:paraId="3E8CE2F2" w14:textId="77777777" w:rsidR="00427F86" w:rsidRPr="002C4D3B" w:rsidRDefault="00427F86" w:rsidP="00822281">
            <w:pPr>
              <w:jc w:val="center"/>
              <w:rPr>
                <w:rFonts w:ascii="Arial" w:hAnsi="Arial" w:cs="Arial"/>
                <w:kern w:val="2"/>
                <w:sz w:val="18"/>
                <w:szCs w:val="18"/>
                <w:lang w:val="kk-KZ"/>
                <w14:ligatures w14:val="standardContextual"/>
              </w:rPr>
            </w:pPr>
          </w:p>
        </w:tc>
        <w:tc>
          <w:tcPr>
            <w:tcW w:w="523" w:type="pct"/>
            <w:noWrap/>
            <w:vAlign w:val="center"/>
          </w:tcPr>
          <w:p w14:paraId="3DEB2120" w14:textId="77777777" w:rsidR="00427F86" w:rsidRPr="00387A3D" w:rsidRDefault="00427F86" w:rsidP="00822281">
            <w:pPr>
              <w:rPr>
                <w:rFonts w:ascii="Arial" w:hAnsi="Arial" w:cs="Arial"/>
                <w:sz w:val="18"/>
                <w:szCs w:val="18"/>
              </w:rPr>
            </w:pPr>
          </w:p>
        </w:tc>
        <w:tc>
          <w:tcPr>
            <w:tcW w:w="418" w:type="pct"/>
            <w:vAlign w:val="center"/>
          </w:tcPr>
          <w:p w14:paraId="00629FD9" w14:textId="33F4DE73" w:rsidR="00427F86" w:rsidRPr="00D8691B" w:rsidRDefault="008E44FE" w:rsidP="00822281">
            <w:pPr>
              <w:jc w:val="both"/>
              <w:rPr>
                <w:rFonts w:ascii="Arial" w:hAnsi="Arial" w:cs="Arial"/>
                <w:color w:val="00B0F0"/>
                <w:kern w:val="2"/>
                <w:sz w:val="18"/>
                <w:szCs w:val="18"/>
                <w14:ligatures w14:val="standardContextual"/>
              </w:rPr>
            </w:pPr>
            <w:proofErr w:type="spellStart"/>
            <w:r w:rsidRPr="008E44FE">
              <w:rPr>
                <w:rFonts w:ascii="Arial" w:hAnsi="Arial" w:cs="Arial"/>
                <w:sz w:val="18"/>
                <w:szCs w:val="18"/>
              </w:rPr>
              <w:t>Кәсіби</w:t>
            </w:r>
            <w:proofErr w:type="spellEnd"/>
            <w:r w:rsidRPr="008E44FE">
              <w:rPr>
                <w:rFonts w:ascii="Arial" w:hAnsi="Arial" w:cs="Arial"/>
                <w:sz w:val="18"/>
                <w:szCs w:val="18"/>
              </w:rPr>
              <w:t xml:space="preserve"> </w:t>
            </w:r>
            <w:proofErr w:type="spellStart"/>
            <w:r w:rsidRPr="008E44FE">
              <w:rPr>
                <w:rFonts w:ascii="Arial" w:hAnsi="Arial" w:cs="Arial"/>
                <w:sz w:val="18"/>
                <w:szCs w:val="18"/>
              </w:rPr>
              <w:t>тәжірибе</w:t>
            </w:r>
            <w:proofErr w:type="spellEnd"/>
          </w:p>
        </w:tc>
        <w:tc>
          <w:tcPr>
            <w:tcW w:w="935" w:type="pct"/>
            <w:noWrap/>
            <w:vAlign w:val="center"/>
          </w:tcPr>
          <w:p w14:paraId="629AE56D" w14:textId="1BC72323" w:rsidR="00427F86" w:rsidRPr="00D8691B" w:rsidRDefault="008E44FE" w:rsidP="00822281">
            <w:pPr>
              <w:rPr>
                <w:rFonts w:ascii="Arial" w:hAnsi="Arial" w:cs="Arial"/>
                <w:color w:val="00B0F0"/>
                <w:kern w:val="2"/>
                <w:sz w:val="18"/>
                <w:szCs w:val="18"/>
                <w14:ligatures w14:val="standardContextual"/>
              </w:rPr>
            </w:pPr>
            <w:r w:rsidRPr="008E44FE">
              <w:rPr>
                <w:rFonts w:ascii="Arial" w:hAnsi="Arial" w:cs="Arial"/>
                <w:kern w:val="2"/>
                <w:sz w:val="18"/>
                <w:szCs w:val="18"/>
                <w14:ligatures w14:val="standardContextual"/>
              </w:rPr>
              <w:t xml:space="preserve">Диплом </w:t>
            </w:r>
            <w:proofErr w:type="spellStart"/>
            <w:r w:rsidRPr="008E44FE">
              <w:rPr>
                <w:rFonts w:ascii="Arial" w:hAnsi="Arial" w:cs="Arial"/>
                <w:kern w:val="2"/>
                <w:sz w:val="18"/>
                <w:szCs w:val="18"/>
                <w14:ligatures w14:val="standardContextual"/>
              </w:rPr>
              <w:t>алдындағы</w:t>
            </w:r>
            <w:proofErr w:type="spellEnd"/>
            <w:r w:rsidRPr="008E44FE">
              <w:rPr>
                <w:rFonts w:ascii="Arial" w:hAnsi="Arial" w:cs="Arial"/>
                <w:kern w:val="2"/>
                <w:sz w:val="18"/>
                <w:szCs w:val="18"/>
                <w14:ligatures w14:val="standardContextual"/>
              </w:rPr>
              <w:t xml:space="preserve"> практика</w:t>
            </w:r>
          </w:p>
        </w:tc>
        <w:tc>
          <w:tcPr>
            <w:tcW w:w="175" w:type="pct"/>
            <w:noWrap/>
            <w:vAlign w:val="center"/>
          </w:tcPr>
          <w:p w14:paraId="6B607D22" w14:textId="43B14441" w:rsidR="00427F86" w:rsidRPr="005D053D" w:rsidRDefault="00DD1033" w:rsidP="00822281">
            <w:pPr>
              <w:jc w:val="center"/>
              <w:rPr>
                <w:rFonts w:ascii="Arial" w:hAnsi="Arial" w:cs="Arial"/>
                <w:kern w:val="2"/>
                <w:sz w:val="18"/>
                <w:szCs w:val="18"/>
                <w14:ligatures w14:val="standardContextual"/>
              </w:rPr>
            </w:pPr>
            <w:proofErr w:type="spellStart"/>
            <w:r w:rsidRPr="00DD1033">
              <w:rPr>
                <w:rFonts w:ascii="Arial" w:hAnsi="Arial" w:cs="Arial"/>
                <w:kern w:val="2"/>
                <w:sz w:val="18"/>
                <w:szCs w:val="18"/>
                <w14:ligatures w14:val="standardContextual"/>
              </w:rPr>
              <w:t>БеП</w:t>
            </w:r>
            <w:proofErr w:type="spellEnd"/>
            <w:r w:rsidRPr="00DD1033">
              <w:rPr>
                <w:rFonts w:ascii="Arial" w:hAnsi="Arial" w:cs="Arial"/>
                <w:kern w:val="2"/>
                <w:sz w:val="18"/>
                <w:szCs w:val="18"/>
                <w14:ligatures w14:val="standardContextual"/>
              </w:rPr>
              <w:t xml:space="preserve"> </w:t>
            </w:r>
          </w:p>
        </w:tc>
        <w:tc>
          <w:tcPr>
            <w:tcW w:w="175" w:type="pct"/>
            <w:noWrap/>
            <w:vAlign w:val="center"/>
          </w:tcPr>
          <w:p w14:paraId="6FAD7736" w14:textId="0F4A655E" w:rsidR="00427F86" w:rsidRPr="005D053D" w:rsidRDefault="00DD1033" w:rsidP="00822281">
            <w:pPr>
              <w:jc w:val="center"/>
              <w:rPr>
                <w:rFonts w:ascii="Arial" w:hAnsi="Arial" w:cs="Arial"/>
                <w:kern w:val="2"/>
                <w:sz w:val="18"/>
                <w:szCs w:val="18"/>
                <w14:ligatures w14:val="standardContextual"/>
              </w:rPr>
            </w:pPr>
            <w:r w:rsidRPr="00DD1033">
              <w:rPr>
                <w:rFonts w:ascii="Arial" w:hAnsi="Arial" w:cs="Arial"/>
                <w:kern w:val="2"/>
                <w:sz w:val="18"/>
                <w:szCs w:val="18"/>
                <w14:ligatures w14:val="standardContextual"/>
              </w:rPr>
              <w:t>(ЖК)</w:t>
            </w:r>
          </w:p>
        </w:tc>
        <w:tc>
          <w:tcPr>
            <w:tcW w:w="173" w:type="pct"/>
            <w:noWrap/>
            <w:vAlign w:val="center"/>
          </w:tcPr>
          <w:p w14:paraId="6CC3482D" w14:textId="25CD40A4" w:rsidR="00427F86" w:rsidRPr="005D053D" w:rsidRDefault="00427F86" w:rsidP="00822281">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15</w:t>
            </w:r>
          </w:p>
        </w:tc>
        <w:tc>
          <w:tcPr>
            <w:tcW w:w="146" w:type="pct"/>
            <w:noWrap/>
            <w:vAlign w:val="center"/>
          </w:tcPr>
          <w:p w14:paraId="1AB4E667" w14:textId="4E358F38"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28F7C13B" w14:textId="77C447A8"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43BCB6AC" w14:textId="3FFE02F3"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shd w:val="clear" w:color="auto" w:fill="FFFFFF" w:themeFill="background1"/>
            <w:noWrap/>
            <w:vAlign w:val="center"/>
          </w:tcPr>
          <w:p w14:paraId="39B8ADD7" w14:textId="0EC3F521"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7CF1E446" w14:textId="0E9FA618"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66CF4318" w14:textId="1DB3958D"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384DDEB0" w14:textId="0D7D09DC"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1E64E027" w14:textId="10EFE2EA"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1EF80652" w14:textId="5DE0E201"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2C173C93" w14:textId="174B26A5"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vAlign w:val="center"/>
          </w:tcPr>
          <w:p w14:paraId="127BA381" w14:textId="39163918"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vAlign w:val="center"/>
          </w:tcPr>
          <w:p w14:paraId="2C3C4602" w14:textId="24992D8E"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vAlign w:val="center"/>
          </w:tcPr>
          <w:p w14:paraId="1F5692C5" w14:textId="23756047"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vAlign w:val="center"/>
          </w:tcPr>
          <w:p w14:paraId="57495373" w14:textId="68FB4667"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64" w:type="pct"/>
            <w:vAlign w:val="center"/>
          </w:tcPr>
          <w:p w14:paraId="33135259" w14:textId="0AC8C99E"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r>
      <w:tr w:rsidR="009B13E6" w:rsidRPr="00C811C9" w14:paraId="44AC6A0C" w14:textId="77777777" w:rsidTr="28C8F366">
        <w:trPr>
          <w:trHeight w:val="250"/>
        </w:trPr>
        <w:tc>
          <w:tcPr>
            <w:tcW w:w="393" w:type="pct"/>
            <w:noWrap/>
            <w:vAlign w:val="center"/>
          </w:tcPr>
          <w:p w14:paraId="1CC13C20" w14:textId="77777777" w:rsidR="00427F86" w:rsidRPr="002C4D3B" w:rsidRDefault="00427F86" w:rsidP="00822281">
            <w:pPr>
              <w:jc w:val="center"/>
              <w:rPr>
                <w:rFonts w:ascii="Arial" w:hAnsi="Arial" w:cs="Arial"/>
                <w:kern w:val="2"/>
                <w:sz w:val="18"/>
                <w:szCs w:val="18"/>
                <w:lang w:val="kk-KZ"/>
                <w14:ligatures w14:val="standardContextual"/>
              </w:rPr>
            </w:pPr>
          </w:p>
        </w:tc>
        <w:tc>
          <w:tcPr>
            <w:tcW w:w="523" w:type="pct"/>
            <w:noWrap/>
            <w:vAlign w:val="center"/>
          </w:tcPr>
          <w:p w14:paraId="3C2C51FF" w14:textId="77777777" w:rsidR="00427F86" w:rsidRPr="00387A3D" w:rsidRDefault="00427F86" w:rsidP="00822281">
            <w:pPr>
              <w:rPr>
                <w:rFonts w:ascii="Arial" w:hAnsi="Arial" w:cs="Arial"/>
                <w:sz w:val="18"/>
                <w:szCs w:val="18"/>
              </w:rPr>
            </w:pPr>
          </w:p>
        </w:tc>
        <w:tc>
          <w:tcPr>
            <w:tcW w:w="418" w:type="pct"/>
            <w:vAlign w:val="center"/>
          </w:tcPr>
          <w:p w14:paraId="0B526A39" w14:textId="2BF0D78B" w:rsidR="00427F86" w:rsidRPr="00270C2A" w:rsidRDefault="00270C2A" w:rsidP="00822281">
            <w:pPr>
              <w:jc w:val="both"/>
              <w:rPr>
                <w:rFonts w:ascii="Arial" w:hAnsi="Arial" w:cs="Arial"/>
                <w:b/>
                <w:bCs/>
                <w:color w:val="000000" w:themeColor="text1"/>
                <w:kern w:val="2"/>
                <w:sz w:val="18"/>
                <w:szCs w:val="18"/>
                <w14:ligatures w14:val="standardContextual"/>
              </w:rPr>
            </w:pPr>
            <w:proofErr w:type="spellStart"/>
            <w:r w:rsidRPr="00270C2A">
              <w:rPr>
                <w:rFonts w:ascii="Arial" w:hAnsi="Arial" w:cs="Arial"/>
                <w:b/>
                <w:bCs/>
                <w:color w:val="000000" w:themeColor="text1"/>
                <w:kern w:val="2"/>
                <w:sz w:val="18"/>
                <w:szCs w:val="18"/>
                <w14:ligatures w14:val="standardContextual"/>
              </w:rPr>
              <w:t>Дипломдық</w:t>
            </w:r>
            <w:proofErr w:type="spellEnd"/>
            <w:r w:rsidRPr="00270C2A">
              <w:rPr>
                <w:rFonts w:ascii="Arial" w:hAnsi="Arial" w:cs="Arial"/>
                <w:b/>
                <w:bCs/>
                <w:color w:val="000000" w:themeColor="text1"/>
                <w:kern w:val="2"/>
                <w:sz w:val="18"/>
                <w:szCs w:val="18"/>
                <w14:ligatures w14:val="standardContextual"/>
              </w:rPr>
              <w:t xml:space="preserve"> </w:t>
            </w:r>
            <w:proofErr w:type="spellStart"/>
            <w:r w:rsidRPr="00270C2A">
              <w:rPr>
                <w:rFonts w:ascii="Arial" w:hAnsi="Arial" w:cs="Arial"/>
                <w:b/>
                <w:bCs/>
                <w:color w:val="000000" w:themeColor="text1"/>
                <w:kern w:val="2"/>
                <w:sz w:val="18"/>
                <w:szCs w:val="18"/>
                <w14:ligatures w14:val="standardContextual"/>
              </w:rPr>
              <w:t>жобаны</w:t>
            </w:r>
            <w:proofErr w:type="spellEnd"/>
            <w:r w:rsidRPr="00270C2A">
              <w:rPr>
                <w:rFonts w:ascii="Arial" w:hAnsi="Arial" w:cs="Arial"/>
                <w:b/>
                <w:bCs/>
                <w:color w:val="000000" w:themeColor="text1"/>
                <w:kern w:val="2"/>
                <w:sz w:val="18"/>
                <w:szCs w:val="18"/>
                <w14:ligatures w14:val="standardContextual"/>
              </w:rPr>
              <w:t xml:space="preserve"> </w:t>
            </w:r>
            <w:proofErr w:type="spellStart"/>
            <w:r w:rsidRPr="00270C2A">
              <w:rPr>
                <w:rFonts w:ascii="Arial" w:hAnsi="Arial" w:cs="Arial"/>
                <w:b/>
                <w:bCs/>
                <w:color w:val="000000" w:themeColor="text1"/>
                <w:kern w:val="2"/>
                <w:sz w:val="18"/>
                <w:szCs w:val="18"/>
                <w14:ligatures w14:val="standardContextual"/>
              </w:rPr>
              <w:t>дайындау</w:t>
            </w:r>
            <w:proofErr w:type="spellEnd"/>
            <w:r w:rsidRPr="00270C2A">
              <w:rPr>
                <w:rFonts w:ascii="Arial" w:hAnsi="Arial" w:cs="Arial"/>
                <w:b/>
                <w:bCs/>
                <w:color w:val="000000" w:themeColor="text1"/>
                <w:kern w:val="2"/>
                <w:sz w:val="18"/>
                <w:szCs w:val="18"/>
                <w14:ligatures w14:val="standardContextual"/>
              </w:rPr>
              <w:t xml:space="preserve"> </w:t>
            </w:r>
            <w:proofErr w:type="spellStart"/>
            <w:r w:rsidRPr="00270C2A">
              <w:rPr>
                <w:rFonts w:ascii="Arial" w:hAnsi="Arial" w:cs="Arial"/>
                <w:b/>
                <w:bCs/>
                <w:color w:val="000000" w:themeColor="text1"/>
                <w:kern w:val="2"/>
                <w:sz w:val="18"/>
                <w:szCs w:val="18"/>
                <w14:ligatures w14:val="standardContextual"/>
              </w:rPr>
              <w:t>және</w:t>
            </w:r>
            <w:proofErr w:type="spellEnd"/>
            <w:r w:rsidRPr="00270C2A">
              <w:rPr>
                <w:rFonts w:ascii="Arial" w:hAnsi="Arial" w:cs="Arial"/>
                <w:b/>
                <w:bCs/>
                <w:color w:val="000000" w:themeColor="text1"/>
                <w:kern w:val="2"/>
                <w:sz w:val="18"/>
                <w:szCs w:val="18"/>
                <w14:ligatures w14:val="standardContextual"/>
              </w:rPr>
              <w:t xml:space="preserve"> </w:t>
            </w:r>
            <w:proofErr w:type="spellStart"/>
            <w:r w:rsidRPr="00270C2A">
              <w:rPr>
                <w:rFonts w:ascii="Arial" w:hAnsi="Arial" w:cs="Arial"/>
                <w:b/>
                <w:bCs/>
                <w:color w:val="000000" w:themeColor="text1"/>
                <w:kern w:val="2"/>
                <w:sz w:val="18"/>
                <w:szCs w:val="18"/>
                <w14:ligatures w14:val="standardContextual"/>
              </w:rPr>
              <w:t>қорғау</w:t>
            </w:r>
            <w:proofErr w:type="spellEnd"/>
          </w:p>
        </w:tc>
        <w:tc>
          <w:tcPr>
            <w:tcW w:w="935" w:type="pct"/>
            <w:noWrap/>
            <w:vAlign w:val="center"/>
          </w:tcPr>
          <w:p w14:paraId="73C1C43A" w14:textId="3922C226" w:rsidR="00427F86" w:rsidRPr="00270C2A" w:rsidRDefault="00270C2A" w:rsidP="00822281">
            <w:pPr>
              <w:rPr>
                <w:rFonts w:ascii="Arial" w:hAnsi="Arial" w:cs="Arial"/>
                <w:b/>
                <w:bCs/>
                <w:color w:val="000000" w:themeColor="text1"/>
                <w:kern w:val="2"/>
                <w:sz w:val="18"/>
                <w:szCs w:val="18"/>
                <w14:ligatures w14:val="standardContextual"/>
              </w:rPr>
            </w:pPr>
            <w:proofErr w:type="spellStart"/>
            <w:r w:rsidRPr="00270C2A">
              <w:rPr>
                <w:rFonts w:ascii="Arial" w:hAnsi="Arial" w:cs="Arial"/>
                <w:b/>
                <w:bCs/>
                <w:color w:val="000000" w:themeColor="text1"/>
                <w:kern w:val="2"/>
                <w:sz w:val="18"/>
                <w:szCs w:val="18"/>
                <w14:ligatures w14:val="standardContextual"/>
              </w:rPr>
              <w:t>Қорытынды</w:t>
            </w:r>
            <w:proofErr w:type="spellEnd"/>
            <w:r w:rsidRPr="00270C2A">
              <w:rPr>
                <w:rFonts w:ascii="Arial" w:hAnsi="Arial" w:cs="Arial"/>
                <w:b/>
                <w:bCs/>
                <w:color w:val="000000" w:themeColor="text1"/>
                <w:kern w:val="2"/>
                <w:sz w:val="18"/>
                <w:szCs w:val="18"/>
                <w14:ligatures w14:val="standardContextual"/>
              </w:rPr>
              <w:t xml:space="preserve"> </w:t>
            </w:r>
            <w:proofErr w:type="spellStart"/>
            <w:r w:rsidRPr="00270C2A">
              <w:rPr>
                <w:rFonts w:ascii="Arial" w:hAnsi="Arial" w:cs="Arial"/>
                <w:b/>
                <w:bCs/>
                <w:color w:val="000000" w:themeColor="text1"/>
                <w:kern w:val="2"/>
                <w:sz w:val="18"/>
                <w:szCs w:val="18"/>
                <w14:ligatures w14:val="standardContextual"/>
              </w:rPr>
              <w:t>аттестаттау</w:t>
            </w:r>
            <w:proofErr w:type="spellEnd"/>
          </w:p>
        </w:tc>
        <w:tc>
          <w:tcPr>
            <w:tcW w:w="175" w:type="pct"/>
            <w:noWrap/>
            <w:vAlign w:val="center"/>
          </w:tcPr>
          <w:p w14:paraId="6B91D5C3" w14:textId="41488333" w:rsidR="00427F86" w:rsidRPr="005D053D" w:rsidRDefault="00270C2A" w:rsidP="00822281">
            <w:pPr>
              <w:jc w:val="center"/>
              <w:rPr>
                <w:rFonts w:ascii="Arial" w:hAnsi="Arial" w:cs="Arial"/>
                <w:kern w:val="2"/>
                <w:sz w:val="18"/>
                <w:szCs w:val="18"/>
                <w14:ligatures w14:val="standardContextual"/>
              </w:rPr>
            </w:pPr>
            <w:r>
              <w:rPr>
                <w:rFonts w:ascii="Arial" w:hAnsi="Arial" w:cs="Arial"/>
                <w:kern w:val="2"/>
                <w:sz w:val="18"/>
                <w:szCs w:val="18"/>
                <w:lang w:val="kk-KZ"/>
                <w14:ligatures w14:val="standardContextual"/>
              </w:rPr>
              <w:t>Қ</w:t>
            </w:r>
            <w:r w:rsidR="00427F86" w:rsidRPr="005D053D">
              <w:rPr>
                <w:rFonts w:ascii="Arial" w:hAnsi="Arial" w:cs="Arial"/>
                <w:kern w:val="2"/>
                <w:sz w:val="18"/>
                <w:szCs w:val="18"/>
                <w14:ligatures w14:val="standardContextual"/>
              </w:rPr>
              <w:t>А</w:t>
            </w:r>
          </w:p>
        </w:tc>
        <w:tc>
          <w:tcPr>
            <w:tcW w:w="175" w:type="pct"/>
            <w:noWrap/>
            <w:vAlign w:val="center"/>
          </w:tcPr>
          <w:p w14:paraId="54C27ADF" w14:textId="77777777" w:rsidR="00427F86" w:rsidRPr="005D053D" w:rsidRDefault="00427F86" w:rsidP="00822281">
            <w:pPr>
              <w:jc w:val="center"/>
              <w:rPr>
                <w:rFonts w:ascii="Arial" w:hAnsi="Arial" w:cs="Arial"/>
                <w:kern w:val="2"/>
                <w:sz w:val="18"/>
                <w:szCs w:val="18"/>
                <w14:ligatures w14:val="standardContextual"/>
              </w:rPr>
            </w:pPr>
          </w:p>
        </w:tc>
        <w:tc>
          <w:tcPr>
            <w:tcW w:w="173" w:type="pct"/>
            <w:noWrap/>
            <w:vAlign w:val="center"/>
          </w:tcPr>
          <w:p w14:paraId="43F09F8B" w14:textId="6F3E4767" w:rsidR="00427F86" w:rsidRPr="005D053D" w:rsidRDefault="00427F86" w:rsidP="00822281">
            <w:pPr>
              <w:jc w:val="center"/>
              <w:rPr>
                <w:rFonts w:ascii="Arial" w:hAnsi="Arial" w:cs="Arial"/>
                <w:kern w:val="2"/>
                <w:sz w:val="18"/>
                <w:szCs w:val="18"/>
                <w14:ligatures w14:val="standardContextual"/>
              </w:rPr>
            </w:pPr>
            <w:r w:rsidRPr="005D053D">
              <w:rPr>
                <w:rFonts w:ascii="Arial" w:hAnsi="Arial" w:cs="Arial"/>
                <w:kern w:val="2"/>
                <w:sz w:val="18"/>
                <w:szCs w:val="18"/>
                <w14:ligatures w14:val="standardContextual"/>
              </w:rPr>
              <w:t>8</w:t>
            </w:r>
          </w:p>
        </w:tc>
        <w:tc>
          <w:tcPr>
            <w:tcW w:w="146" w:type="pct"/>
            <w:noWrap/>
            <w:vAlign w:val="center"/>
          </w:tcPr>
          <w:p w14:paraId="01256BDF" w14:textId="43462EC8"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13A7EB5C" w14:textId="767D8BF0"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2BFCD562" w14:textId="496E7BDC"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shd w:val="clear" w:color="auto" w:fill="FFFFFF" w:themeFill="background1"/>
            <w:noWrap/>
            <w:vAlign w:val="center"/>
          </w:tcPr>
          <w:p w14:paraId="1D92CEFB" w14:textId="2E928290"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241B421F" w14:textId="45A78768"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44C473AB" w14:textId="47028A5B"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3F96457E" w14:textId="47829C46"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02F4D72E" w14:textId="78B213C0"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05EFC27A" w14:textId="62ACA349"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noWrap/>
            <w:vAlign w:val="center"/>
          </w:tcPr>
          <w:p w14:paraId="5A046FBA" w14:textId="14010F26"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vAlign w:val="center"/>
          </w:tcPr>
          <w:p w14:paraId="773F263F" w14:textId="07AEE04D"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vAlign w:val="center"/>
          </w:tcPr>
          <w:p w14:paraId="4CAB4130" w14:textId="5ADFA5FD"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vAlign w:val="center"/>
          </w:tcPr>
          <w:p w14:paraId="60F0A37B" w14:textId="50EFC7B5"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46" w:type="pct"/>
            <w:vAlign w:val="center"/>
          </w:tcPr>
          <w:p w14:paraId="0ABC85BF" w14:textId="19CD3AB4"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c>
          <w:tcPr>
            <w:tcW w:w="164" w:type="pct"/>
            <w:vAlign w:val="center"/>
          </w:tcPr>
          <w:p w14:paraId="7D639E9D" w14:textId="7151DDF5" w:rsidR="00427F86" w:rsidRPr="00C811C9" w:rsidRDefault="00427F86" w:rsidP="00822281">
            <w:pPr>
              <w:jc w:val="center"/>
              <w:rPr>
                <w:rFonts w:ascii="Arial" w:hAnsi="Arial" w:cs="Arial"/>
                <w:kern w:val="2"/>
                <w:sz w:val="20"/>
                <w:szCs w:val="20"/>
                <w14:ligatures w14:val="standardContextual"/>
              </w:rPr>
            </w:pPr>
            <w:r w:rsidRPr="00C811C9">
              <w:rPr>
                <w:rFonts w:ascii="Arial" w:hAnsi="Arial" w:cs="Arial"/>
                <w:kern w:val="2"/>
                <w:sz w:val="20"/>
                <w:szCs w:val="20"/>
                <w14:ligatures w14:val="standardContextual"/>
              </w:rPr>
              <w:t>x</w:t>
            </w:r>
          </w:p>
        </w:tc>
      </w:tr>
    </w:tbl>
    <w:p w14:paraId="4BABD0D8" w14:textId="77777777" w:rsidR="00021CDD" w:rsidRPr="00021CDD" w:rsidRDefault="00021CDD" w:rsidP="00021CDD">
      <w:pPr>
        <w:spacing w:line="256" w:lineRule="auto"/>
        <w:rPr>
          <w:rFonts w:ascii="Arial" w:eastAsia="Calibri" w:hAnsi="Arial" w:cs="Arial"/>
          <w:b/>
          <w:bCs/>
          <w:color w:val="FF0000"/>
          <w:sz w:val="22"/>
        </w:rPr>
      </w:pPr>
    </w:p>
    <w:tbl>
      <w:tblPr>
        <w:tblW w:w="12749" w:type="dxa"/>
        <w:tblLook w:val="04A0" w:firstRow="1" w:lastRow="0" w:firstColumn="1" w:lastColumn="0" w:noHBand="0" w:noVBand="1"/>
      </w:tblPr>
      <w:tblGrid>
        <w:gridCol w:w="3971"/>
        <w:gridCol w:w="713"/>
        <w:gridCol w:w="3102"/>
        <w:gridCol w:w="720"/>
        <w:gridCol w:w="549"/>
        <w:gridCol w:w="549"/>
        <w:gridCol w:w="1015"/>
        <w:gridCol w:w="1005"/>
        <w:gridCol w:w="1125"/>
      </w:tblGrid>
      <w:tr w:rsidR="00021CDD" w:rsidRPr="00021CDD" w14:paraId="5FD8A739" w14:textId="77777777" w:rsidTr="4BFBE4F6">
        <w:trPr>
          <w:trHeight w:val="315"/>
        </w:trPr>
        <w:tc>
          <w:tcPr>
            <w:tcW w:w="7786" w:type="dxa"/>
            <w:gridSpan w:val="3"/>
            <w:vAlign w:val="bottom"/>
            <w:hideMark/>
          </w:tcPr>
          <w:p w14:paraId="1977DA5E" w14:textId="1A7E6BEC" w:rsidR="00021CDD" w:rsidRPr="00021CDD" w:rsidRDefault="006A0A4A" w:rsidP="00021CDD">
            <w:pPr>
              <w:rPr>
                <w:rFonts w:ascii="Arial" w:hAnsi="Arial" w:cs="Arial"/>
                <w:b/>
                <w:bCs/>
                <w:kern w:val="2"/>
                <w:sz w:val="22"/>
                <w14:ligatures w14:val="standardContextual"/>
              </w:rPr>
            </w:pPr>
            <w:proofErr w:type="spellStart"/>
            <w:r w:rsidRPr="006A0A4A">
              <w:rPr>
                <w:rFonts w:ascii="Arial" w:hAnsi="Arial" w:cs="Arial"/>
                <w:b/>
                <w:bCs/>
                <w:kern w:val="2"/>
                <w:sz w:val="22"/>
                <w14:ligatures w14:val="standardContextual"/>
              </w:rPr>
              <w:t>Келісілді</w:t>
            </w:r>
            <w:proofErr w:type="spellEnd"/>
            <w:r w:rsidRPr="006A0A4A">
              <w:rPr>
                <w:rFonts w:ascii="Arial" w:hAnsi="Arial" w:cs="Arial"/>
                <w:b/>
                <w:bCs/>
                <w:kern w:val="2"/>
                <w:sz w:val="22"/>
                <w14:ligatures w14:val="standardContextual"/>
              </w:rPr>
              <w:t>:</w:t>
            </w:r>
          </w:p>
        </w:tc>
        <w:tc>
          <w:tcPr>
            <w:tcW w:w="720" w:type="dxa"/>
            <w:noWrap/>
            <w:vAlign w:val="bottom"/>
            <w:hideMark/>
          </w:tcPr>
          <w:p w14:paraId="26011135" w14:textId="77777777" w:rsidR="00021CDD" w:rsidRPr="00021CDD" w:rsidRDefault="00021CDD" w:rsidP="00021CDD">
            <w:pPr>
              <w:spacing w:line="256" w:lineRule="auto"/>
              <w:rPr>
                <w:rFonts w:ascii="Arial" w:hAnsi="Arial" w:cs="Arial"/>
                <w:b/>
                <w:bCs/>
                <w:kern w:val="2"/>
                <w:sz w:val="22"/>
                <w14:ligatures w14:val="standardContextual"/>
              </w:rPr>
            </w:pPr>
          </w:p>
        </w:tc>
        <w:tc>
          <w:tcPr>
            <w:tcW w:w="549" w:type="dxa"/>
            <w:noWrap/>
            <w:vAlign w:val="bottom"/>
            <w:hideMark/>
          </w:tcPr>
          <w:p w14:paraId="11FDD58E" w14:textId="77777777" w:rsidR="00021CDD" w:rsidRPr="00021CDD" w:rsidRDefault="00021CDD" w:rsidP="00021CDD">
            <w:pPr>
              <w:spacing w:line="256" w:lineRule="auto"/>
              <w:rPr>
                <w:rFonts w:ascii="Calibri" w:eastAsia="Calibri" w:hAnsi="Calibri"/>
                <w:sz w:val="20"/>
                <w:szCs w:val="20"/>
              </w:rPr>
            </w:pPr>
          </w:p>
        </w:tc>
        <w:tc>
          <w:tcPr>
            <w:tcW w:w="549" w:type="dxa"/>
            <w:noWrap/>
            <w:vAlign w:val="bottom"/>
            <w:hideMark/>
          </w:tcPr>
          <w:p w14:paraId="51F65E02" w14:textId="77777777" w:rsidR="00021CDD" w:rsidRPr="00021CDD" w:rsidRDefault="00021CDD" w:rsidP="00021CDD">
            <w:pPr>
              <w:spacing w:line="256" w:lineRule="auto"/>
              <w:rPr>
                <w:rFonts w:ascii="Calibri" w:eastAsia="Calibri" w:hAnsi="Calibri"/>
                <w:sz w:val="20"/>
                <w:szCs w:val="20"/>
              </w:rPr>
            </w:pPr>
          </w:p>
        </w:tc>
        <w:tc>
          <w:tcPr>
            <w:tcW w:w="1015" w:type="dxa"/>
            <w:noWrap/>
            <w:vAlign w:val="bottom"/>
            <w:hideMark/>
          </w:tcPr>
          <w:p w14:paraId="7381601E" w14:textId="77777777" w:rsidR="00021CDD" w:rsidRPr="00021CDD" w:rsidRDefault="00021CDD" w:rsidP="00021CDD">
            <w:pPr>
              <w:spacing w:line="256" w:lineRule="auto"/>
              <w:rPr>
                <w:rFonts w:ascii="Calibri" w:eastAsia="Calibri" w:hAnsi="Calibri"/>
                <w:sz w:val="20"/>
                <w:szCs w:val="20"/>
              </w:rPr>
            </w:pPr>
          </w:p>
        </w:tc>
        <w:tc>
          <w:tcPr>
            <w:tcW w:w="1005" w:type="dxa"/>
            <w:vAlign w:val="bottom"/>
            <w:hideMark/>
          </w:tcPr>
          <w:p w14:paraId="45516698" w14:textId="77777777" w:rsidR="00021CDD" w:rsidRPr="00021CDD" w:rsidRDefault="00021CDD" w:rsidP="00021CDD">
            <w:pPr>
              <w:spacing w:line="256" w:lineRule="auto"/>
              <w:rPr>
                <w:rFonts w:ascii="Calibri" w:eastAsia="Calibri" w:hAnsi="Calibri"/>
                <w:sz w:val="20"/>
                <w:szCs w:val="20"/>
              </w:rPr>
            </w:pPr>
          </w:p>
        </w:tc>
        <w:tc>
          <w:tcPr>
            <w:tcW w:w="1125" w:type="dxa"/>
            <w:noWrap/>
            <w:vAlign w:val="bottom"/>
            <w:hideMark/>
          </w:tcPr>
          <w:p w14:paraId="5ED9AD42" w14:textId="77777777" w:rsidR="00021CDD" w:rsidRPr="00021CDD" w:rsidRDefault="00021CDD" w:rsidP="00021CDD">
            <w:pPr>
              <w:spacing w:line="256" w:lineRule="auto"/>
              <w:rPr>
                <w:rFonts w:ascii="Calibri" w:eastAsia="Calibri" w:hAnsi="Calibri"/>
                <w:sz w:val="20"/>
                <w:szCs w:val="20"/>
              </w:rPr>
            </w:pPr>
          </w:p>
        </w:tc>
      </w:tr>
      <w:tr w:rsidR="00021CDD" w:rsidRPr="00021CDD" w14:paraId="0B0DC437" w14:textId="77777777" w:rsidTr="4BFBE4F6">
        <w:trPr>
          <w:trHeight w:val="315"/>
        </w:trPr>
        <w:tc>
          <w:tcPr>
            <w:tcW w:w="7786" w:type="dxa"/>
            <w:gridSpan w:val="3"/>
            <w:noWrap/>
            <w:vAlign w:val="bottom"/>
            <w:hideMark/>
          </w:tcPr>
          <w:p w14:paraId="15942547" w14:textId="1EFCA985" w:rsidR="00021CDD" w:rsidRPr="00021CDD" w:rsidRDefault="006A0A4A" w:rsidP="00021CDD">
            <w:pPr>
              <w:rPr>
                <w:rFonts w:ascii="Arial" w:hAnsi="Arial" w:cs="Arial"/>
                <w:kern w:val="2"/>
                <w:sz w:val="22"/>
                <w14:ligatures w14:val="standardContextual"/>
              </w:rPr>
            </w:pPr>
            <w:proofErr w:type="spellStart"/>
            <w:r w:rsidRPr="006A0A4A">
              <w:rPr>
                <w:rFonts w:ascii="Arial" w:hAnsi="Arial" w:cs="Arial"/>
                <w:kern w:val="2"/>
                <w:sz w:val="22"/>
                <w14:ligatures w14:val="standardContextual"/>
              </w:rPr>
              <w:t>Академиялық</w:t>
            </w:r>
            <w:proofErr w:type="spellEnd"/>
            <w:r w:rsidRPr="006A0A4A">
              <w:rPr>
                <w:rFonts w:ascii="Arial" w:hAnsi="Arial" w:cs="Arial"/>
                <w:kern w:val="2"/>
                <w:sz w:val="22"/>
                <w14:ligatures w14:val="standardContextual"/>
              </w:rPr>
              <w:t xml:space="preserve"> даму </w:t>
            </w:r>
            <w:proofErr w:type="spellStart"/>
            <w:r w:rsidRPr="006A0A4A">
              <w:rPr>
                <w:rFonts w:ascii="Arial" w:hAnsi="Arial" w:cs="Arial"/>
                <w:kern w:val="2"/>
                <w:sz w:val="22"/>
                <w14:ligatures w14:val="standardContextual"/>
              </w:rPr>
              <w:t>жөніндегі</w:t>
            </w:r>
            <w:proofErr w:type="spellEnd"/>
            <w:r w:rsidRPr="006A0A4A">
              <w:rPr>
                <w:rFonts w:ascii="Arial" w:hAnsi="Arial" w:cs="Arial"/>
                <w:kern w:val="2"/>
                <w:sz w:val="22"/>
                <w14:ligatures w14:val="standardContextual"/>
              </w:rPr>
              <w:t xml:space="preserve"> Проректор</w:t>
            </w:r>
            <w:r w:rsidR="002012C7">
              <w:rPr>
                <w:rFonts w:ascii="Arial" w:hAnsi="Arial" w:cs="Arial"/>
                <w:kern w:val="2"/>
                <w:sz w:val="22"/>
                <w14:ligatures w14:val="standardContextual"/>
              </w:rPr>
              <w:t>ы</w:t>
            </w:r>
          </w:p>
        </w:tc>
        <w:tc>
          <w:tcPr>
            <w:tcW w:w="1818" w:type="dxa"/>
            <w:gridSpan w:val="3"/>
            <w:noWrap/>
            <w:vAlign w:val="bottom"/>
            <w:hideMark/>
          </w:tcPr>
          <w:p w14:paraId="6F66DA06" w14:textId="77777777" w:rsidR="00021CDD" w:rsidRPr="00021CDD" w:rsidRDefault="00021CDD" w:rsidP="00021CDD">
            <w:pPr>
              <w:rPr>
                <w:rFonts w:ascii="Arial" w:hAnsi="Arial" w:cs="Arial"/>
                <w:kern w:val="2"/>
                <w:sz w:val="22"/>
                <w14:ligatures w14:val="standardContextual"/>
              </w:rPr>
            </w:pPr>
            <w:r w:rsidRPr="00021CDD">
              <w:rPr>
                <w:rFonts w:ascii="Arial" w:hAnsi="Arial" w:cs="Arial"/>
                <w:kern w:val="2"/>
                <w:sz w:val="22"/>
                <w14:ligatures w14:val="standardContextual"/>
              </w:rPr>
              <w:t>____________</w:t>
            </w:r>
          </w:p>
        </w:tc>
        <w:tc>
          <w:tcPr>
            <w:tcW w:w="3145" w:type="dxa"/>
            <w:gridSpan w:val="3"/>
            <w:noWrap/>
            <w:vAlign w:val="bottom"/>
            <w:hideMark/>
          </w:tcPr>
          <w:p w14:paraId="57C71216" w14:textId="77777777" w:rsidR="00021CDD" w:rsidRPr="00021CDD" w:rsidRDefault="00021CDD" w:rsidP="00021CDD">
            <w:pPr>
              <w:rPr>
                <w:rFonts w:ascii="Arial" w:hAnsi="Arial" w:cs="Arial"/>
                <w:kern w:val="2"/>
                <w:sz w:val="22"/>
                <w14:ligatures w14:val="standardContextual"/>
              </w:rPr>
            </w:pPr>
            <w:r w:rsidRPr="00021CDD">
              <w:rPr>
                <w:rFonts w:ascii="Arial" w:hAnsi="Arial" w:cs="Arial"/>
                <w:kern w:val="2"/>
                <w:sz w:val="22"/>
                <w14:ligatures w14:val="standardContextual"/>
              </w:rPr>
              <w:t xml:space="preserve">Ә. </w:t>
            </w:r>
            <w:proofErr w:type="spellStart"/>
            <w:r w:rsidRPr="00021CDD">
              <w:rPr>
                <w:rFonts w:ascii="Arial" w:hAnsi="Arial" w:cs="Arial"/>
                <w:kern w:val="2"/>
                <w:sz w:val="22"/>
                <w14:ligatures w14:val="standardContextual"/>
              </w:rPr>
              <w:t>Арын</w:t>
            </w:r>
            <w:proofErr w:type="spellEnd"/>
          </w:p>
        </w:tc>
      </w:tr>
      <w:tr w:rsidR="00021CDD" w:rsidRPr="00021CDD" w14:paraId="104462F6" w14:textId="77777777" w:rsidTr="4BFBE4F6">
        <w:trPr>
          <w:trHeight w:val="480"/>
        </w:trPr>
        <w:tc>
          <w:tcPr>
            <w:tcW w:w="7786" w:type="dxa"/>
            <w:gridSpan w:val="3"/>
            <w:shd w:val="clear" w:color="auto" w:fill="FFFFFF" w:themeFill="background1"/>
            <w:noWrap/>
            <w:vAlign w:val="bottom"/>
            <w:hideMark/>
          </w:tcPr>
          <w:p w14:paraId="2A2D2CE0" w14:textId="68615489" w:rsidR="00021CDD" w:rsidRPr="00021CDD" w:rsidRDefault="0005418F" w:rsidP="00021CDD">
            <w:pPr>
              <w:rPr>
                <w:kern w:val="2"/>
                <w:sz w:val="22"/>
                <w14:ligatures w14:val="standardContextual"/>
              </w:rPr>
            </w:pPr>
            <w:r w:rsidRPr="0005418F">
              <w:rPr>
                <w:rFonts w:ascii="Arial" w:hAnsi="Arial" w:cs="Arial"/>
                <w:kern w:val="2"/>
                <w:sz w:val="22"/>
                <w14:ligatures w14:val="standardContextual"/>
              </w:rPr>
              <w:t>Оқу-</w:t>
            </w:r>
            <w:proofErr w:type="spellStart"/>
            <w:r w:rsidRPr="0005418F">
              <w:rPr>
                <w:rFonts w:ascii="Arial" w:hAnsi="Arial" w:cs="Arial"/>
                <w:kern w:val="2"/>
                <w:sz w:val="22"/>
                <w14:ligatures w14:val="standardContextual"/>
              </w:rPr>
              <w:t>әдістемелік</w:t>
            </w:r>
            <w:proofErr w:type="spellEnd"/>
            <w:r w:rsidRPr="0005418F">
              <w:rPr>
                <w:rFonts w:ascii="Arial" w:hAnsi="Arial" w:cs="Arial"/>
                <w:kern w:val="2"/>
                <w:sz w:val="22"/>
                <w14:ligatures w14:val="standardContextual"/>
              </w:rPr>
              <w:t xml:space="preserve"> </w:t>
            </w:r>
            <w:proofErr w:type="spellStart"/>
            <w:r w:rsidRPr="0005418F">
              <w:rPr>
                <w:rFonts w:ascii="Arial" w:hAnsi="Arial" w:cs="Arial"/>
                <w:kern w:val="2"/>
                <w:sz w:val="22"/>
                <w14:ligatures w14:val="standardContextual"/>
              </w:rPr>
              <w:t>басқарма</w:t>
            </w:r>
            <w:proofErr w:type="spellEnd"/>
            <w:r w:rsidRPr="0005418F">
              <w:rPr>
                <w:rFonts w:ascii="Arial" w:hAnsi="Arial" w:cs="Arial"/>
                <w:kern w:val="2"/>
                <w:sz w:val="22"/>
                <w14:ligatures w14:val="standardContextual"/>
              </w:rPr>
              <w:t xml:space="preserve"> </w:t>
            </w:r>
            <w:proofErr w:type="spellStart"/>
            <w:r w:rsidRPr="0005418F">
              <w:rPr>
                <w:rFonts w:ascii="Arial" w:hAnsi="Arial" w:cs="Arial"/>
                <w:kern w:val="2"/>
                <w:sz w:val="22"/>
                <w14:ligatures w14:val="standardContextual"/>
              </w:rPr>
              <w:t>директорының</w:t>
            </w:r>
            <w:proofErr w:type="spellEnd"/>
            <w:r w:rsidRPr="0005418F">
              <w:rPr>
                <w:rFonts w:ascii="Arial" w:hAnsi="Arial" w:cs="Arial"/>
                <w:kern w:val="2"/>
                <w:sz w:val="22"/>
                <w14:ligatures w14:val="standardContextual"/>
              </w:rPr>
              <w:t xml:space="preserve"> м. а.</w:t>
            </w:r>
          </w:p>
        </w:tc>
        <w:tc>
          <w:tcPr>
            <w:tcW w:w="1818" w:type="dxa"/>
            <w:gridSpan w:val="3"/>
            <w:noWrap/>
            <w:vAlign w:val="bottom"/>
            <w:hideMark/>
          </w:tcPr>
          <w:p w14:paraId="221F5E60" w14:textId="77777777" w:rsidR="00021CDD" w:rsidRPr="00021CDD" w:rsidRDefault="00021CDD" w:rsidP="00021CDD">
            <w:pPr>
              <w:rPr>
                <w:rFonts w:ascii="Arial" w:hAnsi="Arial" w:cs="Arial"/>
                <w:kern w:val="2"/>
                <w:sz w:val="22"/>
                <w14:ligatures w14:val="standardContextual"/>
              </w:rPr>
            </w:pPr>
            <w:r w:rsidRPr="00021CDD">
              <w:rPr>
                <w:rFonts w:ascii="Arial" w:hAnsi="Arial" w:cs="Arial"/>
                <w:kern w:val="2"/>
                <w:sz w:val="22"/>
                <w14:ligatures w14:val="standardContextual"/>
              </w:rPr>
              <w:t>____________</w:t>
            </w:r>
          </w:p>
        </w:tc>
        <w:tc>
          <w:tcPr>
            <w:tcW w:w="3145" w:type="dxa"/>
            <w:gridSpan w:val="3"/>
            <w:noWrap/>
            <w:vAlign w:val="bottom"/>
            <w:hideMark/>
          </w:tcPr>
          <w:p w14:paraId="287449EA" w14:textId="58325DBB" w:rsidR="00021CDD" w:rsidRPr="00021CDD" w:rsidRDefault="007B03D5" w:rsidP="4BFBE4F6">
            <w:pPr>
              <w:rPr>
                <w:rFonts w:ascii="Arial" w:hAnsi="Arial" w:cs="Arial"/>
                <w:kern w:val="2"/>
                <w:sz w:val="22"/>
                <w:szCs w:val="22"/>
                <w14:ligatures w14:val="standardContextual"/>
              </w:rPr>
            </w:pPr>
            <w:proofErr w:type="spellStart"/>
            <w:r w:rsidRPr="4BFBE4F6">
              <w:rPr>
                <w:rFonts w:ascii="Arial" w:hAnsi="Arial" w:cs="Arial"/>
                <w:kern w:val="2"/>
                <w:sz w:val="22"/>
                <w:szCs w:val="22"/>
                <w14:ligatures w14:val="standardContextual"/>
              </w:rPr>
              <w:t>А.Қаметканова</w:t>
            </w:r>
            <w:proofErr w:type="spellEnd"/>
          </w:p>
        </w:tc>
      </w:tr>
      <w:tr w:rsidR="00021CDD" w:rsidRPr="00021CDD" w14:paraId="28A3E8FE" w14:textId="77777777" w:rsidTr="4BFBE4F6">
        <w:trPr>
          <w:trHeight w:val="480"/>
        </w:trPr>
        <w:tc>
          <w:tcPr>
            <w:tcW w:w="7786" w:type="dxa"/>
            <w:gridSpan w:val="3"/>
            <w:vAlign w:val="bottom"/>
            <w:hideMark/>
          </w:tcPr>
          <w:p w14:paraId="2A953FC0" w14:textId="216E9691" w:rsidR="00021CDD" w:rsidRPr="006A0A4A" w:rsidRDefault="0003380B" w:rsidP="00021CDD">
            <w:pPr>
              <w:rPr>
                <w:rFonts w:ascii="Arial" w:hAnsi="Arial" w:cs="Arial"/>
                <w:kern w:val="2"/>
                <w:sz w:val="22"/>
                <w:lang w:val="kk-KZ"/>
                <w14:ligatures w14:val="standardContextual"/>
              </w:rPr>
            </w:pPr>
            <w:r w:rsidRPr="0003380B">
              <w:rPr>
                <w:rFonts w:ascii="Arial" w:hAnsi="Arial" w:cs="Arial"/>
                <w:kern w:val="2"/>
                <w:sz w:val="22"/>
                <w:lang w:val="en-US"/>
                <w14:ligatures w14:val="standardContextual"/>
              </w:rPr>
              <w:t>Sharmanov School of Health Sciences</w:t>
            </w:r>
            <w:r w:rsidR="006A0A4A" w:rsidRPr="006A0A4A">
              <w:rPr>
                <w:rFonts w:ascii="Arial" w:hAnsi="Arial" w:cs="Arial"/>
                <w:kern w:val="2"/>
                <w:sz w:val="22"/>
                <w:lang w:val="en-US"/>
                <w14:ligatures w14:val="standardContextual"/>
              </w:rPr>
              <w:t xml:space="preserve"> </w:t>
            </w:r>
            <w:r w:rsidR="006A0A4A" w:rsidRPr="00021CDD">
              <w:rPr>
                <w:rFonts w:ascii="Arial" w:hAnsi="Arial" w:cs="Arial"/>
                <w:kern w:val="2"/>
                <w:sz w:val="22"/>
                <w14:ligatures w14:val="standardContextual"/>
              </w:rPr>
              <w:t>Д</w:t>
            </w:r>
            <w:r w:rsidR="006A0A4A">
              <w:rPr>
                <w:rFonts w:ascii="Arial" w:hAnsi="Arial" w:cs="Arial"/>
                <w:kern w:val="2"/>
                <w:sz w:val="22"/>
                <w:lang w:val="kk-KZ"/>
                <w14:ligatures w14:val="standardContextual"/>
              </w:rPr>
              <w:t>иректор</w:t>
            </w:r>
            <w:r w:rsidR="00D00BF0">
              <w:rPr>
                <w:rFonts w:ascii="Arial" w:hAnsi="Arial" w:cs="Arial"/>
                <w:kern w:val="2"/>
                <w:sz w:val="22"/>
                <w:lang w:val="kk-KZ"/>
                <w14:ligatures w14:val="standardContextual"/>
              </w:rPr>
              <w:t>ы</w:t>
            </w:r>
          </w:p>
        </w:tc>
        <w:tc>
          <w:tcPr>
            <w:tcW w:w="1818" w:type="dxa"/>
            <w:gridSpan w:val="3"/>
            <w:noWrap/>
            <w:vAlign w:val="bottom"/>
            <w:hideMark/>
          </w:tcPr>
          <w:p w14:paraId="3ABB6E0F" w14:textId="77777777" w:rsidR="00021CDD" w:rsidRPr="00021CDD" w:rsidRDefault="00021CDD" w:rsidP="00021CDD">
            <w:pPr>
              <w:rPr>
                <w:rFonts w:ascii="Arial" w:hAnsi="Arial" w:cs="Arial"/>
                <w:kern w:val="2"/>
                <w:sz w:val="22"/>
                <w14:ligatures w14:val="standardContextual"/>
              </w:rPr>
            </w:pPr>
            <w:r w:rsidRPr="00021CDD">
              <w:rPr>
                <w:rFonts w:ascii="Arial" w:hAnsi="Arial" w:cs="Arial"/>
                <w:kern w:val="2"/>
                <w:sz w:val="22"/>
                <w14:ligatures w14:val="standardContextual"/>
              </w:rPr>
              <w:t>____________</w:t>
            </w:r>
          </w:p>
        </w:tc>
        <w:tc>
          <w:tcPr>
            <w:tcW w:w="2020" w:type="dxa"/>
            <w:gridSpan w:val="2"/>
            <w:noWrap/>
            <w:vAlign w:val="bottom"/>
            <w:hideMark/>
          </w:tcPr>
          <w:p w14:paraId="437A0FF6" w14:textId="580B206F" w:rsidR="00021CDD" w:rsidRPr="003E45ED" w:rsidRDefault="003E45ED" w:rsidP="00021CDD">
            <w:pPr>
              <w:rPr>
                <w:rFonts w:ascii="Arial" w:hAnsi="Arial" w:cs="Arial"/>
                <w:color w:val="FF0000"/>
                <w:kern w:val="2"/>
                <w:sz w:val="22"/>
                <w:lang w:val="kk-KZ"/>
                <w14:ligatures w14:val="standardContextual"/>
              </w:rPr>
            </w:pPr>
            <w:r w:rsidRPr="0003380B">
              <w:rPr>
                <w:rFonts w:ascii="Arial" w:hAnsi="Arial" w:cs="Arial"/>
                <w:kern w:val="2"/>
                <w:sz w:val="22"/>
                <w14:ligatures w14:val="standardContextual"/>
              </w:rPr>
              <w:t>А</w:t>
            </w:r>
            <w:r w:rsidRPr="0003380B">
              <w:rPr>
                <w:rFonts w:ascii="Arial" w:hAnsi="Arial" w:cs="Arial"/>
                <w:kern w:val="2"/>
                <w:sz w:val="22"/>
                <w:lang w:val="kk-KZ"/>
                <w14:ligatures w14:val="standardContextual"/>
              </w:rPr>
              <w:t>.</w:t>
            </w:r>
            <w:r w:rsidR="007B03D5">
              <w:rPr>
                <w:rFonts w:ascii="Arial" w:hAnsi="Arial" w:cs="Arial"/>
                <w:kern w:val="2"/>
                <w:sz w:val="22"/>
                <w:lang w:val="kk-KZ"/>
                <w14:ligatures w14:val="standardContextual"/>
              </w:rPr>
              <w:t>С</w:t>
            </w:r>
            <w:r w:rsidR="00EC0F1B">
              <w:rPr>
                <w:rFonts w:ascii="Arial" w:hAnsi="Arial" w:cs="Arial"/>
                <w:kern w:val="2"/>
                <w:sz w:val="22"/>
                <w:lang w:val="kk-KZ"/>
                <w14:ligatures w14:val="standardContextual"/>
              </w:rPr>
              <w:t>а</w:t>
            </w:r>
            <w:r w:rsidR="007B03D5">
              <w:rPr>
                <w:rFonts w:ascii="Arial" w:hAnsi="Arial" w:cs="Arial"/>
                <w:kern w:val="2"/>
                <w:sz w:val="22"/>
                <w:lang w:val="kk-KZ"/>
                <w14:ligatures w14:val="standardContextual"/>
              </w:rPr>
              <w:t>паргалиева</w:t>
            </w:r>
          </w:p>
        </w:tc>
        <w:tc>
          <w:tcPr>
            <w:tcW w:w="1125" w:type="dxa"/>
            <w:noWrap/>
            <w:vAlign w:val="bottom"/>
            <w:hideMark/>
          </w:tcPr>
          <w:p w14:paraId="3CC33A64" w14:textId="77777777" w:rsidR="00021CDD" w:rsidRPr="00021CDD" w:rsidRDefault="00021CDD" w:rsidP="00021CDD">
            <w:pPr>
              <w:spacing w:line="256" w:lineRule="auto"/>
              <w:rPr>
                <w:rFonts w:ascii="Arial" w:hAnsi="Arial" w:cs="Arial"/>
                <w:color w:val="FF0000"/>
                <w:kern w:val="2"/>
                <w:sz w:val="22"/>
                <w14:ligatures w14:val="standardContextual"/>
              </w:rPr>
            </w:pPr>
          </w:p>
        </w:tc>
      </w:tr>
      <w:tr w:rsidR="00021CDD" w:rsidRPr="00021CDD" w14:paraId="2C5767DD" w14:textId="77777777" w:rsidTr="4BFBE4F6">
        <w:trPr>
          <w:trHeight w:val="480"/>
        </w:trPr>
        <w:tc>
          <w:tcPr>
            <w:tcW w:w="7786" w:type="dxa"/>
            <w:gridSpan w:val="3"/>
            <w:noWrap/>
            <w:vAlign w:val="bottom"/>
          </w:tcPr>
          <w:p w14:paraId="332E29DF" w14:textId="77777777" w:rsidR="00021CDD" w:rsidRPr="00021CDD" w:rsidRDefault="00021CDD" w:rsidP="00021CDD">
            <w:pPr>
              <w:rPr>
                <w:rFonts w:ascii="Arial" w:hAnsi="Arial" w:cs="Arial"/>
                <w:kern w:val="2"/>
                <w:sz w:val="22"/>
                <w14:ligatures w14:val="standardContextual"/>
              </w:rPr>
            </w:pPr>
          </w:p>
        </w:tc>
        <w:tc>
          <w:tcPr>
            <w:tcW w:w="1818" w:type="dxa"/>
            <w:gridSpan w:val="3"/>
            <w:noWrap/>
            <w:vAlign w:val="bottom"/>
          </w:tcPr>
          <w:p w14:paraId="0D092270" w14:textId="77777777" w:rsidR="00021CDD" w:rsidRPr="00021CDD" w:rsidRDefault="00021CDD" w:rsidP="00021CDD">
            <w:pPr>
              <w:rPr>
                <w:rFonts w:ascii="Arial" w:hAnsi="Arial" w:cs="Arial"/>
                <w:kern w:val="2"/>
                <w:sz w:val="22"/>
                <w14:ligatures w14:val="standardContextual"/>
              </w:rPr>
            </w:pPr>
          </w:p>
        </w:tc>
        <w:tc>
          <w:tcPr>
            <w:tcW w:w="3145" w:type="dxa"/>
            <w:gridSpan w:val="3"/>
            <w:noWrap/>
            <w:vAlign w:val="bottom"/>
          </w:tcPr>
          <w:p w14:paraId="327ACEAC" w14:textId="77777777" w:rsidR="00021CDD" w:rsidRPr="00021CDD" w:rsidRDefault="00021CDD" w:rsidP="00021CDD">
            <w:pPr>
              <w:rPr>
                <w:rFonts w:ascii="Arial" w:hAnsi="Arial" w:cs="Arial"/>
                <w:kern w:val="2"/>
                <w:sz w:val="22"/>
                <w14:ligatures w14:val="standardContextual"/>
              </w:rPr>
            </w:pPr>
          </w:p>
        </w:tc>
      </w:tr>
      <w:tr w:rsidR="00021CDD" w:rsidRPr="00021CDD" w14:paraId="5DE084D4" w14:textId="77777777" w:rsidTr="4BFBE4F6">
        <w:trPr>
          <w:trHeight w:val="315"/>
        </w:trPr>
        <w:tc>
          <w:tcPr>
            <w:tcW w:w="3971" w:type="dxa"/>
            <w:vAlign w:val="center"/>
            <w:hideMark/>
          </w:tcPr>
          <w:p w14:paraId="303858C9" w14:textId="77777777" w:rsidR="00021CDD" w:rsidRPr="00021CDD" w:rsidRDefault="00021CDD" w:rsidP="00021CDD">
            <w:pPr>
              <w:spacing w:line="256" w:lineRule="auto"/>
              <w:rPr>
                <w:rFonts w:ascii="Arial" w:hAnsi="Arial" w:cs="Arial"/>
                <w:kern w:val="2"/>
                <w:sz w:val="22"/>
                <w14:ligatures w14:val="standardContextual"/>
              </w:rPr>
            </w:pPr>
          </w:p>
        </w:tc>
        <w:tc>
          <w:tcPr>
            <w:tcW w:w="713" w:type="dxa"/>
            <w:vAlign w:val="center"/>
            <w:hideMark/>
          </w:tcPr>
          <w:p w14:paraId="7CB2E624" w14:textId="77777777" w:rsidR="00021CDD" w:rsidRPr="00021CDD" w:rsidRDefault="00021CDD" w:rsidP="00021CDD">
            <w:pPr>
              <w:spacing w:line="256" w:lineRule="auto"/>
              <w:rPr>
                <w:rFonts w:ascii="Calibri" w:eastAsia="Calibri" w:hAnsi="Calibri"/>
                <w:sz w:val="20"/>
                <w:szCs w:val="20"/>
              </w:rPr>
            </w:pPr>
          </w:p>
        </w:tc>
        <w:tc>
          <w:tcPr>
            <w:tcW w:w="3102" w:type="dxa"/>
            <w:vAlign w:val="center"/>
            <w:hideMark/>
          </w:tcPr>
          <w:p w14:paraId="7633EC16" w14:textId="77777777" w:rsidR="00021CDD" w:rsidRPr="00021CDD" w:rsidRDefault="00021CDD" w:rsidP="00021CDD">
            <w:pPr>
              <w:spacing w:line="256" w:lineRule="auto"/>
              <w:rPr>
                <w:rFonts w:ascii="Calibri" w:eastAsia="Calibri" w:hAnsi="Calibri"/>
                <w:sz w:val="20"/>
                <w:szCs w:val="20"/>
              </w:rPr>
            </w:pPr>
          </w:p>
        </w:tc>
        <w:tc>
          <w:tcPr>
            <w:tcW w:w="720" w:type="dxa"/>
            <w:vAlign w:val="center"/>
            <w:hideMark/>
          </w:tcPr>
          <w:p w14:paraId="40F4EF52" w14:textId="77777777" w:rsidR="00021CDD" w:rsidRPr="00021CDD" w:rsidRDefault="00021CDD" w:rsidP="00021CDD">
            <w:pPr>
              <w:spacing w:line="256" w:lineRule="auto"/>
              <w:rPr>
                <w:rFonts w:ascii="Calibri" w:eastAsia="Calibri" w:hAnsi="Calibri"/>
                <w:sz w:val="20"/>
                <w:szCs w:val="20"/>
              </w:rPr>
            </w:pPr>
          </w:p>
        </w:tc>
        <w:tc>
          <w:tcPr>
            <w:tcW w:w="549" w:type="dxa"/>
            <w:vAlign w:val="center"/>
            <w:hideMark/>
          </w:tcPr>
          <w:p w14:paraId="0F8DE2DA" w14:textId="77777777" w:rsidR="00021CDD" w:rsidRPr="00021CDD" w:rsidRDefault="00021CDD" w:rsidP="00021CDD">
            <w:pPr>
              <w:spacing w:line="256" w:lineRule="auto"/>
              <w:rPr>
                <w:rFonts w:ascii="Calibri" w:eastAsia="Calibri" w:hAnsi="Calibri"/>
                <w:sz w:val="20"/>
                <w:szCs w:val="20"/>
              </w:rPr>
            </w:pPr>
          </w:p>
        </w:tc>
        <w:tc>
          <w:tcPr>
            <w:tcW w:w="549" w:type="dxa"/>
            <w:vAlign w:val="center"/>
            <w:hideMark/>
          </w:tcPr>
          <w:p w14:paraId="5144724D" w14:textId="77777777" w:rsidR="00021CDD" w:rsidRPr="00021CDD" w:rsidRDefault="00021CDD" w:rsidP="00021CDD">
            <w:pPr>
              <w:spacing w:line="256" w:lineRule="auto"/>
              <w:rPr>
                <w:rFonts w:ascii="Calibri" w:eastAsia="Calibri" w:hAnsi="Calibri"/>
                <w:sz w:val="20"/>
                <w:szCs w:val="20"/>
              </w:rPr>
            </w:pPr>
          </w:p>
        </w:tc>
        <w:tc>
          <w:tcPr>
            <w:tcW w:w="1015" w:type="dxa"/>
            <w:vAlign w:val="center"/>
            <w:hideMark/>
          </w:tcPr>
          <w:p w14:paraId="49E1DB26" w14:textId="77777777" w:rsidR="00021CDD" w:rsidRPr="00021CDD" w:rsidRDefault="00021CDD" w:rsidP="00021CDD">
            <w:pPr>
              <w:spacing w:line="256" w:lineRule="auto"/>
              <w:rPr>
                <w:rFonts w:ascii="Calibri" w:eastAsia="Calibri" w:hAnsi="Calibri"/>
                <w:sz w:val="20"/>
                <w:szCs w:val="20"/>
              </w:rPr>
            </w:pPr>
          </w:p>
        </w:tc>
        <w:tc>
          <w:tcPr>
            <w:tcW w:w="1005" w:type="dxa"/>
            <w:vAlign w:val="center"/>
            <w:hideMark/>
          </w:tcPr>
          <w:p w14:paraId="78A11F36" w14:textId="77777777" w:rsidR="00021CDD" w:rsidRPr="00021CDD" w:rsidRDefault="00021CDD" w:rsidP="00021CDD">
            <w:pPr>
              <w:spacing w:line="256" w:lineRule="auto"/>
              <w:rPr>
                <w:rFonts w:ascii="Calibri" w:eastAsia="Calibri" w:hAnsi="Calibri"/>
                <w:sz w:val="20"/>
                <w:szCs w:val="20"/>
              </w:rPr>
            </w:pPr>
          </w:p>
        </w:tc>
        <w:tc>
          <w:tcPr>
            <w:tcW w:w="1125" w:type="dxa"/>
            <w:vAlign w:val="center"/>
            <w:hideMark/>
          </w:tcPr>
          <w:p w14:paraId="583755B9" w14:textId="77777777" w:rsidR="00021CDD" w:rsidRPr="00021CDD" w:rsidRDefault="00021CDD" w:rsidP="00021CDD">
            <w:pPr>
              <w:spacing w:line="256" w:lineRule="auto"/>
              <w:rPr>
                <w:rFonts w:ascii="Calibri" w:eastAsia="Calibri" w:hAnsi="Calibri"/>
                <w:sz w:val="20"/>
                <w:szCs w:val="20"/>
              </w:rPr>
            </w:pPr>
          </w:p>
        </w:tc>
      </w:tr>
      <w:tr w:rsidR="0003380B" w:rsidRPr="0003380B" w14:paraId="7792F2AF" w14:textId="77777777" w:rsidTr="4BFBE4F6">
        <w:trPr>
          <w:trHeight w:val="315"/>
        </w:trPr>
        <w:tc>
          <w:tcPr>
            <w:tcW w:w="7786" w:type="dxa"/>
            <w:gridSpan w:val="3"/>
            <w:noWrap/>
            <w:vAlign w:val="bottom"/>
            <w:hideMark/>
          </w:tcPr>
          <w:p w14:paraId="0954A511" w14:textId="47956C64" w:rsidR="00021CDD" w:rsidRPr="0003380B" w:rsidRDefault="009F4248" w:rsidP="00021CDD">
            <w:pPr>
              <w:rPr>
                <w:rFonts w:ascii="Arial" w:hAnsi="Arial" w:cs="Arial"/>
                <w:b/>
                <w:bCs/>
                <w:kern w:val="2"/>
                <w:sz w:val="22"/>
                <w14:ligatures w14:val="standardContextual"/>
              </w:rPr>
            </w:pPr>
            <w:proofErr w:type="spellStart"/>
            <w:r w:rsidRPr="009F4248">
              <w:rPr>
                <w:rFonts w:ascii="Arial" w:hAnsi="Arial" w:cs="Arial"/>
                <w:b/>
                <w:bCs/>
                <w:kern w:val="2"/>
                <w:sz w:val="22"/>
                <w14:ligatures w14:val="standardContextual"/>
              </w:rPr>
              <w:t>Әзірленді</w:t>
            </w:r>
            <w:proofErr w:type="spellEnd"/>
            <w:r w:rsidRPr="009F4248">
              <w:rPr>
                <w:rFonts w:ascii="Arial" w:hAnsi="Arial" w:cs="Arial"/>
                <w:b/>
                <w:bCs/>
                <w:kern w:val="2"/>
                <w:sz w:val="22"/>
                <w14:ligatures w14:val="standardContextual"/>
              </w:rPr>
              <w:t>:</w:t>
            </w:r>
          </w:p>
        </w:tc>
        <w:tc>
          <w:tcPr>
            <w:tcW w:w="720" w:type="dxa"/>
            <w:noWrap/>
            <w:vAlign w:val="bottom"/>
            <w:hideMark/>
          </w:tcPr>
          <w:p w14:paraId="0F4D2DCF" w14:textId="77777777" w:rsidR="00021CDD" w:rsidRPr="0003380B" w:rsidRDefault="00021CDD" w:rsidP="00021CDD">
            <w:pPr>
              <w:spacing w:line="256" w:lineRule="auto"/>
              <w:rPr>
                <w:rFonts w:ascii="Arial" w:hAnsi="Arial" w:cs="Arial"/>
                <w:b/>
                <w:bCs/>
                <w:kern w:val="2"/>
                <w:sz w:val="22"/>
                <w14:ligatures w14:val="standardContextual"/>
              </w:rPr>
            </w:pPr>
          </w:p>
        </w:tc>
        <w:tc>
          <w:tcPr>
            <w:tcW w:w="549" w:type="dxa"/>
            <w:noWrap/>
            <w:vAlign w:val="bottom"/>
            <w:hideMark/>
          </w:tcPr>
          <w:p w14:paraId="1EE30D42" w14:textId="77777777" w:rsidR="00021CDD" w:rsidRPr="0003380B" w:rsidRDefault="00021CDD" w:rsidP="00021CDD">
            <w:pPr>
              <w:spacing w:line="256" w:lineRule="auto"/>
              <w:rPr>
                <w:rFonts w:ascii="Calibri" w:eastAsia="Calibri" w:hAnsi="Calibri"/>
                <w:sz w:val="20"/>
                <w:szCs w:val="20"/>
              </w:rPr>
            </w:pPr>
          </w:p>
        </w:tc>
        <w:tc>
          <w:tcPr>
            <w:tcW w:w="549" w:type="dxa"/>
            <w:vAlign w:val="center"/>
            <w:hideMark/>
          </w:tcPr>
          <w:p w14:paraId="07805327" w14:textId="77777777" w:rsidR="00021CDD" w:rsidRPr="0003380B" w:rsidRDefault="00021CDD" w:rsidP="00021CDD">
            <w:pPr>
              <w:spacing w:line="256" w:lineRule="auto"/>
              <w:rPr>
                <w:rFonts w:ascii="Calibri" w:eastAsia="Calibri" w:hAnsi="Calibri"/>
                <w:sz w:val="20"/>
                <w:szCs w:val="20"/>
              </w:rPr>
            </w:pPr>
          </w:p>
        </w:tc>
        <w:tc>
          <w:tcPr>
            <w:tcW w:w="1015" w:type="dxa"/>
            <w:noWrap/>
            <w:vAlign w:val="bottom"/>
            <w:hideMark/>
          </w:tcPr>
          <w:p w14:paraId="6102BF28" w14:textId="77777777" w:rsidR="00021CDD" w:rsidRPr="0003380B" w:rsidRDefault="00021CDD" w:rsidP="00021CDD">
            <w:pPr>
              <w:spacing w:line="256" w:lineRule="auto"/>
              <w:rPr>
                <w:rFonts w:ascii="Calibri" w:eastAsia="Calibri" w:hAnsi="Calibri"/>
                <w:sz w:val="20"/>
                <w:szCs w:val="20"/>
              </w:rPr>
            </w:pPr>
          </w:p>
        </w:tc>
        <w:tc>
          <w:tcPr>
            <w:tcW w:w="1005" w:type="dxa"/>
            <w:noWrap/>
            <w:vAlign w:val="bottom"/>
            <w:hideMark/>
          </w:tcPr>
          <w:p w14:paraId="416C4004" w14:textId="77777777" w:rsidR="00021CDD" w:rsidRPr="0003380B" w:rsidRDefault="00021CDD" w:rsidP="00021CDD">
            <w:pPr>
              <w:spacing w:line="256" w:lineRule="auto"/>
              <w:rPr>
                <w:rFonts w:ascii="Calibri" w:eastAsia="Calibri" w:hAnsi="Calibri"/>
                <w:sz w:val="20"/>
                <w:szCs w:val="20"/>
              </w:rPr>
            </w:pPr>
          </w:p>
        </w:tc>
        <w:tc>
          <w:tcPr>
            <w:tcW w:w="1125" w:type="dxa"/>
            <w:noWrap/>
            <w:vAlign w:val="bottom"/>
            <w:hideMark/>
          </w:tcPr>
          <w:p w14:paraId="70E0B52A" w14:textId="77777777" w:rsidR="00021CDD" w:rsidRPr="0003380B" w:rsidRDefault="00021CDD" w:rsidP="00021CDD">
            <w:pPr>
              <w:spacing w:line="256" w:lineRule="auto"/>
              <w:rPr>
                <w:rFonts w:ascii="Calibri" w:eastAsia="Calibri" w:hAnsi="Calibri"/>
                <w:sz w:val="20"/>
                <w:szCs w:val="20"/>
              </w:rPr>
            </w:pPr>
          </w:p>
        </w:tc>
      </w:tr>
      <w:tr w:rsidR="0003380B" w:rsidRPr="0003380B" w14:paraId="3C5C6601" w14:textId="77777777" w:rsidTr="4BFBE4F6">
        <w:trPr>
          <w:trHeight w:val="315"/>
        </w:trPr>
        <w:tc>
          <w:tcPr>
            <w:tcW w:w="7786" w:type="dxa"/>
            <w:gridSpan w:val="3"/>
            <w:noWrap/>
            <w:vAlign w:val="bottom"/>
            <w:hideMark/>
          </w:tcPr>
          <w:p w14:paraId="5B75091A" w14:textId="7CE109CE" w:rsidR="00021CDD" w:rsidRPr="008968FA" w:rsidRDefault="0061154F" w:rsidP="00021CDD">
            <w:pPr>
              <w:rPr>
                <w:rFonts w:ascii="Arial" w:hAnsi="Arial" w:cs="Arial"/>
                <w:kern w:val="2"/>
                <w:sz w:val="22"/>
                <w:lang w:val="kk-KZ"/>
                <w14:ligatures w14:val="standardContextual"/>
              </w:rPr>
            </w:pPr>
            <w:r>
              <w:rPr>
                <w:rFonts w:ascii="Arial" w:hAnsi="Arial" w:cs="Arial"/>
                <w:kern w:val="2"/>
                <w:sz w:val="22"/>
                <w14:ligatures w14:val="standardContextual"/>
              </w:rPr>
              <w:t>«</w:t>
            </w:r>
            <w:r w:rsidR="009F4248" w:rsidRPr="009F4248">
              <w:rPr>
                <w:rFonts w:ascii="Arial" w:hAnsi="Arial" w:cs="Arial"/>
                <w:kern w:val="2"/>
                <w:sz w:val="22"/>
                <w14:ligatures w14:val="standardContextual"/>
              </w:rPr>
              <w:t>Психология</w:t>
            </w:r>
            <w:r>
              <w:rPr>
                <w:rFonts w:ascii="Arial" w:hAnsi="Arial" w:cs="Arial"/>
                <w:kern w:val="2"/>
                <w:sz w:val="22"/>
                <w14:ligatures w14:val="standardContextual"/>
              </w:rPr>
              <w:t>» Б</w:t>
            </w:r>
            <w:r w:rsidR="009F4248" w:rsidRPr="009F4248">
              <w:rPr>
                <w:rFonts w:ascii="Arial" w:hAnsi="Arial" w:cs="Arial"/>
                <w:kern w:val="2"/>
                <w:sz w:val="22"/>
                <w14:ligatures w14:val="standardContextual"/>
              </w:rPr>
              <w:t xml:space="preserve">ББ </w:t>
            </w:r>
            <w:r w:rsidR="008968FA">
              <w:rPr>
                <w:rFonts w:ascii="Arial" w:hAnsi="Arial" w:cs="Arial"/>
                <w:kern w:val="2"/>
                <w:sz w:val="22"/>
                <w:lang w:val="kk-KZ"/>
                <w14:ligatures w14:val="standardContextual"/>
              </w:rPr>
              <w:t>програм лидері</w:t>
            </w:r>
          </w:p>
        </w:tc>
        <w:tc>
          <w:tcPr>
            <w:tcW w:w="1818" w:type="dxa"/>
            <w:gridSpan w:val="3"/>
            <w:noWrap/>
            <w:vAlign w:val="bottom"/>
            <w:hideMark/>
          </w:tcPr>
          <w:p w14:paraId="33EB0915" w14:textId="77777777" w:rsidR="00021CDD" w:rsidRPr="0003380B" w:rsidRDefault="00021CDD" w:rsidP="00021CDD">
            <w:pPr>
              <w:rPr>
                <w:rFonts w:ascii="Arial" w:hAnsi="Arial" w:cs="Arial"/>
                <w:kern w:val="2"/>
                <w:sz w:val="22"/>
                <w14:ligatures w14:val="standardContextual"/>
              </w:rPr>
            </w:pPr>
            <w:r w:rsidRPr="0003380B">
              <w:rPr>
                <w:rFonts w:ascii="Arial" w:hAnsi="Arial" w:cs="Arial"/>
                <w:kern w:val="2"/>
                <w:sz w:val="22"/>
                <w14:ligatures w14:val="standardContextual"/>
              </w:rPr>
              <w:t>____________</w:t>
            </w:r>
          </w:p>
        </w:tc>
        <w:tc>
          <w:tcPr>
            <w:tcW w:w="2020" w:type="dxa"/>
            <w:gridSpan w:val="2"/>
            <w:noWrap/>
            <w:vAlign w:val="bottom"/>
            <w:hideMark/>
          </w:tcPr>
          <w:p w14:paraId="5AC82DEA" w14:textId="42AE743F" w:rsidR="00021CDD" w:rsidRPr="0003380B" w:rsidRDefault="007B03D5" w:rsidP="00021CDD">
            <w:pPr>
              <w:rPr>
                <w:rFonts w:ascii="Arial" w:hAnsi="Arial" w:cs="Arial"/>
                <w:kern w:val="2"/>
                <w:sz w:val="22"/>
                <w:lang w:val="kk-KZ"/>
                <w14:ligatures w14:val="standardContextual"/>
              </w:rPr>
            </w:pPr>
            <w:r>
              <w:rPr>
                <w:rFonts w:ascii="Arial" w:hAnsi="Arial" w:cs="Arial"/>
                <w:kern w:val="2"/>
                <w:sz w:val="22"/>
                <w:lang w:val="kk-KZ"/>
                <w14:ligatures w14:val="standardContextual"/>
              </w:rPr>
              <w:t>З.Илья</w:t>
            </w:r>
            <w:r w:rsidR="00EC0F1B">
              <w:rPr>
                <w:rFonts w:ascii="Arial" w:hAnsi="Arial" w:cs="Arial"/>
                <w:kern w:val="2"/>
                <w:sz w:val="22"/>
                <w:lang w:val="kk-KZ"/>
                <w14:ligatures w14:val="standardContextual"/>
              </w:rPr>
              <w:t>сова</w:t>
            </w:r>
          </w:p>
        </w:tc>
        <w:tc>
          <w:tcPr>
            <w:tcW w:w="1125" w:type="dxa"/>
            <w:vAlign w:val="bottom"/>
            <w:hideMark/>
          </w:tcPr>
          <w:p w14:paraId="4C964831" w14:textId="77777777" w:rsidR="00021CDD" w:rsidRPr="0003380B" w:rsidRDefault="00021CDD" w:rsidP="00021CDD">
            <w:pPr>
              <w:spacing w:line="256" w:lineRule="auto"/>
              <w:rPr>
                <w:rFonts w:ascii="Arial" w:hAnsi="Arial" w:cs="Arial"/>
                <w:kern w:val="2"/>
                <w:sz w:val="22"/>
                <w14:ligatures w14:val="standardContextual"/>
              </w:rPr>
            </w:pPr>
          </w:p>
        </w:tc>
      </w:tr>
      <w:tr w:rsidR="0003380B" w:rsidRPr="0003380B" w14:paraId="0113191F" w14:textId="77777777" w:rsidTr="4BFBE4F6">
        <w:trPr>
          <w:trHeight w:val="315"/>
        </w:trPr>
        <w:tc>
          <w:tcPr>
            <w:tcW w:w="3971" w:type="dxa"/>
            <w:vAlign w:val="center"/>
            <w:hideMark/>
          </w:tcPr>
          <w:p w14:paraId="3FC204E9" w14:textId="77777777" w:rsidR="00021CDD" w:rsidRPr="0003380B" w:rsidRDefault="00021CDD" w:rsidP="00021CDD">
            <w:pPr>
              <w:spacing w:line="256" w:lineRule="auto"/>
              <w:rPr>
                <w:rFonts w:ascii="Calibri" w:eastAsia="Calibri" w:hAnsi="Calibri"/>
                <w:sz w:val="20"/>
                <w:szCs w:val="20"/>
              </w:rPr>
            </w:pPr>
          </w:p>
        </w:tc>
        <w:tc>
          <w:tcPr>
            <w:tcW w:w="713" w:type="dxa"/>
            <w:vAlign w:val="center"/>
            <w:hideMark/>
          </w:tcPr>
          <w:p w14:paraId="1143429A" w14:textId="77777777" w:rsidR="00021CDD" w:rsidRPr="0003380B" w:rsidRDefault="00021CDD" w:rsidP="00021CDD">
            <w:pPr>
              <w:spacing w:line="256" w:lineRule="auto"/>
              <w:rPr>
                <w:rFonts w:ascii="Calibri" w:eastAsia="Calibri" w:hAnsi="Calibri"/>
                <w:sz w:val="20"/>
                <w:szCs w:val="20"/>
              </w:rPr>
            </w:pPr>
          </w:p>
        </w:tc>
        <w:tc>
          <w:tcPr>
            <w:tcW w:w="3102" w:type="dxa"/>
            <w:vAlign w:val="center"/>
            <w:hideMark/>
          </w:tcPr>
          <w:p w14:paraId="5C5ECD42" w14:textId="77777777" w:rsidR="00021CDD" w:rsidRPr="0003380B" w:rsidRDefault="00021CDD" w:rsidP="00021CDD">
            <w:pPr>
              <w:spacing w:line="256" w:lineRule="auto"/>
              <w:rPr>
                <w:rFonts w:ascii="Calibri" w:eastAsia="Calibri" w:hAnsi="Calibri"/>
                <w:sz w:val="20"/>
                <w:szCs w:val="20"/>
              </w:rPr>
            </w:pPr>
          </w:p>
        </w:tc>
        <w:tc>
          <w:tcPr>
            <w:tcW w:w="720" w:type="dxa"/>
            <w:vAlign w:val="center"/>
            <w:hideMark/>
          </w:tcPr>
          <w:p w14:paraId="3BF54979" w14:textId="77777777" w:rsidR="00021CDD" w:rsidRPr="0003380B" w:rsidRDefault="00021CDD" w:rsidP="00021CDD">
            <w:pPr>
              <w:spacing w:line="256" w:lineRule="auto"/>
              <w:rPr>
                <w:rFonts w:ascii="Calibri" w:eastAsia="Calibri" w:hAnsi="Calibri"/>
                <w:sz w:val="20"/>
                <w:szCs w:val="20"/>
              </w:rPr>
            </w:pPr>
          </w:p>
        </w:tc>
        <w:tc>
          <w:tcPr>
            <w:tcW w:w="549" w:type="dxa"/>
            <w:vAlign w:val="center"/>
            <w:hideMark/>
          </w:tcPr>
          <w:p w14:paraId="4C108165" w14:textId="77777777" w:rsidR="00021CDD" w:rsidRPr="0003380B" w:rsidRDefault="00021CDD" w:rsidP="00021CDD">
            <w:pPr>
              <w:spacing w:line="256" w:lineRule="auto"/>
              <w:rPr>
                <w:rFonts w:ascii="Calibri" w:eastAsia="Calibri" w:hAnsi="Calibri"/>
                <w:sz w:val="20"/>
                <w:szCs w:val="20"/>
              </w:rPr>
            </w:pPr>
          </w:p>
        </w:tc>
        <w:tc>
          <w:tcPr>
            <w:tcW w:w="549" w:type="dxa"/>
            <w:vAlign w:val="center"/>
            <w:hideMark/>
          </w:tcPr>
          <w:p w14:paraId="3040E2BF" w14:textId="77777777" w:rsidR="00021CDD" w:rsidRPr="0003380B" w:rsidRDefault="00021CDD" w:rsidP="00021CDD">
            <w:pPr>
              <w:spacing w:line="256" w:lineRule="auto"/>
              <w:rPr>
                <w:rFonts w:ascii="Calibri" w:eastAsia="Calibri" w:hAnsi="Calibri"/>
                <w:sz w:val="20"/>
                <w:szCs w:val="20"/>
              </w:rPr>
            </w:pPr>
          </w:p>
        </w:tc>
        <w:tc>
          <w:tcPr>
            <w:tcW w:w="1015" w:type="dxa"/>
            <w:vAlign w:val="center"/>
            <w:hideMark/>
          </w:tcPr>
          <w:p w14:paraId="4447982C" w14:textId="77777777" w:rsidR="00021CDD" w:rsidRPr="0003380B" w:rsidRDefault="00021CDD" w:rsidP="00021CDD">
            <w:pPr>
              <w:spacing w:line="256" w:lineRule="auto"/>
              <w:rPr>
                <w:rFonts w:ascii="Calibri" w:eastAsia="Calibri" w:hAnsi="Calibri"/>
                <w:sz w:val="20"/>
                <w:szCs w:val="20"/>
              </w:rPr>
            </w:pPr>
          </w:p>
        </w:tc>
        <w:tc>
          <w:tcPr>
            <w:tcW w:w="1005" w:type="dxa"/>
            <w:vAlign w:val="center"/>
            <w:hideMark/>
          </w:tcPr>
          <w:p w14:paraId="09A5A136" w14:textId="77777777" w:rsidR="00021CDD" w:rsidRPr="0003380B" w:rsidRDefault="00021CDD" w:rsidP="00021CDD">
            <w:pPr>
              <w:spacing w:line="256" w:lineRule="auto"/>
              <w:rPr>
                <w:rFonts w:ascii="Calibri" w:eastAsia="Calibri" w:hAnsi="Calibri"/>
                <w:sz w:val="20"/>
                <w:szCs w:val="20"/>
              </w:rPr>
            </w:pPr>
          </w:p>
        </w:tc>
        <w:tc>
          <w:tcPr>
            <w:tcW w:w="1125" w:type="dxa"/>
            <w:vAlign w:val="center"/>
            <w:hideMark/>
          </w:tcPr>
          <w:p w14:paraId="32264433" w14:textId="77777777" w:rsidR="00021CDD" w:rsidRPr="0003380B" w:rsidRDefault="00021CDD" w:rsidP="00021CDD">
            <w:pPr>
              <w:spacing w:line="256" w:lineRule="auto"/>
              <w:rPr>
                <w:rFonts w:ascii="Calibri" w:eastAsia="Calibri" w:hAnsi="Calibri"/>
                <w:sz w:val="20"/>
                <w:szCs w:val="20"/>
              </w:rPr>
            </w:pPr>
          </w:p>
        </w:tc>
      </w:tr>
    </w:tbl>
    <w:p w14:paraId="54B75D67" w14:textId="77777777" w:rsidR="00021CDD" w:rsidRPr="00021CDD" w:rsidRDefault="00021CDD" w:rsidP="00021CDD">
      <w:pPr>
        <w:spacing w:line="256" w:lineRule="auto"/>
        <w:rPr>
          <w:rFonts w:ascii="Arial" w:eastAsia="Calibri" w:hAnsi="Arial" w:cs="Arial"/>
          <w:b/>
          <w:bCs/>
          <w:color w:val="FF0000"/>
          <w:sz w:val="22"/>
        </w:rPr>
      </w:pPr>
    </w:p>
    <w:p w14:paraId="1244BD3B" w14:textId="77777777" w:rsidR="00F12C76" w:rsidRDefault="00F12C76" w:rsidP="006C0B77">
      <w:pPr>
        <w:ind w:firstLine="709"/>
        <w:jc w:val="both"/>
      </w:pPr>
    </w:p>
    <w:sectPr w:rsidR="00F12C76" w:rsidSect="00C21F56">
      <w:type w:val="continuous"/>
      <w:pgSz w:w="16838" w:h="11906" w:orient="landscape" w:code="9"/>
      <w:pgMar w:top="1134" w:right="850" w:bottom="1134" w:left="1701" w:header="142" w:footer="14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3A42" w14:textId="77777777" w:rsidR="00E641E7" w:rsidRDefault="00E641E7" w:rsidP="00E946C8">
      <w:r>
        <w:separator/>
      </w:r>
    </w:p>
  </w:endnote>
  <w:endnote w:type="continuationSeparator" w:id="0">
    <w:p w14:paraId="3839588E" w14:textId="77777777" w:rsidR="00E641E7" w:rsidRDefault="00E641E7" w:rsidP="00E946C8">
      <w:r>
        <w:continuationSeparator/>
      </w:r>
    </w:p>
  </w:endnote>
  <w:endnote w:type="continuationNotice" w:id="1">
    <w:p w14:paraId="2919CB46" w14:textId="77777777" w:rsidR="00E641E7" w:rsidRDefault="00E64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45AC" w14:textId="77777777" w:rsidR="00E641E7" w:rsidRDefault="00E641E7" w:rsidP="00E946C8">
      <w:r>
        <w:separator/>
      </w:r>
    </w:p>
  </w:footnote>
  <w:footnote w:type="continuationSeparator" w:id="0">
    <w:p w14:paraId="442FA095" w14:textId="77777777" w:rsidR="00E641E7" w:rsidRDefault="00E641E7" w:rsidP="00E946C8">
      <w:r>
        <w:continuationSeparator/>
      </w:r>
    </w:p>
  </w:footnote>
  <w:footnote w:type="continuationNotice" w:id="1">
    <w:p w14:paraId="4229205C" w14:textId="77777777" w:rsidR="00E641E7" w:rsidRDefault="00E641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9A"/>
    <w:multiLevelType w:val="hybridMultilevel"/>
    <w:tmpl w:val="25A810A2"/>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9E6F07"/>
    <w:multiLevelType w:val="hybridMultilevel"/>
    <w:tmpl w:val="9286A33E"/>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611A3B"/>
    <w:multiLevelType w:val="hybridMultilevel"/>
    <w:tmpl w:val="0C80DF34"/>
    <w:lvl w:ilvl="0" w:tplc="119E361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5A405A5"/>
    <w:multiLevelType w:val="hybridMultilevel"/>
    <w:tmpl w:val="6EAC5FE2"/>
    <w:lvl w:ilvl="0" w:tplc="9380F7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71166E5"/>
    <w:multiLevelType w:val="hybridMultilevel"/>
    <w:tmpl w:val="FFFFFFFF"/>
    <w:lvl w:ilvl="0" w:tplc="1A3255FC">
      <w:start w:val="1"/>
      <w:numFmt w:val="bullet"/>
      <w:lvlText w:val=""/>
      <w:lvlJc w:val="left"/>
      <w:pPr>
        <w:ind w:left="720" w:hanging="360"/>
      </w:pPr>
      <w:rPr>
        <w:rFonts w:ascii="Symbol" w:hAnsi="Symbol" w:hint="default"/>
      </w:rPr>
    </w:lvl>
    <w:lvl w:ilvl="1" w:tplc="17F20364">
      <w:start w:val="1"/>
      <w:numFmt w:val="bullet"/>
      <w:lvlText w:val="o"/>
      <w:lvlJc w:val="left"/>
      <w:pPr>
        <w:ind w:left="1440" w:hanging="360"/>
      </w:pPr>
      <w:rPr>
        <w:rFonts w:ascii="Courier New" w:hAnsi="Courier New" w:hint="default"/>
      </w:rPr>
    </w:lvl>
    <w:lvl w:ilvl="2" w:tplc="85ACAD6E">
      <w:start w:val="1"/>
      <w:numFmt w:val="bullet"/>
      <w:lvlText w:val=""/>
      <w:lvlJc w:val="left"/>
      <w:pPr>
        <w:ind w:left="2160" w:hanging="360"/>
      </w:pPr>
      <w:rPr>
        <w:rFonts w:ascii="Wingdings" w:hAnsi="Wingdings" w:hint="default"/>
      </w:rPr>
    </w:lvl>
    <w:lvl w:ilvl="3" w:tplc="F8E65CE2">
      <w:start w:val="1"/>
      <w:numFmt w:val="bullet"/>
      <w:lvlText w:val=""/>
      <w:lvlJc w:val="left"/>
      <w:pPr>
        <w:ind w:left="2880" w:hanging="360"/>
      </w:pPr>
      <w:rPr>
        <w:rFonts w:ascii="Symbol" w:hAnsi="Symbol" w:hint="default"/>
      </w:rPr>
    </w:lvl>
    <w:lvl w:ilvl="4" w:tplc="C886410C">
      <w:start w:val="1"/>
      <w:numFmt w:val="bullet"/>
      <w:lvlText w:val="o"/>
      <w:lvlJc w:val="left"/>
      <w:pPr>
        <w:ind w:left="3600" w:hanging="360"/>
      </w:pPr>
      <w:rPr>
        <w:rFonts w:ascii="Courier New" w:hAnsi="Courier New" w:hint="default"/>
      </w:rPr>
    </w:lvl>
    <w:lvl w:ilvl="5" w:tplc="B782ACE2">
      <w:start w:val="1"/>
      <w:numFmt w:val="bullet"/>
      <w:lvlText w:val=""/>
      <w:lvlJc w:val="left"/>
      <w:pPr>
        <w:ind w:left="4320" w:hanging="360"/>
      </w:pPr>
      <w:rPr>
        <w:rFonts w:ascii="Wingdings" w:hAnsi="Wingdings" w:hint="default"/>
      </w:rPr>
    </w:lvl>
    <w:lvl w:ilvl="6" w:tplc="D1F8AD80">
      <w:start w:val="1"/>
      <w:numFmt w:val="bullet"/>
      <w:lvlText w:val=""/>
      <w:lvlJc w:val="left"/>
      <w:pPr>
        <w:ind w:left="5040" w:hanging="360"/>
      </w:pPr>
      <w:rPr>
        <w:rFonts w:ascii="Symbol" w:hAnsi="Symbol" w:hint="default"/>
      </w:rPr>
    </w:lvl>
    <w:lvl w:ilvl="7" w:tplc="B20A9B20">
      <w:start w:val="1"/>
      <w:numFmt w:val="bullet"/>
      <w:lvlText w:val="o"/>
      <w:lvlJc w:val="left"/>
      <w:pPr>
        <w:ind w:left="5760" w:hanging="360"/>
      </w:pPr>
      <w:rPr>
        <w:rFonts w:ascii="Courier New" w:hAnsi="Courier New" w:hint="default"/>
      </w:rPr>
    </w:lvl>
    <w:lvl w:ilvl="8" w:tplc="B3E27A64">
      <w:start w:val="1"/>
      <w:numFmt w:val="bullet"/>
      <w:lvlText w:val=""/>
      <w:lvlJc w:val="left"/>
      <w:pPr>
        <w:ind w:left="6480" w:hanging="360"/>
      </w:pPr>
      <w:rPr>
        <w:rFonts w:ascii="Wingdings" w:hAnsi="Wingdings" w:hint="default"/>
      </w:rPr>
    </w:lvl>
  </w:abstractNum>
  <w:abstractNum w:abstractNumId="5" w15:restartNumberingAfterBreak="0">
    <w:nsid w:val="072969AE"/>
    <w:multiLevelType w:val="hybridMultilevel"/>
    <w:tmpl w:val="EBD25DC6"/>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8A1D0C5"/>
    <w:multiLevelType w:val="hybridMultilevel"/>
    <w:tmpl w:val="FFFFFFFF"/>
    <w:lvl w:ilvl="0" w:tplc="27CE655A">
      <w:start w:val="1"/>
      <w:numFmt w:val="bullet"/>
      <w:lvlText w:val=""/>
      <w:lvlJc w:val="left"/>
      <w:pPr>
        <w:ind w:left="720" w:hanging="360"/>
      </w:pPr>
      <w:rPr>
        <w:rFonts w:ascii="Symbol" w:hAnsi="Symbol" w:hint="default"/>
      </w:rPr>
    </w:lvl>
    <w:lvl w:ilvl="1" w:tplc="87E4B95A">
      <w:start w:val="1"/>
      <w:numFmt w:val="bullet"/>
      <w:lvlText w:val="o"/>
      <w:lvlJc w:val="left"/>
      <w:pPr>
        <w:ind w:left="1440" w:hanging="360"/>
      </w:pPr>
      <w:rPr>
        <w:rFonts w:ascii="Courier New" w:hAnsi="Courier New" w:hint="default"/>
      </w:rPr>
    </w:lvl>
    <w:lvl w:ilvl="2" w:tplc="5308A9DA">
      <w:start w:val="1"/>
      <w:numFmt w:val="bullet"/>
      <w:lvlText w:val=""/>
      <w:lvlJc w:val="left"/>
      <w:pPr>
        <w:ind w:left="2160" w:hanging="360"/>
      </w:pPr>
      <w:rPr>
        <w:rFonts w:ascii="Wingdings" w:hAnsi="Wingdings" w:hint="default"/>
      </w:rPr>
    </w:lvl>
    <w:lvl w:ilvl="3" w:tplc="B14AEF66">
      <w:start w:val="1"/>
      <w:numFmt w:val="bullet"/>
      <w:lvlText w:val=""/>
      <w:lvlJc w:val="left"/>
      <w:pPr>
        <w:ind w:left="2880" w:hanging="360"/>
      </w:pPr>
      <w:rPr>
        <w:rFonts w:ascii="Symbol" w:hAnsi="Symbol" w:hint="default"/>
      </w:rPr>
    </w:lvl>
    <w:lvl w:ilvl="4" w:tplc="B6B0175A">
      <w:start w:val="1"/>
      <w:numFmt w:val="bullet"/>
      <w:lvlText w:val="o"/>
      <w:lvlJc w:val="left"/>
      <w:pPr>
        <w:ind w:left="3600" w:hanging="360"/>
      </w:pPr>
      <w:rPr>
        <w:rFonts w:ascii="Courier New" w:hAnsi="Courier New" w:hint="default"/>
      </w:rPr>
    </w:lvl>
    <w:lvl w:ilvl="5" w:tplc="19007218">
      <w:start w:val="1"/>
      <w:numFmt w:val="bullet"/>
      <w:lvlText w:val=""/>
      <w:lvlJc w:val="left"/>
      <w:pPr>
        <w:ind w:left="4320" w:hanging="360"/>
      </w:pPr>
      <w:rPr>
        <w:rFonts w:ascii="Wingdings" w:hAnsi="Wingdings" w:hint="default"/>
      </w:rPr>
    </w:lvl>
    <w:lvl w:ilvl="6" w:tplc="9B4638A6">
      <w:start w:val="1"/>
      <w:numFmt w:val="bullet"/>
      <w:lvlText w:val=""/>
      <w:lvlJc w:val="left"/>
      <w:pPr>
        <w:ind w:left="5040" w:hanging="360"/>
      </w:pPr>
      <w:rPr>
        <w:rFonts w:ascii="Symbol" w:hAnsi="Symbol" w:hint="default"/>
      </w:rPr>
    </w:lvl>
    <w:lvl w:ilvl="7" w:tplc="AA0C01F6">
      <w:start w:val="1"/>
      <w:numFmt w:val="bullet"/>
      <w:lvlText w:val="o"/>
      <w:lvlJc w:val="left"/>
      <w:pPr>
        <w:ind w:left="5760" w:hanging="360"/>
      </w:pPr>
      <w:rPr>
        <w:rFonts w:ascii="Courier New" w:hAnsi="Courier New" w:hint="default"/>
      </w:rPr>
    </w:lvl>
    <w:lvl w:ilvl="8" w:tplc="789C6038">
      <w:start w:val="1"/>
      <w:numFmt w:val="bullet"/>
      <w:lvlText w:val=""/>
      <w:lvlJc w:val="left"/>
      <w:pPr>
        <w:ind w:left="6480" w:hanging="360"/>
      </w:pPr>
      <w:rPr>
        <w:rFonts w:ascii="Wingdings" w:hAnsi="Wingdings" w:hint="default"/>
      </w:rPr>
    </w:lvl>
  </w:abstractNum>
  <w:abstractNum w:abstractNumId="7" w15:restartNumberingAfterBreak="0">
    <w:nsid w:val="09874224"/>
    <w:multiLevelType w:val="hybridMultilevel"/>
    <w:tmpl w:val="557CC906"/>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AB7BCBD"/>
    <w:multiLevelType w:val="hybridMultilevel"/>
    <w:tmpl w:val="FFFFFFFF"/>
    <w:lvl w:ilvl="0" w:tplc="9B4E95BC">
      <w:start w:val="1"/>
      <w:numFmt w:val="bullet"/>
      <w:lvlText w:val=""/>
      <w:lvlJc w:val="left"/>
      <w:pPr>
        <w:ind w:left="720" w:hanging="360"/>
      </w:pPr>
      <w:rPr>
        <w:rFonts w:ascii="Symbol" w:hAnsi="Symbol" w:hint="default"/>
      </w:rPr>
    </w:lvl>
    <w:lvl w:ilvl="1" w:tplc="BAD40002">
      <w:start w:val="1"/>
      <w:numFmt w:val="bullet"/>
      <w:lvlText w:val="o"/>
      <w:lvlJc w:val="left"/>
      <w:pPr>
        <w:ind w:left="1440" w:hanging="360"/>
      </w:pPr>
      <w:rPr>
        <w:rFonts w:ascii="Courier New" w:hAnsi="Courier New" w:hint="default"/>
      </w:rPr>
    </w:lvl>
    <w:lvl w:ilvl="2" w:tplc="A69E7074">
      <w:start w:val="1"/>
      <w:numFmt w:val="bullet"/>
      <w:lvlText w:val=""/>
      <w:lvlJc w:val="left"/>
      <w:pPr>
        <w:ind w:left="2160" w:hanging="360"/>
      </w:pPr>
      <w:rPr>
        <w:rFonts w:ascii="Wingdings" w:hAnsi="Wingdings" w:hint="default"/>
      </w:rPr>
    </w:lvl>
    <w:lvl w:ilvl="3" w:tplc="71729F14">
      <w:start w:val="1"/>
      <w:numFmt w:val="bullet"/>
      <w:lvlText w:val=""/>
      <w:lvlJc w:val="left"/>
      <w:pPr>
        <w:ind w:left="2880" w:hanging="360"/>
      </w:pPr>
      <w:rPr>
        <w:rFonts w:ascii="Symbol" w:hAnsi="Symbol" w:hint="default"/>
      </w:rPr>
    </w:lvl>
    <w:lvl w:ilvl="4" w:tplc="3B963588">
      <w:start w:val="1"/>
      <w:numFmt w:val="bullet"/>
      <w:lvlText w:val="o"/>
      <w:lvlJc w:val="left"/>
      <w:pPr>
        <w:ind w:left="3600" w:hanging="360"/>
      </w:pPr>
      <w:rPr>
        <w:rFonts w:ascii="Courier New" w:hAnsi="Courier New" w:hint="default"/>
      </w:rPr>
    </w:lvl>
    <w:lvl w:ilvl="5" w:tplc="312859C2">
      <w:start w:val="1"/>
      <w:numFmt w:val="bullet"/>
      <w:lvlText w:val=""/>
      <w:lvlJc w:val="left"/>
      <w:pPr>
        <w:ind w:left="4320" w:hanging="360"/>
      </w:pPr>
      <w:rPr>
        <w:rFonts w:ascii="Wingdings" w:hAnsi="Wingdings" w:hint="default"/>
      </w:rPr>
    </w:lvl>
    <w:lvl w:ilvl="6" w:tplc="EB2CA150">
      <w:start w:val="1"/>
      <w:numFmt w:val="bullet"/>
      <w:lvlText w:val=""/>
      <w:lvlJc w:val="left"/>
      <w:pPr>
        <w:ind w:left="5040" w:hanging="360"/>
      </w:pPr>
      <w:rPr>
        <w:rFonts w:ascii="Symbol" w:hAnsi="Symbol" w:hint="default"/>
      </w:rPr>
    </w:lvl>
    <w:lvl w:ilvl="7" w:tplc="1C8C69D8">
      <w:start w:val="1"/>
      <w:numFmt w:val="bullet"/>
      <w:lvlText w:val="o"/>
      <w:lvlJc w:val="left"/>
      <w:pPr>
        <w:ind w:left="5760" w:hanging="360"/>
      </w:pPr>
      <w:rPr>
        <w:rFonts w:ascii="Courier New" w:hAnsi="Courier New" w:hint="default"/>
      </w:rPr>
    </w:lvl>
    <w:lvl w:ilvl="8" w:tplc="0D305584">
      <w:start w:val="1"/>
      <w:numFmt w:val="bullet"/>
      <w:lvlText w:val=""/>
      <w:lvlJc w:val="left"/>
      <w:pPr>
        <w:ind w:left="6480" w:hanging="360"/>
      </w:pPr>
      <w:rPr>
        <w:rFonts w:ascii="Wingdings" w:hAnsi="Wingdings" w:hint="default"/>
      </w:rPr>
    </w:lvl>
  </w:abstractNum>
  <w:abstractNum w:abstractNumId="9" w15:restartNumberingAfterBreak="0">
    <w:nsid w:val="0ACF53D5"/>
    <w:multiLevelType w:val="hybridMultilevel"/>
    <w:tmpl w:val="F6A2637E"/>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B43483E"/>
    <w:multiLevelType w:val="hybridMultilevel"/>
    <w:tmpl w:val="67C8CFC0"/>
    <w:lvl w:ilvl="0" w:tplc="C156848C">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E3E77C"/>
    <w:multiLevelType w:val="hybridMultilevel"/>
    <w:tmpl w:val="FFFFFFFF"/>
    <w:lvl w:ilvl="0" w:tplc="9380F7EA">
      <w:start w:val="1"/>
      <w:numFmt w:val="bullet"/>
      <w:lvlText w:val=""/>
      <w:lvlJc w:val="left"/>
      <w:pPr>
        <w:ind w:left="720" w:hanging="360"/>
      </w:pPr>
      <w:rPr>
        <w:rFonts w:ascii="Symbol" w:hAnsi="Symbol" w:hint="default"/>
      </w:rPr>
    </w:lvl>
    <w:lvl w:ilvl="1" w:tplc="82FED624">
      <w:start w:val="1"/>
      <w:numFmt w:val="bullet"/>
      <w:lvlText w:val="o"/>
      <w:lvlJc w:val="left"/>
      <w:pPr>
        <w:ind w:left="1440" w:hanging="360"/>
      </w:pPr>
      <w:rPr>
        <w:rFonts w:ascii="Courier New" w:hAnsi="Courier New" w:hint="default"/>
      </w:rPr>
    </w:lvl>
    <w:lvl w:ilvl="2" w:tplc="E4507AB8">
      <w:start w:val="1"/>
      <w:numFmt w:val="bullet"/>
      <w:lvlText w:val=""/>
      <w:lvlJc w:val="left"/>
      <w:pPr>
        <w:ind w:left="2160" w:hanging="360"/>
      </w:pPr>
      <w:rPr>
        <w:rFonts w:ascii="Wingdings" w:hAnsi="Wingdings" w:hint="default"/>
      </w:rPr>
    </w:lvl>
    <w:lvl w:ilvl="3" w:tplc="8572112C">
      <w:start w:val="1"/>
      <w:numFmt w:val="bullet"/>
      <w:lvlText w:val=""/>
      <w:lvlJc w:val="left"/>
      <w:pPr>
        <w:ind w:left="2880" w:hanging="360"/>
      </w:pPr>
      <w:rPr>
        <w:rFonts w:ascii="Symbol" w:hAnsi="Symbol" w:hint="default"/>
      </w:rPr>
    </w:lvl>
    <w:lvl w:ilvl="4" w:tplc="0C00A8C0">
      <w:start w:val="1"/>
      <w:numFmt w:val="bullet"/>
      <w:lvlText w:val="o"/>
      <w:lvlJc w:val="left"/>
      <w:pPr>
        <w:ind w:left="3600" w:hanging="360"/>
      </w:pPr>
      <w:rPr>
        <w:rFonts w:ascii="Courier New" w:hAnsi="Courier New" w:hint="default"/>
      </w:rPr>
    </w:lvl>
    <w:lvl w:ilvl="5" w:tplc="5634636C">
      <w:start w:val="1"/>
      <w:numFmt w:val="bullet"/>
      <w:lvlText w:val=""/>
      <w:lvlJc w:val="left"/>
      <w:pPr>
        <w:ind w:left="4320" w:hanging="360"/>
      </w:pPr>
      <w:rPr>
        <w:rFonts w:ascii="Wingdings" w:hAnsi="Wingdings" w:hint="default"/>
      </w:rPr>
    </w:lvl>
    <w:lvl w:ilvl="6" w:tplc="8892EC92">
      <w:start w:val="1"/>
      <w:numFmt w:val="bullet"/>
      <w:lvlText w:val=""/>
      <w:lvlJc w:val="left"/>
      <w:pPr>
        <w:ind w:left="5040" w:hanging="360"/>
      </w:pPr>
      <w:rPr>
        <w:rFonts w:ascii="Symbol" w:hAnsi="Symbol" w:hint="default"/>
      </w:rPr>
    </w:lvl>
    <w:lvl w:ilvl="7" w:tplc="5E6CF1FE">
      <w:start w:val="1"/>
      <w:numFmt w:val="bullet"/>
      <w:lvlText w:val="o"/>
      <w:lvlJc w:val="left"/>
      <w:pPr>
        <w:ind w:left="5760" w:hanging="360"/>
      </w:pPr>
      <w:rPr>
        <w:rFonts w:ascii="Courier New" w:hAnsi="Courier New" w:hint="default"/>
      </w:rPr>
    </w:lvl>
    <w:lvl w:ilvl="8" w:tplc="33FC9C58">
      <w:start w:val="1"/>
      <w:numFmt w:val="bullet"/>
      <w:lvlText w:val=""/>
      <w:lvlJc w:val="left"/>
      <w:pPr>
        <w:ind w:left="6480" w:hanging="360"/>
      </w:pPr>
      <w:rPr>
        <w:rFonts w:ascii="Wingdings" w:hAnsi="Wingdings" w:hint="default"/>
      </w:rPr>
    </w:lvl>
  </w:abstractNum>
  <w:abstractNum w:abstractNumId="12" w15:restartNumberingAfterBreak="0">
    <w:nsid w:val="0D489F5D"/>
    <w:multiLevelType w:val="hybridMultilevel"/>
    <w:tmpl w:val="FFFFFFFF"/>
    <w:lvl w:ilvl="0" w:tplc="08341090">
      <w:start w:val="1"/>
      <w:numFmt w:val="bullet"/>
      <w:lvlText w:val=""/>
      <w:lvlJc w:val="left"/>
      <w:pPr>
        <w:ind w:left="720" w:hanging="360"/>
      </w:pPr>
      <w:rPr>
        <w:rFonts w:ascii="Symbol" w:hAnsi="Symbol" w:hint="default"/>
      </w:rPr>
    </w:lvl>
    <w:lvl w:ilvl="1" w:tplc="EBB2AAB6">
      <w:start w:val="1"/>
      <w:numFmt w:val="bullet"/>
      <w:lvlText w:val="o"/>
      <w:lvlJc w:val="left"/>
      <w:pPr>
        <w:ind w:left="1440" w:hanging="360"/>
      </w:pPr>
      <w:rPr>
        <w:rFonts w:ascii="Courier New" w:hAnsi="Courier New" w:hint="default"/>
      </w:rPr>
    </w:lvl>
    <w:lvl w:ilvl="2" w:tplc="A77265D2">
      <w:start w:val="1"/>
      <w:numFmt w:val="bullet"/>
      <w:lvlText w:val=""/>
      <w:lvlJc w:val="left"/>
      <w:pPr>
        <w:ind w:left="2160" w:hanging="360"/>
      </w:pPr>
      <w:rPr>
        <w:rFonts w:ascii="Wingdings" w:hAnsi="Wingdings" w:hint="default"/>
      </w:rPr>
    </w:lvl>
    <w:lvl w:ilvl="3" w:tplc="93687134">
      <w:start w:val="1"/>
      <w:numFmt w:val="bullet"/>
      <w:lvlText w:val=""/>
      <w:lvlJc w:val="left"/>
      <w:pPr>
        <w:ind w:left="2880" w:hanging="360"/>
      </w:pPr>
      <w:rPr>
        <w:rFonts w:ascii="Symbol" w:hAnsi="Symbol" w:hint="default"/>
      </w:rPr>
    </w:lvl>
    <w:lvl w:ilvl="4" w:tplc="70803B82">
      <w:start w:val="1"/>
      <w:numFmt w:val="bullet"/>
      <w:lvlText w:val="o"/>
      <w:lvlJc w:val="left"/>
      <w:pPr>
        <w:ind w:left="3600" w:hanging="360"/>
      </w:pPr>
      <w:rPr>
        <w:rFonts w:ascii="Courier New" w:hAnsi="Courier New" w:hint="default"/>
      </w:rPr>
    </w:lvl>
    <w:lvl w:ilvl="5" w:tplc="798454DA">
      <w:start w:val="1"/>
      <w:numFmt w:val="bullet"/>
      <w:lvlText w:val=""/>
      <w:lvlJc w:val="left"/>
      <w:pPr>
        <w:ind w:left="4320" w:hanging="360"/>
      </w:pPr>
      <w:rPr>
        <w:rFonts w:ascii="Wingdings" w:hAnsi="Wingdings" w:hint="default"/>
      </w:rPr>
    </w:lvl>
    <w:lvl w:ilvl="6" w:tplc="9B047FFA">
      <w:start w:val="1"/>
      <w:numFmt w:val="bullet"/>
      <w:lvlText w:val=""/>
      <w:lvlJc w:val="left"/>
      <w:pPr>
        <w:ind w:left="5040" w:hanging="360"/>
      </w:pPr>
      <w:rPr>
        <w:rFonts w:ascii="Symbol" w:hAnsi="Symbol" w:hint="default"/>
      </w:rPr>
    </w:lvl>
    <w:lvl w:ilvl="7" w:tplc="41442C32">
      <w:start w:val="1"/>
      <w:numFmt w:val="bullet"/>
      <w:lvlText w:val="o"/>
      <w:lvlJc w:val="left"/>
      <w:pPr>
        <w:ind w:left="5760" w:hanging="360"/>
      </w:pPr>
      <w:rPr>
        <w:rFonts w:ascii="Courier New" w:hAnsi="Courier New" w:hint="default"/>
      </w:rPr>
    </w:lvl>
    <w:lvl w:ilvl="8" w:tplc="E70C55C4">
      <w:start w:val="1"/>
      <w:numFmt w:val="bullet"/>
      <w:lvlText w:val=""/>
      <w:lvlJc w:val="left"/>
      <w:pPr>
        <w:ind w:left="6480" w:hanging="360"/>
      </w:pPr>
      <w:rPr>
        <w:rFonts w:ascii="Wingdings" w:hAnsi="Wingdings" w:hint="default"/>
      </w:rPr>
    </w:lvl>
  </w:abstractNum>
  <w:abstractNum w:abstractNumId="13" w15:restartNumberingAfterBreak="0">
    <w:nsid w:val="123C2910"/>
    <w:multiLevelType w:val="hybridMultilevel"/>
    <w:tmpl w:val="00CC0A38"/>
    <w:lvl w:ilvl="0" w:tplc="9380F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2C028A"/>
    <w:multiLevelType w:val="hybridMultilevel"/>
    <w:tmpl w:val="8258F3F6"/>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9BCA200"/>
    <w:multiLevelType w:val="hybridMultilevel"/>
    <w:tmpl w:val="FFFFFFFF"/>
    <w:lvl w:ilvl="0" w:tplc="BE72A596">
      <w:start w:val="1"/>
      <w:numFmt w:val="bullet"/>
      <w:lvlText w:val=""/>
      <w:lvlJc w:val="left"/>
      <w:pPr>
        <w:ind w:left="720" w:hanging="360"/>
      </w:pPr>
      <w:rPr>
        <w:rFonts w:ascii="Symbol" w:hAnsi="Symbol" w:hint="default"/>
      </w:rPr>
    </w:lvl>
    <w:lvl w:ilvl="1" w:tplc="07C0D3E2">
      <w:start w:val="1"/>
      <w:numFmt w:val="bullet"/>
      <w:lvlText w:val="o"/>
      <w:lvlJc w:val="left"/>
      <w:pPr>
        <w:ind w:left="1440" w:hanging="360"/>
      </w:pPr>
      <w:rPr>
        <w:rFonts w:ascii="Courier New" w:hAnsi="Courier New" w:hint="default"/>
      </w:rPr>
    </w:lvl>
    <w:lvl w:ilvl="2" w:tplc="0916E776">
      <w:start w:val="1"/>
      <w:numFmt w:val="bullet"/>
      <w:lvlText w:val=""/>
      <w:lvlJc w:val="left"/>
      <w:pPr>
        <w:ind w:left="2160" w:hanging="360"/>
      </w:pPr>
      <w:rPr>
        <w:rFonts w:ascii="Wingdings" w:hAnsi="Wingdings" w:hint="default"/>
      </w:rPr>
    </w:lvl>
    <w:lvl w:ilvl="3" w:tplc="3E3C0372">
      <w:start w:val="1"/>
      <w:numFmt w:val="bullet"/>
      <w:lvlText w:val=""/>
      <w:lvlJc w:val="left"/>
      <w:pPr>
        <w:ind w:left="2880" w:hanging="360"/>
      </w:pPr>
      <w:rPr>
        <w:rFonts w:ascii="Symbol" w:hAnsi="Symbol" w:hint="default"/>
      </w:rPr>
    </w:lvl>
    <w:lvl w:ilvl="4" w:tplc="B00C6D1C">
      <w:start w:val="1"/>
      <w:numFmt w:val="bullet"/>
      <w:lvlText w:val="o"/>
      <w:lvlJc w:val="left"/>
      <w:pPr>
        <w:ind w:left="3600" w:hanging="360"/>
      </w:pPr>
      <w:rPr>
        <w:rFonts w:ascii="Courier New" w:hAnsi="Courier New" w:hint="default"/>
      </w:rPr>
    </w:lvl>
    <w:lvl w:ilvl="5" w:tplc="4A40E206">
      <w:start w:val="1"/>
      <w:numFmt w:val="bullet"/>
      <w:lvlText w:val=""/>
      <w:lvlJc w:val="left"/>
      <w:pPr>
        <w:ind w:left="4320" w:hanging="360"/>
      </w:pPr>
      <w:rPr>
        <w:rFonts w:ascii="Wingdings" w:hAnsi="Wingdings" w:hint="default"/>
      </w:rPr>
    </w:lvl>
    <w:lvl w:ilvl="6" w:tplc="92646B3C">
      <w:start w:val="1"/>
      <w:numFmt w:val="bullet"/>
      <w:lvlText w:val=""/>
      <w:lvlJc w:val="left"/>
      <w:pPr>
        <w:ind w:left="5040" w:hanging="360"/>
      </w:pPr>
      <w:rPr>
        <w:rFonts w:ascii="Symbol" w:hAnsi="Symbol" w:hint="default"/>
      </w:rPr>
    </w:lvl>
    <w:lvl w:ilvl="7" w:tplc="65666EFC">
      <w:start w:val="1"/>
      <w:numFmt w:val="bullet"/>
      <w:lvlText w:val="o"/>
      <w:lvlJc w:val="left"/>
      <w:pPr>
        <w:ind w:left="5760" w:hanging="360"/>
      </w:pPr>
      <w:rPr>
        <w:rFonts w:ascii="Courier New" w:hAnsi="Courier New" w:hint="default"/>
      </w:rPr>
    </w:lvl>
    <w:lvl w:ilvl="8" w:tplc="2E16851C">
      <w:start w:val="1"/>
      <w:numFmt w:val="bullet"/>
      <w:lvlText w:val=""/>
      <w:lvlJc w:val="left"/>
      <w:pPr>
        <w:ind w:left="6480" w:hanging="360"/>
      </w:pPr>
      <w:rPr>
        <w:rFonts w:ascii="Wingdings" w:hAnsi="Wingdings" w:hint="default"/>
      </w:rPr>
    </w:lvl>
  </w:abstractNum>
  <w:abstractNum w:abstractNumId="16" w15:restartNumberingAfterBreak="0">
    <w:nsid w:val="1A83D673"/>
    <w:multiLevelType w:val="hybridMultilevel"/>
    <w:tmpl w:val="FFFFFFFF"/>
    <w:lvl w:ilvl="0" w:tplc="9252C7A4">
      <w:start w:val="1"/>
      <w:numFmt w:val="bullet"/>
      <w:lvlText w:val=""/>
      <w:lvlJc w:val="left"/>
      <w:pPr>
        <w:ind w:left="720" w:hanging="360"/>
      </w:pPr>
      <w:rPr>
        <w:rFonts w:ascii="Symbol" w:hAnsi="Symbol" w:hint="default"/>
      </w:rPr>
    </w:lvl>
    <w:lvl w:ilvl="1" w:tplc="620CF142">
      <w:start w:val="1"/>
      <w:numFmt w:val="bullet"/>
      <w:lvlText w:val="o"/>
      <w:lvlJc w:val="left"/>
      <w:pPr>
        <w:ind w:left="1440" w:hanging="360"/>
      </w:pPr>
      <w:rPr>
        <w:rFonts w:ascii="Courier New" w:hAnsi="Courier New" w:hint="default"/>
      </w:rPr>
    </w:lvl>
    <w:lvl w:ilvl="2" w:tplc="0AB404C8">
      <w:start w:val="1"/>
      <w:numFmt w:val="bullet"/>
      <w:lvlText w:val=""/>
      <w:lvlJc w:val="left"/>
      <w:pPr>
        <w:ind w:left="2160" w:hanging="360"/>
      </w:pPr>
      <w:rPr>
        <w:rFonts w:ascii="Wingdings" w:hAnsi="Wingdings" w:hint="default"/>
      </w:rPr>
    </w:lvl>
    <w:lvl w:ilvl="3" w:tplc="C4A47F6E">
      <w:start w:val="1"/>
      <w:numFmt w:val="bullet"/>
      <w:lvlText w:val=""/>
      <w:lvlJc w:val="left"/>
      <w:pPr>
        <w:ind w:left="2880" w:hanging="360"/>
      </w:pPr>
      <w:rPr>
        <w:rFonts w:ascii="Symbol" w:hAnsi="Symbol" w:hint="default"/>
      </w:rPr>
    </w:lvl>
    <w:lvl w:ilvl="4" w:tplc="0906AA6E">
      <w:start w:val="1"/>
      <w:numFmt w:val="bullet"/>
      <w:lvlText w:val="o"/>
      <w:lvlJc w:val="left"/>
      <w:pPr>
        <w:ind w:left="3600" w:hanging="360"/>
      </w:pPr>
      <w:rPr>
        <w:rFonts w:ascii="Courier New" w:hAnsi="Courier New" w:hint="default"/>
      </w:rPr>
    </w:lvl>
    <w:lvl w:ilvl="5" w:tplc="DD581894">
      <w:start w:val="1"/>
      <w:numFmt w:val="bullet"/>
      <w:lvlText w:val=""/>
      <w:lvlJc w:val="left"/>
      <w:pPr>
        <w:ind w:left="4320" w:hanging="360"/>
      </w:pPr>
      <w:rPr>
        <w:rFonts w:ascii="Wingdings" w:hAnsi="Wingdings" w:hint="default"/>
      </w:rPr>
    </w:lvl>
    <w:lvl w:ilvl="6" w:tplc="406CD344">
      <w:start w:val="1"/>
      <w:numFmt w:val="bullet"/>
      <w:lvlText w:val=""/>
      <w:lvlJc w:val="left"/>
      <w:pPr>
        <w:ind w:left="5040" w:hanging="360"/>
      </w:pPr>
      <w:rPr>
        <w:rFonts w:ascii="Symbol" w:hAnsi="Symbol" w:hint="default"/>
      </w:rPr>
    </w:lvl>
    <w:lvl w:ilvl="7" w:tplc="65D62942">
      <w:start w:val="1"/>
      <w:numFmt w:val="bullet"/>
      <w:lvlText w:val="o"/>
      <w:lvlJc w:val="left"/>
      <w:pPr>
        <w:ind w:left="5760" w:hanging="360"/>
      </w:pPr>
      <w:rPr>
        <w:rFonts w:ascii="Courier New" w:hAnsi="Courier New" w:hint="default"/>
      </w:rPr>
    </w:lvl>
    <w:lvl w:ilvl="8" w:tplc="12E8D4D6">
      <w:start w:val="1"/>
      <w:numFmt w:val="bullet"/>
      <w:lvlText w:val=""/>
      <w:lvlJc w:val="left"/>
      <w:pPr>
        <w:ind w:left="6480" w:hanging="360"/>
      </w:pPr>
      <w:rPr>
        <w:rFonts w:ascii="Wingdings" w:hAnsi="Wingdings" w:hint="default"/>
      </w:rPr>
    </w:lvl>
  </w:abstractNum>
  <w:abstractNum w:abstractNumId="17" w15:restartNumberingAfterBreak="0">
    <w:nsid w:val="1DF1320E"/>
    <w:multiLevelType w:val="hybridMultilevel"/>
    <w:tmpl w:val="FFFFFFFF"/>
    <w:lvl w:ilvl="0" w:tplc="48985D58">
      <w:start w:val="1"/>
      <w:numFmt w:val="bullet"/>
      <w:lvlText w:val=""/>
      <w:lvlJc w:val="left"/>
      <w:pPr>
        <w:ind w:left="720" w:hanging="360"/>
      </w:pPr>
      <w:rPr>
        <w:rFonts w:ascii="Symbol" w:hAnsi="Symbol" w:hint="default"/>
      </w:rPr>
    </w:lvl>
    <w:lvl w:ilvl="1" w:tplc="90D4AEF0">
      <w:start w:val="1"/>
      <w:numFmt w:val="bullet"/>
      <w:lvlText w:val="o"/>
      <w:lvlJc w:val="left"/>
      <w:pPr>
        <w:ind w:left="1440" w:hanging="360"/>
      </w:pPr>
      <w:rPr>
        <w:rFonts w:ascii="Courier New" w:hAnsi="Courier New" w:hint="default"/>
      </w:rPr>
    </w:lvl>
    <w:lvl w:ilvl="2" w:tplc="DF04487E">
      <w:start w:val="1"/>
      <w:numFmt w:val="bullet"/>
      <w:lvlText w:val=""/>
      <w:lvlJc w:val="left"/>
      <w:pPr>
        <w:ind w:left="2160" w:hanging="360"/>
      </w:pPr>
      <w:rPr>
        <w:rFonts w:ascii="Wingdings" w:hAnsi="Wingdings" w:hint="default"/>
      </w:rPr>
    </w:lvl>
    <w:lvl w:ilvl="3" w:tplc="792C1F0E">
      <w:start w:val="1"/>
      <w:numFmt w:val="bullet"/>
      <w:lvlText w:val=""/>
      <w:lvlJc w:val="left"/>
      <w:pPr>
        <w:ind w:left="2880" w:hanging="360"/>
      </w:pPr>
      <w:rPr>
        <w:rFonts w:ascii="Symbol" w:hAnsi="Symbol" w:hint="default"/>
      </w:rPr>
    </w:lvl>
    <w:lvl w:ilvl="4" w:tplc="E62223FE">
      <w:start w:val="1"/>
      <w:numFmt w:val="bullet"/>
      <w:lvlText w:val="o"/>
      <w:lvlJc w:val="left"/>
      <w:pPr>
        <w:ind w:left="3600" w:hanging="360"/>
      </w:pPr>
      <w:rPr>
        <w:rFonts w:ascii="Courier New" w:hAnsi="Courier New" w:hint="default"/>
      </w:rPr>
    </w:lvl>
    <w:lvl w:ilvl="5" w:tplc="45040216">
      <w:start w:val="1"/>
      <w:numFmt w:val="bullet"/>
      <w:lvlText w:val=""/>
      <w:lvlJc w:val="left"/>
      <w:pPr>
        <w:ind w:left="4320" w:hanging="360"/>
      </w:pPr>
      <w:rPr>
        <w:rFonts w:ascii="Wingdings" w:hAnsi="Wingdings" w:hint="default"/>
      </w:rPr>
    </w:lvl>
    <w:lvl w:ilvl="6" w:tplc="876242F6">
      <w:start w:val="1"/>
      <w:numFmt w:val="bullet"/>
      <w:lvlText w:val=""/>
      <w:lvlJc w:val="left"/>
      <w:pPr>
        <w:ind w:left="5040" w:hanging="360"/>
      </w:pPr>
      <w:rPr>
        <w:rFonts w:ascii="Symbol" w:hAnsi="Symbol" w:hint="default"/>
      </w:rPr>
    </w:lvl>
    <w:lvl w:ilvl="7" w:tplc="3B28CA00">
      <w:start w:val="1"/>
      <w:numFmt w:val="bullet"/>
      <w:lvlText w:val="o"/>
      <w:lvlJc w:val="left"/>
      <w:pPr>
        <w:ind w:left="5760" w:hanging="360"/>
      </w:pPr>
      <w:rPr>
        <w:rFonts w:ascii="Courier New" w:hAnsi="Courier New" w:hint="default"/>
      </w:rPr>
    </w:lvl>
    <w:lvl w:ilvl="8" w:tplc="E520A71C">
      <w:start w:val="1"/>
      <w:numFmt w:val="bullet"/>
      <w:lvlText w:val=""/>
      <w:lvlJc w:val="left"/>
      <w:pPr>
        <w:ind w:left="6480" w:hanging="360"/>
      </w:pPr>
      <w:rPr>
        <w:rFonts w:ascii="Wingdings" w:hAnsi="Wingdings" w:hint="default"/>
      </w:rPr>
    </w:lvl>
  </w:abstractNum>
  <w:abstractNum w:abstractNumId="18" w15:restartNumberingAfterBreak="0">
    <w:nsid w:val="1E38E6B0"/>
    <w:multiLevelType w:val="hybridMultilevel"/>
    <w:tmpl w:val="FFFFFFFF"/>
    <w:lvl w:ilvl="0" w:tplc="A70CEFDA">
      <w:start w:val="1"/>
      <w:numFmt w:val="bullet"/>
      <w:lvlText w:val=""/>
      <w:lvlJc w:val="left"/>
      <w:pPr>
        <w:ind w:left="720" w:hanging="360"/>
      </w:pPr>
      <w:rPr>
        <w:rFonts w:ascii="Symbol" w:hAnsi="Symbol" w:hint="default"/>
      </w:rPr>
    </w:lvl>
    <w:lvl w:ilvl="1" w:tplc="FFEC85BA">
      <w:start w:val="1"/>
      <w:numFmt w:val="bullet"/>
      <w:lvlText w:val="o"/>
      <w:lvlJc w:val="left"/>
      <w:pPr>
        <w:ind w:left="1440" w:hanging="360"/>
      </w:pPr>
      <w:rPr>
        <w:rFonts w:ascii="Courier New" w:hAnsi="Courier New" w:hint="default"/>
      </w:rPr>
    </w:lvl>
    <w:lvl w:ilvl="2" w:tplc="AFD63080">
      <w:start w:val="1"/>
      <w:numFmt w:val="bullet"/>
      <w:lvlText w:val=""/>
      <w:lvlJc w:val="left"/>
      <w:pPr>
        <w:ind w:left="2160" w:hanging="360"/>
      </w:pPr>
      <w:rPr>
        <w:rFonts w:ascii="Wingdings" w:hAnsi="Wingdings" w:hint="default"/>
      </w:rPr>
    </w:lvl>
    <w:lvl w:ilvl="3" w:tplc="FA2C061E">
      <w:start w:val="1"/>
      <w:numFmt w:val="bullet"/>
      <w:lvlText w:val=""/>
      <w:lvlJc w:val="left"/>
      <w:pPr>
        <w:ind w:left="2880" w:hanging="360"/>
      </w:pPr>
      <w:rPr>
        <w:rFonts w:ascii="Symbol" w:hAnsi="Symbol" w:hint="default"/>
      </w:rPr>
    </w:lvl>
    <w:lvl w:ilvl="4" w:tplc="09D45C34">
      <w:start w:val="1"/>
      <w:numFmt w:val="bullet"/>
      <w:lvlText w:val="o"/>
      <w:lvlJc w:val="left"/>
      <w:pPr>
        <w:ind w:left="3600" w:hanging="360"/>
      </w:pPr>
      <w:rPr>
        <w:rFonts w:ascii="Courier New" w:hAnsi="Courier New" w:hint="default"/>
      </w:rPr>
    </w:lvl>
    <w:lvl w:ilvl="5" w:tplc="A928E7F6">
      <w:start w:val="1"/>
      <w:numFmt w:val="bullet"/>
      <w:lvlText w:val=""/>
      <w:lvlJc w:val="left"/>
      <w:pPr>
        <w:ind w:left="4320" w:hanging="360"/>
      </w:pPr>
      <w:rPr>
        <w:rFonts w:ascii="Wingdings" w:hAnsi="Wingdings" w:hint="default"/>
      </w:rPr>
    </w:lvl>
    <w:lvl w:ilvl="6" w:tplc="496293D0">
      <w:start w:val="1"/>
      <w:numFmt w:val="bullet"/>
      <w:lvlText w:val=""/>
      <w:lvlJc w:val="left"/>
      <w:pPr>
        <w:ind w:left="5040" w:hanging="360"/>
      </w:pPr>
      <w:rPr>
        <w:rFonts w:ascii="Symbol" w:hAnsi="Symbol" w:hint="default"/>
      </w:rPr>
    </w:lvl>
    <w:lvl w:ilvl="7" w:tplc="14EAC196">
      <w:start w:val="1"/>
      <w:numFmt w:val="bullet"/>
      <w:lvlText w:val="o"/>
      <w:lvlJc w:val="left"/>
      <w:pPr>
        <w:ind w:left="5760" w:hanging="360"/>
      </w:pPr>
      <w:rPr>
        <w:rFonts w:ascii="Courier New" w:hAnsi="Courier New" w:hint="default"/>
      </w:rPr>
    </w:lvl>
    <w:lvl w:ilvl="8" w:tplc="312CD530">
      <w:start w:val="1"/>
      <w:numFmt w:val="bullet"/>
      <w:lvlText w:val=""/>
      <w:lvlJc w:val="left"/>
      <w:pPr>
        <w:ind w:left="6480" w:hanging="360"/>
      </w:pPr>
      <w:rPr>
        <w:rFonts w:ascii="Wingdings" w:hAnsi="Wingdings" w:hint="default"/>
      </w:rPr>
    </w:lvl>
  </w:abstractNum>
  <w:abstractNum w:abstractNumId="19" w15:restartNumberingAfterBreak="0">
    <w:nsid w:val="1EE32EDB"/>
    <w:multiLevelType w:val="hybridMultilevel"/>
    <w:tmpl w:val="905C7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00587D"/>
    <w:multiLevelType w:val="hybridMultilevel"/>
    <w:tmpl w:val="648E0164"/>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0935C04"/>
    <w:multiLevelType w:val="hybridMultilevel"/>
    <w:tmpl w:val="3226579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09D58CE"/>
    <w:multiLevelType w:val="hybridMultilevel"/>
    <w:tmpl w:val="18782120"/>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1EE53A8"/>
    <w:multiLevelType w:val="hybridMultilevel"/>
    <w:tmpl w:val="09F0A4EC"/>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3AE0A94"/>
    <w:multiLevelType w:val="hybridMultilevel"/>
    <w:tmpl w:val="FDDA5272"/>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3D43B8E"/>
    <w:multiLevelType w:val="hybridMultilevel"/>
    <w:tmpl w:val="0442AD7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3F93761"/>
    <w:multiLevelType w:val="hybridMultilevel"/>
    <w:tmpl w:val="682497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7DD5726"/>
    <w:multiLevelType w:val="hybridMultilevel"/>
    <w:tmpl w:val="FFFFFFFF"/>
    <w:lvl w:ilvl="0" w:tplc="6DCA6B66">
      <w:start w:val="1"/>
      <w:numFmt w:val="bullet"/>
      <w:lvlText w:val=""/>
      <w:lvlJc w:val="left"/>
      <w:pPr>
        <w:ind w:left="720" w:hanging="360"/>
      </w:pPr>
      <w:rPr>
        <w:rFonts w:ascii="Symbol" w:hAnsi="Symbol" w:hint="default"/>
      </w:rPr>
    </w:lvl>
    <w:lvl w:ilvl="1" w:tplc="CA281BC4">
      <w:start w:val="1"/>
      <w:numFmt w:val="bullet"/>
      <w:lvlText w:val="o"/>
      <w:lvlJc w:val="left"/>
      <w:pPr>
        <w:ind w:left="1440" w:hanging="360"/>
      </w:pPr>
      <w:rPr>
        <w:rFonts w:ascii="Courier New" w:hAnsi="Courier New" w:hint="default"/>
      </w:rPr>
    </w:lvl>
    <w:lvl w:ilvl="2" w:tplc="7DE67E4A">
      <w:start w:val="1"/>
      <w:numFmt w:val="bullet"/>
      <w:lvlText w:val=""/>
      <w:lvlJc w:val="left"/>
      <w:pPr>
        <w:ind w:left="2160" w:hanging="360"/>
      </w:pPr>
      <w:rPr>
        <w:rFonts w:ascii="Wingdings" w:hAnsi="Wingdings" w:hint="default"/>
      </w:rPr>
    </w:lvl>
    <w:lvl w:ilvl="3" w:tplc="3CDC4DDE">
      <w:start w:val="1"/>
      <w:numFmt w:val="bullet"/>
      <w:lvlText w:val=""/>
      <w:lvlJc w:val="left"/>
      <w:pPr>
        <w:ind w:left="2880" w:hanging="360"/>
      </w:pPr>
      <w:rPr>
        <w:rFonts w:ascii="Symbol" w:hAnsi="Symbol" w:hint="default"/>
      </w:rPr>
    </w:lvl>
    <w:lvl w:ilvl="4" w:tplc="AE92B924">
      <w:start w:val="1"/>
      <w:numFmt w:val="bullet"/>
      <w:lvlText w:val="o"/>
      <w:lvlJc w:val="left"/>
      <w:pPr>
        <w:ind w:left="3600" w:hanging="360"/>
      </w:pPr>
      <w:rPr>
        <w:rFonts w:ascii="Courier New" w:hAnsi="Courier New" w:hint="default"/>
      </w:rPr>
    </w:lvl>
    <w:lvl w:ilvl="5" w:tplc="331C13F4">
      <w:start w:val="1"/>
      <w:numFmt w:val="bullet"/>
      <w:lvlText w:val=""/>
      <w:lvlJc w:val="left"/>
      <w:pPr>
        <w:ind w:left="4320" w:hanging="360"/>
      </w:pPr>
      <w:rPr>
        <w:rFonts w:ascii="Wingdings" w:hAnsi="Wingdings" w:hint="default"/>
      </w:rPr>
    </w:lvl>
    <w:lvl w:ilvl="6" w:tplc="CB32DED4">
      <w:start w:val="1"/>
      <w:numFmt w:val="bullet"/>
      <w:lvlText w:val=""/>
      <w:lvlJc w:val="left"/>
      <w:pPr>
        <w:ind w:left="5040" w:hanging="360"/>
      </w:pPr>
      <w:rPr>
        <w:rFonts w:ascii="Symbol" w:hAnsi="Symbol" w:hint="default"/>
      </w:rPr>
    </w:lvl>
    <w:lvl w:ilvl="7" w:tplc="2C6A4C48">
      <w:start w:val="1"/>
      <w:numFmt w:val="bullet"/>
      <w:lvlText w:val="o"/>
      <w:lvlJc w:val="left"/>
      <w:pPr>
        <w:ind w:left="5760" w:hanging="360"/>
      </w:pPr>
      <w:rPr>
        <w:rFonts w:ascii="Courier New" w:hAnsi="Courier New" w:hint="default"/>
      </w:rPr>
    </w:lvl>
    <w:lvl w:ilvl="8" w:tplc="FB4C3E42">
      <w:start w:val="1"/>
      <w:numFmt w:val="bullet"/>
      <w:lvlText w:val=""/>
      <w:lvlJc w:val="left"/>
      <w:pPr>
        <w:ind w:left="6480" w:hanging="360"/>
      </w:pPr>
      <w:rPr>
        <w:rFonts w:ascii="Wingdings" w:hAnsi="Wingdings" w:hint="default"/>
      </w:rPr>
    </w:lvl>
  </w:abstractNum>
  <w:abstractNum w:abstractNumId="28" w15:restartNumberingAfterBreak="0">
    <w:nsid w:val="2BC5705C"/>
    <w:multiLevelType w:val="hybridMultilevel"/>
    <w:tmpl w:val="4F34D678"/>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2DCE6BC6"/>
    <w:multiLevelType w:val="hybridMultilevel"/>
    <w:tmpl w:val="BCD611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32433CBF"/>
    <w:multiLevelType w:val="hybridMultilevel"/>
    <w:tmpl w:val="FFFFFFFF"/>
    <w:lvl w:ilvl="0" w:tplc="A82AD1C4">
      <w:start w:val="1"/>
      <w:numFmt w:val="bullet"/>
      <w:lvlText w:val=""/>
      <w:lvlJc w:val="left"/>
      <w:pPr>
        <w:ind w:left="720" w:hanging="360"/>
      </w:pPr>
      <w:rPr>
        <w:rFonts w:ascii="Symbol" w:hAnsi="Symbol" w:hint="default"/>
      </w:rPr>
    </w:lvl>
    <w:lvl w:ilvl="1" w:tplc="0D98D936">
      <w:start w:val="1"/>
      <w:numFmt w:val="bullet"/>
      <w:lvlText w:val="o"/>
      <w:lvlJc w:val="left"/>
      <w:pPr>
        <w:ind w:left="1440" w:hanging="360"/>
      </w:pPr>
      <w:rPr>
        <w:rFonts w:ascii="Courier New" w:hAnsi="Courier New" w:hint="default"/>
      </w:rPr>
    </w:lvl>
    <w:lvl w:ilvl="2" w:tplc="7D6E4380">
      <w:start w:val="1"/>
      <w:numFmt w:val="bullet"/>
      <w:lvlText w:val=""/>
      <w:lvlJc w:val="left"/>
      <w:pPr>
        <w:ind w:left="2160" w:hanging="360"/>
      </w:pPr>
      <w:rPr>
        <w:rFonts w:ascii="Wingdings" w:hAnsi="Wingdings" w:hint="default"/>
      </w:rPr>
    </w:lvl>
    <w:lvl w:ilvl="3" w:tplc="0BE46424">
      <w:start w:val="1"/>
      <w:numFmt w:val="bullet"/>
      <w:lvlText w:val=""/>
      <w:lvlJc w:val="left"/>
      <w:pPr>
        <w:ind w:left="2880" w:hanging="360"/>
      </w:pPr>
      <w:rPr>
        <w:rFonts w:ascii="Symbol" w:hAnsi="Symbol" w:hint="default"/>
      </w:rPr>
    </w:lvl>
    <w:lvl w:ilvl="4" w:tplc="42BCB648">
      <w:start w:val="1"/>
      <w:numFmt w:val="bullet"/>
      <w:lvlText w:val="o"/>
      <w:lvlJc w:val="left"/>
      <w:pPr>
        <w:ind w:left="3600" w:hanging="360"/>
      </w:pPr>
      <w:rPr>
        <w:rFonts w:ascii="Courier New" w:hAnsi="Courier New" w:hint="default"/>
      </w:rPr>
    </w:lvl>
    <w:lvl w:ilvl="5" w:tplc="8D2EA3B4">
      <w:start w:val="1"/>
      <w:numFmt w:val="bullet"/>
      <w:lvlText w:val=""/>
      <w:lvlJc w:val="left"/>
      <w:pPr>
        <w:ind w:left="4320" w:hanging="360"/>
      </w:pPr>
      <w:rPr>
        <w:rFonts w:ascii="Wingdings" w:hAnsi="Wingdings" w:hint="default"/>
      </w:rPr>
    </w:lvl>
    <w:lvl w:ilvl="6" w:tplc="C714FFDC">
      <w:start w:val="1"/>
      <w:numFmt w:val="bullet"/>
      <w:lvlText w:val=""/>
      <w:lvlJc w:val="left"/>
      <w:pPr>
        <w:ind w:left="5040" w:hanging="360"/>
      </w:pPr>
      <w:rPr>
        <w:rFonts w:ascii="Symbol" w:hAnsi="Symbol" w:hint="default"/>
      </w:rPr>
    </w:lvl>
    <w:lvl w:ilvl="7" w:tplc="287476D0">
      <w:start w:val="1"/>
      <w:numFmt w:val="bullet"/>
      <w:lvlText w:val="o"/>
      <w:lvlJc w:val="left"/>
      <w:pPr>
        <w:ind w:left="5760" w:hanging="360"/>
      </w:pPr>
      <w:rPr>
        <w:rFonts w:ascii="Courier New" w:hAnsi="Courier New" w:hint="default"/>
      </w:rPr>
    </w:lvl>
    <w:lvl w:ilvl="8" w:tplc="73A05280">
      <w:start w:val="1"/>
      <w:numFmt w:val="bullet"/>
      <w:lvlText w:val=""/>
      <w:lvlJc w:val="left"/>
      <w:pPr>
        <w:ind w:left="6480" w:hanging="360"/>
      </w:pPr>
      <w:rPr>
        <w:rFonts w:ascii="Wingdings" w:hAnsi="Wingdings" w:hint="default"/>
      </w:rPr>
    </w:lvl>
  </w:abstractNum>
  <w:abstractNum w:abstractNumId="31" w15:restartNumberingAfterBreak="0">
    <w:nsid w:val="34043BFC"/>
    <w:multiLevelType w:val="hybridMultilevel"/>
    <w:tmpl w:val="4BDC8FEA"/>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35082BA7"/>
    <w:multiLevelType w:val="multilevel"/>
    <w:tmpl w:val="E428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884974"/>
    <w:multiLevelType w:val="hybridMultilevel"/>
    <w:tmpl w:val="70807CA0"/>
    <w:lvl w:ilvl="0" w:tplc="9380F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7242115"/>
    <w:multiLevelType w:val="hybridMultilevel"/>
    <w:tmpl w:val="BE682232"/>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385141D7"/>
    <w:multiLevelType w:val="hybridMultilevel"/>
    <w:tmpl w:val="FFFFFFFF"/>
    <w:lvl w:ilvl="0" w:tplc="2F16C35E">
      <w:start w:val="1"/>
      <w:numFmt w:val="bullet"/>
      <w:lvlText w:val=""/>
      <w:lvlJc w:val="left"/>
      <w:pPr>
        <w:ind w:left="720" w:hanging="360"/>
      </w:pPr>
      <w:rPr>
        <w:rFonts w:ascii="Symbol" w:hAnsi="Symbol" w:hint="default"/>
      </w:rPr>
    </w:lvl>
    <w:lvl w:ilvl="1" w:tplc="A0AED090">
      <w:start w:val="1"/>
      <w:numFmt w:val="bullet"/>
      <w:lvlText w:val="o"/>
      <w:lvlJc w:val="left"/>
      <w:pPr>
        <w:ind w:left="1440" w:hanging="360"/>
      </w:pPr>
      <w:rPr>
        <w:rFonts w:ascii="Courier New" w:hAnsi="Courier New" w:hint="default"/>
      </w:rPr>
    </w:lvl>
    <w:lvl w:ilvl="2" w:tplc="B5588238">
      <w:start w:val="1"/>
      <w:numFmt w:val="bullet"/>
      <w:lvlText w:val=""/>
      <w:lvlJc w:val="left"/>
      <w:pPr>
        <w:ind w:left="2160" w:hanging="360"/>
      </w:pPr>
      <w:rPr>
        <w:rFonts w:ascii="Wingdings" w:hAnsi="Wingdings" w:hint="default"/>
      </w:rPr>
    </w:lvl>
    <w:lvl w:ilvl="3" w:tplc="30BAAA12">
      <w:start w:val="1"/>
      <w:numFmt w:val="bullet"/>
      <w:lvlText w:val=""/>
      <w:lvlJc w:val="left"/>
      <w:pPr>
        <w:ind w:left="2880" w:hanging="360"/>
      </w:pPr>
      <w:rPr>
        <w:rFonts w:ascii="Symbol" w:hAnsi="Symbol" w:hint="default"/>
      </w:rPr>
    </w:lvl>
    <w:lvl w:ilvl="4" w:tplc="246A4668">
      <w:start w:val="1"/>
      <w:numFmt w:val="bullet"/>
      <w:lvlText w:val="o"/>
      <w:lvlJc w:val="left"/>
      <w:pPr>
        <w:ind w:left="3600" w:hanging="360"/>
      </w:pPr>
      <w:rPr>
        <w:rFonts w:ascii="Courier New" w:hAnsi="Courier New" w:hint="default"/>
      </w:rPr>
    </w:lvl>
    <w:lvl w:ilvl="5" w:tplc="8242BD6A">
      <w:start w:val="1"/>
      <w:numFmt w:val="bullet"/>
      <w:lvlText w:val=""/>
      <w:lvlJc w:val="left"/>
      <w:pPr>
        <w:ind w:left="4320" w:hanging="360"/>
      </w:pPr>
      <w:rPr>
        <w:rFonts w:ascii="Wingdings" w:hAnsi="Wingdings" w:hint="default"/>
      </w:rPr>
    </w:lvl>
    <w:lvl w:ilvl="6" w:tplc="2AE88AF4">
      <w:start w:val="1"/>
      <w:numFmt w:val="bullet"/>
      <w:lvlText w:val=""/>
      <w:lvlJc w:val="left"/>
      <w:pPr>
        <w:ind w:left="5040" w:hanging="360"/>
      </w:pPr>
      <w:rPr>
        <w:rFonts w:ascii="Symbol" w:hAnsi="Symbol" w:hint="default"/>
      </w:rPr>
    </w:lvl>
    <w:lvl w:ilvl="7" w:tplc="52A4E1FA">
      <w:start w:val="1"/>
      <w:numFmt w:val="bullet"/>
      <w:lvlText w:val="o"/>
      <w:lvlJc w:val="left"/>
      <w:pPr>
        <w:ind w:left="5760" w:hanging="360"/>
      </w:pPr>
      <w:rPr>
        <w:rFonts w:ascii="Courier New" w:hAnsi="Courier New" w:hint="default"/>
      </w:rPr>
    </w:lvl>
    <w:lvl w:ilvl="8" w:tplc="C8A878F6">
      <w:start w:val="1"/>
      <w:numFmt w:val="bullet"/>
      <w:lvlText w:val=""/>
      <w:lvlJc w:val="left"/>
      <w:pPr>
        <w:ind w:left="6480" w:hanging="360"/>
      </w:pPr>
      <w:rPr>
        <w:rFonts w:ascii="Wingdings" w:hAnsi="Wingdings" w:hint="default"/>
      </w:rPr>
    </w:lvl>
  </w:abstractNum>
  <w:abstractNum w:abstractNumId="36" w15:restartNumberingAfterBreak="0">
    <w:nsid w:val="3AA870BB"/>
    <w:multiLevelType w:val="hybridMultilevel"/>
    <w:tmpl w:val="17C647EA"/>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C83303D"/>
    <w:multiLevelType w:val="hybridMultilevel"/>
    <w:tmpl w:val="120836E0"/>
    <w:lvl w:ilvl="0" w:tplc="C156848C">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DDC717C"/>
    <w:multiLevelType w:val="hybridMultilevel"/>
    <w:tmpl w:val="FFFFFFFF"/>
    <w:lvl w:ilvl="0" w:tplc="256E4836">
      <w:start w:val="1"/>
      <w:numFmt w:val="bullet"/>
      <w:lvlText w:val=""/>
      <w:lvlJc w:val="left"/>
      <w:pPr>
        <w:ind w:left="720" w:hanging="360"/>
      </w:pPr>
      <w:rPr>
        <w:rFonts w:ascii="Symbol" w:hAnsi="Symbol" w:hint="default"/>
      </w:rPr>
    </w:lvl>
    <w:lvl w:ilvl="1" w:tplc="9C1C7F04">
      <w:start w:val="1"/>
      <w:numFmt w:val="bullet"/>
      <w:lvlText w:val="o"/>
      <w:lvlJc w:val="left"/>
      <w:pPr>
        <w:ind w:left="1440" w:hanging="360"/>
      </w:pPr>
      <w:rPr>
        <w:rFonts w:ascii="Courier New" w:hAnsi="Courier New" w:hint="default"/>
      </w:rPr>
    </w:lvl>
    <w:lvl w:ilvl="2" w:tplc="42C4DEA8">
      <w:start w:val="1"/>
      <w:numFmt w:val="bullet"/>
      <w:lvlText w:val=""/>
      <w:lvlJc w:val="left"/>
      <w:pPr>
        <w:ind w:left="2160" w:hanging="360"/>
      </w:pPr>
      <w:rPr>
        <w:rFonts w:ascii="Wingdings" w:hAnsi="Wingdings" w:hint="default"/>
      </w:rPr>
    </w:lvl>
    <w:lvl w:ilvl="3" w:tplc="62084A3E">
      <w:start w:val="1"/>
      <w:numFmt w:val="bullet"/>
      <w:lvlText w:val=""/>
      <w:lvlJc w:val="left"/>
      <w:pPr>
        <w:ind w:left="2880" w:hanging="360"/>
      </w:pPr>
      <w:rPr>
        <w:rFonts w:ascii="Symbol" w:hAnsi="Symbol" w:hint="default"/>
      </w:rPr>
    </w:lvl>
    <w:lvl w:ilvl="4" w:tplc="9ED244FC">
      <w:start w:val="1"/>
      <w:numFmt w:val="bullet"/>
      <w:lvlText w:val="o"/>
      <w:lvlJc w:val="left"/>
      <w:pPr>
        <w:ind w:left="3600" w:hanging="360"/>
      </w:pPr>
      <w:rPr>
        <w:rFonts w:ascii="Courier New" w:hAnsi="Courier New" w:hint="default"/>
      </w:rPr>
    </w:lvl>
    <w:lvl w:ilvl="5" w:tplc="C88E7784">
      <w:start w:val="1"/>
      <w:numFmt w:val="bullet"/>
      <w:lvlText w:val=""/>
      <w:lvlJc w:val="left"/>
      <w:pPr>
        <w:ind w:left="4320" w:hanging="360"/>
      </w:pPr>
      <w:rPr>
        <w:rFonts w:ascii="Wingdings" w:hAnsi="Wingdings" w:hint="default"/>
      </w:rPr>
    </w:lvl>
    <w:lvl w:ilvl="6" w:tplc="77E6188A">
      <w:start w:val="1"/>
      <w:numFmt w:val="bullet"/>
      <w:lvlText w:val=""/>
      <w:lvlJc w:val="left"/>
      <w:pPr>
        <w:ind w:left="5040" w:hanging="360"/>
      </w:pPr>
      <w:rPr>
        <w:rFonts w:ascii="Symbol" w:hAnsi="Symbol" w:hint="default"/>
      </w:rPr>
    </w:lvl>
    <w:lvl w:ilvl="7" w:tplc="D61A2156">
      <w:start w:val="1"/>
      <w:numFmt w:val="bullet"/>
      <w:lvlText w:val="o"/>
      <w:lvlJc w:val="left"/>
      <w:pPr>
        <w:ind w:left="5760" w:hanging="360"/>
      </w:pPr>
      <w:rPr>
        <w:rFonts w:ascii="Courier New" w:hAnsi="Courier New" w:hint="default"/>
      </w:rPr>
    </w:lvl>
    <w:lvl w:ilvl="8" w:tplc="36FE1AAA">
      <w:start w:val="1"/>
      <w:numFmt w:val="bullet"/>
      <w:lvlText w:val=""/>
      <w:lvlJc w:val="left"/>
      <w:pPr>
        <w:ind w:left="6480" w:hanging="360"/>
      </w:pPr>
      <w:rPr>
        <w:rFonts w:ascii="Wingdings" w:hAnsi="Wingdings" w:hint="default"/>
      </w:rPr>
    </w:lvl>
  </w:abstractNum>
  <w:abstractNum w:abstractNumId="39" w15:restartNumberingAfterBreak="0">
    <w:nsid w:val="409318F3"/>
    <w:multiLevelType w:val="hybridMultilevel"/>
    <w:tmpl w:val="23889FEA"/>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41BF7960"/>
    <w:multiLevelType w:val="hybridMultilevel"/>
    <w:tmpl w:val="972022EE"/>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439E49A8"/>
    <w:multiLevelType w:val="hybridMultilevel"/>
    <w:tmpl w:val="EC809796"/>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434515D"/>
    <w:multiLevelType w:val="hybridMultilevel"/>
    <w:tmpl w:val="5ABE8066"/>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4CD001C"/>
    <w:multiLevelType w:val="hybridMultilevel"/>
    <w:tmpl w:val="FFFFFFFF"/>
    <w:lvl w:ilvl="0" w:tplc="C6182538">
      <w:start w:val="1"/>
      <w:numFmt w:val="bullet"/>
      <w:lvlText w:val=""/>
      <w:lvlJc w:val="left"/>
      <w:pPr>
        <w:ind w:left="720" w:hanging="360"/>
      </w:pPr>
      <w:rPr>
        <w:rFonts w:ascii="Symbol" w:hAnsi="Symbol" w:hint="default"/>
      </w:rPr>
    </w:lvl>
    <w:lvl w:ilvl="1" w:tplc="5AC83EF0">
      <w:start w:val="1"/>
      <w:numFmt w:val="bullet"/>
      <w:lvlText w:val="o"/>
      <w:lvlJc w:val="left"/>
      <w:pPr>
        <w:ind w:left="1440" w:hanging="360"/>
      </w:pPr>
      <w:rPr>
        <w:rFonts w:ascii="Courier New" w:hAnsi="Courier New" w:hint="default"/>
      </w:rPr>
    </w:lvl>
    <w:lvl w:ilvl="2" w:tplc="00E829D0">
      <w:start w:val="1"/>
      <w:numFmt w:val="bullet"/>
      <w:lvlText w:val=""/>
      <w:lvlJc w:val="left"/>
      <w:pPr>
        <w:ind w:left="2160" w:hanging="360"/>
      </w:pPr>
      <w:rPr>
        <w:rFonts w:ascii="Wingdings" w:hAnsi="Wingdings" w:hint="default"/>
      </w:rPr>
    </w:lvl>
    <w:lvl w:ilvl="3" w:tplc="6F822EA2">
      <w:start w:val="1"/>
      <w:numFmt w:val="bullet"/>
      <w:lvlText w:val=""/>
      <w:lvlJc w:val="left"/>
      <w:pPr>
        <w:ind w:left="2880" w:hanging="360"/>
      </w:pPr>
      <w:rPr>
        <w:rFonts w:ascii="Symbol" w:hAnsi="Symbol" w:hint="default"/>
      </w:rPr>
    </w:lvl>
    <w:lvl w:ilvl="4" w:tplc="68DAD542">
      <w:start w:val="1"/>
      <w:numFmt w:val="bullet"/>
      <w:lvlText w:val="o"/>
      <w:lvlJc w:val="left"/>
      <w:pPr>
        <w:ind w:left="3600" w:hanging="360"/>
      </w:pPr>
      <w:rPr>
        <w:rFonts w:ascii="Courier New" w:hAnsi="Courier New" w:hint="default"/>
      </w:rPr>
    </w:lvl>
    <w:lvl w:ilvl="5" w:tplc="BCD6DD54">
      <w:start w:val="1"/>
      <w:numFmt w:val="bullet"/>
      <w:lvlText w:val=""/>
      <w:lvlJc w:val="left"/>
      <w:pPr>
        <w:ind w:left="4320" w:hanging="360"/>
      </w:pPr>
      <w:rPr>
        <w:rFonts w:ascii="Wingdings" w:hAnsi="Wingdings" w:hint="default"/>
      </w:rPr>
    </w:lvl>
    <w:lvl w:ilvl="6" w:tplc="594AF88E">
      <w:start w:val="1"/>
      <w:numFmt w:val="bullet"/>
      <w:lvlText w:val=""/>
      <w:lvlJc w:val="left"/>
      <w:pPr>
        <w:ind w:left="5040" w:hanging="360"/>
      </w:pPr>
      <w:rPr>
        <w:rFonts w:ascii="Symbol" w:hAnsi="Symbol" w:hint="default"/>
      </w:rPr>
    </w:lvl>
    <w:lvl w:ilvl="7" w:tplc="0660062C">
      <w:start w:val="1"/>
      <w:numFmt w:val="bullet"/>
      <w:lvlText w:val="o"/>
      <w:lvlJc w:val="left"/>
      <w:pPr>
        <w:ind w:left="5760" w:hanging="360"/>
      </w:pPr>
      <w:rPr>
        <w:rFonts w:ascii="Courier New" w:hAnsi="Courier New" w:hint="default"/>
      </w:rPr>
    </w:lvl>
    <w:lvl w:ilvl="8" w:tplc="271265B4">
      <w:start w:val="1"/>
      <w:numFmt w:val="bullet"/>
      <w:lvlText w:val=""/>
      <w:lvlJc w:val="left"/>
      <w:pPr>
        <w:ind w:left="6480" w:hanging="360"/>
      </w:pPr>
      <w:rPr>
        <w:rFonts w:ascii="Wingdings" w:hAnsi="Wingdings" w:hint="default"/>
      </w:rPr>
    </w:lvl>
  </w:abstractNum>
  <w:abstractNum w:abstractNumId="44" w15:restartNumberingAfterBreak="0">
    <w:nsid w:val="4842BF2C"/>
    <w:multiLevelType w:val="hybridMultilevel"/>
    <w:tmpl w:val="FFFFFFFF"/>
    <w:lvl w:ilvl="0" w:tplc="C6C86272">
      <w:start w:val="1"/>
      <w:numFmt w:val="bullet"/>
      <w:lvlText w:val=""/>
      <w:lvlJc w:val="left"/>
      <w:pPr>
        <w:ind w:left="720" w:hanging="360"/>
      </w:pPr>
      <w:rPr>
        <w:rFonts w:ascii="Symbol" w:hAnsi="Symbol" w:hint="default"/>
      </w:rPr>
    </w:lvl>
    <w:lvl w:ilvl="1" w:tplc="05A881BC">
      <w:start w:val="1"/>
      <w:numFmt w:val="bullet"/>
      <w:lvlText w:val="o"/>
      <w:lvlJc w:val="left"/>
      <w:pPr>
        <w:ind w:left="1440" w:hanging="360"/>
      </w:pPr>
      <w:rPr>
        <w:rFonts w:ascii="Courier New" w:hAnsi="Courier New" w:hint="default"/>
      </w:rPr>
    </w:lvl>
    <w:lvl w:ilvl="2" w:tplc="78BC34D2">
      <w:start w:val="1"/>
      <w:numFmt w:val="bullet"/>
      <w:lvlText w:val=""/>
      <w:lvlJc w:val="left"/>
      <w:pPr>
        <w:ind w:left="2160" w:hanging="360"/>
      </w:pPr>
      <w:rPr>
        <w:rFonts w:ascii="Wingdings" w:hAnsi="Wingdings" w:hint="default"/>
      </w:rPr>
    </w:lvl>
    <w:lvl w:ilvl="3" w:tplc="C6D8FA9C">
      <w:start w:val="1"/>
      <w:numFmt w:val="bullet"/>
      <w:lvlText w:val=""/>
      <w:lvlJc w:val="left"/>
      <w:pPr>
        <w:ind w:left="2880" w:hanging="360"/>
      </w:pPr>
      <w:rPr>
        <w:rFonts w:ascii="Symbol" w:hAnsi="Symbol" w:hint="default"/>
      </w:rPr>
    </w:lvl>
    <w:lvl w:ilvl="4" w:tplc="F526553A">
      <w:start w:val="1"/>
      <w:numFmt w:val="bullet"/>
      <w:lvlText w:val="o"/>
      <w:lvlJc w:val="left"/>
      <w:pPr>
        <w:ind w:left="3600" w:hanging="360"/>
      </w:pPr>
      <w:rPr>
        <w:rFonts w:ascii="Courier New" w:hAnsi="Courier New" w:hint="default"/>
      </w:rPr>
    </w:lvl>
    <w:lvl w:ilvl="5" w:tplc="EDF44666">
      <w:start w:val="1"/>
      <w:numFmt w:val="bullet"/>
      <w:lvlText w:val=""/>
      <w:lvlJc w:val="left"/>
      <w:pPr>
        <w:ind w:left="4320" w:hanging="360"/>
      </w:pPr>
      <w:rPr>
        <w:rFonts w:ascii="Wingdings" w:hAnsi="Wingdings" w:hint="default"/>
      </w:rPr>
    </w:lvl>
    <w:lvl w:ilvl="6" w:tplc="0B16CCC8">
      <w:start w:val="1"/>
      <w:numFmt w:val="bullet"/>
      <w:lvlText w:val=""/>
      <w:lvlJc w:val="left"/>
      <w:pPr>
        <w:ind w:left="5040" w:hanging="360"/>
      </w:pPr>
      <w:rPr>
        <w:rFonts w:ascii="Symbol" w:hAnsi="Symbol" w:hint="default"/>
      </w:rPr>
    </w:lvl>
    <w:lvl w:ilvl="7" w:tplc="A0D6D014">
      <w:start w:val="1"/>
      <w:numFmt w:val="bullet"/>
      <w:lvlText w:val="o"/>
      <w:lvlJc w:val="left"/>
      <w:pPr>
        <w:ind w:left="5760" w:hanging="360"/>
      </w:pPr>
      <w:rPr>
        <w:rFonts w:ascii="Courier New" w:hAnsi="Courier New" w:hint="default"/>
      </w:rPr>
    </w:lvl>
    <w:lvl w:ilvl="8" w:tplc="38905594">
      <w:start w:val="1"/>
      <w:numFmt w:val="bullet"/>
      <w:lvlText w:val=""/>
      <w:lvlJc w:val="left"/>
      <w:pPr>
        <w:ind w:left="6480" w:hanging="360"/>
      </w:pPr>
      <w:rPr>
        <w:rFonts w:ascii="Wingdings" w:hAnsi="Wingdings" w:hint="default"/>
      </w:rPr>
    </w:lvl>
  </w:abstractNum>
  <w:abstractNum w:abstractNumId="45" w15:restartNumberingAfterBreak="0">
    <w:nsid w:val="485933EA"/>
    <w:multiLevelType w:val="hybridMultilevel"/>
    <w:tmpl w:val="BC36ED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48716510"/>
    <w:multiLevelType w:val="hybridMultilevel"/>
    <w:tmpl w:val="E9AC2C6C"/>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495F1596"/>
    <w:multiLevelType w:val="hybridMultilevel"/>
    <w:tmpl w:val="C86A4160"/>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49C37F05"/>
    <w:multiLevelType w:val="hybridMultilevel"/>
    <w:tmpl w:val="5D96CD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AEAFD55"/>
    <w:multiLevelType w:val="hybridMultilevel"/>
    <w:tmpl w:val="FFFFFFFF"/>
    <w:lvl w:ilvl="0" w:tplc="1D0242BC">
      <w:start w:val="1"/>
      <w:numFmt w:val="bullet"/>
      <w:lvlText w:val=""/>
      <w:lvlJc w:val="left"/>
      <w:pPr>
        <w:ind w:left="720" w:hanging="360"/>
      </w:pPr>
      <w:rPr>
        <w:rFonts w:ascii="Symbol" w:hAnsi="Symbol" w:hint="default"/>
      </w:rPr>
    </w:lvl>
    <w:lvl w:ilvl="1" w:tplc="918E80C2">
      <w:start w:val="1"/>
      <w:numFmt w:val="bullet"/>
      <w:lvlText w:val="o"/>
      <w:lvlJc w:val="left"/>
      <w:pPr>
        <w:ind w:left="1440" w:hanging="360"/>
      </w:pPr>
      <w:rPr>
        <w:rFonts w:ascii="Courier New" w:hAnsi="Courier New" w:hint="default"/>
      </w:rPr>
    </w:lvl>
    <w:lvl w:ilvl="2" w:tplc="F8DEDE66">
      <w:start w:val="1"/>
      <w:numFmt w:val="bullet"/>
      <w:lvlText w:val=""/>
      <w:lvlJc w:val="left"/>
      <w:pPr>
        <w:ind w:left="2160" w:hanging="360"/>
      </w:pPr>
      <w:rPr>
        <w:rFonts w:ascii="Wingdings" w:hAnsi="Wingdings" w:hint="default"/>
      </w:rPr>
    </w:lvl>
    <w:lvl w:ilvl="3" w:tplc="6AE41B12">
      <w:start w:val="1"/>
      <w:numFmt w:val="bullet"/>
      <w:lvlText w:val=""/>
      <w:lvlJc w:val="left"/>
      <w:pPr>
        <w:ind w:left="2880" w:hanging="360"/>
      </w:pPr>
      <w:rPr>
        <w:rFonts w:ascii="Symbol" w:hAnsi="Symbol" w:hint="default"/>
      </w:rPr>
    </w:lvl>
    <w:lvl w:ilvl="4" w:tplc="C08AEA10">
      <w:start w:val="1"/>
      <w:numFmt w:val="bullet"/>
      <w:lvlText w:val="o"/>
      <w:lvlJc w:val="left"/>
      <w:pPr>
        <w:ind w:left="3600" w:hanging="360"/>
      </w:pPr>
      <w:rPr>
        <w:rFonts w:ascii="Courier New" w:hAnsi="Courier New" w:hint="default"/>
      </w:rPr>
    </w:lvl>
    <w:lvl w:ilvl="5" w:tplc="FE70CAAE">
      <w:start w:val="1"/>
      <w:numFmt w:val="bullet"/>
      <w:lvlText w:val=""/>
      <w:lvlJc w:val="left"/>
      <w:pPr>
        <w:ind w:left="4320" w:hanging="360"/>
      </w:pPr>
      <w:rPr>
        <w:rFonts w:ascii="Wingdings" w:hAnsi="Wingdings" w:hint="default"/>
      </w:rPr>
    </w:lvl>
    <w:lvl w:ilvl="6" w:tplc="E8F8FDFC">
      <w:start w:val="1"/>
      <w:numFmt w:val="bullet"/>
      <w:lvlText w:val=""/>
      <w:lvlJc w:val="left"/>
      <w:pPr>
        <w:ind w:left="5040" w:hanging="360"/>
      </w:pPr>
      <w:rPr>
        <w:rFonts w:ascii="Symbol" w:hAnsi="Symbol" w:hint="default"/>
      </w:rPr>
    </w:lvl>
    <w:lvl w:ilvl="7" w:tplc="5F8855EC">
      <w:start w:val="1"/>
      <w:numFmt w:val="bullet"/>
      <w:lvlText w:val="o"/>
      <w:lvlJc w:val="left"/>
      <w:pPr>
        <w:ind w:left="5760" w:hanging="360"/>
      </w:pPr>
      <w:rPr>
        <w:rFonts w:ascii="Courier New" w:hAnsi="Courier New" w:hint="default"/>
      </w:rPr>
    </w:lvl>
    <w:lvl w:ilvl="8" w:tplc="D410282E">
      <w:start w:val="1"/>
      <w:numFmt w:val="bullet"/>
      <w:lvlText w:val=""/>
      <w:lvlJc w:val="left"/>
      <w:pPr>
        <w:ind w:left="6480" w:hanging="360"/>
      </w:pPr>
      <w:rPr>
        <w:rFonts w:ascii="Wingdings" w:hAnsi="Wingdings" w:hint="default"/>
      </w:rPr>
    </w:lvl>
  </w:abstractNum>
  <w:abstractNum w:abstractNumId="50" w15:restartNumberingAfterBreak="0">
    <w:nsid w:val="4B59EACE"/>
    <w:multiLevelType w:val="hybridMultilevel"/>
    <w:tmpl w:val="FFFFFFFF"/>
    <w:lvl w:ilvl="0" w:tplc="5F06F402">
      <w:start w:val="1"/>
      <w:numFmt w:val="bullet"/>
      <w:lvlText w:val=""/>
      <w:lvlJc w:val="left"/>
      <w:pPr>
        <w:ind w:left="720" w:hanging="360"/>
      </w:pPr>
      <w:rPr>
        <w:rFonts w:ascii="Symbol" w:hAnsi="Symbol" w:hint="default"/>
      </w:rPr>
    </w:lvl>
    <w:lvl w:ilvl="1" w:tplc="7B5E54C4">
      <w:start w:val="1"/>
      <w:numFmt w:val="bullet"/>
      <w:lvlText w:val="o"/>
      <w:lvlJc w:val="left"/>
      <w:pPr>
        <w:ind w:left="1440" w:hanging="360"/>
      </w:pPr>
      <w:rPr>
        <w:rFonts w:ascii="Courier New" w:hAnsi="Courier New" w:hint="default"/>
      </w:rPr>
    </w:lvl>
    <w:lvl w:ilvl="2" w:tplc="47A610AA">
      <w:start w:val="1"/>
      <w:numFmt w:val="bullet"/>
      <w:lvlText w:val=""/>
      <w:lvlJc w:val="left"/>
      <w:pPr>
        <w:ind w:left="2160" w:hanging="360"/>
      </w:pPr>
      <w:rPr>
        <w:rFonts w:ascii="Wingdings" w:hAnsi="Wingdings" w:hint="default"/>
      </w:rPr>
    </w:lvl>
    <w:lvl w:ilvl="3" w:tplc="85441384">
      <w:start w:val="1"/>
      <w:numFmt w:val="bullet"/>
      <w:lvlText w:val=""/>
      <w:lvlJc w:val="left"/>
      <w:pPr>
        <w:ind w:left="2880" w:hanging="360"/>
      </w:pPr>
      <w:rPr>
        <w:rFonts w:ascii="Symbol" w:hAnsi="Symbol" w:hint="default"/>
      </w:rPr>
    </w:lvl>
    <w:lvl w:ilvl="4" w:tplc="34889794">
      <w:start w:val="1"/>
      <w:numFmt w:val="bullet"/>
      <w:lvlText w:val="o"/>
      <w:lvlJc w:val="left"/>
      <w:pPr>
        <w:ind w:left="3600" w:hanging="360"/>
      </w:pPr>
      <w:rPr>
        <w:rFonts w:ascii="Courier New" w:hAnsi="Courier New" w:hint="default"/>
      </w:rPr>
    </w:lvl>
    <w:lvl w:ilvl="5" w:tplc="8FE00A36">
      <w:start w:val="1"/>
      <w:numFmt w:val="bullet"/>
      <w:lvlText w:val=""/>
      <w:lvlJc w:val="left"/>
      <w:pPr>
        <w:ind w:left="4320" w:hanging="360"/>
      </w:pPr>
      <w:rPr>
        <w:rFonts w:ascii="Wingdings" w:hAnsi="Wingdings" w:hint="default"/>
      </w:rPr>
    </w:lvl>
    <w:lvl w:ilvl="6" w:tplc="0A7820A2">
      <w:start w:val="1"/>
      <w:numFmt w:val="bullet"/>
      <w:lvlText w:val=""/>
      <w:lvlJc w:val="left"/>
      <w:pPr>
        <w:ind w:left="5040" w:hanging="360"/>
      </w:pPr>
      <w:rPr>
        <w:rFonts w:ascii="Symbol" w:hAnsi="Symbol" w:hint="default"/>
      </w:rPr>
    </w:lvl>
    <w:lvl w:ilvl="7" w:tplc="2C3A298C">
      <w:start w:val="1"/>
      <w:numFmt w:val="bullet"/>
      <w:lvlText w:val="o"/>
      <w:lvlJc w:val="left"/>
      <w:pPr>
        <w:ind w:left="5760" w:hanging="360"/>
      </w:pPr>
      <w:rPr>
        <w:rFonts w:ascii="Courier New" w:hAnsi="Courier New" w:hint="default"/>
      </w:rPr>
    </w:lvl>
    <w:lvl w:ilvl="8" w:tplc="42C03640">
      <w:start w:val="1"/>
      <w:numFmt w:val="bullet"/>
      <w:lvlText w:val=""/>
      <w:lvlJc w:val="left"/>
      <w:pPr>
        <w:ind w:left="6480" w:hanging="360"/>
      </w:pPr>
      <w:rPr>
        <w:rFonts w:ascii="Wingdings" w:hAnsi="Wingdings" w:hint="default"/>
      </w:rPr>
    </w:lvl>
  </w:abstractNum>
  <w:abstractNum w:abstractNumId="51" w15:restartNumberingAfterBreak="0">
    <w:nsid w:val="4B7A5EC0"/>
    <w:multiLevelType w:val="hybridMultilevel"/>
    <w:tmpl w:val="806C1116"/>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4B8F79CC"/>
    <w:multiLevelType w:val="hybridMultilevel"/>
    <w:tmpl w:val="AFD88DA8"/>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4CA52562"/>
    <w:multiLevelType w:val="hybridMultilevel"/>
    <w:tmpl w:val="B734DBF8"/>
    <w:lvl w:ilvl="0" w:tplc="785E0E6A">
      <w:start w:val="1"/>
      <w:numFmt w:val="bullet"/>
      <w:lvlText w:val="•"/>
      <w:lvlJc w:val="left"/>
      <w:pPr>
        <w:tabs>
          <w:tab w:val="num" w:pos="720"/>
        </w:tabs>
        <w:ind w:left="720" w:hanging="360"/>
      </w:pPr>
      <w:rPr>
        <w:rFonts w:ascii="Arial" w:hAnsi="Arial" w:hint="default"/>
      </w:rPr>
    </w:lvl>
    <w:lvl w:ilvl="1" w:tplc="5F9EA4EA" w:tentative="1">
      <w:start w:val="1"/>
      <w:numFmt w:val="bullet"/>
      <w:lvlText w:val="•"/>
      <w:lvlJc w:val="left"/>
      <w:pPr>
        <w:tabs>
          <w:tab w:val="num" w:pos="1440"/>
        </w:tabs>
        <w:ind w:left="1440" w:hanging="360"/>
      </w:pPr>
      <w:rPr>
        <w:rFonts w:ascii="Arial" w:hAnsi="Arial" w:hint="default"/>
      </w:rPr>
    </w:lvl>
    <w:lvl w:ilvl="2" w:tplc="347E3F0A" w:tentative="1">
      <w:start w:val="1"/>
      <w:numFmt w:val="bullet"/>
      <w:lvlText w:val="•"/>
      <w:lvlJc w:val="left"/>
      <w:pPr>
        <w:tabs>
          <w:tab w:val="num" w:pos="2160"/>
        </w:tabs>
        <w:ind w:left="2160" w:hanging="360"/>
      </w:pPr>
      <w:rPr>
        <w:rFonts w:ascii="Arial" w:hAnsi="Arial" w:hint="default"/>
      </w:rPr>
    </w:lvl>
    <w:lvl w:ilvl="3" w:tplc="DB0C16E4" w:tentative="1">
      <w:start w:val="1"/>
      <w:numFmt w:val="bullet"/>
      <w:lvlText w:val="•"/>
      <w:lvlJc w:val="left"/>
      <w:pPr>
        <w:tabs>
          <w:tab w:val="num" w:pos="2880"/>
        </w:tabs>
        <w:ind w:left="2880" w:hanging="360"/>
      </w:pPr>
      <w:rPr>
        <w:rFonts w:ascii="Arial" w:hAnsi="Arial" w:hint="default"/>
      </w:rPr>
    </w:lvl>
    <w:lvl w:ilvl="4" w:tplc="AAB8F520" w:tentative="1">
      <w:start w:val="1"/>
      <w:numFmt w:val="bullet"/>
      <w:lvlText w:val="•"/>
      <w:lvlJc w:val="left"/>
      <w:pPr>
        <w:tabs>
          <w:tab w:val="num" w:pos="3600"/>
        </w:tabs>
        <w:ind w:left="3600" w:hanging="360"/>
      </w:pPr>
      <w:rPr>
        <w:rFonts w:ascii="Arial" w:hAnsi="Arial" w:hint="default"/>
      </w:rPr>
    </w:lvl>
    <w:lvl w:ilvl="5" w:tplc="7CFC3E0E" w:tentative="1">
      <w:start w:val="1"/>
      <w:numFmt w:val="bullet"/>
      <w:lvlText w:val="•"/>
      <w:lvlJc w:val="left"/>
      <w:pPr>
        <w:tabs>
          <w:tab w:val="num" w:pos="4320"/>
        </w:tabs>
        <w:ind w:left="4320" w:hanging="360"/>
      </w:pPr>
      <w:rPr>
        <w:rFonts w:ascii="Arial" w:hAnsi="Arial" w:hint="default"/>
      </w:rPr>
    </w:lvl>
    <w:lvl w:ilvl="6" w:tplc="E7DEB2F4" w:tentative="1">
      <w:start w:val="1"/>
      <w:numFmt w:val="bullet"/>
      <w:lvlText w:val="•"/>
      <w:lvlJc w:val="left"/>
      <w:pPr>
        <w:tabs>
          <w:tab w:val="num" w:pos="5040"/>
        </w:tabs>
        <w:ind w:left="5040" w:hanging="360"/>
      </w:pPr>
      <w:rPr>
        <w:rFonts w:ascii="Arial" w:hAnsi="Arial" w:hint="default"/>
      </w:rPr>
    </w:lvl>
    <w:lvl w:ilvl="7" w:tplc="C8AC1F48" w:tentative="1">
      <w:start w:val="1"/>
      <w:numFmt w:val="bullet"/>
      <w:lvlText w:val="•"/>
      <w:lvlJc w:val="left"/>
      <w:pPr>
        <w:tabs>
          <w:tab w:val="num" w:pos="5760"/>
        </w:tabs>
        <w:ind w:left="5760" w:hanging="360"/>
      </w:pPr>
      <w:rPr>
        <w:rFonts w:ascii="Arial" w:hAnsi="Arial" w:hint="default"/>
      </w:rPr>
    </w:lvl>
    <w:lvl w:ilvl="8" w:tplc="6B900F0A"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E8F21C7"/>
    <w:multiLevelType w:val="hybridMultilevel"/>
    <w:tmpl w:val="FFFFFFFF"/>
    <w:lvl w:ilvl="0" w:tplc="82D009DC">
      <w:start w:val="1"/>
      <w:numFmt w:val="bullet"/>
      <w:lvlText w:val=""/>
      <w:lvlJc w:val="left"/>
      <w:pPr>
        <w:ind w:left="720" w:hanging="360"/>
      </w:pPr>
      <w:rPr>
        <w:rFonts w:ascii="Symbol" w:hAnsi="Symbol" w:hint="default"/>
      </w:rPr>
    </w:lvl>
    <w:lvl w:ilvl="1" w:tplc="AFDE6A34">
      <w:start w:val="1"/>
      <w:numFmt w:val="bullet"/>
      <w:lvlText w:val="o"/>
      <w:lvlJc w:val="left"/>
      <w:pPr>
        <w:ind w:left="1440" w:hanging="360"/>
      </w:pPr>
      <w:rPr>
        <w:rFonts w:ascii="Courier New" w:hAnsi="Courier New" w:hint="default"/>
      </w:rPr>
    </w:lvl>
    <w:lvl w:ilvl="2" w:tplc="BB1C9466">
      <w:start w:val="1"/>
      <w:numFmt w:val="bullet"/>
      <w:lvlText w:val=""/>
      <w:lvlJc w:val="left"/>
      <w:pPr>
        <w:ind w:left="2160" w:hanging="360"/>
      </w:pPr>
      <w:rPr>
        <w:rFonts w:ascii="Wingdings" w:hAnsi="Wingdings" w:hint="default"/>
      </w:rPr>
    </w:lvl>
    <w:lvl w:ilvl="3" w:tplc="AF94727C">
      <w:start w:val="1"/>
      <w:numFmt w:val="bullet"/>
      <w:lvlText w:val=""/>
      <w:lvlJc w:val="left"/>
      <w:pPr>
        <w:ind w:left="2880" w:hanging="360"/>
      </w:pPr>
      <w:rPr>
        <w:rFonts w:ascii="Symbol" w:hAnsi="Symbol" w:hint="default"/>
      </w:rPr>
    </w:lvl>
    <w:lvl w:ilvl="4" w:tplc="92A8DD2A">
      <w:start w:val="1"/>
      <w:numFmt w:val="bullet"/>
      <w:lvlText w:val="o"/>
      <w:lvlJc w:val="left"/>
      <w:pPr>
        <w:ind w:left="3600" w:hanging="360"/>
      </w:pPr>
      <w:rPr>
        <w:rFonts w:ascii="Courier New" w:hAnsi="Courier New" w:hint="default"/>
      </w:rPr>
    </w:lvl>
    <w:lvl w:ilvl="5" w:tplc="22F0D1E2">
      <w:start w:val="1"/>
      <w:numFmt w:val="bullet"/>
      <w:lvlText w:val=""/>
      <w:lvlJc w:val="left"/>
      <w:pPr>
        <w:ind w:left="4320" w:hanging="360"/>
      </w:pPr>
      <w:rPr>
        <w:rFonts w:ascii="Wingdings" w:hAnsi="Wingdings" w:hint="default"/>
      </w:rPr>
    </w:lvl>
    <w:lvl w:ilvl="6" w:tplc="426CB322">
      <w:start w:val="1"/>
      <w:numFmt w:val="bullet"/>
      <w:lvlText w:val=""/>
      <w:lvlJc w:val="left"/>
      <w:pPr>
        <w:ind w:left="5040" w:hanging="360"/>
      </w:pPr>
      <w:rPr>
        <w:rFonts w:ascii="Symbol" w:hAnsi="Symbol" w:hint="default"/>
      </w:rPr>
    </w:lvl>
    <w:lvl w:ilvl="7" w:tplc="C80C1E3E">
      <w:start w:val="1"/>
      <w:numFmt w:val="bullet"/>
      <w:lvlText w:val="o"/>
      <w:lvlJc w:val="left"/>
      <w:pPr>
        <w:ind w:left="5760" w:hanging="360"/>
      </w:pPr>
      <w:rPr>
        <w:rFonts w:ascii="Courier New" w:hAnsi="Courier New" w:hint="default"/>
      </w:rPr>
    </w:lvl>
    <w:lvl w:ilvl="8" w:tplc="78920BDA">
      <w:start w:val="1"/>
      <w:numFmt w:val="bullet"/>
      <w:lvlText w:val=""/>
      <w:lvlJc w:val="left"/>
      <w:pPr>
        <w:ind w:left="6480" w:hanging="360"/>
      </w:pPr>
      <w:rPr>
        <w:rFonts w:ascii="Wingdings" w:hAnsi="Wingdings" w:hint="default"/>
      </w:rPr>
    </w:lvl>
  </w:abstractNum>
  <w:abstractNum w:abstractNumId="55" w15:restartNumberingAfterBreak="0">
    <w:nsid w:val="50CF5513"/>
    <w:multiLevelType w:val="hybridMultilevel"/>
    <w:tmpl w:val="E102B600"/>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51FB4BBB"/>
    <w:multiLevelType w:val="hybridMultilevel"/>
    <w:tmpl w:val="E82EC848"/>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52BE5870"/>
    <w:multiLevelType w:val="hybridMultilevel"/>
    <w:tmpl w:val="FFFFFFFF"/>
    <w:lvl w:ilvl="0" w:tplc="55925A80">
      <w:start w:val="1"/>
      <w:numFmt w:val="bullet"/>
      <w:lvlText w:val=""/>
      <w:lvlJc w:val="left"/>
      <w:pPr>
        <w:ind w:left="720" w:hanging="360"/>
      </w:pPr>
      <w:rPr>
        <w:rFonts w:ascii="Symbol" w:hAnsi="Symbol" w:hint="default"/>
      </w:rPr>
    </w:lvl>
    <w:lvl w:ilvl="1" w:tplc="78780D38">
      <w:start w:val="1"/>
      <w:numFmt w:val="bullet"/>
      <w:lvlText w:val="o"/>
      <w:lvlJc w:val="left"/>
      <w:pPr>
        <w:ind w:left="1440" w:hanging="360"/>
      </w:pPr>
      <w:rPr>
        <w:rFonts w:ascii="Courier New" w:hAnsi="Courier New" w:hint="default"/>
      </w:rPr>
    </w:lvl>
    <w:lvl w:ilvl="2" w:tplc="9A727624">
      <w:start w:val="1"/>
      <w:numFmt w:val="bullet"/>
      <w:lvlText w:val=""/>
      <w:lvlJc w:val="left"/>
      <w:pPr>
        <w:ind w:left="2160" w:hanging="360"/>
      </w:pPr>
      <w:rPr>
        <w:rFonts w:ascii="Wingdings" w:hAnsi="Wingdings" w:hint="default"/>
      </w:rPr>
    </w:lvl>
    <w:lvl w:ilvl="3" w:tplc="A8A2C0E2">
      <w:start w:val="1"/>
      <w:numFmt w:val="bullet"/>
      <w:lvlText w:val=""/>
      <w:lvlJc w:val="left"/>
      <w:pPr>
        <w:ind w:left="2880" w:hanging="360"/>
      </w:pPr>
      <w:rPr>
        <w:rFonts w:ascii="Symbol" w:hAnsi="Symbol" w:hint="default"/>
      </w:rPr>
    </w:lvl>
    <w:lvl w:ilvl="4" w:tplc="42FC412E">
      <w:start w:val="1"/>
      <w:numFmt w:val="bullet"/>
      <w:lvlText w:val="o"/>
      <w:lvlJc w:val="left"/>
      <w:pPr>
        <w:ind w:left="3600" w:hanging="360"/>
      </w:pPr>
      <w:rPr>
        <w:rFonts w:ascii="Courier New" w:hAnsi="Courier New" w:hint="default"/>
      </w:rPr>
    </w:lvl>
    <w:lvl w:ilvl="5" w:tplc="FB544D6E">
      <w:start w:val="1"/>
      <w:numFmt w:val="bullet"/>
      <w:lvlText w:val=""/>
      <w:lvlJc w:val="left"/>
      <w:pPr>
        <w:ind w:left="4320" w:hanging="360"/>
      </w:pPr>
      <w:rPr>
        <w:rFonts w:ascii="Wingdings" w:hAnsi="Wingdings" w:hint="default"/>
      </w:rPr>
    </w:lvl>
    <w:lvl w:ilvl="6" w:tplc="FF201F68">
      <w:start w:val="1"/>
      <w:numFmt w:val="bullet"/>
      <w:lvlText w:val=""/>
      <w:lvlJc w:val="left"/>
      <w:pPr>
        <w:ind w:left="5040" w:hanging="360"/>
      </w:pPr>
      <w:rPr>
        <w:rFonts w:ascii="Symbol" w:hAnsi="Symbol" w:hint="default"/>
      </w:rPr>
    </w:lvl>
    <w:lvl w:ilvl="7" w:tplc="19E4AA94">
      <w:start w:val="1"/>
      <w:numFmt w:val="bullet"/>
      <w:lvlText w:val="o"/>
      <w:lvlJc w:val="left"/>
      <w:pPr>
        <w:ind w:left="5760" w:hanging="360"/>
      </w:pPr>
      <w:rPr>
        <w:rFonts w:ascii="Courier New" w:hAnsi="Courier New" w:hint="default"/>
      </w:rPr>
    </w:lvl>
    <w:lvl w:ilvl="8" w:tplc="72AA425A">
      <w:start w:val="1"/>
      <w:numFmt w:val="bullet"/>
      <w:lvlText w:val=""/>
      <w:lvlJc w:val="left"/>
      <w:pPr>
        <w:ind w:left="6480" w:hanging="360"/>
      </w:pPr>
      <w:rPr>
        <w:rFonts w:ascii="Wingdings" w:hAnsi="Wingdings" w:hint="default"/>
      </w:rPr>
    </w:lvl>
  </w:abstractNum>
  <w:abstractNum w:abstractNumId="58" w15:restartNumberingAfterBreak="0">
    <w:nsid w:val="53666725"/>
    <w:multiLevelType w:val="hybridMultilevel"/>
    <w:tmpl w:val="FFFFFFFF"/>
    <w:lvl w:ilvl="0" w:tplc="928EFF1E">
      <w:start w:val="1"/>
      <w:numFmt w:val="bullet"/>
      <w:lvlText w:val=""/>
      <w:lvlJc w:val="left"/>
      <w:pPr>
        <w:ind w:left="720" w:hanging="360"/>
      </w:pPr>
      <w:rPr>
        <w:rFonts w:ascii="Symbol" w:hAnsi="Symbol" w:hint="default"/>
      </w:rPr>
    </w:lvl>
    <w:lvl w:ilvl="1" w:tplc="B526EA42">
      <w:start w:val="1"/>
      <w:numFmt w:val="bullet"/>
      <w:lvlText w:val="o"/>
      <w:lvlJc w:val="left"/>
      <w:pPr>
        <w:ind w:left="1440" w:hanging="360"/>
      </w:pPr>
      <w:rPr>
        <w:rFonts w:ascii="Courier New" w:hAnsi="Courier New" w:hint="default"/>
      </w:rPr>
    </w:lvl>
    <w:lvl w:ilvl="2" w:tplc="AA1094FE">
      <w:start w:val="1"/>
      <w:numFmt w:val="bullet"/>
      <w:lvlText w:val=""/>
      <w:lvlJc w:val="left"/>
      <w:pPr>
        <w:ind w:left="2160" w:hanging="360"/>
      </w:pPr>
      <w:rPr>
        <w:rFonts w:ascii="Wingdings" w:hAnsi="Wingdings" w:hint="default"/>
      </w:rPr>
    </w:lvl>
    <w:lvl w:ilvl="3" w:tplc="57DAAA8C">
      <w:start w:val="1"/>
      <w:numFmt w:val="bullet"/>
      <w:lvlText w:val=""/>
      <w:lvlJc w:val="left"/>
      <w:pPr>
        <w:ind w:left="2880" w:hanging="360"/>
      </w:pPr>
      <w:rPr>
        <w:rFonts w:ascii="Symbol" w:hAnsi="Symbol" w:hint="default"/>
      </w:rPr>
    </w:lvl>
    <w:lvl w:ilvl="4" w:tplc="662C1F82">
      <w:start w:val="1"/>
      <w:numFmt w:val="bullet"/>
      <w:lvlText w:val="o"/>
      <w:lvlJc w:val="left"/>
      <w:pPr>
        <w:ind w:left="3600" w:hanging="360"/>
      </w:pPr>
      <w:rPr>
        <w:rFonts w:ascii="Courier New" w:hAnsi="Courier New" w:hint="default"/>
      </w:rPr>
    </w:lvl>
    <w:lvl w:ilvl="5" w:tplc="0512D810">
      <w:start w:val="1"/>
      <w:numFmt w:val="bullet"/>
      <w:lvlText w:val=""/>
      <w:lvlJc w:val="left"/>
      <w:pPr>
        <w:ind w:left="4320" w:hanging="360"/>
      </w:pPr>
      <w:rPr>
        <w:rFonts w:ascii="Wingdings" w:hAnsi="Wingdings" w:hint="default"/>
      </w:rPr>
    </w:lvl>
    <w:lvl w:ilvl="6" w:tplc="7376E0B8">
      <w:start w:val="1"/>
      <w:numFmt w:val="bullet"/>
      <w:lvlText w:val=""/>
      <w:lvlJc w:val="left"/>
      <w:pPr>
        <w:ind w:left="5040" w:hanging="360"/>
      </w:pPr>
      <w:rPr>
        <w:rFonts w:ascii="Symbol" w:hAnsi="Symbol" w:hint="default"/>
      </w:rPr>
    </w:lvl>
    <w:lvl w:ilvl="7" w:tplc="999C5E40">
      <w:start w:val="1"/>
      <w:numFmt w:val="bullet"/>
      <w:lvlText w:val="o"/>
      <w:lvlJc w:val="left"/>
      <w:pPr>
        <w:ind w:left="5760" w:hanging="360"/>
      </w:pPr>
      <w:rPr>
        <w:rFonts w:ascii="Courier New" w:hAnsi="Courier New" w:hint="default"/>
      </w:rPr>
    </w:lvl>
    <w:lvl w:ilvl="8" w:tplc="41F02586">
      <w:start w:val="1"/>
      <w:numFmt w:val="bullet"/>
      <w:lvlText w:val=""/>
      <w:lvlJc w:val="left"/>
      <w:pPr>
        <w:ind w:left="6480" w:hanging="360"/>
      </w:pPr>
      <w:rPr>
        <w:rFonts w:ascii="Wingdings" w:hAnsi="Wingdings" w:hint="default"/>
      </w:rPr>
    </w:lvl>
  </w:abstractNum>
  <w:abstractNum w:abstractNumId="59" w15:restartNumberingAfterBreak="0">
    <w:nsid w:val="53D43265"/>
    <w:multiLevelType w:val="hybridMultilevel"/>
    <w:tmpl w:val="A91E862E"/>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54E4935F"/>
    <w:multiLevelType w:val="hybridMultilevel"/>
    <w:tmpl w:val="FFFFFFFF"/>
    <w:lvl w:ilvl="0" w:tplc="28861860">
      <w:start w:val="1"/>
      <w:numFmt w:val="bullet"/>
      <w:lvlText w:val=""/>
      <w:lvlJc w:val="left"/>
      <w:pPr>
        <w:ind w:left="720" w:hanging="360"/>
      </w:pPr>
      <w:rPr>
        <w:rFonts w:ascii="Symbol" w:hAnsi="Symbol" w:hint="default"/>
      </w:rPr>
    </w:lvl>
    <w:lvl w:ilvl="1" w:tplc="95AECC32">
      <w:start w:val="1"/>
      <w:numFmt w:val="bullet"/>
      <w:lvlText w:val="o"/>
      <w:lvlJc w:val="left"/>
      <w:pPr>
        <w:ind w:left="1440" w:hanging="360"/>
      </w:pPr>
      <w:rPr>
        <w:rFonts w:ascii="Courier New" w:hAnsi="Courier New" w:hint="default"/>
      </w:rPr>
    </w:lvl>
    <w:lvl w:ilvl="2" w:tplc="43F47532">
      <w:start w:val="1"/>
      <w:numFmt w:val="bullet"/>
      <w:lvlText w:val=""/>
      <w:lvlJc w:val="left"/>
      <w:pPr>
        <w:ind w:left="2160" w:hanging="360"/>
      </w:pPr>
      <w:rPr>
        <w:rFonts w:ascii="Wingdings" w:hAnsi="Wingdings" w:hint="default"/>
      </w:rPr>
    </w:lvl>
    <w:lvl w:ilvl="3" w:tplc="9D5A23BA">
      <w:start w:val="1"/>
      <w:numFmt w:val="bullet"/>
      <w:lvlText w:val=""/>
      <w:lvlJc w:val="left"/>
      <w:pPr>
        <w:ind w:left="2880" w:hanging="360"/>
      </w:pPr>
      <w:rPr>
        <w:rFonts w:ascii="Symbol" w:hAnsi="Symbol" w:hint="default"/>
      </w:rPr>
    </w:lvl>
    <w:lvl w:ilvl="4" w:tplc="0D0E4B38">
      <w:start w:val="1"/>
      <w:numFmt w:val="bullet"/>
      <w:lvlText w:val="o"/>
      <w:lvlJc w:val="left"/>
      <w:pPr>
        <w:ind w:left="3600" w:hanging="360"/>
      </w:pPr>
      <w:rPr>
        <w:rFonts w:ascii="Courier New" w:hAnsi="Courier New" w:hint="default"/>
      </w:rPr>
    </w:lvl>
    <w:lvl w:ilvl="5" w:tplc="209A04B2">
      <w:start w:val="1"/>
      <w:numFmt w:val="bullet"/>
      <w:lvlText w:val=""/>
      <w:lvlJc w:val="left"/>
      <w:pPr>
        <w:ind w:left="4320" w:hanging="360"/>
      </w:pPr>
      <w:rPr>
        <w:rFonts w:ascii="Wingdings" w:hAnsi="Wingdings" w:hint="default"/>
      </w:rPr>
    </w:lvl>
    <w:lvl w:ilvl="6" w:tplc="621EA456">
      <w:start w:val="1"/>
      <w:numFmt w:val="bullet"/>
      <w:lvlText w:val=""/>
      <w:lvlJc w:val="left"/>
      <w:pPr>
        <w:ind w:left="5040" w:hanging="360"/>
      </w:pPr>
      <w:rPr>
        <w:rFonts w:ascii="Symbol" w:hAnsi="Symbol" w:hint="default"/>
      </w:rPr>
    </w:lvl>
    <w:lvl w:ilvl="7" w:tplc="FF923B1C">
      <w:start w:val="1"/>
      <w:numFmt w:val="bullet"/>
      <w:lvlText w:val="o"/>
      <w:lvlJc w:val="left"/>
      <w:pPr>
        <w:ind w:left="5760" w:hanging="360"/>
      </w:pPr>
      <w:rPr>
        <w:rFonts w:ascii="Courier New" w:hAnsi="Courier New" w:hint="default"/>
      </w:rPr>
    </w:lvl>
    <w:lvl w:ilvl="8" w:tplc="E95E4F42">
      <w:start w:val="1"/>
      <w:numFmt w:val="bullet"/>
      <w:lvlText w:val=""/>
      <w:lvlJc w:val="left"/>
      <w:pPr>
        <w:ind w:left="6480" w:hanging="360"/>
      </w:pPr>
      <w:rPr>
        <w:rFonts w:ascii="Wingdings" w:hAnsi="Wingdings" w:hint="default"/>
      </w:rPr>
    </w:lvl>
  </w:abstractNum>
  <w:abstractNum w:abstractNumId="61" w15:restartNumberingAfterBreak="0">
    <w:nsid w:val="567A58FE"/>
    <w:multiLevelType w:val="hybridMultilevel"/>
    <w:tmpl w:val="932ED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7B25299"/>
    <w:multiLevelType w:val="hybridMultilevel"/>
    <w:tmpl w:val="FFFFFFFF"/>
    <w:lvl w:ilvl="0" w:tplc="FAF077A6">
      <w:start w:val="1"/>
      <w:numFmt w:val="bullet"/>
      <w:lvlText w:val=""/>
      <w:lvlJc w:val="left"/>
      <w:pPr>
        <w:ind w:left="720" w:hanging="360"/>
      </w:pPr>
      <w:rPr>
        <w:rFonts w:ascii="Symbol" w:hAnsi="Symbol" w:hint="default"/>
      </w:rPr>
    </w:lvl>
    <w:lvl w:ilvl="1" w:tplc="B9E8821E">
      <w:start w:val="1"/>
      <w:numFmt w:val="bullet"/>
      <w:lvlText w:val="o"/>
      <w:lvlJc w:val="left"/>
      <w:pPr>
        <w:ind w:left="1440" w:hanging="360"/>
      </w:pPr>
      <w:rPr>
        <w:rFonts w:ascii="Courier New" w:hAnsi="Courier New" w:hint="default"/>
      </w:rPr>
    </w:lvl>
    <w:lvl w:ilvl="2" w:tplc="2F506C92">
      <w:start w:val="1"/>
      <w:numFmt w:val="bullet"/>
      <w:lvlText w:val=""/>
      <w:lvlJc w:val="left"/>
      <w:pPr>
        <w:ind w:left="2160" w:hanging="360"/>
      </w:pPr>
      <w:rPr>
        <w:rFonts w:ascii="Wingdings" w:hAnsi="Wingdings" w:hint="default"/>
      </w:rPr>
    </w:lvl>
    <w:lvl w:ilvl="3" w:tplc="A7F02BB4">
      <w:start w:val="1"/>
      <w:numFmt w:val="bullet"/>
      <w:lvlText w:val=""/>
      <w:lvlJc w:val="left"/>
      <w:pPr>
        <w:ind w:left="2880" w:hanging="360"/>
      </w:pPr>
      <w:rPr>
        <w:rFonts w:ascii="Symbol" w:hAnsi="Symbol" w:hint="default"/>
      </w:rPr>
    </w:lvl>
    <w:lvl w:ilvl="4" w:tplc="E436AB96">
      <w:start w:val="1"/>
      <w:numFmt w:val="bullet"/>
      <w:lvlText w:val="o"/>
      <w:lvlJc w:val="left"/>
      <w:pPr>
        <w:ind w:left="3600" w:hanging="360"/>
      </w:pPr>
      <w:rPr>
        <w:rFonts w:ascii="Courier New" w:hAnsi="Courier New" w:hint="default"/>
      </w:rPr>
    </w:lvl>
    <w:lvl w:ilvl="5" w:tplc="423E8F4A">
      <w:start w:val="1"/>
      <w:numFmt w:val="bullet"/>
      <w:lvlText w:val=""/>
      <w:lvlJc w:val="left"/>
      <w:pPr>
        <w:ind w:left="4320" w:hanging="360"/>
      </w:pPr>
      <w:rPr>
        <w:rFonts w:ascii="Wingdings" w:hAnsi="Wingdings" w:hint="default"/>
      </w:rPr>
    </w:lvl>
    <w:lvl w:ilvl="6" w:tplc="997CAA52">
      <w:start w:val="1"/>
      <w:numFmt w:val="bullet"/>
      <w:lvlText w:val=""/>
      <w:lvlJc w:val="left"/>
      <w:pPr>
        <w:ind w:left="5040" w:hanging="360"/>
      </w:pPr>
      <w:rPr>
        <w:rFonts w:ascii="Symbol" w:hAnsi="Symbol" w:hint="default"/>
      </w:rPr>
    </w:lvl>
    <w:lvl w:ilvl="7" w:tplc="76F899D0">
      <w:start w:val="1"/>
      <w:numFmt w:val="bullet"/>
      <w:lvlText w:val="o"/>
      <w:lvlJc w:val="left"/>
      <w:pPr>
        <w:ind w:left="5760" w:hanging="360"/>
      </w:pPr>
      <w:rPr>
        <w:rFonts w:ascii="Courier New" w:hAnsi="Courier New" w:hint="default"/>
      </w:rPr>
    </w:lvl>
    <w:lvl w:ilvl="8" w:tplc="27BCD16E">
      <w:start w:val="1"/>
      <w:numFmt w:val="bullet"/>
      <w:lvlText w:val=""/>
      <w:lvlJc w:val="left"/>
      <w:pPr>
        <w:ind w:left="6480" w:hanging="360"/>
      </w:pPr>
      <w:rPr>
        <w:rFonts w:ascii="Wingdings" w:hAnsi="Wingdings" w:hint="default"/>
      </w:rPr>
    </w:lvl>
  </w:abstractNum>
  <w:abstractNum w:abstractNumId="63" w15:restartNumberingAfterBreak="0">
    <w:nsid w:val="57F175BF"/>
    <w:multiLevelType w:val="hybridMultilevel"/>
    <w:tmpl w:val="0004FDCA"/>
    <w:lvl w:ilvl="0" w:tplc="48985D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86907FD"/>
    <w:multiLevelType w:val="hybridMultilevel"/>
    <w:tmpl w:val="6B4E28DE"/>
    <w:lvl w:ilvl="0" w:tplc="9380F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8DE10D9"/>
    <w:multiLevelType w:val="hybridMultilevel"/>
    <w:tmpl w:val="D900839E"/>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5A496BC2"/>
    <w:multiLevelType w:val="hybridMultilevel"/>
    <w:tmpl w:val="D52CA25A"/>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5AFB16FA"/>
    <w:multiLevelType w:val="hybridMultilevel"/>
    <w:tmpl w:val="5B2AC808"/>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5CA3622E"/>
    <w:multiLevelType w:val="hybridMultilevel"/>
    <w:tmpl w:val="FFFFFFFF"/>
    <w:lvl w:ilvl="0" w:tplc="D5022EBE">
      <w:start w:val="1"/>
      <w:numFmt w:val="bullet"/>
      <w:lvlText w:val=""/>
      <w:lvlJc w:val="left"/>
      <w:pPr>
        <w:ind w:left="720" w:hanging="360"/>
      </w:pPr>
      <w:rPr>
        <w:rFonts w:ascii="Symbol" w:hAnsi="Symbol" w:hint="default"/>
      </w:rPr>
    </w:lvl>
    <w:lvl w:ilvl="1" w:tplc="921E2152">
      <w:start w:val="1"/>
      <w:numFmt w:val="bullet"/>
      <w:lvlText w:val="o"/>
      <w:lvlJc w:val="left"/>
      <w:pPr>
        <w:ind w:left="1440" w:hanging="360"/>
      </w:pPr>
      <w:rPr>
        <w:rFonts w:ascii="Courier New" w:hAnsi="Courier New" w:hint="default"/>
      </w:rPr>
    </w:lvl>
    <w:lvl w:ilvl="2" w:tplc="91866AAA">
      <w:start w:val="1"/>
      <w:numFmt w:val="bullet"/>
      <w:lvlText w:val=""/>
      <w:lvlJc w:val="left"/>
      <w:pPr>
        <w:ind w:left="2160" w:hanging="360"/>
      </w:pPr>
      <w:rPr>
        <w:rFonts w:ascii="Wingdings" w:hAnsi="Wingdings" w:hint="default"/>
      </w:rPr>
    </w:lvl>
    <w:lvl w:ilvl="3" w:tplc="9592A05E">
      <w:start w:val="1"/>
      <w:numFmt w:val="bullet"/>
      <w:lvlText w:val=""/>
      <w:lvlJc w:val="left"/>
      <w:pPr>
        <w:ind w:left="2880" w:hanging="360"/>
      </w:pPr>
      <w:rPr>
        <w:rFonts w:ascii="Symbol" w:hAnsi="Symbol" w:hint="default"/>
      </w:rPr>
    </w:lvl>
    <w:lvl w:ilvl="4" w:tplc="A6EE9176">
      <w:start w:val="1"/>
      <w:numFmt w:val="bullet"/>
      <w:lvlText w:val="o"/>
      <w:lvlJc w:val="left"/>
      <w:pPr>
        <w:ind w:left="3600" w:hanging="360"/>
      </w:pPr>
      <w:rPr>
        <w:rFonts w:ascii="Courier New" w:hAnsi="Courier New" w:hint="default"/>
      </w:rPr>
    </w:lvl>
    <w:lvl w:ilvl="5" w:tplc="09D0E36E">
      <w:start w:val="1"/>
      <w:numFmt w:val="bullet"/>
      <w:lvlText w:val=""/>
      <w:lvlJc w:val="left"/>
      <w:pPr>
        <w:ind w:left="4320" w:hanging="360"/>
      </w:pPr>
      <w:rPr>
        <w:rFonts w:ascii="Wingdings" w:hAnsi="Wingdings" w:hint="default"/>
      </w:rPr>
    </w:lvl>
    <w:lvl w:ilvl="6" w:tplc="90D4BD30">
      <w:start w:val="1"/>
      <w:numFmt w:val="bullet"/>
      <w:lvlText w:val=""/>
      <w:lvlJc w:val="left"/>
      <w:pPr>
        <w:ind w:left="5040" w:hanging="360"/>
      </w:pPr>
      <w:rPr>
        <w:rFonts w:ascii="Symbol" w:hAnsi="Symbol" w:hint="default"/>
      </w:rPr>
    </w:lvl>
    <w:lvl w:ilvl="7" w:tplc="5D726AD4">
      <w:start w:val="1"/>
      <w:numFmt w:val="bullet"/>
      <w:lvlText w:val="o"/>
      <w:lvlJc w:val="left"/>
      <w:pPr>
        <w:ind w:left="5760" w:hanging="360"/>
      </w:pPr>
      <w:rPr>
        <w:rFonts w:ascii="Courier New" w:hAnsi="Courier New" w:hint="default"/>
      </w:rPr>
    </w:lvl>
    <w:lvl w:ilvl="8" w:tplc="D15E931A">
      <w:start w:val="1"/>
      <w:numFmt w:val="bullet"/>
      <w:lvlText w:val=""/>
      <w:lvlJc w:val="left"/>
      <w:pPr>
        <w:ind w:left="6480" w:hanging="360"/>
      </w:pPr>
      <w:rPr>
        <w:rFonts w:ascii="Wingdings" w:hAnsi="Wingdings" w:hint="default"/>
      </w:rPr>
    </w:lvl>
  </w:abstractNum>
  <w:abstractNum w:abstractNumId="69" w15:restartNumberingAfterBreak="0">
    <w:nsid w:val="5CE100AF"/>
    <w:multiLevelType w:val="hybridMultilevel"/>
    <w:tmpl w:val="B09E20C2"/>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70" w15:restartNumberingAfterBreak="0">
    <w:nsid w:val="62C2662D"/>
    <w:multiLevelType w:val="hybridMultilevel"/>
    <w:tmpl w:val="1AC8BE1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3D77466"/>
    <w:multiLevelType w:val="hybridMultilevel"/>
    <w:tmpl w:val="797E5FD0"/>
    <w:lvl w:ilvl="0" w:tplc="119E361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65E23242"/>
    <w:multiLevelType w:val="hybridMultilevel"/>
    <w:tmpl w:val="FFFFFFFF"/>
    <w:lvl w:ilvl="0" w:tplc="EC30A05C">
      <w:start w:val="1"/>
      <w:numFmt w:val="bullet"/>
      <w:lvlText w:val=""/>
      <w:lvlJc w:val="left"/>
      <w:pPr>
        <w:ind w:left="720" w:hanging="360"/>
      </w:pPr>
      <w:rPr>
        <w:rFonts w:ascii="Symbol" w:hAnsi="Symbol" w:hint="default"/>
      </w:rPr>
    </w:lvl>
    <w:lvl w:ilvl="1" w:tplc="962EC62E">
      <w:start w:val="1"/>
      <w:numFmt w:val="bullet"/>
      <w:lvlText w:val="o"/>
      <w:lvlJc w:val="left"/>
      <w:pPr>
        <w:ind w:left="1440" w:hanging="360"/>
      </w:pPr>
      <w:rPr>
        <w:rFonts w:ascii="Courier New" w:hAnsi="Courier New" w:hint="default"/>
      </w:rPr>
    </w:lvl>
    <w:lvl w:ilvl="2" w:tplc="62FAAED8">
      <w:start w:val="1"/>
      <w:numFmt w:val="bullet"/>
      <w:lvlText w:val=""/>
      <w:lvlJc w:val="left"/>
      <w:pPr>
        <w:ind w:left="2160" w:hanging="360"/>
      </w:pPr>
      <w:rPr>
        <w:rFonts w:ascii="Wingdings" w:hAnsi="Wingdings" w:hint="default"/>
      </w:rPr>
    </w:lvl>
    <w:lvl w:ilvl="3" w:tplc="2F4E2242">
      <w:start w:val="1"/>
      <w:numFmt w:val="bullet"/>
      <w:lvlText w:val=""/>
      <w:lvlJc w:val="left"/>
      <w:pPr>
        <w:ind w:left="2880" w:hanging="360"/>
      </w:pPr>
      <w:rPr>
        <w:rFonts w:ascii="Symbol" w:hAnsi="Symbol" w:hint="default"/>
      </w:rPr>
    </w:lvl>
    <w:lvl w:ilvl="4" w:tplc="84425E80">
      <w:start w:val="1"/>
      <w:numFmt w:val="bullet"/>
      <w:lvlText w:val="o"/>
      <w:lvlJc w:val="left"/>
      <w:pPr>
        <w:ind w:left="3600" w:hanging="360"/>
      </w:pPr>
      <w:rPr>
        <w:rFonts w:ascii="Courier New" w:hAnsi="Courier New" w:hint="default"/>
      </w:rPr>
    </w:lvl>
    <w:lvl w:ilvl="5" w:tplc="B24A52FC">
      <w:start w:val="1"/>
      <w:numFmt w:val="bullet"/>
      <w:lvlText w:val=""/>
      <w:lvlJc w:val="left"/>
      <w:pPr>
        <w:ind w:left="4320" w:hanging="360"/>
      </w:pPr>
      <w:rPr>
        <w:rFonts w:ascii="Wingdings" w:hAnsi="Wingdings" w:hint="default"/>
      </w:rPr>
    </w:lvl>
    <w:lvl w:ilvl="6" w:tplc="E9027A6A">
      <w:start w:val="1"/>
      <w:numFmt w:val="bullet"/>
      <w:lvlText w:val=""/>
      <w:lvlJc w:val="left"/>
      <w:pPr>
        <w:ind w:left="5040" w:hanging="360"/>
      </w:pPr>
      <w:rPr>
        <w:rFonts w:ascii="Symbol" w:hAnsi="Symbol" w:hint="default"/>
      </w:rPr>
    </w:lvl>
    <w:lvl w:ilvl="7" w:tplc="A7A0310C">
      <w:start w:val="1"/>
      <w:numFmt w:val="bullet"/>
      <w:lvlText w:val="o"/>
      <w:lvlJc w:val="left"/>
      <w:pPr>
        <w:ind w:left="5760" w:hanging="360"/>
      </w:pPr>
      <w:rPr>
        <w:rFonts w:ascii="Courier New" w:hAnsi="Courier New" w:hint="default"/>
      </w:rPr>
    </w:lvl>
    <w:lvl w:ilvl="8" w:tplc="285CBBA4">
      <w:start w:val="1"/>
      <w:numFmt w:val="bullet"/>
      <w:lvlText w:val=""/>
      <w:lvlJc w:val="left"/>
      <w:pPr>
        <w:ind w:left="6480" w:hanging="360"/>
      </w:pPr>
      <w:rPr>
        <w:rFonts w:ascii="Wingdings" w:hAnsi="Wingdings" w:hint="default"/>
      </w:rPr>
    </w:lvl>
  </w:abstractNum>
  <w:abstractNum w:abstractNumId="73" w15:restartNumberingAfterBreak="0">
    <w:nsid w:val="694C5071"/>
    <w:multiLevelType w:val="hybridMultilevel"/>
    <w:tmpl w:val="75826486"/>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69873C14"/>
    <w:multiLevelType w:val="hybridMultilevel"/>
    <w:tmpl w:val="8D7088FC"/>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69EF30EA"/>
    <w:multiLevelType w:val="multilevel"/>
    <w:tmpl w:val="84D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1CD938"/>
    <w:multiLevelType w:val="hybridMultilevel"/>
    <w:tmpl w:val="FFFFFFFF"/>
    <w:lvl w:ilvl="0" w:tplc="2FA8A6F2">
      <w:start w:val="1"/>
      <w:numFmt w:val="bullet"/>
      <w:lvlText w:val=""/>
      <w:lvlJc w:val="left"/>
      <w:pPr>
        <w:ind w:left="720" w:hanging="360"/>
      </w:pPr>
      <w:rPr>
        <w:rFonts w:ascii="Symbol" w:hAnsi="Symbol" w:hint="default"/>
      </w:rPr>
    </w:lvl>
    <w:lvl w:ilvl="1" w:tplc="22D232B0">
      <w:start w:val="1"/>
      <w:numFmt w:val="bullet"/>
      <w:lvlText w:val="o"/>
      <w:lvlJc w:val="left"/>
      <w:pPr>
        <w:ind w:left="1440" w:hanging="360"/>
      </w:pPr>
      <w:rPr>
        <w:rFonts w:ascii="Courier New" w:hAnsi="Courier New" w:hint="default"/>
      </w:rPr>
    </w:lvl>
    <w:lvl w:ilvl="2" w:tplc="1008879E">
      <w:start w:val="1"/>
      <w:numFmt w:val="bullet"/>
      <w:lvlText w:val=""/>
      <w:lvlJc w:val="left"/>
      <w:pPr>
        <w:ind w:left="2160" w:hanging="360"/>
      </w:pPr>
      <w:rPr>
        <w:rFonts w:ascii="Wingdings" w:hAnsi="Wingdings" w:hint="default"/>
      </w:rPr>
    </w:lvl>
    <w:lvl w:ilvl="3" w:tplc="284C62BE">
      <w:start w:val="1"/>
      <w:numFmt w:val="bullet"/>
      <w:lvlText w:val=""/>
      <w:lvlJc w:val="left"/>
      <w:pPr>
        <w:ind w:left="2880" w:hanging="360"/>
      </w:pPr>
      <w:rPr>
        <w:rFonts w:ascii="Symbol" w:hAnsi="Symbol" w:hint="default"/>
      </w:rPr>
    </w:lvl>
    <w:lvl w:ilvl="4" w:tplc="B192CA08">
      <w:start w:val="1"/>
      <w:numFmt w:val="bullet"/>
      <w:lvlText w:val="o"/>
      <w:lvlJc w:val="left"/>
      <w:pPr>
        <w:ind w:left="3600" w:hanging="360"/>
      </w:pPr>
      <w:rPr>
        <w:rFonts w:ascii="Courier New" w:hAnsi="Courier New" w:hint="default"/>
      </w:rPr>
    </w:lvl>
    <w:lvl w:ilvl="5" w:tplc="33ACC30E">
      <w:start w:val="1"/>
      <w:numFmt w:val="bullet"/>
      <w:lvlText w:val=""/>
      <w:lvlJc w:val="left"/>
      <w:pPr>
        <w:ind w:left="4320" w:hanging="360"/>
      </w:pPr>
      <w:rPr>
        <w:rFonts w:ascii="Wingdings" w:hAnsi="Wingdings" w:hint="default"/>
      </w:rPr>
    </w:lvl>
    <w:lvl w:ilvl="6" w:tplc="A4D2B79E">
      <w:start w:val="1"/>
      <w:numFmt w:val="bullet"/>
      <w:lvlText w:val=""/>
      <w:lvlJc w:val="left"/>
      <w:pPr>
        <w:ind w:left="5040" w:hanging="360"/>
      </w:pPr>
      <w:rPr>
        <w:rFonts w:ascii="Symbol" w:hAnsi="Symbol" w:hint="default"/>
      </w:rPr>
    </w:lvl>
    <w:lvl w:ilvl="7" w:tplc="E0584348">
      <w:start w:val="1"/>
      <w:numFmt w:val="bullet"/>
      <w:lvlText w:val="o"/>
      <w:lvlJc w:val="left"/>
      <w:pPr>
        <w:ind w:left="5760" w:hanging="360"/>
      </w:pPr>
      <w:rPr>
        <w:rFonts w:ascii="Courier New" w:hAnsi="Courier New" w:hint="default"/>
      </w:rPr>
    </w:lvl>
    <w:lvl w:ilvl="8" w:tplc="9AB0C6E4">
      <w:start w:val="1"/>
      <w:numFmt w:val="bullet"/>
      <w:lvlText w:val=""/>
      <w:lvlJc w:val="left"/>
      <w:pPr>
        <w:ind w:left="6480" w:hanging="360"/>
      </w:pPr>
      <w:rPr>
        <w:rFonts w:ascii="Wingdings" w:hAnsi="Wingdings" w:hint="default"/>
      </w:rPr>
    </w:lvl>
  </w:abstractNum>
  <w:abstractNum w:abstractNumId="77" w15:restartNumberingAfterBreak="0">
    <w:nsid w:val="6A4D0513"/>
    <w:multiLevelType w:val="hybridMultilevel"/>
    <w:tmpl w:val="FFFFFFFF"/>
    <w:lvl w:ilvl="0" w:tplc="EE76EB3A">
      <w:start w:val="1"/>
      <w:numFmt w:val="bullet"/>
      <w:lvlText w:val=""/>
      <w:lvlJc w:val="left"/>
      <w:pPr>
        <w:ind w:left="720" w:hanging="360"/>
      </w:pPr>
      <w:rPr>
        <w:rFonts w:ascii="Symbol" w:hAnsi="Symbol" w:hint="default"/>
      </w:rPr>
    </w:lvl>
    <w:lvl w:ilvl="1" w:tplc="D920445C">
      <w:start w:val="1"/>
      <w:numFmt w:val="bullet"/>
      <w:lvlText w:val="o"/>
      <w:lvlJc w:val="left"/>
      <w:pPr>
        <w:ind w:left="1440" w:hanging="360"/>
      </w:pPr>
      <w:rPr>
        <w:rFonts w:ascii="Courier New" w:hAnsi="Courier New" w:hint="default"/>
      </w:rPr>
    </w:lvl>
    <w:lvl w:ilvl="2" w:tplc="E74CFC16">
      <w:start w:val="1"/>
      <w:numFmt w:val="bullet"/>
      <w:lvlText w:val=""/>
      <w:lvlJc w:val="left"/>
      <w:pPr>
        <w:ind w:left="2160" w:hanging="360"/>
      </w:pPr>
      <w:rPr>
        <w:rFonts w:ascii="Wingdings" w:hAnsi="Wingdings" w:hint="default"/>
      </w:rPr>
    </w:lvl>
    <w:lvl w:ilvl="3" w:tplc="6E7ADCE2">
      <w:start w:val="1"/>
      <w:numFmt w:val="bullet"/>
      <w:lvlText w:val=""/>
      <w:lvlJc w:val="left"/>
      <w:pPr>
        <w:ind w:left="2880" w:hanging="360"/>
      </w:pPr>
      <w:rPr>
        <w:rFonts w:ascii="Symbol" w:hAnsi="Symbol" w:hint="default"/>
      </w:rPr>
    </w:lvl>
    <w:lvl w:ilvl="4" w:tplc="7F789ED6">
      <w:start w:val="1"/>
      <w:numFmt w:val="bullet"/>
      <w:lvlText w:val="o"/>
      <w:lvlJc w:val="left"/>
      <w:pPr>
        <w:ind w:left="3600" w:hanging="360"/>
      </w:pPr>
      <w:rPr>
        <w:rFonts w:ascii="Courier New" w:hAnsi="Courier New" w:hint="default"/>
      </w:rPr>
    </w:lvl>
    <w:lvl w:ilvl="5" w:tplc="291CA50E">
      <w:start w:val="1"/>
      <w:numFmt w:val="bullet"/>
      <w:lvlText w:val=""/>
      <w:lvlJc w:val="left"/>
      <w:pPr>
        <w:ind w:left="4320" w:hanging="360"/>
      </w:pPr>
      <w:rPr>
        <w:rFonts w:ascii="Wingdings" w:hAnsi="Wingdings" w:hint="default"/>
      </w:rPr>
    </w:lvl>
    <w:lvl w:ilvl="6" w:tplc="B3F2F232">
      <w:start w:val="1"/>
      <w:numFmt w:val="bullet"/>
      <w:lvlText w:val=""/>
      <w:lvlJc w:val="left"/>
      <w:pPr>
        <w:ind w:left="5040" w:hanging="360"/>
      </w:pPr>
      <w:rPr>
        <w:rFonts w:ascii="Symbol" w:hAnsi="Symbol" w:hint="default"/>
      </w:rPr>
    </w:lvl>
    <w:lvl w:ilvl="7" w:tplc="074E850E">
      <w:start w:val="1"/>
      <w:numFmt w:val="bullet"/>
      <w:lvlText w:val="o"/>
      <w:lvlJc w:val="left"/>
      <w:pPr>
        <w:ind w:left="5760" w:hanging="360"/>
      </w:pPr>
      <w:rPr>
        <w:rFonts w:ascii="Courier New" w:hAnsi="Courier New" w:hint="default"/>
      </w:rPr>
    </w:lvl>
    <w:lvl w:ilvl="8" w:tplc="03286B42">
      <w:start w:val="1"/>
      <w:numFmt w:val="bullet"/>
      <w:lvlText w:val=""/>
      <w:lvlJc w:val="left"/>
      <w:pPr>
        <w:ind w:left="6480" w:hanging="360"/>
      </w:pPr>
      <w:rPr>
        <w:rFonts w:ascii="Wingdings" w:hAnsi="Wingdings" w:hint="default"/>
      </w:rPr>
    </w:lvl>
  </w:abstractNum>
  <w:abstractNum w:abstractNumId="78" w15:restartNumberingAfterBreak="0">
    <w:nsid w:val="6BEF7614"/>
    <w:multiLevelType w:val="hybridMultilevel"/>
    <w:tmpl w:val="4754DD04"/>
    <w:lvl w:ilvl="0" w:tplc="119E3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F125534"/>
    <w:multiLevelType w:val="hybridMultilevel"/>
    <w:tmpl w:val="388A8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0816620"/>
    <w:multiLevelType w:val="hybridMultilevel"/>
    <w:tmpl w:val="2DAA1ED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715E00B6"/>
    <w:multiLevelType w:val="hybridMultilevel"/>
    <w:tmpl w:val="C2D03058"/>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2" w15:restartNumberingAfterBreak="0">
    <w:nsid w:val="718FEEF6"/>
    <w:multiLevelType w:val="hybridMultilevel"/>
    <w:tmpl w:val="FFFFFFFF"/>
    <w:lvl w:ilvl="0" w:tplc="119E361E">
      <w:start w:val="1"/>
      <w:numFmt w:val="bullet"/>
      <w:lvlText w:val=""/>
      <w:lvlJc w:val="left"/>
      <w:pPr>
        <w:ind w:left="720" w:hanging="360"/>
      </w:pPr>
      <w:rPr>
        <w:rFonts w:ascii="Symbol" w:hAnsi="Symbol" w:hint="default"/>
      </w:rPr>
    </w:lvl>
    <w:lvl w:ilvl="1" w:tplc="7FA8EB12">
      <w:start w:val="1"/>
      <w:numFmt w:val="bullet"/>
      <w:lvlText w:val="o"/>
      <w:lvlJc w:val="left"/>
      <w:pPr>
        <w:ind w:left="1440" w:hanging="360"/>
      </w:pPr>
      <w:rPr>
        <w:rFonts w:ascii="Courier New" w:hAnsi="Courier New" w:hint="default"/>
      </w:rPr>
    </w:lvl>
    <w:lvl w:ilvl="2" w:tplc="986AA206">
      <w:start w:val="1"/>
      <w:numFmt w:val="bullet"/>
      <w:lvlText w:val=""/>
      <w:lvlJc w:val="left"/>
      <w:pPr>
        <w:ind w:left="2160" w:hanging="360"/>
      </w:pPr>
      <w:rPr>
        <w:rFonts w:ascii="Wingdings" w:hAnsi="Wingdings" w:hint="default"/>
      </w:rPr>
    </w:lvl>
    <w:lvl w:ilvl="3" w:tplc="4064C6B2">
      <w:start w:val="1"/>
      <w:numFmt w:val="bullet"/>
      <w:lvlText w:val=""/>
      <w:lvlJc w:val="left"/>
      <w:pPr>
        <w:ind w:left="2880" w:hanging="360"/>
      </w:pPr>
      <w:rPr>
        <w:rFonts w:ascii="Symbol" w:hAnsi="Symbol" w:hint="default"/>
      </w:rPr>
    </w:lvl>
    <w:lvl w:ilvl="4" w:tplc="348C2AA6">
      <w:start w:val="1"/>
      <w:numFmt w:val="bullet"/>
      <w:lvlText w:val="o"/>
      <w:lvlJc w:val="left"/>
      <w:pPr>
        <w:ind w:left="3600" w:hanging="360"/>
      </w:pPr>
      <w:rPr>
        <w:rFonts w:ascii="Courier New" w:hAnsi="Courier New" w:hint="default"/>
      </w:rPr>
    </w:lvl>
    <w:lvl w:ilvl="5" w:tplc="98AC8574">
      <w:start w:val="1"/>
      <w:numFmt w:val="bullet"/>
      <w:lvlText w:val=""/>
      <w:lvlJc w:val="left"/>
      <w:pPr>
        <w:ind w:left="4320" w:hanging="360"/>
      </w:pPr>
      <w:rPr>
        <w:rFonts w:ascii="Wingdings" w:hAnsi="Wingdings" w:hint="default"/>
      </w:rPr>
    </w:lvl>
    <w:lvl w:ilvl="6" w:tplc="19AAFE16">
      <w:start w:val="1"/>
      <w:numFmt w:val="bullet"/>
      <w:lvlText w:val=""/>
      <w:lvlJc w:val="left"/>
      <w:pPr>
        <w:ind w:left="5040" w:hanging="360"/>
      </w:pPr>
      <w:rPr>
        <w:rFonts w:ascii="Symbol" w:hAnsi="Symbol" w:hint="default"/>
      </w:rPr>
    </w:lvl>
    <w:lvl w:ilvl="7" w:tplc="2692FDD2">
      <w:start w:val="1"/>
      <w:numFmt w:val="bullet"/>
      <w:lvlText w:val="o"/>
      <w:lvlJc w:val="left"/>
      <w:pPr>
        <w:ind w:left="5760" w:hanging="360"/>
      </w:pPr>
      <w:rPr>
        <w:rFonts w:ascii="Courier New" w:hAnsi="Courier New" w:hint="default"/>
      </w:rPr>
    </w:lvl>
    <w:lvl w:ilvl="8" w:tplc="2E9EAFE0">
      <w:start w:val="1"/>
      <w:numFmt w:val="bullet"/>
      <w:lvlText w:val=""/>
      <w:lvlJc w:val="left"/>
      <w:pPr>
        <w:ind w:left="6480" w:hanging="360"/>
      </w:pPr>
      <w:rPr>
        <w:rFonts w:ascii="Wingdings" w:hAnsi="Wingdings" w:hint="default"/>
      </w:rPr>
    </w:lvl>
  </w:abstractNum>
  <w:abstractNum w:abstractNumId="83" w15:restartNumberingAfterBreak="0">
    <w:nsid w:val="73321932"/>
    <w:multiLevelType w:val="hybridMultilevel"/>
    <w:tmpl w:val="B32E86EA"/>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15:restartNumberingAfterBreak="0">
    <w:nsid w:val="758B27E3"/>
    <w:multiLevelType w:val="hybridMultilevel"/>
    <w:tmpl w:val="B4B2C17E"/>
    <w:lvl w:ilvl="0" w:tplc="9FBC7F6C">
      <w:start w:val="1"/>
      <w:numFmt w:val="bullet"/>
      <w:lvlText w:val="•"/>
      <w:lvlJc w:val="left"/>
      <w:pPr>
        <w:tabs>
          <w:tab w:val="num" w:pos="720"/>
        </w:tabs>
        <w:ind w:left="720" w:hanging="360"/>
      </w:pPr>
      <w:rPr>
        <w:rFonts w:ascii="Arial" w:hAnsi="Arial" w:hint="default"/>
      </w:rPr>
    </w:lvl>
    <w:lvl w:ilvl="1" w:tplc="E260181C" w:tentative="1">
      <w:start w:val="1"/>
      <w:numFmt w:val="bullet"/>
      <w:lvlText w:val="•"/>
      <w:lvlJc w:val="left"/>
      <w:pPr>
        <w:tabs>
          <w:tab w:val="num" w:pos="1440"/>
        </w:tabs>
        <w:ind w:left="1440" w:hanging="360"/>
      </w:pPr>
      <w:rPr>
        <w:rFonts w:ascii="Arial" w:hAnsi="Arial" w:hint="default"/>
      </w:rPr>
    </w:lvl>
    <w:lvl w:ilvl="2" w:tplc="592E9240" w:tentative="1">
      <w:start w:val="1"/>
      <w:numFmt w:val="bullet"/>
      <w:lvlText w:val="•"/>
      <w:lvlJc w:val="left"/>
      <w:pPr>
        <w:tabs>
          <w:tab w:val="num" w:pos="2160"/>
        </w:tabs>
        <w:ind w:left="2160" w:hanging="360"/>
      </w:pPr>
      <w:rPr>
        <w:rFonts w:ascii="Arial" w:hAnsi="Arial" w:hint="default"/>
      </w:rPr>
    </w:lvl>
    <w:lvl w:ilvl="3" w:tplc="0C268618" w:tentative="1">
      <w:start w:val="1"/>
      <w:numFmt w:val="bullet"/>
      <w:lvlText w:val="•"/>
      <w:lvlJc w:val="left"/>
      <w:pPr>
        <w:tabs>
          <w:tab w:val="num" w:pos="2880"/>
        </w:tabs>
        <w:ind w:left="2880" w:hanging="360"/>
      </w:pPr>
      <w:rPr>
        <w:rFonts w:ascii="Arial" w:hAnsi="Arial" w:hint="default"/>
      </w:rPr>
    </w:lvl>
    <w:lvl w:ilvl="4" w:tplc="AAA88ABA" w:tentative="1">
      <w:start w:val="1"/>
      <w:numFmt w:val="bullet"/>
      <w:lvlText w:val="•"/>
      <w:lvlJc w:val="left"/>
      <w:pPr>
        <w:tabs>
          <w:tab w:val="num" w:pos="3600"/>
        </w:tabs>
        <w:ind w:left="3600" w:hanging="360"/>
      </w:pPr>
      <w:rPr>
        <w:rFonts w:ascii="Arial" w:hAnsi="Arial" w:hint="default"/>
      </w:rPr>
    </w:lvl>
    <w:lvl w:ilvl="5" w:tplc="A40E52EE" w:tentative="1">
      <w:start w:val="1"/>
      <w:numFmt w:val="bullet"/>
      <w:lvlText w:val="•"/>
      <w:lvlJc w:val="left"/>
      <w:pPr>
        <w:tabs>
          <w:tab w:val="num" w:pos="4320"/>
        </w:tabs>
        <w:ind w:left="4320" w:hanging="360"/>
      </w:pPr>
      <w:rPr>
        <w:rFonts w:ascii="Arial" w:hAnsi="Arial" w:hint="default"/>
      </w:rPr>
    </w:lvl>
    <w:lvl w:ilvl="6" w:tplc="D9D2F782" w:tentative="1">
      <w:start w:val="1"/>
      <w:numFmt w:val="bullet"/>
      <w:lvlText w:val="•"/>
      <w:lvlJc w:val="left"/>
      <w:pPr>
        <w:tabs>
          <w:tab w:val="num" w:pos="5040"/>
        </w:tabs>
        <w:ind w:left="5040" w:hanging="360"/>
      </w:pPr>
      <w:rPr>
        <w:rFonts w:ascii="Arial" w:hAnsi="Arial" w:hint="default"/>
      </w:rPr>
    </w:lvl>
    <w:lvl w:ilvl="7" w:tplc="DBF2699C" w:tentative="1">
      <w:start w:val="1"/>
      <w:numFmt w:val="bullet"/>
      <w:lvlText w:val="•"/>
      <w:lvlJc w:val="left"/>
      <w:pPr>
        <w:tabs>
          <w:tab w:val="num" w:pos="5760"/>
        </w:tabs>
        <w:ind w:left="5760" w:hanging="360"/>
      </w:pPr>
      <w:rPr>
        <w:rFonts w:ascii="Arial" w:hAnsi="Arial" w:hint="default"/>
      </w:rPr>
    </w:lvl>
    <w:lvl w:ilvl="8" w:tplc="ED42965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93E214D"/>
    <w:multiLevelType w:val="hybridMultilevel"/>
    <w:tmpl w:val="5D364A90"/>
    <w:lvl w:ilvl="0" w:tplc="C156848C">
      <w:start w:val="3"/>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799058F2"/>
    <w:multiLevelType w:val="hybridMultilevel"/>
    <w:tmpl w:val="1CE4D92E"/>
    <w:lvl w:ilvl="0" w:tplc="697C2C7C">
      <w:start w:val="1"/>
      <w:numFmt w:val="decimal"/>
      <w:lvlText w:val="%1."/>
      <w:lvlJc w:val="left"/>
      <w:pPr>
        <w:tabs>
          <w:tab w:val="num" w:pos="720"/>
        </w:tabs>
        <w:ind w:left="720" w:hanging="360"/>
      </w:pPr>
    </w:lvl>
    <w:lvl w:ilvl="1" w:tplc="E25C8410" w:tentative="1">
      <w:start w:val="1"/>
      <w:numFmt w:val="decimal"/>
      <w:lvlText w:val="%2."/>
      <w:lvlJc w:val="left"/>
      <w:pPr>
        <w:tabs>
          <w:tab w:val="num" w:pos="1440"/>
        </w:tabs>
        <w:ind w:left="1440" w:hanging="360"/>
      </w:pPr>
    </w:lvl>
    <w:lvl w:ilvl="2" w:tplc="FF1A4204" w:tentative="1">
      <w:start w:val="1"/>
      <w:numFmt w:val="decimal"/>
      <w:lvlText w:val="%3."/>
      <w:lvlJc w:val="left"/>
      <w:pPr>
        <w:tabs>
          <w:tab w:val="num" w:pos="2160"/>
        </w:tabs>
        <w:ind w:left="2160" w:hanging="360"/>
      </w:pPr>
    </w:lvl>
    <w:lvl w:ilvl="3" w:tplc="062AC858" w:tentative="1">
      <w:start w:val="1"/>
      <w:numFmt w:val="decimal"/>
      <w:lvlText w:val="%4."/>
      <w:lvlJc w:val="left"/>
      <w:pPr>
        <w:tabs>
          <w:tab w:val="num" w:pos="2880"/>
        </w:tabs>
        <w:ind w:left="2880" w:hanging="360"/>
      </w:pPr>
    </w:lvl>
    <w:lvl w:ilvl="4" w:tplc="968C1D06" w:tentative="1">
      <w:start w:val="1"/>
      <w:numFmt w:val="decimal"/>
      <w:lvlText w:val="%5."/>
      <w:lvlJc w:val="left"/>
      <w:pPr>
        <w:tabs>
          <w:tab w:val="num" w:pos="3600"/>
        </w:tabs>
        <w:ind w:left="3600" w:hanging="360"/>
      </w:pPr>
    </w:lvl>
    <w:lvl w:ilvl="5" w:tplc="D098CBF4" w:tentative="1">
      <w:start w:val="1"/>
      <w:numFmt w:val="decimal"/>
      <w:lvlText w:val="%6."/>
      <w:lvlJc w:val="left"/>
      <w:pPr>
        <w:tabs>
          <w:tab w:val="num" w:pos="4320"/>
        </w:tabs>
        <w:ind w:left="4320" w:hanging="360"/>
      </w:pPr>
    </w:lvl>
    <w:lvl w:ilvl="6" w:tplc="CB9CC7D2" w:tentative="1">
      <w:start w:val="1"/>
      <w:numFmt w:val="decimal"/>
      <w:lvlText w:val="%7."/>
      <w:lvlJc w:val="left"/>
      <w:pPr>
        <w:tabs>
          <w:tab w:val="num" w:pos="5040"/>
        </w:tabs>
        <w:ind w:left="5040" w:hanging="360"/>
      </w:pPr>
    </w:lvl>
    <w:lvl w:ilvl="7" w:tplc="3A4E2464" w:tentative="1">
      <w:start w:val="1"/>
      <w:numFmt w:val="decimal"/>
      <w:lvlText w:val="%8."/>
      <w:lvlJc w:val="left"/>
      <w:pPr>
        <w:tabs>
          <w:tab w:val="num" w:pos="5760"/>
        </w:tabs>
        <w:ind w:left="5760" w:hanging="360"/>
      </w:pPr>
    </w:lvl>
    <w:lvl w:ilvl="8" w:tplc="69426F62" w:tentative="1">
      <w:start w:val="1"/>
      <w:numFmt w:val="decimal"/>
      <w:lvlText w:val="%9."/>
      <w:lvlJc w:val="left"/>
      <w:pPr>
        <w:tabs>
          <w:tab w:val="num" w:pos="6480"/>
        </w:tabs>
        <w:ind w:left="6480" w:hanging="360"/>
      </w:pPr>
    </w:lvl>
  </w:abstractNum>
  <w:abstractNum w:abstractNumId="87" w15:restartNumberingAfterBreak="0">
    <w:nsid w:val="79C1219F"/>
    <w:multiLevelType w:val="multilevel"/>
    <w:tmpl w:val="18E6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D8BCE9"/>
    <w:multiLevelType w:val="hybridMultilevel"/>
    <w:tmpl w:val="FFFFFFFF"/>
    <w:lvl w:ilvl="0" w:tplc="BD5AA458">
      <w:start w:val="1"/>
      <w:numFmt w:val="bullet"/>
      <w:lvlText w:val=""/>
      <w:lvlJc w:val="left"/>
      <w:pPr>
        <w:ind w:left="720" w:hanging="360"/>
      </w:pPr>
      <w:rPr>
        <w:rFonts w:ascii="Symbol" w:hAnsi="Symbol" w:hint="default"/>
      </w:rPr>
    </w:lvl>
    <w:lvl w:ilvl="1" w:tplc="4C68CB14">
      <w:start w:val="1"/>
      <w:numFmt w:val="bullet"/>
      <w:lvlText w:val="o"/>
      <w:lvlJc w:val="left"/>
      <w:pPr>
        <w:ind w:left="1440" w:hanging="360"/>
      </w:pPr>
      <w:rPr>
        <w:rFonts w:ascii="Courier New" w:hAnsi="Courier New" w:hint="default"/>
      </w:rPr>
    </w:lvl>
    <w:lvl w:ilvl="2" w:tplc="5D36703A">
      <w:start w:val="1"/>
      <w:numFmt w:val="bullet"/>
      <w:lvlText w:val=""/>
      <w:lvlJc w:val="left"/>
      <w:pPr>
        <w:ind w:left="2160" w:hanging="360"/>
      </w:pPr>
      <w:rPr>
        <w:rFonts w:ascii="Wingdings" w:hAnsi="Wingdings" w:hint="default"/>
      </w:rPr>
    </w:lvl>
    <w:lvl w:ilvl="3" w:tplc="D01A09D0">
      <w:start w:val="1"/>
      <w:numFmt w:val="bullet"/>
      <w:lvlText w:val=""/>
      <w:lvlJc w:val="left"/>
      <w:pPr>
        <w:ind w:left="2880" w:hanging="360"/>
      </w:pPr>
      <w:rPr>
        <w:rFonts w:ascii="Symbol" w:hAnsi="Symbol" w:hint="default"/>
      </w:rPr>
    </w:lvl>
    <w:lvl w:ilvl="4" w:tplc="ECCE47E2">
      <w:start w:val="1"/>
      <w:numFmt w:val="bullet"/>
      <w:lvlText w:val="o"/>
      <w:lvlJc w:val="left"/>
      <w:pPr>
        <w:ind w:left="3600" w:hanging="360"/>
      </w:pPr>
      <w:rPr>
        <w:rFonts w:ascii="Courier New" w:hAnsi="Courier New" w:hint="default"/>
      </w:rPr>
    </w:lvl>
    <w:lvl w:ilvl="5" w:tplc="01D0F2EA">
      <w:start w:val="1"/>
      <w:numFmt w:val="bullet"/>
      <w:lvlText w:val=""/>
      <w:lvlJc w:val="left"/>
      <w:pPr>
        <w:ind w:left="4320" w:hanging="360"/>
      </w:pPr>
      <w:rPr>
        <w:rFonts w:ascii="Wingdings" w:hAnsi="Wingdings" w:hint="default"/>
      </w:rPr>
    </w:lvl>
    <w:lvl w:ilvl="6" w:tplc="932A1480">
      <w:start w:val="1"/>
      <w:numFmt w:val="bullet"/>
      <w:lvlText w:val=""/>
      <w:lvlJc w:val="left"/>
      <w:pPr>
        <w:ind w:left="5040" w:hanging="360"/>
      </w:pPr>
      <w:rPr>
        <w:rFonts w:ascii="Symbol" w:hAnsi="Symbol" w:hint="default"/>
      </w:rPr>
    </w:lvl>
    <w:lvl w:ilvl="7" w:tplc="CAF80C50">
      <w:start w:val="1"/>
      <w:numFmt w:val="bullet"/>
      <w:lvlText w:val="o"/>
      <w:lvlJc w:val="left"/>
      <w:pPr>
        <w:ind w:left="5760" w:hanging="360"/>
      </w:pPr>
      <w:rPr>
        <w:rFonts w:ascii="Courier New" w:hAnsi="Courier New" w:hint="default"/>
      </w:rPr>
    </w:lvl>
    <w:lvl w:ilvl="8" w:tplc="D584BFEA">
      <w:start w:val="1"/>
      <w:numFmt w:val="bullet"/>
      <w:lvlText w:val=""/>
      <w:lvlJc w:val="left"/>
      <w:pPr>
        <w:ind w:left="6480" w:hanging="360"/>
      </w:pPr>
      <w:rPr>
        <w:rFonts w:ascii="Wingdings" w:hAnsi="Wingdings" w:hint="default"/>
      </w:rPr>
    </w:lvl>
  </w:abstractNum>
  <w:abstractNum w:abstractNumId="89" w15:restartNumberingAfterBreak="0">
    <w:nsid w:val="7A1415A6"/>
    <w:multiLevelType w:val="hybridMultilevel"/>
    <w:tmpl w:val="FFFFFFFF"/>
    <w:lvl w:ilvl="0" w:tplc="A28A2140">
      <w:start w:val="1"/>
      <w:numFmt w:val="bullet"/>
      <w:lvlText w:val=""/>
      <w:lvlJc w:val="left"/>
      <w:pPr>
        <w:ind w:left="720" w:hanging="360"/>
      </w:pPr>
      <w:rPr>
        <w:rFonts w:ascii="Symbol" w:hAnsi="Symbol" w:hint="default"/>
      </w:rPr>
    </w:lvl>
    <w:lvl w:ilvl="1" w:tplc="F8C2BB0A">
      <w:start w:val="1"/>
      <w:numFmt w:val="bullet"/>
      <w:lvlText w:val="o"/>
      <w:lvlJc w:val="left"/>
      <w:pPr>
        <w:ind w:left="1440" w:hanging="360"/>
      </w:pPr>
      <w:rPr>
        <w:rFonts w:ascii="Courier New" w:hAnsi="Courier New" w:hint="default"/>
      </w:rPr>
    </w:lvl>
    <w:lvl w:ilvl="2" w:tplc="FE26C1C0">
      <w:start w:val="1"/>
      <w:numFmt w:val="bullet"/>
      <w:lvlText w:val=""/>
      <w:lvlJc w:val="left"/>
      <w:pPr>
        <w:ind w:left="2160" w:hanging="360"/>
      </w:pPr>
      <w:rPr>
        <w:rFonts w:ascii="Wingdings" w:hAnsi="Wingdings" w:hint="default"/>
      </w:rPr>
    </w:lvl>
    <w:lvl w:ilvl="3" w:tplc="53F8BAD6">
      <w:start w:val="1"/>
      <w:numFmt w:val="bullet"/>
      <w:lvlText w:val=""/>
      <w:lvlJc w:val="left"/>
      <w:pPr>
        <w:ind w:left="2880" w:hanging="360"/>
      </w:pPr>
      <w:rPr>
        <w:rFonts w:ascii="Symbol" w:hAnsi="Symbol" w:hint="default"/>
      </w:rPr>
    </w:lvl>
    <w:lvl w:ilvl="4" w:tplc="1AA237EE">
      <w:start w:val="1"/>
      <w:numFmt w:val="bullet"/>
      <w:lvlText w:val="o"/>
      <w:lvlJc w:val="left"/>
      <w:pPr>
        <w:ind w:left="3600" w:hanging="360"/>
      </w:pPr>
      <w:rPr>
        <w:rFonts w:ascii="Courier New" w:hAnsi="Courier New" w:hint="default"/>
      </w:rPr>
    </w:lvl>
    <w:lvl w:ilvl="5" w:tplc="2B8036CC">
      <w:start w:val="1"/>
      <w:numFmt w:val="bullet"/>
      <w:lvlText w:val=""/>
      <w:lvlJc w:val="left"/>
      <w:pPr>
        <w:ind w:left="4320" w:hanging="360"/>
      </w:pPr>
      <w:rPr>
        <w:rFonts w:ascii="Wingdings" w:hAnsi="Wingdings" w:hint="default"/>
      </w:rPr>
    </w:lvl>
    <w:lvl w:ilvl="6" w:tplc="927AEBBE">
      <w:start w:val="1"/>
      <w:numFmt w:val="bullet"/>
      <w:lvlText w:val=""/>
      <w:lvlJc w:val="left"/>
      <w:pPr>
        <w:ind w:left="5040" w:hanging="360"/>
      </w:pPr>
      <w:rPr>
        <w:rFonts w:ascii="Symbol" w:hAnsi="Symbol" w:hint="default"/>
      </w:rPr>
    </w:lvl>
    <w:lvl w:ilvl="7" w:tplc="6582AAB8">
      <w:start w:val="1"/>
      <w:numFmt w:val="bullet"/>
      <w:lvlText w:val="o"/>
      <w:lvlJc w:val="left"/>
      <w:pPr>
        <w:ind w:left="5760" w:hanging="360"/>
      </w:pPr>
      <w:rPr>
        <w:rFonts w:ascii="Courier New" w:hAnsi="Courier New" w:hint="default"/>
      </w:rPr>
    </w:lvl>
    <w:lvl w:ilvl="8" w:tplc="C2B87F36">
      <w:start w:val="1"/>
      <w:numFmt w:val="bullet"/>
      <w:lvlText w:val=""/>
      <w:lvlJc w:val="left"/>
      <w:pPr>
        <w:ind w:left="6480" w:hanging="360"/>
      </w:pPr>
      <w:rPr>
        <w:rFonts w:ascii="Wingdings" w:hAnsi="Wingdings" w:hint="default"/>
      </w:rPr>
    </w:lvl>
  </w:abstractNum>
  <w:abstractNum w:abstractNumId="90" w15:restartNumberingAfterBreak="0">
    <w:nsid w:val="7B582729"/>
    <w:multiLevelType w:val="hybridMultilevel"/>
    <w:tmpl w:val="F5D0E29A"/>
    <w:lvl w:ilvl="0" w:tplc="119E361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15:restartNumberingAfterBreak="0">
    <w:nsid w:val="7C12FC40"/>
    <w:multiLevelType w:val="hybridMultilevel"/>
    <w:tmpl w:val="FFFFFFFF"/>
    <w:lvl w:ilvl="0" w:tplc="91AE377A">
      <w:start w:val="1"/>
      <w:numFmt w:val="bullet"/>
      <w:lvlText w:val=""/>
      <w:lvlJc w:val="left"/>
      <w:pPr>
        <w:ind w:left="720" w:hanging="360"/>
      </w:pPr>
      <w:rPr>
        <w:rFonts w:ascii="Symbol" w:hAnsi="Symbol" w:hint="default"/>
      </w:rPr>
    </w:lvl>
    <w:lvl w:ilvl="1" w:tplc="D5B07E14">
      <w:start w:val="1"/>
      <w:numFmt w:val="bullet"/>
      <w:lvlText w:val="o"/>
      <w:lvlJc w:val="left"/>
      <w:pPr>
        <w:ind w:left="1440" w:hanging="360"/>
      </w:pPr>
      <w:rPr>
        <w:rFonts w:ascii="Courier New" w:hAnsi="Courier New" w:hint="default"/>
      </w:rPr>
    </w:lvl>
    <w:lvl w:ilvl="2" w:tplc="43E4E9FE">
      <w:start w:val="1"/>
      <w:numFmt w:val="bullet"/>
      <w:lvlText w:val=""/>
      <w:lvlJc w:val="left"/>
      <w:pPr>
        <w:ind w:left="2160" w:hanging="360"/>
      </w:pPr>
      <w:rPr>
        <w:rFonts w:ascii="Wingdings" w:hAnsi="Wingdings" w:hint="default"/>
      </w:rPr>
    </w:lvl>
    <w:lvl w:ilvl="3" w:tplc="3D9E694E">
      <w:start w:val="1"/>
      <w:numFmt w:val="bullet"/>
      <w:lvlText w:val=""/>
      <w:lvlJc w:val="left"/>
      <w:pPr>
        <w:ind w:left="2880" w:hanging="360"/>
      </w:pPr>
      <w:rPr>
        <w:rFonts w:ascii="Symbol" w:hAnsi="Symbol" w:hint="default"/>
      </w:rPr>
    </w:lvl>
    <w:lvl w:ilvl="4" w:tplc="42E235E0">
      <w:start w:val="1"/>
      <w:numFmt w:val="bullet"/>
      <w:lvlText w:val="o"/>
      <w:lvlJc w:val="left"/>
      <w:pPr>
        <w:ind w:left="3600" w:hanging="360"/>
      </w:pPr>
      <w:rPr>
        <w:rFonts w:ascii="Courier New" w:hAnsi="Courier New" w:hint="default"/>
      </w:rPr>
    </w:lvl>
    <w:lvl w:ilvl="5" w:tplc="650AADCC">
      <w:start w:val="1"/>
      <w:numFmt w:val="bullet"/>
      <w:lvlText w:val=""/>
      <w:lvlJc w:val="left"/>
      <w:pPr>
        <w:ind w:left="4320" w:hanging="360"/>
      </w:pPr>
      <w:rPr>
        <w:rFonts w:ascii="Wingdings" w:hAnsi="Wingdings" w:hint="default"/>
      </w:rPr>
    </w:lvl>
    <w:lvl w:ilvl="6" w:tplc="F180839C">
      <w:start w:val="1"/>
      <w:numFmt w:val="bullet"/>
      <w:lvlText w:val=""/>
      <w:lvlJc w:val="left"/>
      <w:pPr>
        <w:ind w:left="5040" w:hanging="360"/>
      </w:pPr>
      <w:rPr>
        <w:rFonts w:ascii="Symbol" w:hAnsi="Symbol" w:hint="default"/>
      </w:rPr>
    </w:lvl>
    <w:lvl w:ilvl="7" w:tplc="5F98C2BE">
      <w:start w:val="1"/>
      <w:numFmt w:val="bullet"/>
      <w:lvlText w:val="o"/>
      <w:lvlJc w:val="left"/>
      <w:pPr>
        <w:ind w:left="5760" w:hanging="360"/>
      </w:pPr>
      <w:rPr>
        <w:rFonts w:ascii="Courier New" w:hAnsi="Courier New" w:hint="default"/>
      </w:rPr>
    </w:lvl>
    <w:lvl w:ilvl="8" w:tplc="98162016">
      <w:start w:val="1"/>
      <w:numFmt w:val="bullet"/>
      <w:lvlText w:val=""/>
      <w:lvlJc w:val="left"/>
      <w:pPr>
        <w:ind w:left="6480" w:hanging="360"/>
      </w:pPr>
      <w:rPr>
        <w:rFonts w:ascii="Wingdings" w:hAnsi="Wingdings" w:hint="default"/>
      </w:rPr>
    </w:lvl>
  </w:abstractNum>
  <w:abstractNum w:abstractNumId="92" w15:restartNumberingAfterBreak="0">
    <w:nsid w:val="7C407466"/>
    <w:multiLevelType w:val="hybridMultilevel"/>
    <w:tmpl w:val="8B5CC49A"/>
    <w:lvl w:ilvl="0" w:tplc="C15684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3" w15:restartNumberingAfterBreak="0">
    <w:nsid w:val="7DE5159B"/>
    <w:multiLevelType w:val="hybridMultilevel"/>
    <w:tmpl w:val="04D83D9A"/>
    <w:lvl w:ilvl="0" w:tplc="B8808BC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E72387C"/>
    <w:multiLevelType w:val="hybridMultilevel"/>
    <w:tmpl w:val="242ABA96"/>
    <w:lvl w:ilvl="0" w:tplc="BEAA2FE0">
      <w:start w:val="3"/>
      <w:numFmt w:val="bullet"/>
      <w:lvlText w:val="-"/>
      <w:lvlJc w:val="left"/>
      <w:pPr>
        <w:ind w:left="360" w:hanging="360"/>
      </w:pPr>
      <w:rPr>
        <w:rFonts w:ascii="Arial" w:eastAsia="Times New Roman" w:hAnsi="Arial" w:cs="Arial"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092359502">
    <w:abstractNumId w:val="45"/>
  </w:num>
  <w:num w:numId="2" w16cid:durableId="433863981">
    <w:abstractNumId w:val="69"/>
  </w:num>
  <w:num w:numId="3" w16cid:durableId="2126538239">
    <w:abstractNumId w:val="29"/>
  </w:num>
  <w:num w:numId="4" w16cid:durableId="197623576">
    <w:abstractNumId w:val="93"/>
  </w:num>
  <w:num w:numId="5" w16cid:durableId="1179349173">
    <w:abstractNumId w:val="86"/>
  </w:num>
  <w:num w:numId="6" w16cid:durableId="2070761550">
    <w:abstractNumId w:val="79"/>
  </w:num>
  <w:num w:numId="7" w16cid:durableId="1928269022">
    <w:abstractNumId w:val="21"/>
  </w:num>
  <w:num w:numId="8" w16cid:durableId="1534462907">
    <w:abstractNumId w:val="84"/>
  </w:num>
  <w:num w:numId="9" w16cid:durableId="2092194072">
    <w:abstractNumId w:val="53"/>
  </w:num>
  <w:num w:numId="10" w16cid:durableId="940458424">
    <w:abstractNumId w:val="94"/>
  </w:num>
  <w:num w:numId="11" w16cid:durableId="499080100">
    <w:abstractNumId w:val="28"/>
  </w:num>
  <w:num w:numId="12" w16cid:durableId="1628389667">
    <w:abstractNumId w:val="25"/>
  </w:num>
  <w:num w:numId="13" w16cid:durableId="1350909658">
    <w:abstractNumId w:val="80"/>
  </w:num>
  <w:num w:numId="14" w16cid:durableId="695696691">
    <w:abstractNumId w:val="70"/>
  </w:num>
  <w:num w:numId="15" w16cid:durableId="192156832">
    <w:abstractNumId w:val="75"/>
  </w:num>
  <w:num w:numId="16" w16cid:durableId="506672365">
    <w:abstractNumId w:val="87"/>
  </w:num>
  <w:num w:numId="17" w16cid:durableId="949165267">
    <w:abstractNumId w:val="32"/>
  </w:num>
  <w:num w:numId="18" w16cid:durableId="507450137">
    <w:abstractNumId w:val="1"/>
  </w:num>
  <w:num w:numId="19" w16cid:durableId="2001805084">
    <w:abstractNumId w:val="91"/>
  </w:num>
  <w:num w:numId="20" w16cid:durableId="527259632">
    <w:abstractNumId w:val="72"/>
  </w:num>
  <w:num w:numId="21" w16cid:durableId="1889488702">
    <w:abstractNumId w:val="27"/>
  </w:num>
  <w:num w:numId="22" w16cid:durableId="1912814631">
    <w:abstractNumId w:val="50"/>
  </w:num>
  <w:num w:numId="23" w16cid:durableId="864710138">
    <w:abstractNumId w:val="68"/>
  </w:num>
  <w:num w:numId="24" w16cid:durableId="427654709">
    <w:abstractNumId w:val="57"/>
  </w:num>
  <w:num w:numId="25" w16cid:durableId="1052801888">
    <w:abstractNumId w:val="49"/>
  </w:num>
  <w:num w:numId="26" w16cid:durableId="1912078605">
    <w:abstractNumId w:val="4"/>
  </w:num>
  <w:num w:numId="27" w16cid:durableId="1086659045">
    <w:abstractNumId w:val="6"/>
  </w:num>
  <w:num w:numId="28" w16cid:durableId="528299032">
    <w:abstractNumId w:val="77"/>
  </w:num>
  <w:num w:numId="29" w16cid:durableId="1384212229">
    <w:abstractNumId w:val="44"/>
  </w:num>
  <w:num w:numId="30" w16cid:durableId="1647052813">
    <w:abstractNumId w:val="15"/>
  </w:num>
  <w:num w:numId="31" w16cid:durableId="981930469">
    <w:abstractNumId w:val="17"/>
  </w:num>
  <w:num w:numId="32" w16cid:durableId="689915894">
    <w:abstractNumId w:val="58"/>
  </w:num>
  <w:num w:numId="33" w16cid:durableId="997029516">
    <w:abstractNumId w:val="18"/>
  </w:num>
  <w:num w:numId="34" w16cid:durableId="1409615564">
    <w:abstractNumId w:val="11"/>
  </w:num>
  <w:num w:numId="35" w16cid:durableId="1813012819">
    <w:abstractNumId w:val="62"/>
  </w:num>
  <w:num w:numId="36" w16cid:durableId="163403018">
    <w:abstractNumId w:val="60"/>
  </w:num>
  <w:num w:numId="37" w16cid:durableId="409547898">
    <w:abstractNumId w:val="89"/>
  </w:num>
  <w:num w:numId="38" w16cid:durableId="2079206611">
    <w:abstractNumId w:val="8"/>
  </w:num>
  <w:num w:numId="39" w16cid:durableId="1284078389">
    <w:abstractNumId w:val="54"/>
  </w:num>
  <w:num w:numId="40" w16cid:durableId="1685664156">
    <w:abstractNumId w:val="43"/>
  </w:num>
  <w:num w:numId="41" w16cid:durableId="1207451441">
    <w:abstractNumId w:val="38"/>
  </w:num>
  <w:num w:numId="42" w16cid:durableId="2129810124">
    <w:abstractNumId w:val="35"/>
  </w:num>
  <w:num w:numId="43" w16cid:durableId="230892557">
    <w:abstractNumId w:val="30"/>
  </w:num>
  <w:num w:numId="44" w16cid:durableId="894589450">
    <w:abstractNumId w:val="12"/>
  </w:num>
  <w:num w:numId="45" w16cid:durableId="104540309">
    <w:abstractNumId w:val="82"/>
  </w:num>
  <w:num w:numId="46" w16cid:durableId="1728335620">
    <w:abstractNumId w:val="16"/>
  </w:num>
  <w:num w:numId="47" w16cid:durableId="660160414">
    <w:abstractNumId w:val="88"/>
  </w:num>
  <w:num w:numId="48" w16cid:durableId="1494645481">
    <w:abstractNumId w:val="76"/>
  </w:num>
  <w:num w:numId="49" w16cid:durableId="1572153071">
    <w:abstractNumId w:val="61"/>
  </w:num>
  <w:num w:numId="50" w16cid:durableId="1416853859">
    <w:abstractNumId w:val="13"/>
  </w:num>
  <w:num w:numId="51" w16cid:durableId="1462919306">
    <w:abstractNumId w:val="63"/>
  </w:num>
  <w:num w:numId="52" w16cid:durableId="1711295130">
    <w:abstractNumId w:val="33"/>
  </w:num>
  <w:num w:numId="53" w16cid:durableId="714425828">
    <w:abstractNumId w:val="3"/>
  </w:num>
  <w:num w:numId="54" w16cid:durableId="2082292595">
    <w:abstractNumId w:val="64"/>
  </w:num>
  <w:num w:numId="55" w16cid:durableId="901529166">
    <w:abstractNumId w:val="90"/>
  </w:num>
  <w:num w:numId="56" w16cid:durableId="1357388827">
    <w:abstractNumId w:val="78"/>
  </w:num>
  <w:num w:numId="57" w16cid:durableId="2093699460">
    <w:abstractNumId w:val="2"/>
  </w:num>
  <w:num w:numId="58" w16cid:durableId="577442332">
    <w:abstractNumId w:val="71"/>
  </w:num>
  <w:num w:numId="59" w16cid:durableId="2145462389">
    <w:abstractNumId w:val="48"/>
  </w:num>
  <w:num w:numId="60" w16cid:durableId="1460538015">
    <w:abstractNumId w:val="26"/>
  </w:num>
  <w:num w:numId="61" w16cid:durableId="363285325">
    <w:abstractNumId w:val="19"/>
  </w:num>
  <w:num w:numId="62" w16cid:durableId="1011562805">
    <w:abstractNumId w:val="66"/>
  </w:num>
  <w:num w:numId="63" w16cid:durableId="228880239">
    <w:abstractNumId w:val="14"/>
  </w:num>
  <w:num w:numId="64" w16cid:durableId="88548973">
    <w:abstractNumId w:val="65"/>
  </w:num>
  <w:num w:numId="65" w16cid:durableId="1612396947">
    <w:abstractNumId w:val="10"/>
  </w:num>
  <w:num w:numId="66" w16cid:durableId="864632390">
    <w:abstractNumId w:val="73"/>
  </w:num>
  <w:num w:numId="67" w16cid:durableId="1733503024">
    <w:abstractNumId w:val="9"/>
  </w:num>
  <w:num w:numId="68" w16cid:durableId="1321807777">
    <w:abstractNumId w:val="34"/>
  </w:num>
  <w:num w:numId="69" w16cid:durableId="91165426">
    <w:abstractNumId w:val="56"/>
  </w:num>
  <w:num w:numId="70" w16cid:durableId="500857015">
    <w:abstractNumId w:val="74"/>
  </w:num>
  <w:num w:numId="71" w16cid:durableId="754279310">
    <w:abstractNumId w:val="23"/>
  </w:num>
  <w:num w:numId="72" w16cid:durableId="1719164816">
    <w:abstractNumId w:val="46"/>
  </w:num>
  <w:num w:numId="73" w16cid:durableId="2024552015">
    <w:abstractNumId w:val="31"/>
  </w:num>
  <w:num w:numId="74" w16cid:durableId="624895056">
    <w:abstractNumId w:val="40"/>
  </w:num>
  <w:num w:numId="75" w16cid:durableId="703405851">
    <w:abstractNumId w:val="22"/>
  </w:num>
  <w:num w:numId="76" w16cid:durableId="1541700432">
    <w:abstractNumId w:val="39"/>
  </w:num>
  <w:num w:numId="77" w16cid:durableId="1671367383">
    <w:abstractNumId w:val="37"/>
  </w:num>
  <w:num w:numId="78" w16cid:durableId="833833900">
    <w:abstractNumId w:val="92"/>
  </w:num>
  <w:num w:numId="79" w16cid:durableId="2067996138">
    <w:abstractNumId w:val="81"/>
  </w:num>
  <w:num w:numId="80" w16cid:durableId="109476360">
    <w:abstractNumId w:val="59"/>
  </w:num>
  <w:num w:numId="81" w16cid:durableId="1417943797">
    <w:abstractNumId w:val="47"/>
  </w:num>
  <w:num w:numId="82" w16cid:durableId="653947657">
    <w:abstractNumId w:val="85"/>
  </w:num>
  <w:num w:numId="83" w16cid:durableId="509415879">
    <w:abstractNumId w:val="36"/>
  </w:num>
  <w:num w:numId="84" w16cid:durableId="1791701610">
    <w:abstractNumId w:val="42"/>
  </w:num>
  <w:num w:numId="85" w16cid:durableId="1676301006">
    <w:abstractNumId w:val="0"/>
  </w:num>
  <w:num w:numId="86" w16cid:durableId="1833566319">
    <w:abstractNumId w:val="41"/>
  </w:num>
  <w:num w:numId="87" w16cid:durableId="1988121113">
    <w:abstractNumId w:val="52"/>
  </w:num>
  <w:num w:numId="88" w16cid:durableId="1018310912">
    <w:abstractNumId w:val="5"/>
  </w:num>
  <w:num w:numId="89" w16cid:durableId="216825550">
    <w:abstractNumId w:val="7"/>
  </w:num>
  <w:num w:numId="90" w16cid:durableId="532960964">
    <w:abstractNumId w:val="83"/>
  </w:num>
  <w:num w:numId="91" w16cid:durableId="185795425">
    <w:abstractNumId w:val="51"/>
  </w:num>
  <w:num w:numId="92" w16cid:durableId="1850680937">
    <w:abstractNumId w:val="55"/>
  </w:num>
  <w:num w:numId="93" w16cid:durableId="408775719">
    <w:abstractNumId w:val="67"/>
  </w:num>
  <w:num w:numId="94" w16cid:durableId="114718081">
    <w:abstractNumId w:val="24"/>
  </w:num>
  <w:num w:numId="95" w16cid:durableId="2044862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D4"/>
    <w:rsid w:val="00000ABF"/>
    <w:rsid w:val="0000111F"/>
    <w:rsid w:val="000028DD"/>
    <w:rsid w:val="00002985"/>
    <w:rsid w:val="00010005"/>
    <w:rsid w:val="0001198B"/>
    <w:rsid w:val="00011FB8"/>
    <w:rsid w:val="0001235C"/>
    <w:rsid w:val="000127EF"/>
    <w:rsid w:val="00012ECC"/>
    <w:rsid w:val="000156D0"/>
    <w:rsid w:val="00020330"/>
    <w:rsid w:val="00021CDD"/>
    <w:rsid w:val="00022388"/>
    <w:rsid w:val="00023411"/>
    <w:rsid w:val="0002347D"/>
    <w:rsid w:val="00024114"/>
    <w:rsid w:val="00024E43"/>
    <w:rsid w:val="000259EB"/>
    <w:rsid w:val="00027F8D"/>
    <w:rsid w:val="0003380B"/>
    <w:rsid w:val="000339FE"/>
    <w:rsid w:val="00034832"/>
    <w:rsid w:val="00035C38"/>
    <w:rsid w:val="00044C4A"/>
    <w:rsid w:val="0004569A"/>
    <w:rsid w:val="00052BA3"/>
    <w:rsid w:val="00052E1E"/>
    <w:rsid w:val="0005371C"/>
    <w:rsid w:val="0005418F"/>
    <w:rsid w:val="00054939"/>
    <w:rsid w:val="000608FB"/>
    <w:rsid w:val="00062A9B"/>
    <w:rsid w:val="00064107"/>
    <w:rsid w:val="00064C99"/>
    <w:rsid w:val="0006516A"/>
    <w:rsid w:val="0006618C"/>
    <w:rsid w:val="000661FF"/>
    <w:rsid w:val="00066440"/>
    <w:rsid w:val="00066DF5"/>
    <w:rsid w:val="00067080"/>
    <w:rsid w:val="0007378A"/>
    <w:rsid w:val="00073871"/>
    <w:rsid w:val="00076355"/>
    <w:rsid w:val="0008247C"/>
    <w:rsid w:val="00082807"/>
    <w:rsid w:val="000842AF"/>
    <w:rsid w:val="00085EBC"/>
    <w:rsid w:val="00086EB7"/>
    <w:rsid w:val="000910C1"/>
    <w:rsid w:val="00093BC6"/>
    <w:rsid w:val="000A1211"/>
    <w:rsid w:val="000A14F6"/>
    <w:rsid w:val="000A46EF"/>
    <w:rsid w:val="000B1837"/>
    <w:rsid w:val="000B3EA0"/>
    <w:rsid w:val="000B57D1"/>
    <w:rsid w:val="000B5BDD"/>
    <w:rsid w:val="000C056F"/>
    <w:rsid w:val="000C158C"/>
    <w:rsid w:val="000C38D1"/>
    <w:rsid w:val="000C4860"/>
    <w:rsid w:val="000C59F1"/>
    <w:rsid w:val="000C6E4A"/>
    <w:rsid w:val="000C7256"/>
    <w:rsid w:val="000C764A"/>
    <w:rsid w:val="000D1E75"/>
    <w:rsid w:val="000D3963"/>
    <w:rsid w:val="000D500B"/>
    <w:rsid w:val="000D73C0"/>
    <w:rsid w:val="000E7191"/>
    <w:rsid w:val="000E7658"/>
    <w:rsid w:val="000E7754"/>
    <w:rsid w:val="000E794E"/>
    <w:rsid w:val="000F041F"/>
    <w:rsid w:val="000F4035"/>
    <w:rsid w:val="000F4712"/>
    <w:rsid w:val="000F4F0F"/>
    <w:rsid w:val="000F6B70"/>
    <w:rsid w:val="00101589"/>
    <w:rsid w:val="0010397E"/>
    <w:rsid w:val="00104E95"/>
    <w:rsid w:val="00105200"/>
    <w:rsid w:val="00107094"/>
    <w:rsid w:val="00111924"/>
    <w:rsid w:val="0011740E"/>
    <w:rsid w:val="00121975"/>
    <w:rsid w:val="00122068"/>
    <w:rsid w:val="00122C2F"/>
    <w:rsid w:val="00123382"/>
    <w:rsid w:val="001253E4"/>
    <w:rsid w:val="00131F6E"/>
    <w:rsid w:val="0013256C"/>
    <w:rsid w:val="001330DC"/>
    <w:rsid w:val="00135B1E"/>
    <w:rsid w:val="00136FAC"/>
    <w:rsid w:val="00137A9B"/>
    <w:rsid w:val="00142E44"/>
    <w:rsid w:val="00145316"/>
    <w:rsid w:val="0014546C"/>
    <w:rsid w:val="00145480"/>
    <w:rsid w:val="001458CB"/>
    <w:rsid w:val="00145966"/>
    <w:rsid w:val="00146AFC"/>
    <w:rsid w:val="0014702C"/>
    <w:rsid w:val="0015070E"/>
    <w:rsid w:val="0015085C"/>
    <w:rsid w:val="00152499"/>
    <w:rsid w:val="001577A6"/>
    <w:rsid w:val="0016121D"/>
    <w:rsid w:val="00161429"/>
    <w:rsid w:val="00164EAE"/>
    <w:rsid w:val="00166FC8"/>
    <w:rsid w:val="001670B7"/>
    <w:rsid w:val="00167939"/>
    <w:rsid w:val="00172B07"/>
    <w:rsid w:val="00172C1A"/>
    <w:rsid w:val="00172C6F"/>
    <w:rsid w:val="00172E5E"/>
    <w:rsid w:val="00174DB7"/>
    <w:rsid w:val="001761CA"/>
    <w:rsid w:val="0017719A"/>
    <w:rsid w:val="00180A57"/>
    <w:rsid w:val="0018138B"/>
    <w:rsid w:val="0018156C"/>
    <w:rsid w:val="00182683"/>
    <w:rsid w:val="00183341"/>
    <w:rsid w:val="001835AB"/>
    <w:rsid w:val="00183C59"/>
    <w:rsid w:val="00184033"/>
    <w:rsid w:val="00187BF3"/>
    <w:rsid w:val="00190207"/>
    <w:rsid w:val="0019033B"/>
    <w:rsid w:val="00193069"/>
    <w:rsid w:val="001A000A"/>
    <w:rsid w:val="001A2F7E"/>
    <w:rsid w:val="001A7705"/>
    <w:rsid w:val="001B3E2E"/>
    <w:rsid w:val="001B3ED4"/>
    <w:rsid w:val="001B6B89"/>
    <w:rsid w:val="001C163C"/>
    <w:rsid w:val="001C3BF5"/>
    <w:rsid w:val="001C5447"/>
    <w:rsid w:val="001D1233"/>
    <w:rsid w:val="001D3C4D"/>
    <w:rsid w:val="001D48B8"/>
    <w:rsid w:val="001D6499"/>
    <w:rsid w:val="001D6F4D"/>
    <w:rsid w:val="001E7952"/>
    <w:rsid w:val="001F0F6D"/>
    <w:rsid w:val="001F20EB"/>
    <w:rsid w:val="001F3515"/>
    <w:rsid w:val="001F36C9"/>
    <w:rsid w:val="001F5871"/>
    <w:rsid w:val="0020043E"/>
    <w:rsid w:val="002012C7"/>
    <w:rsid w:val="00206E66"/>
    <w:rsid w:val="0021266D"/>
    <w:rsid w:val="0021441A"/>
    <w:rsid w:val="002216DC"/>
    <w:rsid w:val="00222C80"/>
    <w:rsid w:val="002257AF"/>
    <w:rsid w:val="002261CB"/>
    <w:rsid w:val="00226FDF"/>
    <w:rsid w:val="002271FF"/>
    <w:rsid w:val="0022735F"/>
    <w:rsid w:val="0023316E"/>
    <w:rsid w:val="002345F5"/>
    <w:rsid w:val="0023530C"/>
    <w:rsid w:val="00235A77"/>
    <w:rsid w:val="00236D6D"/>
    <w:rsid w:val="00237294"/>
    <w:rsid w:val="00243934"/>
    <w:rsid w:val="00243DD5"/>
    <w:rsid w:val="002448DE"/>
    <w:rsid w:val="00250607"/>
    <w:rsid w:val="00250612"/>
    <w:rsid w:val="00254D18"/>
    <w:rsid w:val="002553F7"/>
    <w:rsid w:val="00257A7C"/>
    <w:rsid w:val="0026034F"/>
    <w:rsid w:val="002633FF"/>
    <w:rsid w:val="0026596E"/>
    <w:rsid w:val="002664D9"/>
    <w:rsid w:val="00266FBC"/>
    <w:rsid w:val="00266FCA"/>
    <w:rsid w:val="002705F8"/>
    <w:rsid w:val="00270C2A"/>
    <w:rsid w:val="0027146C"/>
    <w:rsid w:val="00275353"/>
    <w:rsid w:val="0027595E"/>
    <w:rsid w:val="00280BC8"/>
    <w:rsid w:val="00283128"/>
    <w:rsid w:val="002848DA"/>
    <w:rsid w:val="00285A98"/>
    <w:rsid w:val="002876A9"/>
    <w:rsid w:val="00287780"/>
    <w:rsid w:val="00290980"/>
    <w:rsid w:val="00290E24"/>
    <w:rsid w:val="00293117"/>
    <w:rsid w:val="00297743"/>
    <w:rsid w:val="002A365D"/>
    <w:rsid w:val="002A53DD"/>
    <w:rsid w:val="002A6DCE"/>
    <w:rsid w:val="002A70B1"/>
    <w:rsid w:val="002C1C42"/>
    <w:rsid w:val="002C235D"/>
    <w:rsid w:val="002C270D"/>
    <w:rsid w:val="002C3699"/>
    <w:rsid w:val="002C3FDC"/>
    <w:rsid w:val="002C4D3B"/>
    <w:rsid w:val="002C7DF3"/>
    <w:rsid w:val="002D71D0"/>
    <w:rsid w:val="002E1435"/>
    <w:rsid w:val="002E324C"/>
    <w:rsid w:val="002E3E0F"/>
    <w:rsid w:val="002E4ADC"/>
    <w:rsid w:val="002E7144"/>
    <w:rsid w:val="002E78A3"/>
    <w:rsid w:val="002F5815"/>
    <w:rsid w:val="002F6605"/>
    <w:rsid w:val="0030022E"/>
    <w:rsid w:val="003007C0"/>
    <w:rsid w:val="00301C23"/>
    <w:rsid w:val="00301E96"/>
    <w:rsid w:val="00305BB6"/>
    <w:rsid w:val="00306EC7"/>
    <w:rsid w:val="00316CB2"/>
    <w:rsid w:val="00317300"/>
    <w:rsid w:val="0031781C"/>
    <w:rsid w:val="00320AB4"/>
    <w:rsid w:val="00322657"/>
    <w:rsid w:val="00322A69"/>
    <w:rsid w:val="00323AF9"/>
    <w:rsid w:val="00332E50"/>
    <w:rsid w:val="00332EAE"/>
    <w:rsid w:val="003345C8"/>
    <w:rsid w:val="00337662"/>
    <w:rsid w:val="003406C9"/>
    <w:rsid w:val="003410DA"/>
    <w:rsid w:val="00341310"/>
    <w:rsid w:val="00343708"/>
    <w:rsid w:val="00344507"/>
    <w:rsid w:val="00347B17"/>
    <w:rsid w:val="00356057"/>
    <w:rsid w:val="00357F32"/>
    <w:rsid w:val="003604FF"/>
    <w:rsid w:val="00363D79"/>
    <w:rsid w:val="003655BB"/>
    <w:rsid w:val="00365DB3"/>
    <w:rsid w:val="003729AF"/>
    <w:rsid w:val="00377A72"/>
    <w:rsid w:val="00383FA4"/>
    <w:rsid w:val="00387099"/>
    <w:rsid w:val="003879CC"/>
    <w:rsid w:val="00387A3D"/>
    <w:rsid w:val="003912E1"/>
    <w:rsid w:val="00394190"/>
    <w:rsid w:val="0039479D"/>
    <w:rsid w:val="00397CC3"/>
    <w:rsid w:val="003A1FF0"/>
    <w:rsid w:val="003A5CAF"/>
    <w:rsid w:val="003B0698"/>
    <w:rsid w:val="003B1134"/>
    <w:rsid w:val="003B1670"/>
    <w:rsid w:val="003B183C"/>
    <w:rsid w:val="003B4268"/>
    <w:rsid w:val="003B4DBB"/>
    <w:rsid w:val="003B544A"/>
    <w:rsid w:val="003B5A60"/>
    <w:rsid w:val="003B5AE4"/>
    <w:rsid w:val="003B5E85"/>
    <w:rsid w:val="003B6E4A"/>
    <w:rsid w:val="003B7912"/>
    <w:rsid w:val="003C3111"/>
    <w:rsid w:val="003C41CD"/>
    <w:rsid w:val="003C42E3"/>
    <w:rsid w:val="003C4BAA"/>
    <w:rsid w:val="003C6691"/>
    <w:rsid w:val="003D0E9A"/>
    <w:rsid w:val="003D1C51"/>
    <w:rsid w:val="003D6629"/>
    <w:rsid w:val="003D66DA"/>
    <w:rsid w:val="003E2620"/>
    <w:rsid w:val="003E2C49"/>
    <w:rsid w:val="003E45ED"/>
    <w:rsid w:val="003F0CDB"/>
    <w:rsid w:val="003F3315"/>
    <w:rsid w:val="003F39EC"/>
    <w:rsid w:val="003F5C04"/>
    <w:rsid w:val="003F60E0"/>
    <w:rsid w:val="003F6743"/>
    <w:rsid w:val="0040419E"/>
    <w:rsid w:val="004042D8"/>
    <w:rsid w:val="0040448F"/>
    <w:rsid w:val="00404F1C"/>
    <w:rsid w:val="004069CA"/>
    <w:rsid w:val="004071B2"/>
    <w:rsid w:val="00410D11"/>
    <w:rsid w:val="004126B0"/>
    <w:rsid w:val="00421D62"/>
    <w:rsid w:val="00425A00"/>
    <w:rsid w:val="00426ABF"/>
    <w:rsid w:val="004272B3"/>
    <w:rsid w:val="0042772F"/>
    <w:rsid w:val="00427F86"/>
    <w:rsid w:val="0043123A"/>
    <w:rsid w:val="00431F80"/>
    <w:rsid w:val="004346EF"/>
    <w:rsid w:val="004349F1"/>
    <w:rsid w:val="0043602E"/>
    <w:rsid w:val="00436999"/>
    <w:rsid w:val="004370B3"/>
    <w:rsid w:val="00437185"/>
    <w:rsid w:val="004409D9"/>
    <w:rsid w:val="0044287A"/>
    <w:rsid w:val="00444358"/>
    <w:rsid w:val="00445177"/>
    <w:rsid w:val="004501BD"/>
    <w:rsid w:val="00450A81"/>
    <w:rsid w:val="0045347D"/>
    <w:rsid w:val="00453BC3"/>
    <w:rsid w:val="004544E5"/>
    <w:rsid w:val="004555D4"/>
    <w:rsid w:val="00456DCB"/>
    <w:rsid w:val="0046090B"/>
    <w:rsid w:val="004613A2"/>
    <w:rsid w:val="004628E5"/>
    <w:rsid w:val="00464545"/>
    <w:rsid w:val="00467940"/>
    <w:rsid w:val="00467E41"/>
    <w:rsid w:val="004706AB"/>
    <w:rsid w:val="004718D4"/>
    <w:rsid w:val="004728E7"/>
    <w:rsid w:val="004730BD"/>
    <w:rsid w:val="00473929"/>
    <w:rsid w:val="00476376"/>
    <w:rsid w:val="00480146"/>
    <w:rsid w:val="00480D9D"/>
    <w:rsid w:val="00481C5B"/>
    <w:rsid w:val="00481F04"/>
    <w:rsid w:val="00482086"/>
    <w:rsid w:val="004856BA"/>
    <w:rsid w:val="00485F34"/>
    <w:rsid w:val="0048654C"/>
    <w:rsid w:val="00487DF8"/>
    <w:rsid w:val="00497529"/>
    <w:rsid w:val="004978CC"/>
    <w:rsid w:val="004A44FD"/>
    <w:rsid w:val="004A4CFD"/>
    <w:rsid w:val="004A7BA2"/>
    <w:rsid w:val="004B00F2"/>
    <w:rsid w:val="004B0AD5"/>
    <w:rsid w:val="004C01FB"/>
    <w:rsid w:val="004C0206"/>
    <w:rsid w:val="004C334A"/>
    <w:rsid w:val="004C3492"/>
    <w:rsid w:val="004C378B"/>
    <w:rsid w:val="004C3BED"/>
    <w:rsid w:val="004C6427"/>
    <w:rsid w:val="004C6BB1"/>
    <w:rsid w:val="004D0987"/>
    <w:rsid w:val="004D0DEF"/>
    <w:rsid w:val="004D2FB8"/>
    <w:rsid w:val="004D4C39"/>
    <w:rsid w:val="004D51D0"/>
    <w:rsid w:val="004D6570"/>
    <w:rsid w:val="004E17D2"/>
    <w:rsid w:val="004E1951"/>
    <w:rsid w:val="004E6C4F"/>
    <w:rsid w:val="004E7A3C"/>
    <w:rsid w:val="004F2E41"/>
    <w:rsid w:val="004F3EAC"/>
    <w:rsid w:val="004F47D0"/>
    <w:rsid w:val="004F498A"/>
    <w:rsid w:val="004F49F2"/>
    <w:rsid w:val="004F5113"/>
    <w:rsid w:val="004F62AC"/>
    <w:rsid w:val="004F7910"/>
    <w:rsid w:val="004F7D2E"/>
    <w:rsid w:val="00500E50"/>
    <w:rsid w:val="00501F7B"/>
    <w:rsid w:val="00502E1C"/>
    <w:rsid w:val="005053D6"/>
    <w:rsid w:val="00506243"/>
    <w:rsid w:val="00506446"/>
    <w:rsid w:val="005163E8"/>
    <w:rsid w:val="005165E9"/>
    <w:rsid w:val="005216A1"/>
    <w:rsid w:val="005224BB"/>
    <w:rsid w:val="00523891"/>
    <w:rsid w:val="00523CA9"/>
    <w:rsid w:val="00534220"/>
    <w:rsid w:val="00534750"/>
    <w:rsid w:val="00540CCF"/>
    <w:rsid w:val="00542733"/>
    <w:rsid w:val="00542D46"/>
    <w:rsid w:val="00543A15"/>
    <w:rsid w:val="00543CA6"/>
    <w:rsid w:val="005451A9"/>
    <w:rsid w:val="005452F9"/>
    <w:rsid w:val="00551E7B"/>
    <w:rsid w:val="0055204E"/>
    <w:rsid w:val="00554264"/>
    <w:rsid w:val="005559F5"/>
    <w:rsid w:val="00556C95"/>
    <w:rsid w:val="00557C13"/>
    <w:rsid w:val="005625F4"/>
    <w:rsid w:val="0056359E"/>
    <w:rsid w:val="00564723"/>
    <w:rsid w:val="00564C0A"/>
    <w:rsid w:val="005655A6"/>
    <w:rsid w:val="00566D3F"/>
    <w:rsid w:val="00567EEA"/>
    <w:rsid w:val="00567F63"/>
    <w:rsid w:val="0057279B"/>
    <w:rsid w:val="00577C4C"/>
    <w:rsid w:val="00581F42"/>
    <w:rsid w:val="00582156"/>
    <w:rsid w:val="005853E3"/>
    <w:rsid w:val="0058546D"/>
    <w:rsid w:val="00587973"/>
    <w:rsid w:val="00590B37"/>
    <w:rsid w:val="00591931"/>
    <w:rsid w:val="00593386"/>
    <w:rsid w:val="00593C59"/>
    <w:rsid w:val="00593E31"/>
    <w:rsid w:val="005954D4"/>
    <w:rsid w:val="005954DE"/>
    <w:rsid w:val="00596106"/>
    <w:rsid w:val="005A010B"/>
    <w:rsid w:val="005A56DE"/>
    <w:rsid w:val="005A63DB"/>
    <w:rsid w:val="005A714A"/>
    <w:rsid w:val="005A7447"/>
    <w:rsid w:val="005B2935"/>
    <w:rsid w:val="005B54C2"/>
    <w:rsid w:val="005C5447"/>
    <w:rsid w:val="005C63E1"/>
    <w:rsid w:val="005C6AED"/>
    <w:rsid w:val="005D0383"/>
    <w:rsid w:val="005D053D"/>
    <w:rsid w:val="005D3D75"/>
    <w:rsid w:val="005D42B6"/>
    <w:rsid w:val="005D518C"/>
    <w:rsid w:val="005D6392"/>
    <w:rsid w:val="005E1DEA"/>
    <w:rsid w:val="005E6BAD"/>
    <w:rsid w:val="005F02C9"/>
    <w:rsid w:val="005F03E7"/>
    <w:rsid w:val="00600143"/>
    <w:rsid w:val="0060161C"/>
    <w:rsid w:val="00601B9F"/>
    <w:rsid w:val="00601BD1"/>
    <w:rsid w:val="00602E77"/>
    <w:rsid w:val="00603178"/>
    <w:rsid w:val="00604926"/>
    <w:rsid w:val="006057D8"/>
    <w:rsid w:val="006108A5"/>
    <w:rsid w:val="0061154F"/>
    <w:rsid w:val="00613043"/>
    <w:rsid w:val="006142DA"/>
    <w:rsid w:val="00615001"/>
    <w:rsid w:val="00616B97"/>
    <w:rsid w:val="006202EA"/>
    <w:rsid w:val="00625BCC"/>
    <w:rsid w:val="00634278"/>
    <w:rsid w:val="006354B3"/>
    <w:rsid w:val="00644CCA"/>
    <w:rsid w:val="00645334"/>
    <w:rsid w:val="00645AA0"/>
    <w:rsid w:val="00652626"/>
    <w:rsid w:val="00652A81"/>
    <w:rsid w:val="00653AA7"/>
    <w:rsid w:val="006549E9"/>
    <w:rsid w:val="006601C7"/>
    <w:rsid w:val="006614C3"/>
    <w:rsid w:val="00662E8C"/>
    <w:rsid w:val="00663750"/>
    <w:rsid w:val="00671083"/>
    <w:rsid w:val="00671E18"/>
    <w:rsid w:val="0067203C"/>
    <w:rsid w:val="00675857"/>
    <w:rsid w:val="00677A95"/>
    <w:rsid w:val="00680DA0"/>
    <w:rsid w:val="006823AE"/>
    <w:rsid w:val="00684C98"/>
    <w:rsid w:val="00685210"/>
    <w:rsid w:val="006903F6"/>
    <w:rsid w:val="00690AA2"/>
    <w:rsid w:val="00692BC9"/>
    <w:rsid w:val="0069441A"/>
    <w:rsid w:val="0069475A"/>
    <w:rsid w:val="006955B7"/>
    <w:rsid w:val="00696E13"/>
    <w:rsid w:val="006A0A4A"/>
    <w:rsid w:val="006A0B31"/>
    <w:rsid w:val="006A66A2"/>
    <w:rsid w:val="006A71D1"/>
    <w:rsid w:val="006A790E"/>
    <w:rsid w:val="006B03E7"/>
    <w:rsid w:val="006B1330"/>
    <w:rsid w:val="006B45D5"/>
    <w:rsid w:val="006B48AB"/>
    <w:rsid w:val="006B5F9B"/>
    <w:rsid w:val="006B6C87"/>
    <w:rsid w:val="006B7362"/>
    <w:rsid w:val="006C0B77"/>
    <w:rsid w:val="006C0D7C"/>
    <w:rsid w:val="006C1D7D"/>
    <w:rsid w:val="006C237D"/>
    <w:rsid w:val="006C2401"/>
    <w:rsid w:val="006C3585"/>
    <w:rsid w:val="006C4601"/>
    <w:rsid w:val="006C5BCD"/>
    <w:rsid w:val="006C754A"/>
    <w:rsid w:val="006D15A2"/>
    <w:rsid w:val="006D3B2C"/>
    <w:rsid w:val="006D5144"/>
    <w:rsid w:val="006D53A2"/>
    <w:rsid w:val="006E22BC"/>
    <w:rsid w:val="006E44A3"/>
    <w:rsid w:val="006E69D8"/>
    <w:rsid w:val="006E6F9E"/>
    <w:rsid w:val="006F0C16"/>
    <w:rsid w:val="006F0F21"/>
    <w:rsid w:val="006F2696"/>
    <w:rsid w:val="006F428F"/>
    <w:rsid w:val="006F59E6"/>
    <w:rsid w:val="006F5B1F"/>
    <w:rsid w:val="006F65D9"/>
    <w:rsid w:val="006F66F8"/>
    <w:rsid w:val="007006DA"/>
    <w:rsid w:val="00700818"/>
    <w:rsid w:val="0070100D"/>
    <w:rsid w:val="00701888"/>
    <w:rsid w:val="00702DAA"/>
    <w:rsid w:val="0070613B"/>
    <w:rsid w:val="00710117"/>
    <w:rsid w:val="0071383E"/>
    <w:rsid w:val="00720914"/>
    <w:rsid w:val="00720A86"/>
    <w:rsid w:val="00721800"/>
    <w:rsid w:val="007218DD"/>
    <w:rsid w:val="0072495C"/>
    <w:rsid w:val="00724BA6"/>
    <w:rsid w:val="00731D89"/>
    <w:rsid w:val="00736C70"/>
    <w:rsid w:val="007376CB"/>
    <w:rsid w:val="0074115A"/>
    <w:rsid w:val="007509F6"/>
    <w:rsid w:val="007512DA"/>
    <w:rsid w:val="0075621C"/>
    <w:rsid w:val="00757620"/>
    <w:rsid w:val="00762942"/>
    <w:rsid w:val="00764971"/>
    <w:rsid w:val="00765A6A"/>
    <w:rsid w:val="00767019"/>
    <w:rsid w:val="00767333"/>
    <w:rsid w:val="007712BA"/>
    <w:rsid w:val="00772FD0"/>
    <w:rsid w:val="00773A9A"/>
    <w:rsid w:val="007753D8"/>
    <w:rsid w:val="00777788"/>
    <w:rsid w:val="0078297B"/>
    <w:rsid w:val="00783261"/>
    <w:rsid w:val="00783631"/>
    <w:rsid w:val="007842DA"/>
    <w:rsid w:val="00786C95"/>
    <w:rsid w:val="0078790F"/>
    <w:rsid w:val="00787942"/>
    <w:rsid w:val="00787D5C"/>
    <w:rsid w:val="007902EB"/>
    <w:rsid w:val="00793CA9"/>
    <w:rsid w:val="0079526A"/>
    <w:rsid w:val="007972CA"/>
    <w:rsid w:val="007A1D92"/>
    <w:rsid w:val="007A3770"/>
    <w:rsid w:val="007A3EFA"/>
    <w:rsid w:val="007A4107"/>
    <w:rsid w:val="007A526F"/>
    <w:rsid w:val="007A762E"/>
    <w:rsid w:val="007B03D5"/>
    <w:rsid w:val="007B11EA"/>
    <w:rsid w:val="007B1A63"/>
    <w:rsid w:val="007B1F4C"/>
    <w:rsid w:val="007C0EDC"/>
    <w:rsid w:val="007C1DCC"/>
    <w:rsid w:val="007C2E11"/>
    <w:rsid w:val="007D411F"/>
    <w:rsid w:val="007D46B9"/>
    <w:rsid w:val="007D48C8"/>
    <w:rsid w:val="007D4C2C"/>
    <w:rsid w:val="007D52EF"/>
    <w:rsid w:val="007D5435"/>
    <w:rsid w:val="007D5B0F"/>
    <w:rsid w:val="007D743C"/>
    <w:rsid w:val="007E0E35"/>
    <w:rsid w:val="007E2EF2"/>
    <w:rsid w:val="007E3122"/>
    <w:rsid w:val="007E50F4"/>
    <w:rsid w:val="007F0904"/>
    <w:rsid w:val="007F20DF"/>
    <w:rsid w:val="007F2295"/>
    <w:rsid w:val="007F2802"/>
    <w:rsid w:val="007F39F4"/>
    <w:rsid w:val="007F44BF"/>
    <w:rsid w:val="007F59FE"/>
    <w:rsid w:val="007F5DE0"/>
    <w:rsid w:val="007F7657"/>
    <w:rsid w:val="00801942"/>
    <w:rsid w:val="0080541C"/>
    <w:rsid w:val="008056CB"/>
    <w:rsid w:val="00806753"/>
    <w:rsid w:val="00806A77"/>
    <w:rsid w:val="00806EEF"/>
    <w:rsid w:val="00807B0B"/>
    <w:rsid w:val="00810D9C"/>
    <w:rsid w:val="00810DEF"/>
    <w:rsid w:val="0081148C"/>
    <w:rsid w:val="0081237F"/>
    <w:rsid w:val="00812B35"/>
    <w:rsid w:val="0081406B"/>
    <w:rsid w:val="0081590C"/>
    <w:rsid w:val="008171BA"/>
    <w:rsid w:val="0082004E"/>
    <w:rsid w:val="00821B37"/>
    <w:rsid w:val="00822281"/>
    <w:rsid w:val="0082274B"/>
    <w:rsid w:val="00823285"/>
    <w:rsid w:val="008242FF"/>
    <w:rsid w:val="00827695"/>
    <w:rsid w:val="00827716"/>
    <w:rsid w:val="00830953"/>
    <w:rsid w:val="008310E4"/>
    <w:rsid w:val="008317AF"/>
    <w:rsid w:val="00831C5E"/>
    <w:rsid w:val="00841FEA"/>
    <w:rsid w:val="008423EA"/>
    <w:rsid w:val="0085002D"/>
    <w:rsid w:val="008502EE"/>
    <w:rsid w:val="00850431"/>
    <w:rsid w:val="00850971"/>
    <w:rsid w:val="0085161C"/>
    <w:rsid w:val="0085243B"/>
    <w:rsid w:val="008555DD"/>
    <w:rsid w:val="00856465"/>
    <w:rsid w:val="00862A25"/>
    <w:rsid w:val="008631EB"/>
    <w:rsid w:val="00866FCD"/>
    <w:rsid w:val="00870751"/>
    <w:rsid w:val="00870F1A"/>
    <w:rsid w:val="008712F9"/>
    <w:rsid w:val="00872010"/>
    <w:rsid w:val="00872AB4"/>
    <w:rsid w:val="00873032"/>
    <w:rsid w:val="00875D2B"/>
    <w:rsid w:val="008767E1"/>
    <w:rsid w:val="00883756"/>
    <w:rsid w:val="00886598"/>
    <w:rsid w:val="00887F90"/>
    <w:rsid w:val="00891947"/>
    <w:rsid w:val="00892205"/>
    <w:rsid w:val="0089538F"/>
    <w:rsid w:val="008968FA"/>
    <w:rsid w:val="00896BFD"/>
    <w:rsid w:val="008A0476"/>
    <w:rsid w:val="008A3130"/>
    <w:rsid w:val="008A33F9"/>
    <w:rsid w:val="008A41C4"/>
    <w:rsid w:val="008A4BD7"/>
    <w:rsid w:val="008A59E7"/>
    <w:rsid w:val="008A5FFE"/>
    <w:rsid w:val="008A616C"/>
    <w:rsid w:val="008B15E1"/>
    <w:rsid w:val="008B1FEC"/>
    <w:rsid w:val="008B4233"/>
    <w:rsid w:val="008B4931"/>
    <w:rsid w:val="008C1A3C"/>
    <w:rsid w:val="008C53F7"/>
    <w:rsid w:val="008C57D2"/>
    <w:rsid w:val="008C7744"/>
    <w:rsid w:val="008C792F"/>
    <w:rsid w:val="008D03B9"/>
    <w:rsid w:val="008D1E3F"/>
    <w:rsid w:val="008D4295"/>
    <w:rsid w:val="008D4976"/>
    <w:rsid w:val="008D4FC8"/>
    <w:rsid w:val="008D502D"/>
    <w:rsid w:val="008D5C7E"/>
    <w:rsid w:val="008D77AC"/>
    <w:rsid w:val="008E0018"/>
    <w:rsid w:val="008E44FE"/>
    <w:rsid w:val="008F4B71"/>
    <w:rsid w:val="008F78BB"/>
    <w:rsid w:val="009016D8"/>
    <w:rsid w:val="009033AB"/>
    <w:rsid w:val="00905F65"/>
    <w:rsid w:val="00906F20"/>
    <w:rsid w:val="00907652"/>
    <w:rsid w:val="00910406"/>
    <w:rsid w:val="00913F10"/>
    <w:rsid w:val="00914208"/>
    <w:rsid w:val="00914B16"/>
    <w:rsid w:val="00920946"/>
    <w:rsid w:val="00922C48"/>
    <w:rsid w:val="009305A1"/>
    <w:rsid w:val="009311B5"/>
    <w:rsid w:val="00931B21"/>
    <w:rsid w:val="009329CA"/>
    <w:rsid w:val="00932A79"/>
    <w:rsid w:val="00934CD1"/>
    <w:rsid w:val="00934F77"/>
    <w:rsid w:val="00935DE8"/>
    <w:rsid w:val="0093678B"/>
    <w:rsid w:val="00941423"/>
    <w:rsid w:val="00942BE6"/>
    <w:rsid w:val="0094393C"/>
    <w:rsid w:val="009455B4"/>
    <w:rsid w:val="00946E35"/>
    <w:rsid w:val="00955DC2"/>
    <w:rsid w:val="00957845"/>
    <w:rsid w:val="009605EC"/>
    <w:rsid w:val="00960A14"/>
    <w:rsid w:val="009624B3"/>
    <w:rsid w:val="00963365"/>
    <w:rsid w:val="009641D8"/>
    <w:rsid w:val="00964709"/>
    <w:rsid w:val="009651BF"/>
    <w:rsid w:val="009660CC"/>
    <w:rsid w:val="00973427"/>
    <w:rsid w:val="00974193"/>
    <w:rsid w:val="009769BD"/>
    <w:rsid w:val="00982A2F"/>
    <w:rsid w:val="00982F98"/>
    <w:rsid w:val="0098517D"/>
    <w:rsid w:val="00986FA0"/>
    <w:rsid w:val="0098724A"/>
    <w:rsid w:val="0099160A"/>
    <w:rsid w:val="00991BBD"/>
    <w:rsid w:val="00991C08"/>
    <w:rsid w:val="009949EE"/>
    <w:rsid w:val="009950F6"/>
    <w:rsid w:val="00997253"/>
    <w:rsid w:val="009A09B1"/>
    <w:rsid w:val="009A1BA8"/>
    <w:rsid w:val="009B0A41"/>
    <w:rsid w:val="009B0E7D"/>
    <w:rsid w:val="009B0FAF"/>
    <w:rsid w:val="009B13E6"/>
    <w:rsid w:val="009B3AB5"/>
    <w:rsid w:val="009B76CE"/>
    <w:rsid w:val="009C0783"/>
    <w:rsid w:val="009C434E"/>
    <w:rsid w:val="009C5783"/>
    <w:rsid w:val="009C5845"/>
    <w:rsid w:val="009C64A3"/>
    <w:rsid w:val="009C7111"/>
    <w:rsid w:val="009C7408"/>
    <w:rsid w:val="009D2C0A"/>
    <w:rsid w:val="009D31CB"/>
    <w:rsid w:val="009D35C0"/>
    <w:rsid w:val="009D672D"/>
    <w:rsid w:val="009D6F9F"/>
    <w:rsid w:val="009E14E3"/>
    <w:rsid w:val="009E3ABC"/>
    <w:rsid w:val="009E79FF"/>
    <w:rsid w:val="009F4248"/>
    <w:rsid w:val="009F55A3"/>
    <w:rsid w:val="009F5818"/>
    <w:rsid w:val="00A03BB3"/>
    <w:rsid w:val="00A052D6"/>
    <w:rsid w:val="00A073C0"/>
    <w:rsid w:val="00A07A48"/>
    <w:rsid w:val="00A10536"/>
    <w:rsid w:val="00A13CED"/>
    <w:rsid w:val="00A13D02"/>
    <w:rsid w:val="00A14EBF"/>
    <w:rsid w:val="00A17AFA"/>
    <w:rsid w:val="00A207A2"/>
    <w:rsid w:val="00A218CB"/>
    <w:rsid w:val="00A21EDE"/>
    <w:rsid w:val="00A23AD9"/>
    <w:rsid w:val="00A24BDA"/>
    <w:rsid w:val="00A272A1"/>
    <w:rsid w:val="00A31ABD"/>
    <w:rsid w:val="00A31E09"/>
    <w:rsid w:val="00A3312C"/>
    <w:rsid w:val="00A34496"/>
    <w:rsid w:val="00A344C4"/>
    <w:rsid w:val="00A35AEE"/>
    <w:rsid w:val="00A426E6"/>
    <w:rsid w:val="00A4276A"/>
    <w:rsid w:val="00A43A09"/>
    <w:rsid w:val="00A44F96"/>
    <w:rsid w:val="00A458F6"/>
    <w:rsid w:val="00A4593B"/>
    <w:rsid w:val="00A4685D"/>
    <w:rsid w:val="00A46B0D"/>
    <w:rsid w:val="00A50A00"/>
    <w:rsid w:val="00A50C3D"/>
    <w:rsid w:val="00A530CE"/>
    <w:rsid w:val="00A55172"/>
    <w:rsid w:val="00A56671"/>
    <w:rsid w:val="00A569F2"/>
    <w:rsid w:val="00A62DC9"/>
    <w:rsid w:val="00A62F00"/>
    <w:rsid w:val="00A675FD"/>
    <w:rsid w:val="00A6788C"/>
    <w:rsid w:val="00A7255B"/>
    <w:rsid w:val="00A737A2"/>
    <w:rsid w:val="00A745E3"/>
    <w:rsid w:val="00A83780"/>
    <w:rsid w:val="00A83AB6"/>
    <w:rsid w:val="00A91397"/>
    <w:rsid w:val="00A93C92"/>
    <w:rsid w:val="00AA0FF5"/>
    <w:rsid w:val="00AA2727"/>
    <w:rsid w:val="00AA444A"/>
    <w:rsid w:val="00AB086F"/>
    <w:rsid w:val="00AB1BB7"/>
    <w:rsid w:val="00AB3D33"/>
    <w:rsid w:val="00AB4690"/>
    <w:rsid w:val="00AC0F0D"/>
    <w:rsid w:val="00AC51FB"/>
    <w:rsid w:val="00AC6590"/>
    <w:rsid w:val="00AC6D30"/>
    <w:rsid w:val="00AD4D16"/>
    <w:rsid w:val="00AD4DC7"/>
    <w:rsid w:val="00AD7B5A"/>
    <w:rsid w:val="00AD7B6E"/>
    <w:rsid w:val="00AE0175"/>
    <w:rsid w:val="00AE146D"/>
    <w:rsid w:val="00AE1F39"/>
    <w:rsid w:val="00AE2BE3"/>
    <w:rsid w:val="00AE42A7"/>
    <w:rsid w:val="00AE5071"/>
    <w:rsid w:val="00AE688C"/>
    <w:rsid w:val="00AF18D7"/>
    <w:rsid w:val="00AF22CA"/>
    <w:rsid w:val="00AF6F43"/>
    <w:rsid w:val="00B0078A"/>
    <w:rsid w:val="00B00E85"/>
    <w:rsid w:val="00B0274C"/>
    <w:rsid w:val="00B06C70"/>
    <w:rsid w:val="00B109D4"/>
    <w:rsid w:val="00B115F2"/>
    <w:rsid w:val="00B117DE"/>
    <w:rsid w:val="00B124F8"/>
    <w:rsid w:val="00B16205"/>
    <w:rsid w:val="00B218D8"/>
    <w:rsid w:val="00B225B6"/>
    <w:rsid w:val="00B22A3F"/>
    <w:rsid w:val="00B231F3"/>
    <w:rsid w:val="00B26509"/>
    <w:rsid w:val="00B27670"/>
    <w:rsid w:val="00B2773F"/>
    <w:rsid w:val="00B3173D"/>
    <w:rsid w:val="00B31A14"/>
    <w:rsid w:val="00B346E8"/>
    <w:rsid w:val="00B402D5"/>
    <w:rsid w:val="00B444A1"/>
    <w:rsid w:val="00B44DA6"/>
    <w:rsid w:val="00B45677"/>
    <w:rsid w:val="00B52015"/>
    <w:rsid w:val="00B54C8B"/>
    <w:rsid w:val="00B55BFE"/>
    <w:rsid w:val="00B64B77"/>
    <w:rsid w:val="00B7142D"/>
    <w:rsid w:val="00B717A1"/>
    <w:rsid w:val="00B741AE"/>
    <w:rsid w:val="00B76312"/>
    <w:rsid w:val="00B767E1"/>
    <w:rsid w:val="00B77224"/>
    <w:rsid w:val="00B77AC6"/>
    <w:rsid w:val="00B80154"/>
    <w:rsid w:val="00B816B8"/>
    <w:rsid w:val="00B81972"/>
    <w:rsid w:val="00B81A87"/>
    <w:rsid w:val="00B83D30"/>
    <w:rsid w:val="00B8612C"/>
    <w:rsid w:val="00B915B7"/>
    <w:rsid w:val="00B93B3B"/>
    <w:rsid w:val="00B94014"/>
    <w:rsid w:val="00B9433C"/>
    <w:rsid w:val="00B978DB"/>
    <w:rsid w:val="00BA2384"/>
    <w:rsid w:val="00BA546D"/>
    <w:rsid w:val="00BA58E3"/>
    <w:rsid w:val="00BA7DF1"/>
    <w:rsid w:val="00BB10B0"/>
    <w:rsid w:val="00BB20A3"/>
    <w:rsid w:val="00BB21FF"/>
    <w:rsid w:val="00BB7504"/>
    <w:rsid w:val="00BC469F"/>
    <w:rsid w:val="00BC5674"/>
    <w:rsid w:val="00BC5CB3"/>
    <w:rsid w:val="00BC5E95"/>
    <w:rsid w:val="00BC68F8"/>
    <w:rsid w:val="00BC7727"/>
    <w:rsid w:val="00BC7952"/>
    <w:rsid w:val="00BD156E"/>
    <w:rsid w:val="00BD204A"/>
    <w:rsid w:val="00BD2457"/>
    <w:rsid w:val="00BD375B"/>
    <w:rsid w:val="00BD72A5"/>
    <w:rsid w:val="00BE3ABF"/>
    <w:rsid w:val="00BE3FC2"/>
    <w:rsid w:val="00BF09D5"/>
    <w:rsid w:val="00BF2A7F"/>
    <w:rsid w:val="00BF3810"/>
    <w:rsid w:val="00BF4261"/>
    <w:rsid w:val="00BF6357"/>
    <w:rsid w:val="00BF6443"/>
    <w:rsid w:val="00BF6857"/>
    <w:rsid w:val="00BF739E"/>
    <w:rsid w:val="00C00258"/>
    <w:rsid w:val="00C01C36"/>
    <w:rsid w:val="00C02634"/>
    <w:rsid w:val="00C02719"/>
    <w:rsid w:val="00C035C8"/>
    <w:rsid w:val="00C05B91"/>
    <w:rsid w:val="00C12B7A"/>
    <w:rsid w:val="00C17896"/>
    <w:rsid w:val="00C17A98"/>
    <w:rsid w:val="00C2193C"/>
    <w:rsid w:val="00C21F56"/>
    <w:rsid w:val="00C22AD3"/>
    <w:rsid w:val="00C23669"/>
    <w:rsid w:val="00C24878"/>
    <w:rsid w:val="00C26676"/>
    <w:rsid w:val="00C3631A"/>
    <w:rsid w:val="00C374DB"/>
    <w:rsid w:val="00C421AD"/>
    <w:rsid w:val="00C439A5"/>
    <w:rsid w:val="00C45B21"/>
    <w:rsid w:val="00C45D89"/>
    <w:rsid w:val="00C46953"/>
    <w:rsid w:val="00C53762"/>
    <w:rsid w:val="00C55212"/>
    <w:rsid w:val="00C55F2E"/>
    <w:rsid w:val="00C61DE0"/>
    <w:rsid w:val="00C63047"/>
    <w:rsid w:val="00C70ED1"/>
    <w:rsid w:val="00C715A5"/>
    <w:rsid w:val="00C74763"/>
    <w:rsid w:val="00C76383"/>
    <w:rsid w:val="00C769AA"/>
    <w:rsid w:val="00C77529"/>
    <w:rsid w:val="00C779F9"/>
    <w:rsid w:val="00C811C9"/>
    <w:rsid w:val="00C81853"/>
    <w:rsid w:val="00C83088"/>
    <w:rsid w:val="00C83B84"/>
    <w:rsid w:val="00C85AD5"/>
    <w:rsid w:val="00C8700C"/>
    <w:rsid w:val="00C879B8"/>
    <w:rsid w:val="00C90A00"/>
    <w:rsid w:val="00C94660"/>
    <w:rsid w:val="00C9535F"/>
    <w:rsid w:val="00CA3D11"/>
    <w:rsid w:val="00CA52E2"/>
    <w:rsid w:val="00CA5E33"/>
    <w:rsid w:val="00CA71E3"/>
    <w:rsid w:val="00CA766A"/>
    <w:rsid w:val="00CB0D8B"/>
    <w:rsid w:val="00CB46A6"/>
    <w:rsid w:val="00CC1399"/>
    <w:rsid w:val="00CC2B5D"/>
    <w:rsid w:val="00CC3BCA"/>
    <w:rsid w:val="00CC7545"/>
    <w:rsid w:val="00CD022D"/>
    <w:rsid w:val="00CD3FBC"/>
    <w:rsid w:val="00CD4032"/>
    <w:rsid w:val="00CD7525"/>
    <w:rsid w:val="00CE0638"/>
    <w:rsid w:val="00CE1028"/>
    <w:rsid w:val="00CE3B8D"/>
    <w:rsid w:val="00CE7370"/>
    <w:rsid w:val="00CE7DBE"/>
    <w:rsid w:val="00CF0A4C"/>
    <w:rsid w:val="00CF3493"/>
    <w:rsid w:val="00CF3C45"/>
    <w:rsid w:val="00CF3FF8"/>
    <w:rsid w:val="00CF521B"/>
    <w:rsid w:val="00D00214"/>
    <w:rsid w:val="00D00BF0"/>
    <w:rsid w:val="00D030FB"/>
    <w:rsid w:val="00D07D27"/>
    <w:rsid w:val="00D11B58"/>
    <w:rsid w:val="00D12A89"/>
    <w:rsid w:val="00D139B9"/>
    <w:rsid w:val="00D13D11"/>
    <w:rsid w:val="00D1497E"/>
    <w:rsid w:val="00D1524F"/>
    <w:rsid w:val="00D15CC1"/>
    <w:rsid w:val="00D20075"/>
    <w:rsid w:val="00D2272D"/>
    <w:rsid w:val="00D239A9"/>
    <w:rsid w:val="00D2553D"/>
    <w:rsid w:val="00D373B3"/>
    <w:rsid w:val="00D3771B"/>
    <w:rsid w:val="00D404E0"/>
    <w:rsid w:val="00D45354"/>
    <w:rsid w:val="00D45766"/>
    <w:rsid w:val="00D45BC7"/>
    <w:rsid w:val="00D47179"/>
    <w:rsid w:val="00D47B12"/>
    <w:rsid w:val="00D52EDC"/>
    <w:rsid w:val="00D53507"/>
    <w:rsid w:val="00D556F8"/>
    <w:rsid w:val="00D56D44"/>
    <w:rsid w:val="00D56EF3"/>
    <w:rsid w:val="00D61066"/>
    <w:rsid w:val="00D618FA"/>
    <w:rsid w:val="00D61DDE"/>
    <w:rsid w:val="00D632CB"/>
    <w:rsid w:val="00D67E4B"/>
    <w:rsid w:val="00D70C29"/>
    <w:rsid w:val="00D735B8"/>
    <w:rsid w:val="00D80DEE"/>
    <w:rsid w:val="00D81ACA"/>
    <w:rsid w:val="00D835A0"/>
    <w:rsid w:val="00D86044"/>
    <w:rsid w:val="00D8691B"/>
    <w:rsid w:val="00D86D31"/>
    <w:rsid w:val="00D91285"/>
    <w:rsid w:val="00D9484E"/>
    <w:rsid w:val="00D95987"/>
    <w:rsid w:val="00D96612"/>
    <w:rsid w:val="00DA02C8"/>
    <w:rsid w:val="00DA3293"/>
    <w:rsid w:val="00DA3861"/>
    <w:rsid w:val="00DA4AB9"/>
    <w:rsid w:val="00DA4ECD"/>
    <w:rsid w:val="00DA7022"/>
    <w:rsid w:val="00DA7F9C"/>
    <w:rsid w:val="00DB0BCA"/>
    <w:rsid w:val="00DB3E76"/>
    <w:rsid w:val="00DB45C4"/>
    <w:rsid w:val="00DB622A"/>
    <w:rsid w:val="00DC0EF7"/>
    <w:rsid w:val="00DC1947"/>
    <w:rsid w:val="00DC71CB"/>
    <w:rsid w:val="00DC77B0"/>
    <w:rsid w:val="00DD08DA"/>
    <w:rsid w:val="00DD1033"/>
    <w:rsid w:val="00DD1AE0"/>
    <w:rsid w:val="00DD5B61"/>
    <w:rsid w:val="00DD6F77"/>
    <w:rsid w:val="00DE23DD"/>
    <w:rsid w:val="00DE3085"/>
    <w:rsid w:val="00DE3A58"/>
    <w:rsid w:val="00DE6D67"/>
    <w:rsid w:val="00DE6FE6"/>
    <w:rsid w:val="00DE700F"/>
    <w:rsid w:val="00DF152C"/>
    <w:rsid w:val="00DF338C"/>
    <w:rsid w:val="00DF4FA6"/>
    <w:rsid w:val="00DF7856"/>
    <w:rsid w:val="00E01DC4"/>
    <w:rsid w:val="00E02149"/>
    <w:rsid w:val="00E0401A"/>
    <w:rsid w:val="00E04BD9"/>
    <w:rsid w:val="00E06FF6"/>
    <w:rsid w:val="00E12414"/>
    <w:rsid w:val="00E1392A"/>
    <w:rsid w:val="00E15596"/>
    <w:rsid w:val="00E167A0"/>
    <w:rsid w:val="00E171DE"/>
    <w:rsid w:val="00E20043"/>
    <w:rsid w:val="00E20D7C"/>
    <w:rsid w:val="00E2363C"/>
    <w:rsid w:val="00E23A6D"/>
    <w:rsid w:val="00E23B84"/>
    <w:rsid w:val="00E23C83"/>
    <w:rsid w:val="00E26132"/>
    <w:rsid w:val="00E275F3"/>
    <w:rsid w:val="00E30061"/>
    <w:rsid w:val="00E3209D"/>
    <w:rsid w:val="00E32DF9"/>
    <w:rsid w:val="00E332E4"/>
    <w:rsid w:val="00E333DC"/>
    <w:rsid w:val="00E344E8"/>
    <w:rsid w:val="00E34EB5"/>
    <w:rsid w:val="00E412B9"/>
    <w:rsid w:val="00E452B8"/>
    <w:rsid w:val="00E46B93"/>
    <w:rsid w:val="00E4732B"/>
    <w:rsid w:val="00E510EA"/>
    <w:rsid w:val="00E5573D"/>
    <w:rsid w:val="00E60FFE"/>
    <w:rsid w:val="00E61086"/>
    <w:rsid w:val="00E63475"/>
    <w:rsid w:val="00E641E7"/>
    <w:rsid w:val="00E65A2C"/>
    <w:rsid w:val="00E66050"/>
    <w:rsid w:val="00E67860"/>
    <w:rsid w:val="00E701BA"/>
    <w:rsid w:val="00E70D8D"/>
    <w:rsid w:val="00E71D17"/>
    <w:rsid w:val="00E737E5"/>
    <w:rsid w:val="00E759B2"/>
    <w:rsid w:val="00E75AEA"/>
    <w:rsid w:val="00E75BDE"/>
    <w:rsid w:val="00E8098D"/>
    <w:rsid w:val="00E84C2F"/>
    <w:rsid w:val="00E91E0E"/>
    <w:rsid w:val="00E92B0D"/>
    <w:rsid w:val="00E93E66"/>
    <w:rsid w:val="00E946C8"/>
    <w:rsid w:val="00E95510"/>
    <w:rsid w:val="00E963F7"/>
    <w:rsid w:val="00EA065F"/>
    <w:rsid w:val="00EA0A91"/>
    <w:rsid w:val="00EA1291"/>
    <w:rsid w:val="00EA1916"/>
    <w:rsid w:val="00EA1C41"/>
    <w:rsid w:val="00EA201B"/>
    <w:rsid w:val="00EA2E65"/>
    <w:rsid w:val="00EA366E"/>
    <w:rsid w:val="00EA3FE8"/>
    <w:rsid w:val="00EA59DF"/>
    <w:rsid w:val="00EA7376"/>
    <w:rsid w:val="00EB069D"/>
    <w:rsid w:val="00EB3230"/>
    <w:rsid w:val="00EB4CA0"/>
    <w:rsid w:val="00EB61F6"/>
    <w:rsid w:val="00EB63C3"/>
    <w:rsid w:val="00EB6EC8"/>
    <w:rsid w:val="00EB7640"/>
    <w:rsid w:val="00EC07D0"/>
    <w:rsid w:val="00EC0F1B"/>
    <w:rsid w:val="00EC13E3"/>
    <w:rsid w:val="00EC6277"/>
    <w:rsid w:val="00ED17F4"/>
    <w:rsid w:val="00ED2AFC"/>
    <w:rsid w:val="00ED59BE"/>
    <w:rsid w:val="00ED7DD2"/>
    <w:rsid w:val="00EE197A"/>
    <w:rsid w:val="00EE1FA2"/>
    <w:rsid w:val="00EE29DD"/>
    <w:rsid w:val="00EE3576"/>
    <w:rsid w:val="00EE4070"/>
    <w:rsid w:val="00EE4AC0"/>
    <w:rsid w:val="00EF1E22"/>
    <w:rsid w:val="00EF73F1"/>
    <w:rsid w:val="00EF7951"/>
    <w:rsid w:val="00EF7CBE"/>
    <w:rsid w:val="00F011F3"/>
    <w:rsid w:val="00F01244"/>
    <w:rsid w:val="00F01F05"/>
    <w:rsid w:val="00F046EA"/>
    <w:rsid w:val="00F05AF7"/>
    <w:rsid w:val="00F117AB"/>
    <w:rsid w:val="00F12973"/>
    <w:rsid w:val="00F12C76"/>
    <w:rsid w:val="00F12F48"/>
    <w:rsid w:val="00F142CA"/>
    <w:rsid w:val="00F14E2D"/>
    <w:rsid w:val="00F16B74"/>
    <w:rsid w:val="00F172F8"/>
    <w:rsid w:val="00F2139E"/>
    <w:rsid w:val="00F250E5"/>
    <w:rsid w:val="00F27BEA"/>
    <w:rsid w:val="00F303D2"/>
    <w:rsid w:val="00F304F4"/>
    <w:rsid w:val="00F31459"/>
    <w:rsid w:val="00F33098"/>
    <w:rsid w:val="00F400A7"/>
    <w:rsid w:val="00F44D16"/>
    <w:rsid w:val="00F46E39"/>
    <w:rsid w:val="00F47917"/>
    <w:rsid w:val="00F50C3D"/>
    <w:rsid w:val="00F529D4"/>
    <w:rsid w:val="00F54788"/>
    <w:rsid w:val="00F5504F"/>
    <w:rsid w:val="00F564F0"/>
    <w:rsid w:val="00F5795F"/>
    <w:rsid w:val="00F605D7"/>
    <w:rsid w:val="00F629CC"/>
    <w:rsid w:val="00F636A6"/>
    <w:rsid w:val="00F63989"/>
    <w:rsid w:val="00F63B89"/>
    <w:rsid w:val="00F66858"/>
    <w:rsid w:val="00F67350"/>
    <w:rsid w:val="00F6741C"/>
    <w:rsid w:val="00F72B64"/>
    <w:rsid w:val="00F75EA6"/>
    <w:rsid w:val="00F76C1D"/>
    <w:rsid w:val="00F778C4"/>
    <w:rsid w:val="00F77D88"/>
    <w:rsid w:val="00F810AE"/>
    <w:rsid w:val="00F8312E"/>
    <w:rsid w:val="00F84621"/>
    <w:rsid w:val="00F848B9"/>
    <w:rsid w:val="00F84E84"/>
    <w:rsid w:val="00F858BE"/>
    <w:rsid w:val="00F871EB"/>
    <w:rsid w:val="00F902E5"/>
    <w:rsid w:val="00F9210F"/>
    <w:rsid w:val="00F921FD"/>
    <w:rsid w:val="00F93F30"/>
    <w:rsid w:val="00F94253"/>
    <w:rsid w:val="00F94A9F"/>
    <w:rsid w:val="00F959BA"/>
    <w:rsid w:val="00F95B6D"/>
    <w:rsid w:val="00F9618C"/>
    <w:rsid w:val="00F96DD6"/>
    <w:rsid w:val="00FA03A3"/>
    <w:rsid w:val="00FA0870"/>
    <w:rsid w:val="00FA09DF"/>
    <w:rsid w:val="00FA2DD6"/>
    <w:rsid w:val="00FA32A8"/>
    <w:rsid w:val="00FA3364"/>
    <w:rsid w:val="00FA36FA"/>
    <w:rsid w:val="00FA47BF"/>
    <w:rsid w:val="00FA6B13"/>
    <w:rsid w:val="00FA7B4E"/>
    <w:rsid w:val="00FB2BE9"/>
    <w:rsid w:val="00FB3CCB"/>
    <w:rsid w:val="00FB6256"/>
    <w:rsid w:val="00FB6D14"/>
    <w:rsid w:val="00FC4753"/>
    <w:rsid w:val="00FD0131"/>
    <w:rsid w:val="00FD3581"/>
    <w:rsid w:val="00FD3B76"/>
    <w:rsid w:val="00FD6963"/>
    <w:rsid w:val="00FD6AEF"/>
    <w:rsid w:val="00FD724D"/>
    <w:rsid w:val="00FE4D57"/>
    <w:rsid w:val="00FE5784"/>
    <w:rsid w:val="00FE6717"/>
    <w:rsid w:val="00FE6ADD"/>
    <w:rsid w:val="00FF0141"/>
    <w:rsid w:val="00FF215A"/>
    <w:rsid w:val="00FF2D4E"/>
    <w:rsid w:val="00FF6619"/>
    <w:rsid w:val="00FF6B5A"/>
    <w:rsid w:val="00FF6D7E"/>
    <w:rsid w:val="012C9798"/>
    <w:rsid w:val="03E35D9F"/>
    <w:rsid w:val="0401EB05"/>
    <w:rsid w:val="045A7604"/>
    <w:rsid w:val="058AC1E2"/>
    <w:rsid w:val="065F4B39"/>
    <w:rsid w:val="0674D150"/>
    <w:rsid w:val="072FCD1A"/>
    <w:rsid w:val="0822E9E4"/>
    <w:rsid w:val="088287FF"/>
    <w:rsid w:val="098B3FA4"/>
    <w:rsid w:val="0A165F0A"/>
    <w:rsid w:val="0AB62E0F"/>
    <w:rsid w:val="0AF44AA4"/>
    <w:rsid w:val="0D1A71EA"/>
    <w:rsid w:val="0D839F56"/>
    <w:rsid w:val="0D9E60A1"/>
    <w:rsid w:val="0DC91F31"/>
    <w:rsid w:val="0DEF935D"/>
    <w:rsid w:val="0F0058AA"/>
    <w:rsid w:val="0F40E722"/>
    <w:rsid w:val="0F589075"/>
    <w:rsid w:val="0FF678E4"/>
    <w:rsid w:val="10180457"/>
    <w:rsid w:val="1064A31F"/>
    <w:rsid w:val="1145A9D4"/>
    <w:rsid w:val="120CCBEF"/>
    <w:rsid w:val="140FFEA6"/>
    <w:rsid w:val="14775297"/>
    <w:rsid w:val="147DEC48"/>
    <w:rsid w:val="14BB6807"/>
    <w:rsid w:val="15927127"/>
    <w:rsid w:val="1619036B"/>
    <w:rsid w:val="16B0B1B5"/>
    <w:rsid w:val="1731D7FC"/>
    <w:rsid w:val="17886AD5"/>
    <w:rsid w:val="1802F35A"/>
    <w:rsid w:val="18F50AB4"/>
    <w:rsid w:val="19EABFD4"/>
    <w:rsid w:val="1A3BCAC9"/>
    <w:rsid w:val="1A6BDF4B"/>
    <w:rsid w:val="1ACAE912"/>
    <w:rsid w:val="1B47F4D3"/>
    <w:rsid w:val="1B709204"/>
    <w:rsid w:val="1CD1373E"/>
    <w:rsid w:val="1D4B7B79"/>
    <w:rsid w:val="1F171626"/>
    <w:rsid w:val="1F206868"/>
    <w:rsid w:val="1F80FF96"/>
    <w:rsid w:val="2036E160"/>
    <w:rsid w:val="2040B8A6"/>
    <w:rsid w:val="218A6B37"/>
    <w:rsid w:val="219ACDC9"/>
    <w:rsid w:val="21E72B44"/>
    <w:rsid w:val="21F85F77"/>
    <w:rsid w:val="21FBED7B"/>
    <w:rsid w:val="22EDF234"/>
    <w:rsid w:val="23DCCDFE"/>
    <w:rsid w:val="23F48173"/>
    <w:rsid w:val="24D9D4F8"/>
    <w:rsid w:val="2539DA88"/>
    <w:rsid w:val="2545AD39"/>
    <w:rsid w:val="254AE709"/>
    <w:rsid w:val="25A0AF42"/>
    <w:rsid w:val="26F4F892"/>
    <w:rsid w:val="2714A8AC"/>
    <w:rsid w:val="27BAA376"/>
    <w:rsid w:val="27CB047B"/>
    <w:rsid w:val="27F61CE1"/>
    <w:rsid w:val="27FB5755"/>
    <w:rsid w:val="28B97CF3"/>
    <w:rsid w:val="28C8F366"/>
    <w:rsid w:val="28DDAAEB"/>
    <w:rsid w:val="294B0E0D"/>
    <w:rsid w:val="2950BD61"/>
    <w:rsid w:val="29A7A470"/>
    <w:rsid w:val="2A256BD4"/>
    <w:rsid w:val="2A39D8CC"/>
    <w:rsid w:val="2A6F7CAF"/>
    <w:rsid w:val="2AF265C5"/>
    <w:rsid w:val="2B2695CB"/>
    <w:rsid w:val="2B464901"/>
    <w:rsid w:val="2BA3F472"/>
    <w:rsid w:val="2C7B2AAF"/>
    <w:rsid w:val="2D21212D"/>
    <w:rsid w:val="2D552839"/>
    <w:rsid w:val="2D7D5BDF"/>
    <w:rsid w:val="2E051411"/>
    <w:rsid w:val="2E9C0446"/>
    <w:rsid w:val="2F8CC78C"/>
    <w:rsid w:val="2FAB0241"/>
    <w:rsid w:val="31456BEC"/>
    <w:rsid w:val="31A993F1"/>
    <w:rsid w:val="31FA6DC2"/>
    <w:rsid w:val="3257661A"/>
    <w:rsid w:val="32FFBC5D"/>
    <w:rsid w:val="333F8B78"/>
    <w:rsid w:val="334ABDE1"/>
    <w:rsid w:val="3375A528"/>
    <w:rsid w:val="33C510EA"/>
    <w:rsid w:val="34C0F6E9"/>
    <w:rsid w:val="34FA69B0"/>
    <w:rsid w:val="34FCBF83"/>
    <w:rsid w:val="3502C727"/>
    <w:rsid w:val="35202D75"/>
    <w:rsid w:val="3585A5DB"/>
    <w:rsid w:val="3611ACB6"/>
    <w:rsid w:val="36FB2BC8"/>
    <w:rsid w:val="39140FEC"/>
    <w:rsid w:val="398DF072"/>
    <w:rsid w:val="39912502"/>
    <w:rsid w:val="39AFA751"/>
    <w:rsid w:val="3B13B20F"/>
    <w:rsid w:val="3BB63A9E"/>
    <w:rsid w:val="3C34803B"/>
    <w:rsid w:val="3E613998"/>
    <w:rsid w:val="3F674287"/>
    <w:rsid w:val="3F791B7B"/>
    <w:rsid w:val="413310DC"/>
    <w:rsid w:val="416BDD21"/>
    <w:rsid w:val="418F992F"/>
    <w:rsid w:val="4199ADB9"/>
    <w:rsid w:val="41F8C4EA"/>
    <w:rsid w:val="43067DAE"/>
    <w:rsid w:val="4354A358"/>
    <w:rsid w:val="45A9E05D"/>
    <w:rsid w:val="45D247EC"/>
    <w:rsid w:val="46F5347A"/>
    <w:rsid w:val="473F1FA4"/>
    <w:rsid w:val="474207A0"/>
    <w:rsid w:val="486C9C63"/>
    <w:rsid w:val="48883C13"/>
    <w:rsid w:val="48B2F0D2"/>
    <w:rsid w:val="4940F33E"/>
    <w:rsid w:val="496B1667"/>
    <w:rsid w:val="498E4BC1"/>
    <w:rsid w:val="49AE6A5D"/>
    <w:rsid w:val="4BFBE4F6"/>
    <w:rsid w:val="4C451C1C"/>
    <w:rsid w:val="4C6F9FA2"/>
    <w:rsid w:val="4CE52C91"/>
    <w:rsid w:val="4D071FEE"/>
    <w:rsid w:val="4D5D7681"/>
    <w:rsid w:val="4D8E1E98"/>
    <w:rsid w:val="4DA98498"/>
    <w:rsid w:val="4DBEC20C"/>
    <w:rsid w:val="4DE2006F"/>
    <w:rsid w:val="4E32FCD2"/>
    <w:rsid w:val="4E7FDAD1"/>
    <w:rsid w:val="4EE96F81"/>
    <w:rsid w:val="4F2F0279"/>
    <w:rsid w:val="51A2A17C"/>
    <w:rsid w:val="51FE1DA6"/>
    <w:rsid w:val="52249591"/>
    <w:rsid w:val="52B3CBED"/>
    <w:rsid w:val="539BBF6E"/>
    <w:rsid w:val="54895D78"/>
    <w:rsid w:val="550AB761"/>
    <w:rsid w:val="55EFEB51"/>
    <w:rsid w:val="566F8F51"/>
    <w:rsid w:val="56BA060B"/>
    <w:rsid w:val="56CFD5B8"/>
    <w:rsid w:val="58008A58"/>
    <w:rsid w:val="583FCFD3"/>
    <w:rsid w:val="58DAD06C"/>
    <w:rsid w:val="595F28E4"/>
    <w:rsid w:val="596927F2"/>
    <w:rsid w:val="59B81758"/>
    <w:rsid w:val="59C179F4"/>
    <w:rsid w:val="5A0AD9F3"/>
    <w:rsid w:val="5ACC7655"/>
    <w:rsid w:val="5AF228F0"/>
    <w:rsid w:val="5B203984"/>
    <w:rsid w:val="5C435DDE"/>
    <w:rsid w:val="5D36E221"/>
    <w:rsid w:val="5D9C352C"/>
    <w:rsid w:val="5E93A31D"/>
    <w:rsid w:val="5F03A4EB"/>
    <w:rsid w:val="609746EF"/>
    <w:rsid w:val="60EE6EB4"/>
    <w:rsid w:val="630A21D8"/>
    <w:rsid w:val="64958141"/>
    <w:rsid w:val="65564094"/>
    <w:rsid w:val="65C61396"/>
    <w:rsid w:val="66E34B07"/>
    <w:rsid w:val="6797B0C3"/>
    <w:rsid w:val="6846B4DF"/>
    <w:rsid w:val="68754D3C"/>
    <w:rsid w:val="688DD6E7"/>
    <w:rsid w:val="68B72342"/>
    <w:rsid w:val="68BE03AD"/>
    <w:rsid w:val="6921E066"/>
    <w:rsid w:val="69A6F286"/>
    <w:rsid w:val="69EDABC9"/>
    <w:rsid w:val="6C043E79"/>
    <w:rsid w:val="6CEEC527"/>
    <w:rsid w:val="6D4C7AE6"/>
    <w:rsid w:val="6D4CC66E"/>
    <w:rsid w:val="6EFD86A9"/>
    <w:rsid w:val="70A34B6F"/>
    <w:rsid w:val="70BD4324"/>
    <w:rsid w:val="71D16EEF"/>
    <w:rsid w:val="723373BC"/>
    <w:rsid w:val="73E5FBA6"/>
    <w:rsid w:val="743C06D3"/>
    <w:rsid w:val="7453859B"/>
    <w:rsid w:val="74A45D12"/>
    <w:rsid w:val="75984849"/>
    <w:rsid w:val="763962A4"/>
    <w:rsid w:val="769EDE33"/>
    <w:rsid w:val="77767908"/>
    <w:rsid w:val="77925B11"/>
    <w:rsid w:val="78141687"/>
    <w:rsid w:val="78933495"/>
    <w:rsid w:val="789EDFEB"/>
    <w:rsid w:val="78DE78BD"/>
    <w:rsid w:val="79B1399A"/>
    <w:rsid w:val="79C12D26"/>
    <w:rsid w:val="79C9C14D"/>
    <w:rsid w:val="79DE108A"/>
    <w:rsid w:val="7A7F0C37"/>
    <w:rsid w:val="7B053AA9"/>
    <w:rsid w:val="7C1FB82A"/>
    <w:rsid w:val="7C6ACE51"/>
    <w:rsid w:val="7D5B382E"/>
    <w:rsid w:val="7D696868"/>
    <w:rsid w:val="7D86DDEB"/>
    <w:rsid w:val="7E33AE76"/>
    <w:rsid w:val="7EE8FD30"/>
    <w:rsid w:val="7F9E87AA"/>
    <w:rsid w:val="7FC38659"/>
    <w:rsid w:val="7FF9742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2207"/>
  <w15:chartTrackingRefBased/>
  <w15:docId w15:val="{C17E36A5-F762-4A36-AF00-C9D37EE9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AFC"/>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1CD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35C8"/>
    <w:pPr>
      <w:spacing w:after="160"/>
      <w:ind w:left="720"/>
      <w:contextualSpacing/>
    </w:pPr>
    <w:rPr>
      <w:rFonts w:eastAsiaTheme="minorHAnsi" w:cstheme="minorBidi"/>
      <w:sz w:val="28"/>
      <w:szCs w:val="22"/>
      <w:lang w:eastAsia="en-US"/>
    </w:rPr>
  </w:style>
  <w:style w:type="paragraph" w:styleId="a5">
    <w:name w:val="Normal (Web)"/>
    <w:basedOn w:val="a"/>
    <w:uiPriority w:val="99"/>
    <w:semiHidden/>
    <w:unhideWhenUsed/>
    <w:rsid w:val="005559F5"/>
    <w:pPr>
      <w:spacing w:after="160"/>
    </w:pPr>
    <w:rPr>
      <w:rFonts w:eastAsiaTheme="minorHAnsi"/>
      <w:lang w:eastAsia="en-US"/>
    </w:rPr>
  </w:style>
  <w:style w:type="paragraph" w:styleId="a6">
    <w:name w:val="header"/>
    <w:basedOn w:val="a"/>
    <w:link w:val="a7"/>
    <w:uiPriority w:val="99"/>
    <w:unhideWhenUsed/>
    <w:rsid w:val="00E946C8"/>
    <w:pPr>
      <w:tabs>
        <w:tab w:val="center" w:pos="4677"/>
        <w:tab w:val="right" w:pos="9355"/>
      </w:tabs>
    </w:pPr>
  </w:style>
  <w:style w:type="character" w:customStyle="1" w:styleId="a7">
    <w:name w:val="Верхний колонтитул Знак"/>
    <w:basedOn w:val="a0"/>
    <w:link w:val="a6"/>
    <w:uiPriority w:val="99"/>
    <w:rsid w:val="00E946C8"/>
    <w:rPr>
      <w:rFonts w:ascii="Times New Roman" w:eastAsia="Times New Roman" w:hAnsi="Times New Roman" w:cs="Times New Roman"/>
      <w:kern w:val="0"/>
      <w:sz w:val="24"/>
      <w:szCs w:val="24"/>
      <w:lang w:eastAsia="ru-RU"/>
      <w14:ligatures w14:val="none"/>
    </w:rPr>
  </w:style>
  <w:style w:type="paragraph" w:styleId="a8">
    <w:name w:val="footer"/>
    <w:basedOn w:val="a"/>
    <w:link w:val="a9"/>
    <w:uiPriority w:val="99"/>
    <w:unhideWhenUsed/>
    <w:rsid w:val="00E946C8"/>
    <w:pPr>
      <w:tabs>
        <w:tab w:val="center" w:pos="4677"/>
        <w:tab w:val="right" w:pos="9355"/>
      </w:tabs>
    </w:pPr>
  </w:style>
  <w:style w:type="character" w:customStyle="1" w:styleId="a9">
    <w:name w:val="Нижний колонтитул Знак"/>
    <w:basedOn w:val="a0"/>
    <w:link w:val="a8"/>
    <w:uiPriority w:val="99"/>
    <w:rsid w:val="00E946C8"/>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155">
      <w:bodyDiv w:val="1"/>
      <w:marLeft w:val="0"/>
      <w:marRight w:val="0"/>
      <w:marTop w:val="0"/>
      <w:marBottom w:val="0"/>
      <w:divBdr>
        <w:top w:val="none" w:sz="0" w:space="0" w:color="auto"/>
        <w:left w:val="none" w:sz="0" w:space="0" w:color="auto"/>
        <w:bottom w:val="none" w:sz="0" w:space="0" w:color="auto"/>
        <w:right w:val="none" w:sz="0" w:space="0" w:color="auto"/>
      </w:divBdr>
    </w:div>
    <w:div w:id="26756047">
      <w:bodyDiv w:val="1"/>
      <w:marLeft w:val="0"/>
      <w:marRight w:val="0"/>
      <w:marTop w:val="0"/>
      <w:marBottom w:val="0"/>
      <w:divBdr>
        <w:top w:val="none" w:sz="0" w:space="0" w:color="auto"/>
        <w:left w:val="none" w:sz="0" w:space="0" w:color="auto"/>
        <w:bottom w:val="none" w:sz="0" w:space="0" w:color="auto"/>
        <w:right w:val="none" w:sz="0" w:space="0" w:color="auto"/>
      </w:divBdr>
    </w:div>
    <w:div w:id="27344641">
      <w:bodyDiv w:val="1"/>
      <w:marLeft w:val="0"/>
      <w:marRight w:val="0"/>
      <w:marTop w:val="0"/>
      <w:marBottom w:val="0"/>
      <w:divBdr>
        <w:top w:val="none" w:sz="0" w:space="0" w:color="auto"/>
        <w:left w:val="none" w:sz="0" w:space="0" w:color="auto"/>
        <w:bottom w:val="none" w:sz="0" w:space="0" w:color="auto"/>
        <w:right w:val="none" w:sz="0" w:space="0" w:color="auto"/>
      </w:divBdr>
      <w:divsChild>
        <w:div w:id="1413158150">
          <w:marLeft w:val="0"/>
          <w:marRight w:val="0"/>
          <w:marTop w:val="0"/>
          <w:marBottom w:val="0"/>
          <w:divBdr>
            <w:top w:val="none" w:sz="0" w:space="0" w:color="auto"/>
            <w:left w:val="none" w:sz="0" w:space="0" w:color="auto"/>
            <w:bottom w:val="none" w:sz="0" w:space="0" w:color="auto"/>
            <w:right w:val="none" w:sz="0" w:space="0" w:color="auto"/>
          </w:divBdr>
        </w:div>
        <w:div w:id="363292676">
          <w:marLeft w:val="0"/>
          <w:marRight w:val="0"/>
          <w:marTop w:val="0"/>
          <w:marBottom w:val="0"/>
          <w:divBdr>
            <w:top w:val="none" w:sz="0" w:space="0" w:color="auto"/>
            <w:left w:val="none" w:sz="0" w:space="0" w:color="auto"/>
            <w:bottom w:val="none" w:sz="0" w:space="0" w:color="auto"/>
            <w:right w:val="none" w:sz="0" w:space="0" w:color="auto"/>
          </w:divBdr>
        </w:div>
        <w:div w:id="192155605">
          <w:marLeft w:val="0"/>
          <w:marRight w:val="0"/>
          <w:marTop w:val="0"/>
          <w:marBottom w:val="0"/>
          <w:divBdr>
            <w:top w:val="none" w:sz="0" w:space="0" w:color="auto"/>
            <w:left w:val="none" w:sz="0" w:space="0" w:color="auto"/>
            <w:bottom w:val="none" w:sz="0" w:space="0" w:color="auto"/>
            <w:right w:val="none" w:sz="0" w:space="0" w:color="auto"/>
          </w:divBdr>
        </w:div>
        <w:div w:id="1937520727">
          <w:marLeft w:val="0"/>
          <w:marRight w:val="0"/>
          <w:marTop w:val="0"/>
          <w:marBottom w:val="0"/>
          <w:divBdr>
            <w:top w:val="none" w:sz="0" w:space="0" w:color="auto"/>
            <w:left w:val="none" w:sz="0" w:space="0" w:color="auto"/>
            <w:bottom w:val="none" w:sz="0" w:space="0" w:color="auto"/>
            <w:right w:val="none" w:sz="0" w:space="0" w:color="auto"/>
          </w:divBdr>
        </w:div>
        <w:div w:id="2022119496">
          <w:marLeft w:val="0"/>
          <w:marRight w:val="0"/>
          <w:marTop w:val="0"/>
          <w:marBottom w:val="0"/>
          <w:divBdr>
            <w:top w:val="none" w:sz="0" w:space="0" w:color="auto"/>
            <w:left w:val="none" w:sz="0" w:space="0" w:color="auto"/>
            <w:bottom w:val="none" w:sz="0" w:space="0" w:color="auto"/>
            <w:right w:val="none" w:sz="0" w:space="0" w:color="auto"/>
          </w:divBdr>
        </w:div>
        <w:div w:id="549146026">
          <w:marLeft w:val="0"/>
          <w:marRight w:val="0"/>
          <w:marTop w:val="0"/>
          <w:marBottom w:val="0"/>
          <w:divBdr>
            <w:top w:val="none" w:sz="0" w:space="0" w:color="auto"/>
            <w:left w:val="none" w:sz="0" w:space="0" w:color="auto"/>
            <w:bottom w:val="none" w:sz="0" w:space="0" w:color="auto"/>
            <w:right w:val="none" w:sz="0" w:space="0" w:color="auto"/>
          </w:divBdr>
        </w:div>
        <w:div w:id="35129347">
          <w:marLeft w:val="0"/>
          <w:marRight w:val="0"/>
          <w:marTop w:val="0"/>
          <w:marBottom w:val="0"/>
          <w:divBdr>
            <w:top w:val="none" w:sz="0" w:space="0" w:color="auto"/>
            <w:left w:val="none" w:sz="0" w:space="0" w:color="auto"/>
            <w:bottom w:val="none" w:sz="0" w:space="0" w:color="auto"/>
            <w:right w:val="none" w:sz="0" w:space="0" w:color="auto"/>
          </w:divBdr>
        </w:div>
        <w:div w:id="1944800577">
          <w:marLeft w:val="0"/>
          <w:marRight w:val="0"/>
          <w:marTop w:val="0"/>
          <w:marBottom w:val="0"/>
          <w:divBdr>
            <w:top w:val="none" w:sz="0" w:space="0" w:color="auto"/>
            <w:left w:val="none" w:sz="0" w:space="0" w:color="auto"/>
            <w:bottom w:val="none" w:sz="0" w:space="0" w:color="auto"/>
            <w:right w:val="none" w:sz="0" w:space="0" w:color="auto"/>
          </w:divBdr>
        </w:div>
        <w:div w:id="1667398199">
          <w:marLeft w:val="0"/>
          <w:marRight w:val="0"/>
          <w:marTop w:val="0"/>
          <w:marBottom w:val="0"/>
          <w:divBdr>
            <w:top w:val="none" w:sz="0" w:space="0" w:color="auto"/>
            <w:left w:val="none" w:sz="0" w:space="0" w:color="auto"/>
            <w:bottom w:val="none" w:sz="0" w:space="0" w:color="auto"/>
            <w:right w:val="none" w:sz="0" w:space="0" w:color="auto"/>
          </w:divBdr>
        </w:div>
      </w:divsChild>
    </w:div>
    <w:div w:id="37900870">
      <w:bodyDiv w:val="1"/>
      <w:marLeft w:val="0"/>
      <w:marRight w:val="0"/>
      <w:marTop w:val="0"/>
      <w:marBottom w:val="0"/>
      <w:divBdr>
        <w:top w:val="none" w:sz="0" w:space="0" w:color="auto"/>
        <w:left w:val="none" w:sz="0" w:space="0" w:color="auto"/>
        <w:bottom w:val="none" w:sz="0" w:space="0" w:color="auto"/>
        <w:right w:val="none" w:sz="0" w:space="0" w:color="auto"/>
      </w:divBdr>
    </w:div>
    <w:div w:id="61879816">
      <w:bodyDiv w:val="1"/>
      <w:marLeft w:val="0"/>
      <w:marRight w:val="0"/>
      <w:marTop w:val="0"/>
      <w:marBottom w:val="0"/>
      <w:divBdr>
        <w:top w:val="none" w:sz="0" w:space="0" w:color="auto"/>
        <w:left w:val="none" w:sz="0" w:space="0" w:color="auto"/>
        <w:bottom w:val="none" w:sz="0" w:space="0" w:color="auto"/>
        <w:right w:val="none" w:sz="0" w:space="0" w:color="auto"/>
      </w:divBdr>
    </w:div>
    <w:div w:id="84889220">
      <w:bodyDiv w:val="1"/>
      <w:marLeft w:val="0"/>
      <w:marRight w:val="0"/>
      <w:marTop w:val="0"/>
      <w:marBottom w:val="0"/>
      <w:divBdr>
        <w:top w:val="none" w:sz="0" w:space="0" w:color="auto"/>
        <w:left w:val="none" w:sz="0" w:space="0" w:color="auto"/>
        <w:bottom w:val="none" w:sz="0" w:space="0" w:color="auto"/>
        <w:right w:val="none" w:sz="0" w:space="0" w:color="auto"/>
      </w:divBdr>
    </w:div>
    <w:div w:id="87433561">
      <w:bodyDiv w:val="1"/>
      <w:marLeft w:val="0"/>
      <w:marRight w:val="0"/>
      <w:marTop w:val="0"/>
      <w:marBottom w:val="0"/>
      <w:divBdr>
        <w:top w:val="none" w:sz="0" w:space="0" w:color="auto"/>
        <w:left w:val="none" w:sz="0" w:space="0" w:color="auto"/>
        <w:bottom w:val="none" w:sz="0" w:space="0" w:color="auto"/>
        <w:right w:val="none" w:sz="0" w:space="0" w:color="auto"/>
      </w:divBdr>
    </w:div>
    <w:div w:id="92631697">
      <w:bodyDiv w:val="1"/>
      <w:marLeft w:val="0"/>
      <w:marRight w:val="0"/>
      <w:marTop w:val="0"/>
      <w:marBottom w:val="0"/>
      <w:divBdr>
        <w:top w:val="none" w:sz="0" w:space="0" w:color="auto"/>
        <w:left w:val="none" w:sz="0" w:space="0" w:color="auto"/>
        <w:bottom w:val="none" w:sz="0" w:space="0" w:color="auto"/>
        <w:right w:val="none" w:sz="0" w:space="0" w:color="auto"/>
      </w:divBdr>
      <w:divsChild>
        <w:div w:id="162202694">
          <w:marLeft w:val="0"/>
          <w:marRight w:val="0"/>
          <w:marTop w:val="0"/>
          <w:marBottom w:val="0"/>
          <w:divBdr>
            <w:top w:val="none" w:sz="0" w:space="0" w:color="auto"/>
            <w:left w:val="none" w:sz="0" w:space="0" w:color="auto"/>
            <w:bottom w:val="none" w:sz="0" w:space="0" w:color="auto"/>
            <w:right w:val="none" w:sz="0" w:space="0" w:color="auto"/>
          </w:divBdr>
        </w:div>
      </w:divsChild>
    </w:div>
    <w:div w:id="95030720">
      <w:bodyDiv w:val="1"/>
      <w:marLeft w:val="0"/>
      <w:marRight w:val="0"/>
      <w:marTop w:val="0"/>
      <w:marBottom w:val="0"/>
      <w:divBdr>
        <w:top w:val="none" w:sz="0" w:space="0" w:color="auto"/>
        <w:left w:val="none" w:sz="0" w:space="0" w:color="auto"/>
        <w:bottom w:val="none" w:sz="0" w:space="0" w:color="auto"/>
        <w:right w:val="none" w:sz="0" w:space="0" w:color="auto"/>
      </w:divBdr>
    </w:div>
    <w:div w:id="107047119">
      <w:bodyDiv w:val="1"/>
      <w:marLeft w:val="0"/>
      <w:marRight w:val="0"/>
      <w:marTop w:val="0"/>
      <w:marBottom w:val="0"/>
      <w:divBdr>
        <w:top w:val="none" w:sz="0" w:space="0" w:color="auto"/>
        <w:left w:val="none" w:sz="0" w:space="0" w:color="auto"/>
        <w:bottom w:val="none" w:sz="0" w:space="0" w:color="auto"/>
        <w:right w:val="none" w:sz="0" w:space="0" w:color="auto"/>
      </w:divBdr>
    </w:div>
    <w:div w:id="112674912">
      <w:bodyDiv w:val="1"/>
      <w:marLeft w:val="0"/>
      <w:marRight w:val="0"/>
      <w:marTop w:val="0"/>
      <w:marBottom w:val="0"/>
      <w:divBdr>
        <w:top w:val="none" w:sz="0" w:space="0" w:color="auto"/>
        <w:left w:val="none" w:sz="0" w:space="0" w:color="auto"/>
        <w:bottom w:val="none" w:sz="0" w:space="0" w:color="auto"/>
        <w:right w:val="none" w:sz="0" w:space="0" w:color="auto"/>
      </w:divBdr>
    </w:div>
    <w:div w:id="115418861">
      <w:bodyDiv w:val="1"/>
      <w:marLeft w:val="0"/>
      <w:marRight w:val="0"/>
      <w:marTop w:val="0"/>
      <w:marBottom w:val="0"/>
      <w:divBdr>
        <w:top w:val="none" w:sz="0" w:space="0" w:color="auto"/>
        <w:left w:val="none" w:sz="0" w:space="0" w:color="auto"/>
        <w:bottom w:val="none" w:sz="0" w:space="0" w:color="auto"/>
        <w:right w:val="none" w:sz="0" w:space="0" w:color="auto"/>
      </w:divBdr>
    </w:div>
    <w:div w:id="128982131">
      <w:bodyDiv w:val="1"/>
      <w:marLeft w:val="0"/>
      <w:marRight w:val="0"/>
      <w:marTop w:val="0"/>
      <w:marBottom w:val="0"/>
      <w:divBdr>
        <w:top w:val="none" w:sz="0" w:space="0" w:color="auto"/>
        <w:left w:val="none" w:sz="0" w:space="0" w:color="auto"/>
        <w:bottom w:val="none" w:sz="0" w:space="0" w:color="auto"/>
        <w:right w:val="none" w:sz="0" w:space="0" w:color="auto"/>
      </w:divBdr>
    </w:div>
    <w:div w:id="144974037">
      <w:bodyDiv w:val="1"/>
      <w:marLeft w:val="0"/>
      <w:marRight w:val="0"/>
      <w:marTop w:val="0"/>
      <w:marBottom w:val="0"/>
      <w:divBdr>
        <w:top w:val="none" w:sz="0" w:space="0" w:color="auto"/>
        <w:left w:val="none" w:sz="0" w:space="0" w:color="auto"/>
        <w:bottom w:val="none" w:sz="0" w:space="0" w:color="auto"/>
        <w:right w:val="none" w:sz="0" w:space="0" w:color="auto"/>
      </w:divBdr>
    </w:div>
    <w:div w:id="148177100">
      <w:bodyDiv w:val="1"/>
      <w:marLeft w:val="0"/>
      <w:marRight w:val="0"/>
      <w:marTop w:val="0"/>
      <w:marBottom w:val="0"/>
      <w:divBdr>
        <w:top w:val="none" w:sz="0" w:space="0" w:color="auto"/>
        <w:left w:val="none" w:sz="0" w:space="0" w:color="auto"/>
        <w:bottom w:val="none" w:sz="0" w:space="0" w:color="auto"/>
        <w:right w:val="none" w:sz="0" w:space="0" w:color="auto"/>
      </w:divBdr>
    </w:div>
    <w:div w:id="151875954">
      <w:bodyDiv w:val="1"/>
      <w:marLeft w:val="0"/>
      <w:marRight w:val="0"/>
      <w:marTop w:val="0"/>
      <w:marBottom w:val="0"/>
      <w:divBdr>
        <w:top w:val="none" w:sz="0" w:space="0" w:color="auto"/>
        <w:left w:val="none" w:sz="0" w:space="0" w:color="auto"/>
        <w:bottom w:val="none" w:sz="0" w:space="0" w:color="auto"/>
        <w:right w:val="none" w:sz="0" w:space="0" w:color="auto"/>
      </w:divBdr>
    </w:div>
    <w:div w:id="162547807">
      <w:bodyDiv w:val="1"/>
      <w:marLeft w:val="0"/>
      <w:marRight w:val="0"/>
      <w:marTop w:val="0"/>
      <w:marBottom w:val="0"/>
      <w:divBdr>
        <w:top w:val="none" w:sz="0" w:space="0" w:color="auto"/>
        <w:left w:val="none" w:sz="0" w:space="0" w:color="auto"/>
        <w:bottom w:val="none" w:sz="0" w:space="0" w:color="auto"/>
        <w:right w:val="none" w:sz="0" w:space="0" w:color="auto"/>
      </w:divBdr>
    </w:div>
    <w:div w:id="167789781">
      <w:bodyDiv w:val="1"/>
      <w:marLeft w:val="0"/>
      <w:marRight w:val="0"/>
      <w:marTop w:val="0"/>
      <w:marBottom w:val="0"/>
      <w:divBdr>
        <w:top w:val="none" w:sz="0" w:space="0" w:color="auto"/>
        <w:left w:val="none" w:sz="0" w:space="0" w:color="auto"/>
        <w:bottom w:val="none" w:sz="0" w:space="0" w:color="auto"/>
        <w:right w:val="none" w:sz="0" w:space="0" w:color="auto"/>
      </w:divBdr>
    </w:div>
    <w:div w:id="175387465">
      <w:bodyDiv w:val="1"/>
      <w:marLeft w:val="0"/>
      <w:marRight w:val="0"/>
      <w:marTop w:val="0"/>
      <w:marBottom w:val="0"/>
      <w:divBdr>
        <w:top w:val="none" w:sz="0" w:space="0" w:color="auto"/>
        <w:left w:val="none" w:sz="0" w:space="0" w:color="auto"/>
        <w:bottom w:val="none" w:sz="0" w:space="0" w:color="auto"/>
        <w:right w:val="none" w:sz="0" w:space="0" w:color="auto"/>
      </w:divBdr>
      <w:divsChild>
        <w:div w:id="394162244">
          <w:marLeft w:val="0"/>
          <w:marRight w:val="0"/>
          <w:marTop w:val="0"/>
          <w:marBottom w:val="0"/>
          <w:divBdr>
            <w:top w:val="none" w:sz="0" w:space="0" w:color="auto"/>
            <w:left w:val="none" w:sz="0" w:space="0" w:color="auto"/>
            <w:bottom w:val="none" w:sz="0" w:space="0" w:color="auto"/>
            <w:right w:val="none" w:sz="0" w:space="0" w:color="auto"/>
          </w:divBdr>
          <w:divsChild>
            <w:div w:id="1582830117">
              <w:marLeft w:val="0"/>
              <w:marRight w:val="0"/>
              <w:marTop w:val="0"/>
              <w:marBottom w:val="0"/>
              <w:divBdr>
                <w:top w:val="none" w:sz="0" w:space="0" w:color="auto"/>
                <w:left w:val="none" w:sz="0" w:space="0" w:color="auto"/>
                <w:bottom w:val="none" w:sz="0" w:space="0" w:color="auto"/>
                <w:right w:val="none" w:sz="0" w:space="0" w:color="auto"/>
              </w:divBdr>
              <w:divsChild>
                <w:div w:id="1655177719">
                  <w:marLeft w:val="0"/>
                  <w:marRight w:val="0"/>
                  <w:marTop w:val="0"/>
                  <w:marBottom w:val="0"/>
                  <w:divBdr>
                    <w:top w:val="none" w:sz="0" w:space="0" w:color="auto"/>
                    <w:left w:val="none" w:sz="0" w:space="0" w:color="auto"/>
                    <w:bottom w:val="none" w:sz="0" w:space="0" w:color="auto"/>
                    <w:right w:val="none" w:sz="0" w:space="0" w:color="auto"/>
                  </w:divBdr>
                  <w:divsChild>
                    <w:div w:id="527986678">
                      <w:marLeft w:val="0"/>
                      <w:marRight w:val="0"/>
                      <w:marTop w:val="0"/>
                      <w:marBottom w:val="0"/>
                      <w:divBdr>
                        <w:top w:val="none" w:sz="0" w:space="0" w:color="auto"/>
                        <w:left w:val="none" w:sz="0" w:space="0" w:color="auto"/>
                        <w:bottom w:val="none" w:sz="0" w:space="0" w:color="auto"/>
                        <w:right w:val="none" w:sz="0" w:space="0" w:color="auto"/>
                      </w:divBdr>
                      <w:divsChild>
                        <w:div w:id="1130127544">
                          <w:marLeft w:val="0"/>
                          <w:marRight w:val="0"/>
                          <w:marTop w:val="0"/>
                          <w:marBottom w:val="0"/>
                          <w:divBdr>
                            <w:top w:val="none" w:sz="0" w:space="0" w:color="auto"/>
                            <w:left w:val="none" w:sz="0" w:space="0" w:color="auto"/>
                            <w:bottom w:val="none" w:sz="0" w:space="0" w:color="auto"/>
                            <w:right w:val="none" w:sz="0" w:space="0" w:color="auto"/>
                          </w:divBdr>
                          <w:divsChild>
                            <w:div w:id="2050837451">
                              <w:marLeft w:val="0"/>
                              <w:marRight w:val="0"/>
                              <w:marTop w:val="0"/>
                              <w:marBottom w:val="0"/>
                              <w:divBdr>
                                <w:top w:val="none" w:sz="0" w:space="0" w:color="auto"/>
                                <w:left w:val="none" w:sz="0" w:space="0" w:color="auto"/>
                                <w:bottom w:val="none" w:sz="0" w:space="0" w:color="auto"/>
                                <w:right w:val="none" w:sz="0" w:space="0" w:color="auto"/>
                              </w:divBdr>
                              <w:divsChild>
                                <w:div w:id="20847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9650">
                          <w:marLeft w:val="0"/>
                          <w:marRight w:val="0"/>
                          <w:marTop w:val="0"/>
                          <w:marBottom w:val="0"/>
                          <w:divBdr>
                            <w:top w:val="none" w:sz="0" w:space="0" w:color="auto"/>
                            <w:left w:val="none" w:sz="0" w:space="0" w:color="auto"/>
                            <w:bottom w:val="none" w:sz="0" w:space="0" w:color="auto"/>
                            <w:right w:val="none" w:sz="0" w:space="0" w:color="auto"/>
                          </w:divBdr>
                          <w:divsChild>
                            <w:div w:id="1986542291">
                              <w:marLeft w:val="0"/>
                              <w:marRight w:val="0"/>
                              <w:marTop w:val="0"/>
                              <w:marBottom w:val="0"/>
                              <w:divBdr>
                                <w:top w:val="none" w:sz="0" w:space="0" w:color="auto"/>
                                <w:left w:val="none" w:sz="0" w:space="0" w:color="auto"/>
                                <w:bottom w:val="none" w:sz="0" w:space="0" w:color="auto"/>
                                <w:right w:val="none" w:sz="0" w:space="0" w:color="auto"/>
                              </w:divBdr>
                              <w:divsChild>
                                <w:div w:id="396362572">
                                  <w:marLeft w:val="0"/>
                                  <w:marRight w:val="0"/>
                                  <w:marTop w:val="0"/>
                                  <w:marBottom w:val="0"/>
                                  <w:divBdr>
                                    <w:top w:val="none" w:sz="0" w:space="0" w:color="auto"/>
                                    <w:left w:val="none" w:sz="0" w:space="0" w:color="auto"/>
                                    <w:bottom w:val="none" w:sz="0" w:space="0" w:color="auto"/>
                                    <w:right w:val="none" w:sz="0" w:space="0" w:color="auto"/>
                                  </w:divBdr>
                                  <w:divsChild>
                                    <w:div w:id="620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65539">
      <w:bodyDiv w:val="1"/>
      <w:marLeft w:val="0"/>
      <w:marRight w:val="0"/>
      <w:marTop w:val="0"/>
      <w:marBottom w:val="0"/>
      <w:divBdr>
        <w:top w:val="none" w:sz="0" w:space="0" w:color="auto"/>
        <w:left w:val="none" w:sz="0" w:space="0" w:color="auto"/>
        <w:bottom w:val="none" w:sz="0" w:space="0" w:color="auto"/>
        <w:right w:val="none" w:sz="0" w:space="0" w:color="auto"/>
      </w:divBdr>
    </w:div>
    <w:div w:id="204802601">
      <w:bodyDiv w:val="1"/>
      <w:marLeft w:val="0"/>
      <w:marRight w:val="0"/>
      <w:marTop w:val="0"/>
      <w:marBottom w:val="0"/>
      <w:divBdr>
        <w:top w:val="none" w:sz="0" w:space="0" w:color="auto"/>
        <w:left w:val="none" w:sz="0" w:space="0" w:color="auto"/>
        <w:bottom w:val="none" w:sz="0" w:space="0" w:color="auto"/>
        <w:right w:val="none" w:sz="0" w:space="0" w:color="auto"/>
      </w:divBdr>
      <w:divsChild>
        <w:div w:id="1877691914">
          <w:marLeft w:val="0"/>
          <w:marRight w:val="0"/>
          <w:marTop w:val="0"/>
          <w:marBottom w:val="0"/>
          <w:divBdr>
            <w:top w:val="none" w:sz="0" w:space="0" w:color="auto"/>
            <w:left w:val="none" w:sz="0" w:space="0" w:color="auto"/>
            <w:bottom w:val="none" w:sz="0" w:space="0" w:color="auto"/>
            <w:right w:val="none" w:sz="0" w:space="0" w:color="auto"/>
          </w:divBdr>
        </w:div>
      </w:divsChild>
    </w:div>
    <w:div w:id="207185545">
      <w:bodyDiv w:val="1"/>
      <w:marLeft w:val="0"/>
      <w:marRight w:val="0"/>
      <w:marTop w:val="0"/>
      <w:marBottom w:val="0"/>
      <w:divBdr>
        <w:top w:val="none" w:sz="0" w:space="0" w:color="auto"/>
        <w:left w:val="none" w:sz="0" w:space="0" w:color="auto"/>
        <w:bottom w:val="none" w:sz="0" w:space="0" w:color="auto"/>
        <w:right w:val="none" w:sz="0" w:space="0" w:color="auto"/>
      </w:divBdr>
    </w:div>
    <w:div w:id="215166560">
      <w:bodyDiv w:val="1"/>
      <w:marLeft w:val="0"/>
      <w:marRight w:val="0"/>
      <w:marTop w:val="0"/>
      <w:marBottom w:val="0"/>
      <w:divBdr>
        <w:top w:val="none" w:sz="0" w:space="0" w:color="auto"/>
        <w:left w:val="none" w:sz="0" w:space="0" w:color="auto"/>
        <w:bottom w:val="none" w:sz="0" w:space="0" w:color="auto"/>
        <w:right w:val="none" w:sz="0" w:space="0" w:color="auto"/>
      </w:divBdr>
    </w:div>
    <w:div w:id="221452551">
      <w:bodyDiv w:val="1"/>
      <w:marLeft w:val="0"/>
      <w:marRight w:val="0"/>
      <w:marTop w:val="0"/>
      <w:marBottom w:val="0"/>
      <w:divBdr>
        <w:top w:val="none" w:sz="0" w:space="0" w:color="auto"/>
        <w:left w:val="none" w:sz="0" w:space="0" w:color="auto"/>
        <w:bottom w:val="none" w:sz="0" w:space="0" w:color="auto"/>
        <w:right w:val="none" w:sz="0" w:space="0" w:color="auto"/>
      </w:divBdr>
    </w:div>
    <w:div w:id="223300147">
      <w:bodyDiv w:val="1"/>
      <w:marLeft w:val="0"/>
      <w:marRight w:val="0"/>
      <w:marTop w:val="0"/>
      <w:marBottom w:val="0"/>
      <w:divBdr>
        <w:top w:val="none" w:sz="0" w:space="0" w:color="auto"/>
        <w:left w:val="none" w:sz="0" w:space="0" w:color="auto"/>
        <w:bottom w:val="none" w:sz="0" w:space="0" w:color="auto"/>
        <w:right w:val="none" w:sz="0" w:space="0" w:color="auto"/>
      </w:divBdr>
      <w:divsChild>
        <w:div w:id="643631398">
          <w:marLeft w:val="0"/>
          <w:marRight w:val="0"/>
          <w:marTop w:val="0"/>
          <w:marBottom w:val="0"/>
          <w:divBdr>
            <w:top w:val="none" w:sz="0" w:space="0" w:color="auto"/>
            <w:left w:val="none" w:sz="0" w:space="0" w:color="auto"/>
            <w:bottom w:val="none" w:sz="0" w:space="0" w:color="auto"/>
            <w:right w:val="none" w:sz="0" w:space="0" w:color="auto"/>
          </w:divBdr>
        </w:div>
      </w:divsChild>
    </w:div>
    <w:div w:id="239951261">
      <w:bodyDiv w:val="1"/>
      <w:marLeft w:val="0"/>
      <w:marRight w:val="0"/>
      <w:marTop w:val="0"/>
      <w:marBottom w:val="0"/>
      <w:divBdr>
        <w:top w:val="none" w:sz="0" w:space="0" w:color="auto"/>
        <w:left w:val="none" w:sz="0" w:space="0" w:color="auto"/>
        <w:bottom w:val="none" w:sz="0" w:space="0" w:color="auto"/>
        <w:right w:val="none" w:sz="0" w:space="0" w:color="auto"/>
      </w:divBdr>
    </w:div>
    <w:div w:id="243687513">
      <w:bodyDiv w:val="1"/>
      <w:marLeft w:val="0"/>
      <w:marRight w:val="0"/>
      <w:marTop w:val="0"/>
      <w:marBottom w:val="0"/>
      <w:divBdr>
        <w:top w:val="none" w:sz="0" w:space="0" w:color="auto"/>
        <w:left w:val="none" w:sz="0" w:space="0" w:color="auto"/>
        <w:bottom w:val="none" w:sz="0" w:space="0" w:color="auto"/>
        <w:right w:val="none" w:sz="0" w:space="0" w:color="auto"/>
      </w:divBdr>
      <w:divsChild>
        <w:div w:id="1685476401">
          <w:marLeft w:val="0"/>
          <w:marRight w:val="0"/>
          <w:marTop w:val="0"/>
          <w:marBottom w:val="0"/>
          <w:divBdr>
            <w:top w:val="none" w:sz="0" w:space="0" w:color="auto"/>
            <w:left w:val="none" w:sz="0" w:space="0" w:color="auto"/>
            <w:bottom w:val="none" w:sz="0" w:space="0" w:color="auto"/>
            <w:right w:val="none" w:sz="0" w:space="0" w:color="auto"/>
          </w:divBdr>
          <w:divsChild>
            <w:div w:id="1008604471">
              <w:marLeft w:val="0"/>
              <w:marRight w:val="0"/>
              <w:marTop w:val="0"/>
              <w:marBottom w:val="0"/>
              <w:divBdr>
                <w:top w:val="none" w:sz="0" w:space="0" w:color="auto"/>
                <w:left w:val="none" w:sz="0" w:space="0" w:color="auto"/>
                <w:bottom w:val="none" w:sz="0" w:space="0" w:color="auto"/>
                <w:right w:val="none" w:sz="0" w:space="0" w:color="auto"/>
              </w:divBdr>
              <w:divsChild>
                <w:div w:id="1655645815">
                  <w:marLeft w:val="0"/>
                  <w:marRight w:val="0"/>
                  <w:marTop w:val="0"/>
                  <w:marBottom w:val="0"/>
                  <w:divBdr>
                    <w:top w:val="none" w:sz="0" w:space="0" w:color="auto"/>
                    <w:left w:val="none" w:sz="0" w:space="0" w:color="auto"/>
                    <w:bottom w:val="none" w:sz="0" w:space="0" w:color="auto"/>
                    <w:right w:val="none" w:sz="0" w:space="0" w:color="auto"/>
                  </w:divBdr>
                  <w:divsChild>
                    <w:div w:id="1112362442">
                      <w:marLeft w:val="0"/>
                      <w:marRight w:val="0"/>
                      <w:marTop w:val="0"/>
                      <w:marBottom w:val="0"/>
                      <w:divBdr>
                        <w:top w:val="none" w:sz="0" w:space="0" w:color="auto"/>
                        <w:left w:val="none" w:sz="0" w:space="0" w:color="auto"/>
                        <w:bottom w:val="none" w:sz="0" w:space="0" w:color="auto"/>
                        <w:right w:val="none" w:sz="0" w:space="0" w:color="auto"/>
                      </w:divBdr>
                      <w:divsChild>
                        <w:div w:id="1589188979">
                          <w:marLeft w:val="0"/>
                          <w:marRight w:val="0"/>
                          <w:marTop w:val="0"/>
                          <w:marBottom w:val="0"/>
                          <w:divBdr>
                            <w:top w:val="none" w:sz="0" w:space="0" w:color="auto"/>
                            <w:left w:val="none" w:sz="0" w:space="0" w:color="auto"/>
                            <w:bottom w:val="none" w:sz="0" w:space="0" w:color="auto"/>
                            <w:right w:val="none" w:sz="0" w:space="0" w:color="auto"/>
                          </w:divBdr>
                          <w:divsChild>
                            <w:div w:id="741760826">
                              <w:marLeft w:val="0"/>
                              <w:marRight w:val="0"/>
                              <w:marTop w:val="0"/>
                              <w:marBottom w:val="0"/>
                              <w:divBdr>
                                <w:top w:val="none" w:sz="0" w:space="0" w:color="auto"/>
                                <w:left w:val="none" w:sz="0" w:space="0" w:color="auto"/>
                                <w:bottom w:val="none" w:sz="0" w:space="0" w:color="auto"/>
                                <w:right w:val="none" w:sz="0" w:space="0" w:color="auto"/>
                              </w:divBdr>
                              <w:divsChild>
                                <w:div w:id="137655559">
                                  <w:marLeft w:val="0"/>
                                  <w:marRight w:val="0"/>
                                  <w:marTop w:val="0"/>
                                  <w:marBottom w:val="0"/>
                                  <w:divBdr>
                                    <w:top w:val="none" w:sz="0" w:space="0" w:color="auto"/>
                                    <w:left w:val="none" w:sz="0" w:space="0" w:color="auto"/>
                                    <w:bottom w:val="none" w:sz="0" w:space="0" w:color="auto"/>
                                    <w:right w:val="none" w:sz="0" w:space="0" w:color="auto"/>
                                  </w:divBdr>
                                  <w:divsChild>
                                    <w:div w:id="2108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3202">
                          <w:marLeft w:val="0"/>
                          <w:marRight w:val="0"/>
                          <w:marTop w:val="0"/>
                          <w:marBottom w:val="0"/>
                          <w:divBdr>
                            <w:top w:val="none" w:sz="0" w:space="0" w:color="auto"/>
                            <w:left w:val="none" w:sz="0" w:space="0" w:color="auto"/>
                            <w:bottom w:val="none" w:sz="0" w:space="0" w:color="auto"/>
                            <w:right w:val="none" w:sz="0" w:space="0" w:color="auto"/>
                          </w:divBdr>
                          <w:divsChild>
                            <w:div w:id="1016418146">
                              <w:marLeft w:val="0"/>
                              <w:marRight w:val="0"/>
                              <w:marTop w:val="0"/>
                              <w:marBottom w:val="0"/>
                              <w:divBdr>
                                <w:top w:val="none" w:sz="0" w:space="0" w:color="auto"/>
                                <w:left w:val="none" w:sz="0" w:space="0" w:color="auto"/>
                                <w:bottom w:val="none" w:sz="0" w:space="0" w:color="auto"/>
                                <w:right w:val="none" w:sz="0" w:space="0" w:color="auto"/>
                              </w:divBdr>
                              <w:divsChild>
                                <w:div w:id="17827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653208">
      <w:bodyDiv w:val="1"/>
      <w:marLeft w:val="0"/>
      <w:marRight w:val="0"/>
      <w:marTop w:val="0"/>
      <w:marBottom w:val="0"/>
      <w:divBdr>
        <w:top w:val="none" w:sz="0" w:space="0" w:color="auto"/>
        <w:left w:val="none" w:sz="0" w:space="0" w:color="auto"/>
        <w:bottom w:val="none" w:sz="0" w:space="0" w:color="auto"/>
        <w:right w:val="none" w:sz="0" w:space="0" w:color="auto"/>
      </w:divBdr>
    </w:div>
    <w:div w:id="267007550">
      <w:bodyDiv w:val="1"/>
      <w:marLeft w:val="0"/>
      <w:marRight w:val="0"/>
      <w:marTop w:val="0"/>
      <w:marBottom w:val="0"/>
      <w:divBdr>
        <w:top w:val="none" w:sz="0" w:space="0" w:color="auto"/>
        <w:left w:val="none" w:sz="0" w:space="0" w:color="auto"/>
        <w:bottom w:val="none" w:sz="0" w:space="0" w:color="auto"/>
        <w:right w:val="none" w:sz="0" w:space="0" w:color="auto"/>
      </w:divBdr>
    </w:div>
    <w:div w:id="274137400">
      <w:bodyDiv w:val="1"/>
      <w:marLeft w:val="0"/>
      <w:marRight w:val="0"/>
      <w:marTop w:val="0"/>
      <w:marBottom w:val="0"/>
      <w:divBdr>
        <w:top w:val="none" w:sz="0" w:space="0" w:color="auto"/>
        <w:left w:val="none" w:sz="0" w:space="0" w:color="auto"/>
        <w:bottom w:val="none" w:sz="0" w:space="0" w:color="auto"/>
        <w:right w:val="none" w:sz="0" w:space="0" w:color="auto"/>
      </w:divBdr>
    </w:div>
    <w:div w:id="290286538">
      <w:bodyDiv w:val="1"/>
      <w:marLeft w:val="0"/>
      <w:marRight w:val="0"/>
      <w:marTop w:val="0"/>
      <w:marBottom w:val="0"/>
      <w:divBdr>
        <w:top w:val="none" w:sz="0" w:space="0" w:color="auto"/>
        <w:left w:val="none" w:sz="0" w:space="0" w:color="auto"/>
        <w:bottom w:val="none" w:sz="0" w:space="0" w:color="auto"/>
        <w:right w:val="none" w:sz="0" w:space="0" w:color="auto"/>
      </w:divBdr>
      <w:divsChild>
        <w:div w:id="73279641">
          <w:marLeft w:val="0"/>
          <w:marRight w:val="0"/>
          <w:marTop w:val="0"/>
          <w:marBottom w:val="0"/>
          <w:divBdr>
            <w:top w:val="none" w:sz="0" w:space="0" w:color="auto"/>
            <w:left w:val="none" w:sz="0" w:space="0" w:color="auto"/>
            <w:bottom w:val="none" w:sz="0" w:space="0" w:color="auto"/>
            <w:right w:val="none" w:sz="0" w:space="0" w:color="auto"/>
          </w:divBdr>
        </w:div>
      </w:divsChild>
    </w:div>
    <w:div w:id="294068707">
      <w:bodyDiv w:val="1"/>
      <w:marLeft w:val="0"/>
      <w:marRight w:val="0"/>
      <w:marTop w:val="0"/>
      <w:marBottom w:val="0"/>
      <w:divBdr>
        <w:top w:val="none" w:sz="0" w:space="0" w:color="auto"/>
        <w:left w:val="none" w:sz="0" w:space="0" w:color="auto"/>
        <w:bottom w:val="none" w:sz="0" w:space="0" w:color="auto"/>
        <w:right w:val="none" w:sz="0" w:space="0" w:color="auto"/>
      </w:divBdr>
    </w:div>
    <w:div w:id="307830813">
      <w:bodyDiv w:val="1"/>
      <w:marLeft w:val="0"/>
      <w:marRight w:val="0"/>
      <w:marTop w:val="0"/>
      <w:marBottom w:val="0"/>
      <w:divBdr>
        <w:top w:val="none" w:sz="0" w:space="0" w:color="auto"/>
        <w:left w:val="none" w:sz="0" w:space="0" w:color="auto"/>
        <w:bottom w:val="none" w:sz="0" w:space="0" w:color="auto"/>
        <w:right w:val="none" w:sz="0" w:space="0" w:color="auto"/>
      </w:divBdr>
    </w:div>
    <w:div w:id="315719467">
      <w:bodyDiv w:val="1"/>
      <w:marLeft w:val="0"/>
      <w:marRight w:val="0"/>
      <w:marTop w:val="0"/>
      <w:marBottom w:val="0"/>
      <w:divBdr>
        <w:top w:val="none" w:sz="0" w:space="0" w:color="auto"/>
        <w:left w:val="none" w:sz="0" w:space="0" w:color="auto"/>
        <w:bottom w:val="none" w:sz="0" w:space="0" w:color="auto"/>
        <w:right w:val="none" w:sz="0" w:space="0" w:color="auto"/>
      </w:divBdr>
    </w:div>
    <w:div w:id="316809057">
      <w:bodyDiv w:val="1"/>
      <w:marLeft w:val="0"/>
      <w:marRight w:val="0"/>
      <w:marTop w:val="0"/>
      <w:marBottom w:val="0"/>
      <w:divBdr>
        <w:top w:val="none" w:sz="0" w:space="0" w:color="auto"/>
        <w:left w:val="none" w:sz="0" w:space="0" w:color="auto"/>
        <w:bottom w:val="none" w:sz="0" w:space="0" w:color="auto"/>
        <w:right w:val="none" w:sz="0" w:space="0" w:color="auto"/>
      </w:divBdr>
    </w:div>
    <w:div w:id="329330623">
      <w:bodyDiv w:val="1"/>
      <w:marLeft w:val="0"/>
      <w:marRight w:val="0"/>
      <w:marTop w:val="0"/>
      <w:marBottom w:val="0"/>
      <w:divBdr>
        <w:top w:val="none" w:sz="0" w:space="0" w:color="auto"/>
        <w:left w:val="none" w:sz="0" w:space="0" w:color="auto"/>
        <w:bottom w:val="none" w:sz="0" w:space="0" w:color="auto"/>
        <w:right w:val="none" w:sz="0" w:space="0" w:color="auto"/>
      </w:divBdr>
    </w:div>
    <w:div w:id="333458518">
      <w:bodyDiv w:val="1"/>
      <w:marLeft w:val="0"/>
      <w:marRight w:val="0"/>
      <w:marTop w:val="0"/>
      <w:marBottom w:val="0"/>
      <w:divBdr>
        <w:top w:val="none" w:sz="0" w:space="0" w:color="auto"/>
        <w:left w:val="none" w:sz="0" w:space="0" w:color="auto"/>
        <w:bottom w:val="none" w:sz="0" w:space="0" w:color="auto"/>
        <w:right w:val="none" w:sz="0" w:space="0" w:color="auto"/>
      </w:divBdr>
    </w:div>
    <w:div w:id="340402538">
      <w:bodyDiv w:val="1"/>
      <w:marLeft w:val="0"/>
      <w:marRight w:val="0"/>
      <w:marTop w:val="0"/>
      <w:marBottom w:val="0"/>
      <w:divBdr>
        <w:top w:val="none" w:sz="0" w:space="0" w:color="auto"/>
        <w:left w:val="none" w:sz="0" w:space="0" w:color="auto"/>
        <w:bottom w:val="none" w:sz="0" w:space="0" w:color="auto"/>
        <w:right w:val="none" w:sz="0" w:space="0" w:color="auto"/>
      </w:divBdr>
    </w:div>
    <w:div w:id="378362450">
      <w:bodyDiv w:val="1"/>
      <w:marLeft w:val="0"/>
      <w:marRight w:val="0"/>
      <w:marTop w:val="0"/>
      <w:marBottom w:val="0"/>
      <w:divBdr>
        <w:top w:val="none" w:sz="0" w:space="0" w:color="auto"/>
        <w:left w:val="none" w:sz="0" w:space="0" w:color="auto"/>
        <w:bottom w:val="none" w:sz="0" w:space="0" w:color="auto"/>
        <w:right w:val="none" w:sz="0" w:space="0" w:color="auto"/>
      </w:divBdr>
    </w:div>
    <w:div w:id="380709158">
      <w:bodyDiv w:val="1"/>
      <w:marLeft w:val="0"/>
      <w:marRight w:val="0"/>
      <w:marTop w:val="0"/>
      <w:marBottom w:val="0"/>
      <w:divBdr>
        <w:top w:val="none" w:sz="0" w:space="0" w:color="auto"/>
        <w:left w:val="none" w:sz="0" w:space="0" w:color="auto"/>
        <w:bottom w:val="none" w:sz="0" w:space="0" w:color="auto"/>
        <w:right w:val="none" w:sz="0" w:space="0" w:color="auto"/>
      </w:divBdr>
    </w:div>
    <w:div w:id="383678733">
      <w:bodyDiv w:val="1"/>
      <w:marLeft w:val="0"/>
      <w:marRight w:val="0"/>
      <w:marTop w:val="0"/>
      <w:marBottom w:val="0"/>
      <w:divBdr>
        <w:top w:val="none" w:sz="0" w:space="0" w:color="auto"/>
        <w:left w:val="none" w:sz="0" w:space="0" w:color="auto"/>
        <w:bottom w:val="none" w:sz="0" w:space="0" w:color="auto"/>
        <w:right w:val="none" w:sz="0" w:space="0" w:color="auto"/>
      </w:divBdr>
      <w:divsChild>
        <w:div w:id="1482766301">
          <w:marLeft w:val="0"/>
          <w:marRight w:val="0"/>
          <w:marTop w:val="0"/>
          <w:marBottom w:val="0"/>
          <w:divBdr>
            <w:top w:val="none" w:sz="0" w:space="0" w:color="auto"/>
            <w:left w:val="none" w:sz="0" w:space="0" w:color="auto"/>
            <w:bottom w:val="none" w:sz="0" w:space="0" w:color="auto"/>
            <w:right w:val="none" w:sz="0" w:space="0" w:color="auto"/>
          </w:divBdr>
        </w:div>
        <w:div w:id="938222775">
          <w:marLeft w:val="0"/>
          <w:marRight w:val="0"/>
          <w:marTop w:val="0"/>
          <w:marBottom w:val="0"/>
          <w:divBdr>
            <w:top w:val="none" w:sz="0" w:space="0" w:color="auto"/>
            <w:left w:val="none" w:sz="0" w:space="0" w:color="auto"/>
            <w:bottom w:val="none" w:sz="0" w:space="0" w:color="auto"/>
            <w:right w:val="none" w:sz="0" w:space="0" w:color="auto"/>
          </w:divBdr>
        </w:div>
        <w:div w:id="267395018">
          <w:marLeft w:val="0"/>
          <w:marRight w:val="0"/>
          <w:marTop w:val="0"/>
          <w:marBottom w:val="0"/>
          <w:divBdr>
            <w:top w:val="none" w:sz="0" w:space="0" w:color="auto"/>
            <w:left w:val="none" w:sz="0" w:space="0" w:color="auto"/>
            <w:bottom w:val="none" w:sz="0" w:space="0" w:color="auto"/>
            <w:right w:val="none" w:sz="0" w:space="0" w:color="auto"/>
          </w:divBdr>
        </w:div>
      </w:divsChild>
    </w:div>
    <w:div w:id="394207977">
      <w:bodyDiv w:val="1"/>
      <w:marLeft w:val="0"/>
      <w:marRight w:val="0"/>
      <w:marTop w:val="0"/>
      <w:marBottom w:val="0"/>
      <w:divBdr>
        <w:top w:val="none" w:sz="0" w:space="0" w:color="auto"/>
        <w:left w:val="none" w:sz="0" w:space="0" w:color="auto"/>
        <w:bottom w:val="none" w:sz="0" w:space="0" w:color="auto"/>
        <w:right w:val="none" w:sz="0" w:space="0" w:color="auto"/>
      </w:divBdr>
    </w:div>
    <w:div w:id="400757627">
      <w:bodyDiv w:val="1"/>
      <w:marLeft w:val="0"/>
      <w:marRight w:val="0"/>
      <w:marTop w:val="0"/>
      <w:marBottom w:val="0"/>
      <w:divBdr>
        <w:top w:val="none" w:sz="0" w:space="0" w:color="auto"/>
        <w:left w:val="none" w:sz="0" w:space="0" w:color="auto"/>
        <w:bottom w:val="none" w:sz="0" w:space="0" w:color="auto"/>
        <w:right w:val="none" w:sz="0" w:space="0" w:color="auto"/>
      </w:divBdr>
    </w:div>
    <w:div w:id="408115816">
      <w:bodyDiv w:val="1"/>
      <w:marLeft w:val="0"/>
      <w:marRight w:val="0"/>
      <w:marTop w:val="0"/>
      <w:marBottom w:val="0"/>
      <w:divBdr>
        <w:top w:val="none" w:sz="0" w:space="0" w:color="auto"/>
        <w:left w:val="none" w:sz="0" w:space="0" w:color="auto"/>
        <w:bottom w:val="none" w:sz="0" w:space="0" w:color="auto"/>
        <w:right w:val="none" w:sz="0" w:space="0" w:color="auto"/>
      </w:divBdr>
    </w:div>
    <w:div w:id="431324529">
      <w:bodyDiv w:val="1"/>
      <w:marLeft w:val="0"/>
      <w:marRight w:val="0"/>
      <w:marTop w:val="0"/>
      <w:marBottom w:val="0"/>
      <w:divBdr>
        <w:top w:val="none" w:sz="0" w:space="0" w:color="auto"/>
        <w:left w:val="none" w:sz="0" w:space="0" w:color="auto"/>
        <w:bottom w:val="none" w:sz="0" w:space="0" w:color="auto"/>
        <w:right w:val="none" w:sz="0" w:space="0" w:color="auto"/>
      </w:divBdr>
      <w:divsChild>
        <w:div w:id="822355825">
          <w:marLeft w:val="0"/>
          <w:marRight w:val="0"/>
          <w:marTop w:val="0"/>
          <w:marBottom w:val="0"/>
          <w:divBdr>
            <w:top w:val="none" w:sz="0" w:space="0" w:color="auto"/>
            <w:left w:val="none" w:sz="0" w:space="0" w:color="auto"/>
            <w:bottom w:val="none" w:sz="0" w:space="0" w:color="auto"/>
            <w:right w:val="none" w:sz="0" w:space="0" w:color="auto"/>
          </w:divBdr>
        </w:div>
        <w:div w:id="1027606179">
          <w:marLeft w:val="0"/>
          <w:marRight w:val="0"/>
          <w:marTop w:val="0"/>
          <w:marBottom w:val="0"/>
          <w:divBdr>
            <w:top w:val="none" w:sz="0" w:space="0" w:color="auto"/>
            <w:left w:val="none" w:sz="0" w:space="0" w:color="auto"/>
            <w:bottom w:val="none" w:sz="0" w:space="0" w:color="auto"/>
            <w:right w:val="none" w:sz="0" w:space="0" w:color="auto"/>
          </w:divBdr>
        </w:div>
        <w:div w:id="660694513">
          <w:marLeft w:val="0"/>
          <w:marRight w:val="0"/>
          <w:marTop w:val="0"/>
          <w:marBottom w:val="0"/>
          <w:divBdr>
            <w:top w:val="none" w:sz="0" w:space="0" w:color="auto"/>
            <w:left w:val="none" w:sz="0" w:space="0" w:color="auto"/>
            <w:bottom w:val="none" w:sz="0" w:space="0" w:color="auto"/>
            <w:right w:val="none" w:sz="0" w:space="0" w:color="auto"/>
          </w:divBdr>
        </w:div>
        <w:div w:id="2084981226">
          <w:marLeft w:val="0"/>
          <w:marRight w:val="0"/>
          <w:marTop w:val="0"/>
          <w:marBottom w:val="0"/>
          <w:divBdr>
            <w:top w:val="none" w:sz="0" w:space="0" w:color="auto"/>
            <w:left w:val="none" w:sz="0" w:space="0" w:color="auto"/>
            <w:bottom w:val="none" w:sz="0" w:space="0" w:color="auto"/>
            <w:right w:val="none" w:sz="0" w:space="0" w:color="auto"/>
          </w:divBdr>
        </w:div>
        <w:div w:id="1174421753">
          <w:marLeft w:val="0"/>
          <w:marRight w:val="0"/>
          <w:marTop w:val="0"/>
          <w:marBottom w:val="0"/>
          <w:divBdr>
            <w:top w:val="none" w:sz="0" w:space="0" w:color="auto"/>
            <w:left w:val="none" w:sz="0" w:space="0" w:color="auto"/>
            <w:bottom w:val="none" w:sz="0" w:space="0" w:color="auto"/>
            <w:right w:val="none" w:sz="0" w:space="0" w:color="auto"/>
          </w:divBdr>
        </w:div>
      </w:divsChild>
    </w:div>
    <w:div w:id="440609525">
      <w:bodyDiv w:val="1"/>
      <w:marLeft w:val="0"/>
      <w:marRight w:val="0"/>
      <w:marTop w:val="0"/>
      <w:marBottom w:val="0"/>
      <w:divBdr>
        <w:top w:val="none" w:sz="0" w:space="0" w:color="auto"/>
        <w:left w:val="none" w:sz="0" w:space="0" w:color="auto"/>
        <w:bottom w:val="none" w:sz="0" w:space="0" w:color="auto"/>
        <w:right w:val="none" w:sz="0" w:space="0" w:color="auto"/>
      </w:divBdr>
      <w:divsChild>
        <w:div w:id="241109710">
          <w:marLeft w:val="0"/>
          <w:marRight w:val="0"/>
          <w:marTop w:val="0"/>
          <w:marBottom w:val="0"/>
          <w:divBdr>
            <w:top w:val="none" w:sz="0" w:space="0" w:color="auto"/>
            <w:left w:val="none" w:sz="0" w:space="0" w:color="auto"/>
            <w:bottom w:val="none" w:sz="0" w:space="0" w:color="auto"/>
            <w:right w:val="none" w:sz="0" w:space="0" w:color="auto"/>
          </w:divBdr>
        </w:div>
        <w:div w:id="286353329">
          <w:marLeft w:val="0"/>
          <w:marRight w:val="0"/>
          <w:marTop w:val="0"/>
          <w:marBottom w:val="0"/>
          <w:divBdr>
            <w:top w:val="none" w:sz="0" w:space="0" w:color="auto"/>
            <w:left w:val="none" w:sz="0" w:space="0" w:color="auto"/>
            <w:bottom w:val="none" w:sz="0" w:space="0" w:color="auto"/>
            <w:right w:val="none" w:sz="0" w:space="0" w:color="auto"/>
          </w:divBdr>
        </w:div>
      </w:divsChild>
    </w:div>
    <w:div w:id="459694249">
      <w:bodyDiv w:val="1"/>
      <w:marLeft w:val="0"/>
      <w:marRight w:val="0"/>
      <w:marTop w:val="0"/>
      <w:marBottom w:val="0"/>
      <w:divBdr>
        <w:top w:val="none" w:sz="0" w:space="0" w:color="auto"/>
        <w:left w:val="none" w:sz="0" w:space="0" w:color="auto"/>
        <w:bottom w:val="none" w:sz="0" w:space="0" w:color="auto"/>
        <w:right w:val="none" w:sz="0" w:space="0" w:color="auto"/>
      </w:divBdr>
    </w:div>
    <w:div w:id="471750703">
      <w:bodyDiv w:val="1"/>
      <w:marLeft w:val="0"/>
      <w:marRight w:val="0"/>
      <w:marTop w:val="0"/>
      <w:marBottom w:val="0"/>
      <w:divBdr>
        <w:top w:val="none" w:sz="0" w:space="0" w:color="auto"/>
        <w:left w:val="none" w:sz="0" w:space="0" w:color="auto"/>
        <w:bottom w:val="none" w:sz="0" w:space="0" w:color="auto"/>
        <w:right w:val="none" w:sz="0" w:space="0" w:color="auto"/>
      </w:divBdr>
    </w:div>
    <w:div w:id="475684351">
      <w:bodyDiv w:val="1"/>
      <w:marLeft w:val="0"/>
      <w:marRight w:val="0"/>
      <w:marTop w:val="0"/>
      <w:marBottom w:val="0"/>
      <w:divBdr>
        <w:top w:val="none" w:sz="0" w:space="0" w:color="auto"/>
        <w:left w:val="none" w:sz="0" w:space="0" w:color="auto"/>
        <w:bottom w:val="none" w:sz="0" w:space="0" w:color="auto"/>
        <w:right w:val="none" w:sz="0" w:space="0" w:color="auto"/>
      </w:divBdr>
    </w:div>
    <w:div w:id="487017332">
      <w:bodyDiv w:val="1"/>
      <w:marLeft w:val="0"/>
      <w:marRight w:val="0"/>
      <w:marTop w:val="0"/>
      <w:marBottom w:val="0"/>
      <w:divBdr>
        <w:top w:val="none" w:sz="0" w:space="0" w:color="auto"/>
        <w:left w:val="none" w:sz="0" w:space="0" w:color="auto"/>
        <w:bottom w:val="none" w:sz="0" w:space="0" w:color="auto"/>
        <w:right w:val="none" w:sz="0" w:space="0" w:color="auto"/>
      </w:divBdr>
    </w:div>
    <w:div w:id="495730873">
      <w:bodyDiv w:val="1"/>
      <w:marLeft w:val="0"/>
      <w:marRight w:val="0"/>
      <w:marTop w:val="0"/>
      <w:marBottom w:val="0"/>
      <w:divBdr>
        <w:top w:val="none" w:sz="0" w:space="0" w:color="auto"/>
        <w:left w:val="none" w:sz="0" w:space="0" w:color="auto"/>
        <w:bottom w:val="none" w:sz="0" w:space="0" w:color="auto"/>
        <w:right w:val="none" w:sz="0" w:space="0" w:color="auto"/>
      </w:divBdr>
    </w:div>
    <w:div w:id="498540560">
      <w:bodyDiv w:val="1"/>
      <w:marLeft w:val="0"/>
      <w:marRight w:val="0"/>
      <w:marTop w:val="0"/>
      <w:marBottom w:val="0"/>
      <w:divBdr>
        <w:top w:val="none" w:sz="0" w:space="0" w:color="auto"/>
        <w:left w:val="none" w:sz="0" w:space="0" w:color="auto"/>
        <w:bottom w:val="none" w:sz="0" w:space="0" w:color="auto"/>
        <w:right w:val="none" w:sz="0" w:space="0" w:color="auto"/>
      </w:divBdr>
    </w:div>
    <w:div w:id="499124950">
      <w:bodyDiv w:val="1"/>
      <w:marLeft w:val="0"/>
      <w:marRight w:val="0"/>
      <w:marTop w:val="0"/>
      <w:marBottom w:val="0"/>
      <w:divBdr>
        <w:top w:val="none" w:sz="0" w:space="0" w:color="auto"/>
        <w:left w:val="none" w:sz="0" w:space="0" w:color="auto"/>
        <w:bottom w:val="none" w:sz="0" w:space="0" w:color="auto"/>
        <w:right w:val="none" w:sz="0" w:space="0" w:color="auto"/>
      </w:divBdr>
    </w:div>
    <w:div w:id="517812006">
      <w:bodyDiv w:val="1"/>
      <w:marLeft w:val="0"/>
      <w:marRight w:val="0"/>
      <w:marTop w:val="0"/>
      <w:marBottom w:val="0"/>
      <w:divBdr>
        <w:top w:val="none" w:sz="0" w:space="0" w:color="auto"/>
        <w:left w:val="none" w:sz="0" w:space="0" w:color="auto"/>
        <w:bottom w:val="none" w:sz="0" w:space="0" w:color="auto"/>
        <w:right w:val="none" w:sz="0" w:space="0" w:color="auto"/>
      </w:divBdr>
    </w:div>
    <w:div w:id="530648900">
      <w:bodyDiv w:val="1"/>
      <w:marLeft w:val="0"/>
      <w:marRight w:val="0"/>
      <w:marTop w:val="0"/>
      <w:marBottom w:val="0"/>
      <w:divBdr>
        <w:top w:val="none" w:sz="0" w:space="0" w:color="auto"/>
        <w:left w:val="none" w:sz="0" w:space="0" w:color="auto"/>
        <w:bottom w:val="none" w:sz="0" w:space="0" w:color="auto"/>
        <w:right w:val="none" w:sz="0" w:space="0" w:color="auto"/>
      </w:divBdr>
    </w:div>
    <w:div w:id="532498881">
      <w:bodyDiv w:val="1"/>
      <w:marLeft w:val="0"/>
      <w:marRight w:val="0"/>
      <w:marTop w:val="0"/>
      <w:marBottom w:val="0"/>
      <w:divBdr>
        <w:top w:val="none" w:sz="0" w:space="0" w:color="auto"/>
        <w:left w:val="none" w:sz="0" w:space="0" w:color="auto"/>
        <w:bottom w:val="none" w:sz="0" w:space="0" w:color="auto"/>
        <w:right w:val="none" w:sz="0" w:space="0" w:color="auto"/>
      </w:divBdr>
    </w:div>
    <w:div w:id="550074499">
      <w:bodyDiv w:val="1"/>
      <w:marLeft w:val="0"/>
      <w:marRight w:val="0"/>
      <w:marTop w:val="0"/>
      <w:marBottom w:val="0"/>
      <w:divBdr>
        <w:top w:val="none" w:sz="0" w:space="0" w:color="auto"/>
        <w:left w:val="none" w:sz="0" w:space="0" w:color="auto"/>
        <w:bottom w:val="none" w:sz="0" w:space="0" w:color="auto"/>
        <w:right w:val="none" w:sz="0" w:space="0" w:color="auto"/>
      </w:divBdr>
    </w:div>
    <w:div w:id="558370908">
      <w:bodyDiv w:val="1"/>
      <w:marLeft w:val="0"/>
      <w:marRight w:val="0"/>
      <w:marTop w:val="0"/>
      <w:marBottom w:val="0"/>
      <w:divBdr>
        <w:top w:val="none" w:sz="0" w:space="0" w:color="auto"/>
        <w:left w:val="none" w:sz="0" w:space="0" w:color="auto"/>
        <w:bottom w:val="none" w:sz="0" w:space="0" w:color="auto"/>
        <w:right w:val="none" w:sz="0" w:space="0" w:color="auto"/>
      </w:divBdr>
    </w:div>
    <w:div w:id="566959565">
      <w:bodyDiv w:val="1"/>
      <w:marLeft w:val="0"/>
      <w:marRight w:val="0"/>
      <w:marTop w:val="0"/>
      <w:marBottom w:val="0"/>
      <w:divBdr>
        <w:top w:val="none" w:sz="0" w:space="0" w:color="auto"/>
        <w:left w:val="none" w:sz="0" w:space="0" w:color="auto"/>
        <w:bottom w:val="none" w:sz="0" w:space="0" w:color="auto"/>
        <w:right w:val="none" w:sz="0" w:space="0" w:color="auto"/>
      </w:divBdr>
    </w:div>
    <w:div w:id="571696862">
      <w:bodyDiv w:val="1"/>
      <w:marLeft w:val="0"/>
      <w:marRight w:val="0"/>
      <w:marTop w:val="0"/>
      <w:marBottom w:val="0"/>
      <w:divBdr>
        <w:top w:val="none" w:sz="0" w:space="0" w:color="auto"/>
        <w:left w:val="none" w:sz="0" w:space="0" w:color="auto"/>
        <w:bottom w:val="none" w:sz="0" w:space="0" w:color="auto"/>
        <w:right w:val="none" w:sz="0" w:space="0" w:color="auto"/>
      </w:divBdr>
    </w:div>
    <w:div w:id="576090846">
      <w:bodyDiv w:val="1"/>
      <w:marLeft w:val="0"/>
      <w:marRight w:val="0"/>
      <w:marTop w:val="0"/>
      <w:marBottom w:val="0"/>
      <w:divBdr>
        <w:top w:val="none" w:sz="0" w:space="0" w:color="auto"/>
        <w:left w:val="none" w:sz="0" w:space="0" w:color="auto"/>
        <w:bottom w:val="none" w:sz="0" w:space="0" w:color="auto"/>
        <w:right w:val="none" w:sz="0" w:space="0" w:color="auto"/>
      </w:divBdr>
    </w:div>
    <w:div w:id="580603761">
      <w:bodyDiv w:val="1"/>
      <w:marLeft w:val="0"/>
      <w:marRight w:val="0"/>
      <w:marTop w:val="0"/>
      <w:marBottom w:val="0"/>
      <w:divBdr>
        <w:top w:val="none" w:sz="0" w:space="0" w:color="auto"/>
        <w:left w:val="none" w:sz="0" w:space="0" w:color="auto"/>
        <w:bottom w:val="none" w:sz="0" w:space="0" w:color="auto"/>
        <w:right w:val="none" w:sz="0" w:space="0" w:color="auto"/>
      </w:divBdr>
    </w:div>
    <w:div w:id="597100227">
      <w:bodyDiv w:val="1"/>
      <w:marLeft w:val="0"/>
      <w:marRight w:val="0"/>
      <w:marTop w:val="0"/>
      <w:marBottom w:val="0"/>
      <w:divBdr>
        <w:top w:val="none" w:sz="0" w:space="0" w:color="auto"/>
        <w:left w:val="none" w:sz="0" w:space="0" w:color="auto"/>
        <w:bottom w:val="none" w:sz="0" w:space="0" w:color="auto"/>
        <w:right w:val="none" w:sz="0" w:space="0" w:color="auto"/>
      </w:divBdr>
    </w:div>
    <w:div w:id="603611430">
      <w:bodyDiv w:val="1"/>
      <w:marLeft w:val="0"/>
      <w:marRight w:val="0"/>
      <w:marTop w:val="0"/>
      <w:marBottom w:val="0"/>
      <w:divBdr>
        <w:top w:val="none" w:sz="0" w:space="0" w:color="auto"/>
        <w:left w:val="none" w:sz="0" w:space="0" w:color="auto"/>
        <w:bottom w:val="none" w:sz="0" w:space="0" w:color="auto"/>
        <w:right w:val="none" w:sz="0" w:space="0" w:color="auto"/>
      </w:divBdr>
    </w:div>
    <w:div w:id="607473829">
      <w:bodyDiv w:val="1"/>
      <w:marLeft w:val="0"/>
      <w:marRight w:val="0"/>
      <w:marTop w:val="0"/>
      <w:marBottom w:val="0"/>
      <w:divBdr>
        <w:top w:val="none" w:sz="0" w:space="0" w:color="auto"/>
        <w:left w:val="none" w:sz="0" w:space="0" w:color="auto"/>
        <w:bottom w:val="none" w:sz="0" w:space="0" w:color="auto"/>
        <w:right w:val="none" w:sz="0" w:space="0" w:color="auto"/>
      </w:divBdr>
    </w:div>
    <w:div w:id="627859356">
      <w:bodyDiv w:val="1"/>
      <w:marLeft w:val="0"/>
      <w:marRight w:val="0"/>
      <w:marTop w:val="0"/>
      <w:marBottom w:val="0"/>
      <w:divBdr>
        <w:top w:val="none" w:sz="0" w:space="0" w:color="auto"/>
        <w:left w:val="none" w:sz="0" w:space="0" w:color="auto"/>
        <w:bottom w:val="none" w:sz="0" w:space="0" w:color="auto"/>
        <w:right w:val="none" w:sz="0" w:space="0" w:color="auto"/>
      </w:divBdr>
      <w:divsChild>
        <w:div w:id="1557201580">
          <w:marLeft w:val="0"/>
          <w:marRight w:val="0"/>
          <w:marTop w:val="0"/>
          <w:marBottom w:val="0"/>
          <w:divBdr>
            <w:top w:val="none" w:sz="0" w:space="0" w:color="auto"/>
            <w:left w:val="none" w:sz="0" w:space="0" w:color="auto"/>
            <w:bottom w:val="none" w:sz="0" w:space="0" w:color="auto"/>
            <w:right w:val="none" w:sz="0" w:space="0" w:color="auto"/>
          </w:divBdr>
        </w:div>
      </w:divsChild>
    </w:div>
    <w:div w:id="642390669">
      <w:bodyDiv w:val="1"/>
      <w:marLeft w:val="0"/>
      <w:marRight w:val="0"/>
      <w:marTop w:val="0"/>
      <w:marBottom w:val="0"/>
      <w:divBdr>
        <w:top w:val="none" w:sz="0" w:space="0" w:color="auto"/>
        <w:left w:val="none" w:sz="0" w:space="0" w:color="auto"/>
        <w:bottom w:val="none" w:sz="0" w:space="0" w:color="auto"/>
        <w:right w:val="none" w:sz="0" w:space="0" w:color="auto"/>
      </w:divBdr>
    </w:div>
    <w:div w:id="644628341">
      <w:bodyDiv w:val="1"/>
      <w:marLeft w:val="0"/>
      <w:marRight w:val="0"/>
      <w:marTop w:val="0"/>
      <w:marBottom w:val="0"/>
      <w:divBdr>
        <w:top w:val="none" w:sz="0" w:space="0" w:color="auto"/>
        <w:left w:val="none" w:sz="0" w:space="0" w:color="auto"/>
        <w:bottom w:val="none" w:sz="0" w:space="0" w:color="auto"/>
        <w:right w:val="none" w:sz="0" w:space="0" w:color="auto"/>
      </w:divBdr>
    </w:div>
    <w:div w:id="666713361">
      <w:bodyDiv w:val="1"/>
      <w:marLeft w:val="0"/>
      <w:marRight w:val="0"/>
      <w:marTop w:val="0"/>
      <w:marBottom w:val="0"/>
      <w:divBdr>
        <w:top w:val="none" w:sz="0" w:space="0" w:color="auto"/>
        <w:left w:val="none" w:sz="0" w:space="0" w:color="auto"/>
        <w:bottom w:val="none" w:sz="0" w:space="0" w:color="auto"/>
        <w:right w:val="none" w:sz="0" w:space="0" w:color="auto"/>
      </w:divBdr>
    </w:div>
    <w:div w:id="667900389">
      <w:bodyDiv w:val="1"/>
      <w:marLeft w:val="0"/>
      <w:marRight w:val="0"/>
      <w:marTop w:val="0"/>
      <w:marBottom w:val="0"/>
      <w:divBdr>
        <w:top w:val="none" w:sz="0" w:space="0" w:color="auto"/>
        <w:left w:val="none" w:sz="0" w:space="0" w:color="auto"/>
        <w:bottom w:val="none" w:sz="0" w:space="0" w:color="auto"/>
        <w:right w:val="none" w:sz="0" w:space="0" w:color="auto"/>
      </w:divBdr>
      <w:divsChild>
        <w:div w:id="902254236">
          <w:marLeft w:val="0"/>
          <w:marRight w:val="0"/>
          <w:marTop w:val="0"/>
          <w:marBottom w:val="0"/>
          <w:divBdr>
            <w:top w:val="none" w:sz="0" w:space="0" w:color="auto"/>
            <w:left w:val="none" w:sz="0" w:space="0" w:color="auto"/>
            <w:bottom w:val="none" w:sz="0" w:space="0" w:color="auto"/>
            <w:right w:val="none" w:sz="0" w:space="0" w:color="auto"/>
          </w:divBdr>
        </w:div>
        <w:div w:id="1295286105">
          <w:marLeft w:val="0"/>
          <w:marRight w:val="0"/>
          <w:marTop w:val="0"/>
          <w:marBottom w:val="0"/>
          <w:divBdr>
            <w:top w:val="none" w:sz="0" w:space="0" w:color="auto"/>
            <w:left w:val="none" w:sz="0" w:space="0" w:color="auto"/>
            <w:bottom w:val="none" w:sz="0" w:space="0" w:color="auto"/>
            <w:right w:val="none" w:sz="0" w:space="0" w:color="auto"/>
          </w:divBdr>
        </w:div>
      </w:divsChild>
    </w:div>
    <w:div w:id="670062154">
      <w:bodyDiv w:val="1"/>
      <w:marLeft w:val="0"/>
      <w:marRight w:val="0"/>
      <w:marTop w:val="0"/>
      <w:marBottom w:val="0"/>
      <w:divBdr>
        <w:top w:val="none" w:sz="0" w:space="0" w:color="auto"/>
        <w:left w:val="none" w:sz="0" w:space="0" w:color="auto"/>
        <w:bottom w:val="none" w:sz="0" w:space="0" w:color="auto"/>
        <w:right w:val="none" w:sz="0" w:space="0" w:color="auto"/>
      </w:divBdr>
    </w:div>
    <w:div w:id="677003111">
      <w:bodyDiv w:val="1"/>
      <w:marLeft w:val="0"/>
      <w:marRight w:val="0"/>
      <w:marTop w:val="0"/>
      <w:marBottom w:val="0"/>
      <w:divBdr>
        <w:top w:val="none" w:sz="0" w:space="0" w:color="auto"/>
        <w:left w:val="none" w:sz="0" w:space="0" w:color="auto"/>
        <w:bottom w:val="none" w:sz="0" w:space="0" w:color="auto"/>
        <w:right w:val="none" w:sz="0" w:space="0" w:color="auto"/>
      </w:divBdr>
      <w:divsChild>
        <w:div w:id="403718934">
          <w:marLeft w:val="0"/>
          <w:marRight w:val="0"/>
          <w:marTop w:val="0"/>
          <w:marBottom w:val="0"/>
          <w:divBdr>
            <w:top w:val="none" w:sz="0" w:space="0" w:color="auto"/>
            <w:left w:val="none" w:sz="0" w:space="0" w:color="auto"/>
            <w:bottom w:val="none" w:sz="0" w:space="0" w:color="auto"/>
            <w:right w:val="none" w:sz="0" w:space="0" w:color="auto"/>
          </w:divBdr>
        </w:div>
        <w:div w:id="1233469419">
          <w:marLeft w:val="0"/>
          <w:marRight w:val="0"/>
          <w:marTop w:val="0"/>
          <w:marBottom w:val="0"/>
          <w:divBdr>
            <w:top w:val="none" w:sz="0" w:space="0" w:color="auto"/>
            <w:left w:val="none" w:sz="0" w:space="0" w:color="auto"/>
            <w:bottom w:val="none" w:sz="0" w:space="0" w:color="auto"/>
            <w:right w:val="none" w:sz="0" w:space="0" w:color="auto"/>
          </w:divBdr>
        </w:div>
      </w:divsChild>
    </w:div>
    <w:div w:id="683701921">
      <w:bodyDiv w:val="1"/>
      <w:marLeft w:val="0"/>
      <w:marRight w:val="0"/>
      <w:marTop w:val="0"/>
      <w:marBottom w:val="0"/>
      <w:divBdr>
        <w:top w:val="none" w:sz="0" w:space="0" w:color="auto"/>
        <w:left w:val="none" w:sz="0" w:space="0" w:color="auto"/>
        <w:bottom w:val="none" w:sz="0" w:space="0" w:color="auto"/>
        <w:right w:val="none" w:sz="0" w:space="0" w:color="auto"/>
      </w:divBdr>
    </w:div>
    <w:div w:id="698244734">
      <w:bodyDiv w:val="1"/>
      <w:marLeft w:val="0"/>
      <w:marRight w:val="0"/>
      <w:marTop w:val="0"/>
      <w:marBottom w:val="0"/>
      <w:divBdr>
        <w:top w:val="none" w:sz="0" w:space="0" w:color="auto"/>
        <w:left w:val="none" w:sz="0" w:space="0" w:color="auto"/>
        <w:bottom w:val="none" w:sz="0" w:space="0" w:color="auto"/>
        <w:right w:val="none" w:sz="0" w:space="0" w:color="auto"/>
      </w:divBdr>
    </w:div>
    <w:div w:id="712536980">
      <w:bodyDiv w:val="1"/>
      <w:marLeft w:val="0"/>
      <w:marRight w:val="0"/>
      <w:marTop w:val="0"/>
      <w:marBottom w:val="0"/>
      <w:divBdr>
        <w:top w:val="none" w:sz="0" w:space="0" w:color="auto"/>
        <w:left w:val="none" w:sz="0" w:space="0" w:color="auto"/>
        <w:bottom w:val="none" w:sz="0" w:space="0" w:color="auto"/>
        <w:right w:val="none" w:sz="0" w:space="0" w:color="auto"/>
      </w:divBdr>
    </w:div>
    <w:div w:id="719401887">
      <w:bodyDiv w:val="1"/>
      <w:marLeft w:val="0"/>
      <w:marRight w:val="0"/>
      <w:marTop w:val="0"/>
      <w:marBottom w:val="0"/>
      <w:divBdr>
        <w:top w:val="none" w:sz="0" w:space="0" w:color="auto"/>
        <w:left w:val="none" w:sz="0" w:space="0" w:color="auto"/>
        <w:bottom w:val="none" w:sz="0" w:space="0" w:color="auto"/>
        <w:right w:val="none" w:sz="0" w:space="0" w:color="auto"/>
      </w:divBdr>
    </w:div>
    <w:div w:id="728039851">
      <w:bodyDiv w:val="1"/>
      <w:marLeft w:val="0"/>
      <w:marRight w:val="0"/>
      <w:marTop w:val="0"/>
      <w:marBottom w:val="0"/>
      <w:divBdr>
        <w:top w:val="none" w:sz="0" w:space="0" w:color="auto"/>
        <w:left w:val="none" w:sz="0" w:space="0" w:color="auto"/>
        <w:bottom w:val="none" w:sz="0" w:space="0" w:color="auto"/>
        <w:right w:val="none" w:sz="0" w:space="0" w:color="auto"/>
      </w:divBdr>
      <w:divsChild>
        <w:div w:id="524054400">
          <w:marLeft w:val="0"/>
          <w:marRight w:val="0"/>
          <w:marTop w:val="0"/>
          <w:marBottom w:val="0"/>
          <w:divBdr>
            <w:top w:val="none" w:sz="0" w:space="0" w:color="auto"/>
            <w:left w:val="none" w:sz="0" w:space="0" w:color="auto"/>
            <w:bottom w:val="none" w:sz="0" w:space="0" w:color="auto"/>
            <w:right w:val="none" w:sz="0" w:space="0" w:color="auto"/>
          </w:divBdr>
        </w:div>
        <w:div w:id="687680502">
          <w:marLeft w:val="0"/>
          <w:marRight w:val="0"/>
          <w:marTop w:val="0"/>
          <w:marBottom w:val="0"/>
          <w:divBdr>
            <w:top w:val="none" w:sz="0" w:space="0" w:color="auto"/>
            <w:left w:val="none" w:sz="0" w:space="0" w:color="auto"/>
            <w:bottom w:val="none" w:sz="0" w:space="0" w:color="auto"/>
            <w:right w:val="none" w:sz="0" w:space="0" w:color="auto"/>
          </w:divBdr>
        </w:div>
      </w:divsChild>
    </w:div>
    <w:div w:id="734864756">
      <w:bodyDiv w:val="1"/>
      <w:marLeft w:val="0"/>
      <w:marRight w:val="0"/>
      <w:marTop w:val="0"/>
      <w:marBottom w:val="0"/>
      <w:divBdr>
        <w:top w:val="none" w:sz="0" w:space="0" w:color="auto"/>
        <w:left w:val="none" w:sz="0" w:space="0" w:color="auto"/>
        <w:bottom w:val="none" w:sz="0" w:space="0" w:color="auto"/>
        <w:right w:val="none" w:sz="0" w:space="0" w:color="auto"/>
      </w:divBdr>
      <w:divsChild>
        <w:div w:id="790897941">
          <w:marLeft w:val="0"/>
          <w:marRight w:val="0"/>
          <w:marTop w:val="0"/>
          <w:marBottom w:val="0"/>
          <w:divBdr>
            <w:top w:val="none" w:sz="0" w:space="0" w:color="auto"/>
            <w:left w:val="none" w:sz="0" w:space="0" w:color="auto"/>
            <w:bottom w:val="none" w:sz="0" w:space="0" w:color="auto"/>
            <w:right w:val="none" w:sz="0" w:space="0" w:color="auto"/>
          </w:divBdr>
        </w:div>
        <w:div w:id="901717302">
          <w:marLeft w:val="0"/>
          <w:marRight w:val="0"/>
          <w:marTop w:val="0"/>
          <w:marBottom w:val="0"/>
          <w:divBdr>
            <w:top w:val="none" w:sz="0" w:space="0" w:color="auto"/>
            <w:left w:val="none" w:sz="0" w:space="0" w:color="auto"/>
            <w:bottom w:val="none" w:sz="0" w:space="0" w:color="auto"/>
            <w:right w:val="none" w:sz="0" w:space="0" w:color="auto"/>
          </w:divBdr>
        </w:div>
        <w:div w:id="732200373">
          <w:marLeft w:val="0"/>
          <w:marRight w:val="0"/>
          <w:marTop w:val="0"/>
          <w:marBottom w:val="0"/>
          <w:divBdr>
            <w:top w:val="none" w:sz="0" w:space="0" w:color="auto"/>
            <w:left w:val="none" w:sz="0" w:space="0" w:color="auto"/>
            <w:bottom w:val="none" w:sz="0" w:space="0" w:color="auto"/>
            <w:right w:val="none" w:sz="0" w:space="0" w:color="auto"/>
          </w:divBdr>
        </w:div>
      </w:divsChild>
    </w:div>
    <w:div w:id="746610965">
      <w:bodyDiv w:val="1"/>
      <w:marLeft w:val="0"/>
      <w:marRight w:val="0"/>
      <w:marTop w:val="0"/>
      <w:marBottom w:val="0"/>
      <w:divBdr>
        <w:top w:val="none" w:sz="0" w:space="0" w:color="auto"/>
        <w:left w:val="none" w:sz="0" w:space="0" w:color="auto"/>
        <w:bottom w:val="none" w:sz="0" w:space="0" w:color="auto"/>
        <w:right w:val="none" w:sz="0" w:space="0" w:color="auto"/>
      </w:divBdr>
    </w:div>
    <w:div w:id="751704179">
      <w:bodyDiv w:val="1"/>
      <w:marLeft w:val="0"/>
      <w:marRight w:val="0"/>
      <w:marTop w:val="0"/>
      <w:marBottom w:val="0"/>
      <w:divBdr>
        <w:top w:val="none" w:sz="0" w:space="0" w:color="auto"/>
        <w:left w:val="none" w:sz="0" w:space="0" w:color="auto"/>
        <w:bottom w:val="none" w:sz="0" w:space="0" w:color="auto"/>
        <w:right w:val="none" w:sz="0" w:space="0" w:color="auto"/>
      </w:divBdr>
    </w:div>
    <w:div w:id="764305026">
      <w:bodyDiv w:val="1"/>
      <w:marLeft w:val="0"/>
      <w:marRight w:val="0"/>
      <w:marTop w:val="0"/>
      <w:marBottom w:val="0"/>
      <w:divBdr>
        <w:top w:val="none" w:sz="0" w:space="0" w:color="auto"/>
        <w:left w:val="none" w:sz="0" w:space="0" w:color="auto"/>
        <w:bottom w:val="none" w:sz="0" w:space="0" w:color="auto"/>
        <w:right w:val="none" w:sz="0" w:space="0" w:color="auto"/>
      </w:divBdr>
      <w:divsChild>
        <w:div w:id="525947273">
          <w:marLeft w:val="0"/>
          <w:marRight w:val="0"/>
          <w:marTop w:val="0"/>
          <w:marBottom w:val="0"/>
          <w:divBdr>
            <w:top w:val="none" w:sz="0" w:space="0" w:color="auto"/>
            <w:left w:val="none" w:sz="0" w:space="0" w:color="auto"/>
            <w:bottom w:val="none" w:sz="0" w:space="0" w:color="auto"/>
            <w:right w:val="none" w:sz="0" w:space="0" w:color="auto"/>
          </w:divBdr>
        </w:div>
        <w:div w:id="594170228">
          <w:marLeft w:val="0"/>
          <w:marRight w:val="0"/>
          <w:marTop w:val="0"/>
          <w:marBottom w:val="0"/>
          <w:divBdr>
            <w:top w:val="none" w:sz="0" w:space="0" w:color="auto"/>
            <w:left w:val="none" w:sz="0" w:space="0" w:color="auto"/>
            <w:bottom w:val="none" w:sz="0" w:space="0" w:color="auto"/>
            <w:right w:val="none" w:sz="0" w:space="0" w:color="auto"/>
          </w:divBdr>
        </w:div>
        <w:div w:id="796141645">
          <w:marLeft w:val="0"/>
          <w:marRight w:val="0"/>
          <w:marTop w:val="0"/>
          <w:marBottom w:val="0"/>
          <w:divBdr>
            <w:top w:val="none" w:sz="0" w:space="0" w:color="auto"/>
            <w:left w:val="none" w:sz="0" w:space="0" w:color="auto"/>
            <w:bottom w:val="none" w:sz="0" w:space="0" w:color="auto"/>
            <w:right w:val="none" w:sz="0" w:space="0" w:color="auto"/>
          </w:divBdr>
        </w:div>
        <w:div w:id="939214791">
          <w:marLeft w:val="0"/>
          <w:marRight w:val="0"/>
          <w:marTop w:val="0"/>
          <w:marBottom w:val="0"/>
          <w:divBdr>
            <w:top w:val="none" w:sz="0" w:space="0" w:color="auto"/>
            <w:left w:val="none" w:sz="0" w:space="0" w:color="auto"/>
            <w:bottom w:val="none" w:sz="0" w:space="0" w:color="auto"/>
            <w:right w:val="none" w:sz="0" w:space="0" w:color="auto"/>
          </w:divBdr>
        </w:div>
        <w:div w:id="1762485920">
          <w:marLeft w:val="0"/>
          <w:marRight w:val="0"/>
          <w:marTop w:val="0"/>
          <w:marBottom w:val="0"/>
          <w:divBdr>
            <w:top w:val="none" w:sz="0" w:space="0" w:color="auto"/>
            <w:left w:val="none" w:sz="0" w:space="0" w:color="auto"/>
            <w:bottom w:val="none" w:sz="0" w:space="0" w:color="auto"/>
            <w:right w:val="none" w:sz="0" w:space="0" w:color="auto"/>
          </w:divBdr>
        </w:div>
      </w:divsChild>
    </w:div>
    <w:div w:id="767431192">
      <w:bodyDiv w:val="1"/>
      <w:marLeft w:val="0"/>
      <w:marRight w:val="0"/>
      <w:marTop w:val="0"/>
      <w:marBottom w:val="0"/>
      <w:divBdr>
        <w:top w:val="none" w:sz="0" w:space="0" w:color="auto"/>
        <w:left w:val="none" w:sz="0" w:space="0" w:color="auto"/>
        <w:bottom w:val="none" w:sz="0" w:space="0" w:color="auto"/>
        <w:right w:val="none" w:sz="0" w:space="0" w:color="auto"/>
      </w:divBdr>
    </w:div>
    <w:div w:id="774861232">
      <w:bodyDiv w:val="1"/>
      <w:marLeft w:val="0"/>
      <w:marRight w:val="0"/>
      <w:marTop w:val="0"/>
      <w:marBottom w:val="0"/>
      <w:divBdr>
        <w:top w:val="none" w:sz="0" w:space="0" w:color="auto"/>
        <w:left w:val="none" w:sz="0" w:space="0" w:color="auto"/>
        <w:bottom w:val="none" w:sz="0" w:space="0" w:color="auto"/>
        <w:right w:val="none" w:sz="0" w:space="0" w:color="auto"/>
      </w:divBdr>
      <w:divsChild>
        <w:div w:id="190187419">
          <w:marLeft w:val="0"/>
          <w:marRight w:val="0"/>
          <w:marTop w:val="0"/>
          <w:marBottom w:val="0"/>
          <w:divBdr>
            <w:top w:val="none" w:sz="0" w:space="0" w:color="auto"/>
            <w:left w:val="none" w:sz="0" w:space="0" w:color="auto"/>
            <w:bottom w:val="none" w:sz="0" w:space="0" w:color="auto"/>
            <w:right w:val="none" w:sz="0" w:space="0" w:color="auto"/>
          </w:divBdr>
        </w:div>
        <w:div w:id="575633617">
          <w:marLeft w:val="0"/>
          <w:marRight w:val="0"/>
          <w:marTop w:val="0"/>
          <w:marBottom w:val="0"/>
          <w:divBdr>
            <w:top w:val="none" w:sz="0" w:space="0" w:color="auto"/>
            <w:left w:val="none" w:sz="0" w:space="0" w:color="auto"/>
            <w:bottom w:val="none" w:sz="0" w:space="0" w:color="auto"/>
            <w:right w:val="none" w:sz="0" w:space="0" w:color="auto"/>
          </w:divBdr>
        </w:div>
        <w:div w:id="840856515">
          <w:marLeft w:val="0"/>
          <w:marRight w:val="0"/>
          <w:marTop w:val="0"/>
          <w:marBottom w:val="0"/>
          <w:divBdr>
            <w:top w:val="none" w:sz="0" w:space="0" w:color="auto"/>
            <w:left w:val="none" w:sz="0" w:space="0" w:color="auto"/>
            <w:bottom w:val="none" w:sz="0" w:space="0" w:color="auto"/>
            <w:right w:val="none" w:sz="0" w:space="0" w:color="auto"/>
          </w:divBdr>
        </w:div>
        <w:div w:id="1361471159">
          <w:marLeft w:val="0"/>
          <w:marRight w:val="0"/>
          <w:marTop w:val="0"/>
          <w:marBottom w:val="0"/>
          <w:divBdr>
            <w:top w:val="none" w:sz="0" w:space="0" w:color="auto"/>
            <w:left w:val="none" w:sz="0" w:space="0" w:color="auto"/>
            <w:bottom w:val="none" w:sz="0" w:space="0" w:color="auto"/>
            <w:right w:val="none" w:sz="0" w:space="0" w:color="auto"/>
          </w:divBdr>
        </w:div>
        <w:div w:id="1671564099">
          <w:marLeft w:val="0"/>
          <w:marRight w:val="0"/>
          <w:marTop w:val="0"/>
          <w:marBottom w:val="0"/>
          <w:divBdr>
            <w:top w:val="none" w:sz="0" w:space="0" w:color="auto"/>
            <w:left w:val="none" w:sz="0" w:space="0" w:color="auto"/>
            <w:bottom w:val="none" w:sz="0" w:space="0" w:color="auto"/>
            <w:right w:val="none" w:sz="0" w:space="0" w:color="auto"/>
          </w:divBdr>
        </w:div>
      </w:divsChild>
    </w:div>
    <w:div w:id="784352427">
      <w:bodyDiv w:val="1"/>
      <w:marLeft w:val="0"/>
      <w:marRight w:val="0"/>
      <w:marTop w:val="0"/>
      <w:marBottom w:val="0"/>
      <w:divBdr>
        <w:top w:val="none" w:sz="0" w:space="0" w:color="auto"/>
        <w:left w:val="none" w:sz="0" w:space="0" w:color="auto"/>
        <w:bottom w:val="none" w:sz="0" w:space="0" w:color="auto"/>
        <w:right w:val="none" w:sz="0" w:space="0" w:color="auto"/>
      </w:divBdr>
    </w:div>
    <w:div w:id="785806916">
      <w:bodyDiv w:val="1"/>
      <w:marLeft w:val="0"/>
      <w:marRight w:val="0"/>
      <w:marTop w:val="0"/>
      <w:marBottom w:val="0"/>
      <w:divBdr>
        <w:top w:val="none" w:sz="0" w:space="0" w:color="auto"/>
        <w:left w:val="none" w:sz="0" w:space="0" w:color="auto"/>
        <w:bottom w:val="none" w:sz="0" w:space="0" w:color="auto"/>
        <w:right w:val="none" w:sz="0" w:space="0" w:color="auto"/>
      </w:divBdr>
      <w:divsChild>
        <w:div w:id="101265250">
          <w:marLeft w:val="0"/>
          <w:marRight w:val="0"/>
          <w:marTop w:val="0"/>
          <w:marBottom w:val="0"/>
          <w:divBdr>
            <w:top w:val="none" w:sz="0" w:space="0" w:color="auto"/>
            <w:left w:val="none" w:sz="0" w:space="0" w:color="auto"/>
            <w:bottom w:val="none" w:sz="0" w:space="0" w:color="auto"/>
            <w:right w:val="none" w:sz="0" w:space="0" w:color="auto"/>
          </w:divBdr>
        </w:div>
        <w:div w:id="246698216">
          <w:marLeft w:val="0"/>
          <w:marRight w:val="0"/>
          <w:marTop w:val="0"/>
          <w:marBottom w:val="0"/>
          <w:divBdr>
            <w:top w:val="none" w:sz="0" w:space="0" w:color="auto"/>
            <w:left w:val="none" w:sz="0" w:space="0" w:color="auto"/>
            <w:bottom w:val="none" w:sz="0" w:space="0" w:color="auto"/>
            <w:right w:val="none" w:sz="0" w:space="0" w:color="auto"/>
          </w:divBdr>
        </w:div>
        <w:div w:id="921337340">
          <w:marLeft w:val="0"/>
          <w:marRight w:val="0"/>
          <w:marTop w:val="0"/>
          <w:marBottom w:val="0"/>
          <w:divBdr>
            <w:top w:val="none" w:sz="0" w:space="0" w:color="auto"/>
            <w:left w:val="none" w:sz="0" w:space="0" w:color="auto"/>
            <w:bottom w:val="none" w:sz="0" w:space="0" w:color="auto"/>
            <w:right w:val="none" w:sz="0" w:space="0" w:color="auto"/>
          </w:divBdr>
        </w:div>
        <w:div w:id="1407992116">
          <w:marLeft w:val="0"/>
          <w:marRight w:val="0"/>
          <w:marTop w:val="0"/>
          <w:marBottom w:val="0"/>
          <w:divBdr>
            <w:top w:val="none" w:sz="0" w:space="0" w:color="auto"/>
            <w:left w:val="none" w:sz="0" w:space="0" w:color="auto"/>
            <w:bottom w:val="none" w:sz="0" w:space="0" w:color="auto"/>
            <w:right w:val="none" w:sz="0" w:space="0" w:color="auto"/>
          </w:divBdr>
        </w:div>
        <w:div w:id="1723945020">
          <w:marLeft w:val="0"/>
          <w:marRight w:val="0"/>
          <w:marTop w:val="0"/>
          <w:marBottom w:val="0"/>
          <w:divBdr>
            <w:top w:val="none" w:sz="0" w:space="0" w:color="auto"/>
            <w:left w:val="none" w:sz="0" w:space="0" w:color="auto"/>
            <w:bottom w:val="none" w:sz="0" w:space="0" w:color="auto"/>
            <w:right w:val="none" w:sz="0" w:space="0" w:color="auto"/>
          </w:divBdr>
        </w:div>
        <w:div w:id="1758020999">
          <w:marLeft w:val="0"/>
          <w:marRight w:val="0"/>
          <w:marTop w:val="0"/>
          <w:marBottom w:val="0"/>
          <w:divBdr>
            <w:top w:val="none" w:sz="0" w:space="0" w:color="auto"/>
            <w:left w:val="none" w:sz="0" w:space="0" w:color="auto"/>
            <w:bottom w:val="none" w:sz="0" w:space="0" w:color="auto"/>
            <w:right w:val="none" w:sz="0" w:space="0" w:color="auto"/>
          </w:divBdr>
        </w:div>
        <w:div w:id="1818765312">
          <w:marLeft w:val="0"/>
          <w:marRight w:val="0"/>
          <w:marTop w:val="0"/>
          <w:marBottom w:val="0"/>
          <w:divBdr>
            <w:top w:val="none" w:sz="0" w:space="0" w:color="auto"/>
            <w:left w:val="none" w:sz="0" w:space="0" w:color="auto"/>
            <w:bottom w:val="none" w:sz="0" w:space="0" w:color="auto"/>
            <w:right w:val="none" w:sz="0" w:space="0" w:color="auto"/>
          </w:divBdr>
        </w:div>
        <w:div w:id="1823807951">
          <w:marLeft w:val="0"/>
          <w:marRight w:val="0"/>
          <w:marTop w:val="0"/>
          <w:marBottom w:val="0"/>
          <w:divBdr>
            <w:top w:val="none" w:sz="0" w:space="0" w:color="auto"/>
            <w:left w:val="none" w:sz="0" w:space="0" w:color="auto"/>
            <w:bottom w:val="none" w:sz="0" w:space="0" w:color="auto"/>
            <w:right w:val="none" w:sz="0" w:space="0" w:color="auto"/>
          </w:divBdr>
        </w:div>
        <w:div w:id="1891915511">
          <w:marLeft w:val="0"/>
          <w:marRight w:val="0"/>
          <w:marTop w:val="0"/>
          <w:marBottom w:val="0"/>
          <w:divBdr>
            <w:top w:val="none" w:sz="0" w:space="0" w:color="auto"/>
            <w:left w:val="none" w:sz="0" w:space="0" w:color="auto"/>
            <w:bottom w:val="none" w:sz="0" w:space="0" w:color="auto"/>
            <w:right w:val="none" w:sz="0" w:space="0" w:color="auto"/>
          </w:divBdr>
        </w:div>
      </w:divsChild>
    </w:div>
    <w:div w:id="792943896">
      <w:bodyDiv w:val="1"/>
      <w:marLeft w:val="0"/>
      <w:marRight w:val="0"/>
      <w:marTop w:val="0"/>
      <w:marBottom w:val="0"/>
      <w:divBdr>
        <w:top w:val="none" w:sz="0" w:space="0" w:color="auto"/>
        <w:left w:val="none" w:sz="0" w:space="0" w:color="auto"/>
        <w:bottom w:val="none" w:sz="0" w:space="0" w:color="auto"/>
        <w:right w:val="none" w:sz="0" w:space="0" w:color="auto"/>
      </w:divBdr>
    </w:div>
    <w:div w:id="794061155">
      <w:bodyDiv w:val="1"/>
      <w:marLeft w:val="0"/>
      <w:marRight w:val="0"/>
      <w:marTop w:val="0"/>
      <w:marBottom w:val="0"/>
      <w:divBdr>
        <w:top w:val="none" w:sz="0" w:space="0" w:color="auto"/>
        <w:left w:val="none" w:sz="0" w:space="0" w:color="auto"/>
        <w:bottom w:val="none" w:sz="0" w:space="0" w:color="auto"/>
        <w:right w:val="none" w:sz="0" w:space="0" w:color="auto"/>
      </w:divBdr>
      <w:divsChild>
        <w:div w:id="1402025395">
          <w:marLeft w:val="0"/>
          <w:marRight w:val="0"/>
          <w:marTop w:val="0"/>
          <w:marBottom w:val="0"/>
          <w:divBdr>
            <w:top w:val="none" w:sz="0" w:space="0" w:color="auto"/>
            <w:left w:val="none" w:sz="0" w:space="0" w:color="auto"/>
            <w:bottom w:val="none" w:sz="0" w:space="0" w:color="auto"/>
            <w:right w:val="none" w:sz="0" w:space="0" w:color="auto"/>
          </w:divBdr>
        </w:div>
        <w:div w:id="1506437616">
          <w:marLeft w:val="0"/>
          <w:marRight w:val="0"/>
          <w:marTop w:val="0"/>
          <w:marBottom w:val="0"/>
          <w:divBdr>
            <w:top w:val="none" w:sz="0" w:space="0" w:color="auto"/>
            <w:left w:val="none" w:sz="0" w:space="0" w:color="auto"/>
            <w:bottom w:val="none" w:sz="0" w:space="0" w:color="auto"/>
            <w:right w:val="none" w:sz="0" w:space="0" w:color="auto"/>
          </w:divBdr>
        </w:div>
      </w:divsChild>
    </w:div>
    <w:div w:id="805008023">
      <w:bodyDiv w:val="1"/>
      <w:marLeft w:val="0"/>
      <w:marRight w:val="0"/>
      <w:marTop w:val="0"/>
      <w:marBottom w:val="0"/>
      <w:divBdr>
        <w:top w:val="none" w:sz="0" w:space="0" w:color="auto"/>
        <w:left w:val="none" w:sz="0" w:space="0" w:color="auto"/>
        <w:bottom w:val="none" w:sz="0" w:space="0" w:color="auto"/>
        <w:right w:val="none" w:sz="0" w:space="0" w:color="auto"/>
      </w:divBdr>
    </w:div>
    <w:div w:id="825778750">
      <w:bodyDiv w:val="1"/>
      <w:marLeft w:val="0"/>
      <w:marRight w:val="0"/>
      <w:marTop w:val="0"/>
      <w:marBottom w:val="0"/>
      <w:divBdr>
        <w:top w:val="none" w:sz="0" w:space="0" w:color="auto"/>
        <w:left w:val="none" w:sz="0" w:space="0" w:color="auto"/>
        <w:bottom w:val="none" w:sz="0" w:space="0" w:color="auto"/>
        <w:right w:val="none" w:sz="0" w:space="0" w:color="auto"/>
      </w:divBdr>
    </w:div>
    <w:div w:id="826553814">
      <w:bodyDiv w:val="1"/>
      <w:marLeft w:val="0"/>
      <w:marRight w:val="0"/>
      <w:marTop w:val="0"/>
      <w:marBottom w:val="0"/>
      <w:divBdr>
        <w:top w:val="none" w:sz="0" w:space="0" w:color="auto"/>
        <w:left w:val="none" w:sz="0" w:space="0" w:color="auto"/>
        <w:bottom w:val="none" w:sz="0" w:space="0" w:color="auto"/>
        <w:right w:val="none" w:sz="0" w:space="0" w:color="auto"/>
      </w:divBdr>
    </w:div>
    <w:div w:id="843086153">
      <w:bodyDiv w:val="1"/>
      <w:marLeft w:val="0"/>
      <w:marRight w:val="0"/>
      <w:marTop w:val="0"/>
      <w:marBottom w:val="0"/>
      <w:divBdr>
        <w:top w:val="none" w:sz="0" w:space="0" w:color="auto"/>
        <w:left w:val="none" w:sz="0" w:space="0" w:color="auto"/>
        <w:bottom w:val="none" w:sz="0" w:space="0" w:color="auto"/>
        <w:right w:val="none" w:sz="0" w:space="0" w:color="auto"/>
      </w:divBdr>
    </w:div>
    <w:div w:id="860510568">
      <w:bodyDiv w:val="1"/>
      <w:marLeft w:val="0"/>
      <w:marRight w:val="0"/>
      <w:marTop w:val="0"/>
      <w:marBottom w:val="0"/>
      <w:divBdr>
        <w:top w:val="none" w:sz="0" w:space="0" w:color="auto"/>
        <w:left w:val="none" w:sz="0" w:space="0" w:color="auto"/>
        <w:bottom w:val="none" w:sz="0" w:space="0" w:color="auto"/>
        <w:right w:val="none" w:sz="0" w:space="0" w:color="auto"/>
      </w:divBdr>
    </w:div>
    <w:div w:id="862061757">
      <w:bodyDiv w:val="1"/>
      <w:marLeft w:val="0"/>
      <w:marRight w:val="0"/>
      <w:marTop w:val="0"/>
      <w:marBottom w:val="0"/>
      <w:divBdr>
        <w:top w:val="none" w:sz="0" w:space="0" w:color="auto"/>
        <w:left w:val="none" w:sz="0" w:space="0" w:color="auto"/>
        <w:bottom w:val="none" w:sz="0" w:space="0" w:color="auto"/>
        <w:right w:val="none" w:sz="0" w:space="0" w:color="auto"/>
      </w:divBdr>
    </w:div>
    <w:div w:id="862091866">
      <w:bodyDiv w:val="1"/>
      <w:marLeft w:val="0"/>
      <w:marRight w:val="0"/>
      <w:marTop w:val="0"/>
      <w:marBottom w:val="0"/>
      <w:divBdr>
        <w:top w:val="none" w:sz="0" w:space="0" w:color="auto"/>
        <w:left w:val="none" w:sz="0" w:space="0" w:color="auto"/>
        <w:bottom w:val="none" w:sz="0" w:space="0" w:color="auto"/>
        <w:right w:val="none" w:sz="0" w:space="0" w:color="auto"/>
      </w:divBdr>
    </w:div>
    <w:div w:id="870918179">
      <w:bodyDiv w:val="1"/>
      <w:marLeft w:val="0"/>
      <w:marRight w:val="0"/>
      <w:marTop w:val="0"/>
      <w:marBottom w:val="0"/>
      <w:divBdr>
        <w:top w:val="none" w:sz="0" w:space="0" w:color="auto"/>
        <w:left w:val="none" w:sz="0" w:space="0" w:color="auto"/>
        <w:bottom w:val="none" w:sz="0" w:space="0" w:color="auto"/>
        <w:right w:val="none" w:sz="0" w:space="0" w:color="auto"/>
      </w:divBdr>
    </w:div>
    <w:div w:id="883099983">
      <w:bodyDiv w:val="1"/>
      <w:marLeft w:val="0"/>
      <w:marRight w:val="0"/>
      <w:marTop w:val="0"/>
      <w:marBottom w:val="0"/>
      <w:divBdr>
        <w:top w:val="none" w:sz="0" w:space="0" w:color="auto"/>
        <w:left w:val="none" w:sz="0" w:space="0" w:color="auto"/>
        <w:bottom w:val="none" w:sz="0" w:space="0" w:color="auto"/>
        <w:right w:val="none" w:sz="0" w:space="0" w:color="auto"/>
      </w:divBdr>
    </w:div>
    <w:div w:id="885415147">
      <w:bodyDiv w:val="1"/>
      <w:marLeft w:val="0"/>
      <w:marRight w:val="0"/>
      <w:marTop w:val="0"/>
      <w:marBottom w:val="0"/>
      <w:divBdr>
        <w:top w:val="none" w:sz="0" w:space="0" w:color="auto"/>
        <w:left w:val="none" w:sz="0" w:space="0" w:color="auto"/>
        <w:bottom w:val="none" w:sz="0" w:space="0" w:color="auto"/>
        <w:right w:val="none" w:sz="0" w:space="0" w:color="auto"/>
      </w:divBdr>
    </w:div>
    <w:div w:id="897784021">
      <w:bodyDiv w:val="1"/>
      <w:marLeft w:val="0"/>
      <w:marRight w:val="0"/>
      <w:marTop w:val="0"/>
      <w:marBottom w:val="0"/>
      <w:divBdr>
        <w:top w:val="none" w:sz="0" w:space="0" w:color="auto"/>
        <w:left w:val="none" w:sz="0" w:space="0" w:color="auto"/>
        <w:bottom w:val="none" w:sz="0" w:space="0" w:color="auto"/>
        <w:right w:val="none" w:sz="0" w:space="0" w:color="auto"/>
      </w:divBdr>
    </w:div>
    <w:div w:id="901209588">
      <w:bodyDiv w:val="1"/>
      <w:marLeft w:val="0"/>
      <w:marRight w:val="0"/>
      <w:marTop w:val="0"/>
      <w:marBottom w:val="0"/>
      <w:divBdr>
        <w:top w:val="none" w:sz="0" w:space="0" w:color="auto"/>
        <w:left w:val="none" w:sz="0" w:space="0" w:color="auto"/>
        <w:bottom w:val="none" w:sz="0" w:space="0" w:color="auto"/>
        <w:right w:val="none" w:sz="0" w:space="0" w:color="auto"/>
      </w:divBdr>
    </w:div>
    <w:div w:id="904074369">
      <w:bodyDiv w:val="1"/>
      <w:marLeft w:val="0"/>
      <w:marRight w:val="0"/>
      <w:marTop w:val="0"/>
      <w:marBottom w:val="0"/>
      <w:divBdr>
        <w:top w:val="none" w:sz="0" w:space="0" w:color="auto"/>
        <w:left w:val="none" w:sz="0" w:space="0" w:color="auto"/>
        <w:bottom w:val="none" w:sz="0" w:space="0" w:color="auto"/>
        <w:right w:val="none" w:sz="0" w:space="0" w:color="auto"/>
      </w:divBdr>
    </w:div>
    <w:div w:id="907421821">
      <w:bodyDiv w:val="1"/>
      <w:marLeft w:val="0"/>
      <w:marRight w:val="0"/>
      <w:marTop w:val="0"/>
      <w:marBottom w:val="0"/>
      <w:divBdr>
        <w:top w:val="none" w:sz="0" w:space="0" w:color="auto"/>
        <w:left w:val="none" w:sz="0" w:space="0" w:color="auto"/>
        <w:bottom w:val="none" w:sz="0" w:space="0" w:color="auto"/>
        <w:right w:val="none" w:sz="0" w:space="0" w:color="auto"/>
      </w:divBdr>
      <w:divsChild>
        <w:div w:id="1455295500">
          <w:marLeft w:val="0"/>
          <w:marRight w:val="0"/>
          <w:marTop w:val="0"/>
          <w:marBottom w:val="0"/>
          <w:divBdr>
            <w:top w:val="none" w:sz="0" w:space="0" w:color="auto"/>
            <w:left w:val="none" w:sz="0" w:space="0" w:color="auto"/>
            <w:bottom w:val="none" w:sz="0" w:space="0" w:color="auto"/>
            <w:right w:val="none" w:sz="0" w:space="0" w:color="auto"/>
          </w:divBdr>
        </w:div>
        <w:div w:id="960576417">
          <w:marLeft w:val="0"/>
          <w:marRight w:val="0"/>
          <w:marTop w:val="0"/>
          <w:marBottom w:val="0"/>
          <w:divBdr>
            <w:top w:val="none" w:sz="0" w:space="0" w:color="auto"/>
            <w:left w:val="none" w:sz="0" w:space="0" w:color="auto"/>
            <w:bottom w:val="none" w:sz="0" w:space="0" w:color="auto"/>
            <w:right w:val="none" w:sz="0" w:space="0" w:color="auto"/>
          </w:divBdr>
        </w:div>
        <w:div w:id="638220328">
          <w:marLeft w:val="0"/>
          <w:marRight w:val="0"/>
          <w:marTop w:val="0"/>
          <w:marBottom w:val="0"/>
          <w:divBdr>
            <w:top w:val="none" w:sz="0" w:space="0" w:color="auto"/>
            <w:left w:val="none" w:sz="0" w:space="0" w:color="auto"/>
            <w:bottom w:val="none" w:sz="0" w:space="0" w:color="auto"/>
            <w:right w:val="none" w:sz="0" w:space="0" w:color="auto"/>
          </w:divBdr>
        </w:div>
        <w:div w:id="1323042270">
          <w:marLeft w:val="0"/>
          <w:marRight w:val="0"/>
          <w:marTop w:val="0"/>
          <w:marBottom w:val="0"/>
          <w:divBdr>
            <w:top w:val="none" w:sz="0" w:space="0" w:color="auto"/>
            <w:left w:val="none" w:sz="0" w:space="0" w:color="auto"/>
            <w:bottom w:val="none" w:sz="0" w:space="0" w:color="auto"/>
            <w:right w:val="none" w:sz="0" w:space="0" w:color="auto"/>
          </w:divBdr>
        </w:div>
        <w:div w:id="320427160">
          <w:marLeft w:val="0"/>
          <w:marRight w:val="0"/>
          <w:marTop w:val="0"/>
          <w:marBottom w:val="0"/>
          <w:divBdr>
            <w:top w:val="none" w:sz="0" w:space="0" w:color="auto"/>
            <w:left w:val="none" w:sz="0" w:space="0" w:color="auto"/>
            <w:bottom w:val="none" w:sz="0" w:space="0" w:color="auto"/>
            <w:right w:val="none" w:sz="0" w:space="0" w:color="auto"/>
          </w:divBdr>
        </w:div>
        <w:div w:id="1525820503">
          <w:marLeft w:val="0"/>
          <w:marRight w:val="0"/>
          <w:marTop w:val="0"/>
          <w:marBottom w:val="0"/>
          <w:divBdr>
            <w:top w:val="none" w:sz="0" w:space="0" w:color="auto"/>
            <w:left w:val="none" w:sz="0" w:space="0" w:color="auto"/>
            <w:bottom w:val="none" w:sz="0" w:space="0" w:color="auto"/>
            <w:right w:val="none" w:sz="0" w:space="0" w:color="auto"/>
          </w:divBdr>
        </w:div>
        <w:div w:id="655110426">
          <w:marLeft w:val="0"/>
          <w:marRight w:val="0"/>
          <w:marTop w:val="0"/>
          <w:marBottom w:val="0"/>
          <w:divBdr>
            <w:top w:val="none" w:sz="0" w:space="0" w:color="auto"/>
            <w:left w:val="none" w:sz="0" w:space="0" w:color="auto"/>
            <w:bottom w:val="none" w:sz="0" w:space="0" w:color="auto"/>
            <w:right w:val="none" w:sz="0" w:space="0" w:color="auto"/>
          </w:divBdr>
        </w:div>
        <w:div w:id="1543857689">
          <w:marLeft w:val="0"/>
          <w:marRight w:val="0"/>
          <w:marTop w:val="0"/>
          <w:marBottom w:val="0"/>
          <w:divBdr>
            <w:top w:val="none" w:sz="0" w:space="0" w:color="auto"/>
            <w:left w:val="none" w:sz="0" w:space="0" w:color="auto"/>
            <w:bottom w:val="none" w:sz="0" w:space="0" w:color="auto"/>
            <w:right w:val="none" w:sz="0" w:space="0" w:color="auto"/>
          </w:divBdr>
        </w:div>
        <w:div w:id="2121676611">
          <w:marLeft w:val="0"/>
          <w:marRight w:val="0"/>
          <w:marTop w:val="0"/>
          <w:marBottom w:val="0"/>
          <w:divBdr>
            <w:top w:val="none" w:sz="0" w:space="0" w:color="auto"/>
            <w:left w:val="none" w:sz="0" w:space="0" w:color="auto"/>
            <w:bottom w:val="none" w:sz="0" w:space="0" w:color="auto"/>
            <w:right w:val="none" w:sz="0" w:space="0" w:color="auto"/>
          </w:divBdr>
        </w:div>
      </w:divsChild>
    </w:div>
    <w:div w:id="917397701">
      <w:bodyDiv w:val="1"/>
      <w:marLeft w:val="0"/>
      <w:marRight w:val="0"/>
      <w:marTop w:val="0"/>
      <w:marBottom w:val="0"/>
      <w:divBdr>
        <w:top w:val="none" w:sz="0" w:space="0" w:color="auto"/>
        <w:left w:val="none" w:sz="0" w:space="0" w:color="auto"/>
        <w:bottom w:val="none" w:sz="0" w:space="0" w:color="auto"/>
        <w:right w:val="none" w:sz="0" w:space="0" w:color="auto"/>
      </w:divBdr>
    </w:div>
    <w:div w:id="917786551">
      <w:bodyDiv w:val="1"/>
      <w:marLeft w:val="0"/>
      <w:marRight w:val="0"/>
      <w:marTop w:val="0"/>
      <w:marBottom w:val="0"/>
      <w:divBdr>
        <w:top w:val="none" w:sz="0" w:space="0" w:color="auto"/>
        <w:left w:val="none" w:sz="0" w:space="0" w:color="auto"/>
        <w:bottom w:val="none" w:sz="0" w:space="0" w:color="auto"/>
        <w:right w:val="none" w:sz="0" w:space="0" w:color="auto"/>
      </w:divBdr>
      <w:divsChild>
        <w:div w:id="431127724">
          <w:marLeft w:val="0"/>
          <w:marRight w:val="0"/>
          <w:marTop w:val="0"/>
          <w:marBottom w:val="0"/>
          <w:divBdr>
            <w:top w:val="none" w:sz="0" w:space="0" w:color="auto"/>
            <w:left w:val="none" w:sz="0" w:space="0" w:color="auto"/>
            <w:bottom w:val="none" w:sz="0" w:space="0" w:color="auto"/>
            <w:right w:val="none" w:sz="0" w:space="0" w:color="auto"/>
          </w:divBdr>
        </w:div>
        <w:div w:id="738944533">
          <w:marLeft w:val="0"/>
          <w:marRight w:val="0"/>
          <w:marTop w:val="0"/>
          <w:marBottom w:val="0"/>
          <w:divBdr>
            <w:top w:val="none" w:sz="0" w:space="0" w:color="auto"/>
            <w:left w:val="none" w:sz="0" w:space="0" w:color="auto"/>
            <w:bottom w:val="none" w:sz="0" w:space="0" w:color="auto"/>
            <w:right w:val="none" w:sz="0" w:space="0" w:color="auto"/>
          </w:divBdr>
        </w:div>
        <w:div w:id="1035882586">
          <w:marLeft w:val="0"/>
          <w:marRight w:val="0"/>
          <w:marTop w:val="0"/>
          <w:marBottom w:val="0"/>
          <w:divBdr>
            <w:top w:val="none" w:sz="0" w:space="0" w:color="auto"/>
            <w:left w:val="none" w:sz="0" w:space="0" w:color="auto"/>
            <w:bottom w:val="none" w:sz="0" w:space="0" w:color="auto"/>
            <w:right w:val="none" w:sz="0" w:space="0" w:color="auto"/>
          </w:divBdr>
        </w:div>
        <w:div w:id="1698458643">
          <w:marLeft w:val="0"/>
          <w:marRight w:val="0"/>
          <w:marTop w:val="0"/>
          <w:marBottom w:val="0"/>
          <w:divBdr>
            <w:top w:val="none" w:sz="0" w:space="0" w:color="auto"/>
            <w:left w:val="none" w:sz="0" w:space="0" w:color="auto"/>
            <w:bottom w:val="none" w:sz="0" w:space="0" w:color="auto"/>
            <w:right w:val="none" w:sz="0" w:space="0" w:color="auto"/>
          </w:divBdr>
        </w:div>
        <w:div w:id="1889295097">
          <w:marLeft w:val="0"/>
          <w:marRight w:val="0"/>
          <w:marTop w:val="0"/>
          <w:marBottom w:val="0"/>
          <w:divBdr>
            <w:top w:val="none" w:sz="0" w:space="0" w:color="auto"/>
            <w:left w:val="none" w:sz="0" w:space="0" w:color="auto"/>
            <w:bottom w:val="none" w:sz="0" w:space="0" w:color="auto"/>
            <w:right w:val="none" w:sz="0" w:space="0" w:color="auto"/>
          </w:divBdr>
        </w:div>
      </w:divsChild>
    </w:div>
    <w:div w:id="926042437">
      <w:bodyDiv w:val="1"/>
      <w:marLeft w:val="0"/>
      <w:marRight w:val="0"/>
      <w:marTop w:val="0"/>
      <w:marBottom w:val="0"/>
      <w:divBdr>
        <w:top w:val="none" w:sz="0" w:space="0" w:color="auto"/>
        <w:left w:val="none" w:sz="0" w:space="0" w:color="auto"/>
        <w:bottom w:val="none" w:sz="0" w:space="0" w:color="auto"/>
        <w:right w:val="none" w:sz="0" w:space="0" w:color="auto"/>
      </w:divBdr>
    </w:div>
    <w:div w:id="936446135">
      <w:bodyDiv w:val="1"/>
      <w:marLeft w:val="0"/>
      <w:marRight w:val="0"/>
      <w:marTop w:val="0"/>
      <w:marBottom w:val="0"/>
      <w:divBdr>
        <w:top w:val="none" w:sz="0" w:space="0" w:color="auto"/>
        <w:left w:val="none" w:sz="0" w:space="0" w:color="auto"/>
        <w:bottom w:val="none" w:sz="0" w:space="0" w:color="auto"/>
        <w:right w:val="none" w:sz="0" w:space="0" w:color="auto"/>
      </w:divBdr>
    </w:div>
    <w:div w:id="948124017">
      <w:bodyDiv w:val="1"/>
      <w:marLeft w:val="0"/>
      <w:marRight w:val="0"/>
      <w:marTop w:val="0"/>
      <w:marBottom w:val="0"/>
      <w:divBdr>
        <w:top w:val="none" w:sz="0" w:space="0" w:color="auto"/>
        <w:left w:val="none" w:sz="0" w:space="0" w:color="auto"/>
        <w:bottom w:val="none" w:sz="0" w:space="0" w:color="auto"/>
        <w:right w:val="none" w:sz="0" w:space="0" w:color="auto"/>
      </w:divBdr>
      <w:divsChild>
        <w:div w:id="1878930535">
          <w:marLeft w:val="0"/>
          <w:marRight w:val="0"/>
          <w:marTop w:val="0"/>
          <w:marBottom w:val="0"/>
          <w:divBdr>
            <w:top w:val="none" w:sz="0" w:space="0" w:color="auto"/>
            <w:left w:val="none" w:sz="0" w:space="0" w:color="auto"/>
            <w:bottom w:val="none" w:sz="0" w:space="0" w:color="auto"/>
            <w:right w:val="none" w:sz="0" w:space="0" w:color="auto"/>
          </w:divBdr>
        </w:div>
        <w:div w:id="1759909483">
          <w:marLeft w:val="0"/>
          <w:marRight w:val="0"/>
          <w:marTop w:val="0"/>
          <w:marBottom w:val="0"/>
          <w:divBdr>
            <w:top w:val="none" w:sz="0" w:space="0" w:color="auto"/>
            <w:left w:val="none" w:sz="0" w:space="0" w:color="auto"/>
            <w:bottom w:val="none" w:sz="0" w:space="0" w:color="auto"/>
            <w:right w:val="none" w:sz="0" w:space="0" w:color="auto"/>
          </w:divBdr>
        </w:div>
        <w:div w:id="370348497">
          <w:marLeft w:val="0"/>
          <w:marRight w:val="0"/>
          <w:marTop w:val="0"/>
          <w:marBottom w:val="0"/>
          <w:divBdr>
            <w:top w:val="none" w:sz="0" w:space="0" w:color="auto"/>
            <w:left w:val="none" w:sz="0" w:space="0" w:color="auto"/>
            <w:bottom w:val="none" w:sz="0" w:space="0" w:color="auto"/>
            <w:right w:val="none" w:sz="0" w:space="0" w:color="auto"/>
          </w:divBdr>
        </w:div>
        <w:div w:id="32389766">
          <w:marLeft w:val="0"/>
          <w:marRight w:val="0"/>
          <w:marTop w:val="0"/>
          <w:marBottom w:val="0"/>
          <w:divBdr>
            <w:top w:val="none" w:sz="0" w:space="0" w:color="auto"/>
            <w:left w:val="none" w:sz="0" w:space="0" w:color="auto"/>
            <w:bottom w:val="none" w:sz="0" w:space="0" w:color="auto"/>
            <w:right w:val="none" w:sz="0" w:space="0" w:color="auto"/>
          </w:divBdr>
        </w:div>
      </w:divsChild>
    </w:div>
    <w:div w:id="969700227">
      <w:bodyDiv w:val="1"/>
      <w:marLeft w:val="0"/>
      <w:marRight w:val="0"/>
      <w:marTop w:val="0"/>
      <w:marBottom w:val="0"/>
      <w:divBdr>
        <w:top w:val="none" w:sz="0" w:space="0" w:color="auto"/>
        <w:left w:val="none" w:sz="0" w:space="0" w:color="auto"/>
        <w:bottom w:val="none" w:sz="0" w:space="0" w:color="auto"/>
        <w:right w:val="none" w:sz="0" w:space="0" w:color="auto"/>
      </w:divBdr>
    </w:div>
    <w:div w:id="986782185">
      <w:bodyDiv w:val="1"/>
      <w:marLeft w:val="0"/>
      <w:marRight w:val="0"/>
      <w:marTop w:val="0"/>
      <w:marBottom w:val="0"/>
      <w:divBdr>
        <w:top w:val="none" w:sz="0" w:space="0" w:color="auto"/>
        <w:left w:val="none" w:sz="0" w:space="0" w:color="auto"/>
        <w:bottom w:val="none" w:sz="0" w:space="0" w:color="auto"/>
        <w:right w:val="none" w:sz="0" w:space="0" w:color="auto"/>
      </w:divBdr>
    </w:div>
    <w:div w:id="990403484">
      <w:bodyDiv w:val="1"/>
      <w:marLeft w:val="0"/>
      <w:marRight w:val="0"/>
      <w:marTop w:val="0"/>
      <w:marBottom w:val="0"/>
      <w:divBdr>
        <w:top w:val="none" w:sz="0" w:space="0" w:color="auto"/>
        <w:left w:val="none" w:sz="0" w:space="0" w:color="auto"/>
        <w:bottom w:val="none" w:sz="0" w:space="0" w:color="auto"/>
        <w:right w:val="none" w:sz="0" w:space="0" w:color="auto"/>
      </w:divBdr>
    </w:div>
    <w:div w:id="1005399563">
      <w:bodyDiv w:val="1"/>
      <w:marLeft w:val="0"/>
      <w:marRight w:val="0"/>
      <w:marTop w:val="0"/>
      <w:marBottom w:val="0"/>
      <w:divBdr>
        <w:top w:val="none" w:sz="0" w:space="0" w:color="auto"/>
        <w:left w:val="none" w:sz="0" w:space="0" w:color="auto"/>
        <w:bottom w:val="none" w:sz="0" w:space="0" w:color="auto"/>
        <w:right w:val="none" w:sz="0" w:space="0" w:color="auto"/>
      </w:divBdr>
    </w:div>
    <w:div w:id="1014378138">
      <w:bodyDiv w:val="1"/>
      <w:marLeft w:val="0"/>
      <w:marRight w:val="0"/>
      <w:marTop w:val="0"/>
      <w:marBottom w:val="0"/>
      <w:divBdr>
        <w:top w:val="none" w:sz="0" w:space="0" w:color="auto"/>
        <w:left w:val="none" w:sz="0" w:space="0" w:color="auto"/>
        <w:bottom w:val="none" w:sz="0" w:space="0" w:color="auto"/>
        <w:right w:val="none" w:sz="0" w:space="0" w:color="auto"/>
      </w:divBdr>
    </w:div>
    <w:div w:id="1080523770">
      <w:bodyDiv w:val="1"/>
      <w:marLeft w:val="0"/>
      <w:marRight w:val="0"/>
      <w:marTop w:val="0"/>
      <w:marBottom w:val="0"/>
      <w:divBdr>
        <w:top w:val="none" w:sz="0" w:space="0" w:color="auto"/>
        <w:left w:val="none" w:sz="0" w:space="0" w:color="auto"/>
        <w:bottom w:val="none" w:sz="0" w:space="0" w:color="auto"/>
        <w:right w:val="none" w:sz="0" w:space="0" w:color="auto"/>
      </w:divBdr>
    </w:div>
    <w:div w:id="1080638197">
      <w:bodyDiv w:val="1"/>
      <w:marLeft w:val="0"/>
      <w:marRight w:val="0"/>
      <w:marTop w:val="0"/>
      <w:marBottom w:val="0"/>
      <w:divBdr>
        <w:top w:val="none" w:sz="0" w:space="0" w:color="auto"/>
        <w:left w:val="none" w:sz="0" w:space="0" w:color="auto"/>
        <w:bottom w:val="none" w:sz="0" w:space="0" w:color="auto"/>
        <w:right w:val="none" w:sz="0" w:space="0" w:color="auto"/>
      </w:divBdr>
      <w:divsChild>
        <w:div w:id="780302805">
          <w:marLeft w:val="0"/>
          <w:marRight w:val="0"/>
          <w:marTop w:val="0"/>
          <w:marBottom w:val="0"/>
          <w:divBdr>
            <w:top w:val="none" w:sz="0" w:space="0" w:color="auto"/>
            <w:left w:val="none" w:sz="0" w:space="0" w:color="auto"/>
            <w:bottom w:val="none" w:sz="0" w:space="0" w:color="auto"/>
            <w:right w:val="none" w:sz="0" w:space="0" w:color="auto"/>
          </w:divBdr>
        </w:div>
        <w:div w:id="269243466">
          <w:marLeft w:val="0"/>
          <w:marRight w:val="0"/>
          <w:marTop w:val="0"/>
          <w:marBottom w:val="0"/>
          <w:divBdr>
            <w:top w:val="none" w:sz="0" w:space="0" w:color="auto"/>
            <w:left w:val="none" w:sz="0" w:space="0" w:color="auto"/>
            <w:bottom w:val="none" w:sz="0" w:space="0" w:color="auto"/>
            <w:right w:val="none" w:sz="0" w:space="0" w:color="auto"/>
          </w:divBdr>
        </w:div>
        <w:div w:id="1072508286">
          <w:marLeft w:val="0"/>
          <w:marRight w:val="0"/>
          <w:marTop w:val="0"/>
          <w:marBottom w:val="0"/>
          <w:divBdr>
            <w:top w:val="none" w:sz="0" w:space="0" w:color="auto"/>
            <w:left w:val="none" w:sz="0" w:space="0" w:color="auto"/>
            <w:bottom w:val="none" w:sz="0" w:space="0" w:color="auto"/>
            <w:right w:val="none" w:sz="0" w:space="0" w:color="auto"/>
          </w:divBdr>
        </w:div>
      </w:divsChild>
    </w:div>
    <w:div w:id="1086684385">
      <w:bodyDiv w:val="1"/>
      <w:marLeft w:val="0"/>
      <w:marRight w:val="0"/>
      <w:marTop w:val="0"/>
      <w:marBottom w:val="0"/>
      <w:divBdr>
        <w:top w:val="none" w:sz="0" w:space="0" w:color="auto"/>
        <w:left w:val="none" w:sz="0" w:space="0" w:color="auto"/>
        <w:bottom w:val="none" w:sz="0" w:space="0" w:color="auto"/>
        <w:right w:val="none" w:sz="0" w:space="0" w:color="auto"/>
      </w:divBdr>
    </w:div>
    <w:div w:id="1089353595">
      <w:bodyDiv w:val="1"/>
      <w:marLeft w:val="0"/>
      <w:marRight w:val="0"/>
      <w:marTop w:val="0"/>
      <w:marBottom w:val="0"/>
      <w:divBdr>
        <w:top w:val="none" w:sz="0" w:space="0" w:color="auto"/>
        <w:left w:val="none" w:sz="0" w:space="0" w:color="auto"/>
        <w:bottom w:val="none" w:sz="0" w:space="0" w:color="auto"/>
        <w:right w:val="none" w:sz="0" w:space="0" w:color="auto"/>
      </w:divBdr>
      <w:divsChild>
        <w:div w:id="1838840491">
          <w:marLeft w:val="0"/>
          <w:marRight w:val="0"/>
          <w:marTop w:val="0"/>
          <w:marBottom w:val="0"/>
          <w:divBdr>
            <w:top w:val="none" w:sz="0" w:space="0" w:color="auto"/>
            <w:left w:val="none" w:sz="0" w:space="0" w:color="auto"/>
            <w:bottom w:val="none" w:sz="0" w:space="0" w:color="auto"/>
            <w:right w:val="none" w:sz="0" w:space="0" w:color="auto"/>
          </w:divBdr>
        </w:div>
        <w:div w:id="788548109">
          <w:marLeft w:val="0"/>
          <w:marRight w:val="0"/>
          <w:marTop w:val="0"/>
          <w:marBottom w:val="0"/>
          <w:divBdr>
            <w:top w:val="none" w:sz="0" w:space="0" w:color="auto"/>
            <w:left w:val="none" w:sz="0" w:space="0" w:color="auto"/>
            <w:bottom w:val="none" w:sz="0" w:space="0" w:color="auto"/>
            <w:right w:val="none" w:sz="0" w:space="0" w:color="auto"/>
          </w:divBdr>
        </w:div>
        <w:div w:id="1864896835">
          <w:marLeft w:val="0"/>
          <w:marRight w:val="0"/>
          <w:marTop w:val="0"/>
          <w:marBottom w:val="0"/>
          <w:divBdr>
            <w:top w:val="none" w:sz="0" w:space="0" w:color="auto"/>
            <w:left w:val="none" w:sz="0" w:space="0" w:color="auto"/>
            <w:bottom w:val="none" w:sz="0" w:space="0" w:color="auto"/>
            <w:right w:val="none" w:sz="0" w:space="0" w:color="auto"/>
          </w:divBdr>
        </w:div>
      </w:divsChild>
    </w:div>
    <w:div w:id="1092898137">
      <w:bodyDiv w:val="1"/>
      <w:marLeft w:val="0"/>
      <w:marRight w:val="0"/>
      <w:marTop w:val="0"/>
      <w:marBottom w:val="0"/>
      <w:divBdr>
        <w:top w:val="none" w:sz="0" w:space="0" w:color="auto"/>
        <w:left w:val="none" w:sz="0" w:space="0" w:color="auto"/>
        <w:bottom w:val="none" w:sz="0" w:space="0" w:color="auto"/>
        <w:right w:val="none" w:sz="0" w:space="0" w:color="auto"/>
      </w:divBdr>
    </w:div>
    <w:div w:id="1102410217">
      <w:bodyDiv w:val="1"/>
      <w:marLeft w:val="0"/>
      <w:marRight w:val="0"/>
      <w:marTop w:val="0"/>
      <w:marBottom w:val="0"/>
      <w:divBdr>
        <w:top w:val="none" w:sz="0" w:space="0" w:color="auto"/>
        <w:left w:val="none" w:sz="0" w:space="0" w:color="auto"/>
        <w:bottom w:val="none" w:sz="0" w:space="0" w:color="auto"/>
        <w:right w:val="none" w:sz="0" w:space="0" w:color="auto"/>
      </w:divBdr>
      <w:divsChild>
        <w:div w:id="619265572">
          <w:marLeft w:val="0"/>
          <w:marRight w:val="0"/>
          <w:marTop w:val="0"/>
          <w:marBottom w:val="0"/>
          <w:divBdr>
            <w:top w:val="none" w:sz="0" w:space="0" w:color="auto"/>
            <w:left w:val="none" w:sz="0" w:space="0" w:color="auto"/>
            <w:bottom w:val="none" w:sz="0" w:space="0" w:color="auto"/>
            <w:right w:val="none" w:sz="0" w:space="0" w:color="auto"/>
          </w:divBdr>
        </w:div>
        <w:div w:id="232858346">
          <w:marLeft w:val="0"/>
          <w:marRight w:val="0"/>
          <w:marTop w:val="0"/>
          <w:marBottom w:val="0"/>
          <w:divBdr>
            <w:top w:val="none" w:sz="0" w:space="0" w:color="auto"/>
            <w:left w:val="none" w:sz="0" w:space="0" w:color="auto"/>
            <w:bottom w:val="none" w:sz="0" w:space="0" w:color="auto"/>
            <w:right w:val="none" w:sz="0" w:space="0" w:color="auto"/>
          </w:divBdr>
        </w:div>
        <w:div w:id="228855337">
          <w:marLeft w:val="0"/>
          <w:marRight w:val="0"/>
          <w:marTop w:val="0"/>
          <w:marBottom w:val="0"/>
          <w:divBdr>
            <w:top w:val="none" w:sz="0" w:space="0" w:color="auto"/>
            <w:left w:val="none" w:sz="0" w:space="0" w:color="auto"/>
            <w:bottom w:val="none" w:sz="0" w:space="0" w:color="auto"/>
            <w:right w:val="none" w:sz="0" w:space="0" w:color="auto"/>
          </w:divBdr>
        </w:div>
      </w:divsChild>
    </w:div>
    <w:div w:id="1149246478">
      <w:bodyDiv w:val="1"/>
      <w:marLeft w:val="0"/>
      <w:marRight w:val="0"/>
      <w:marTop w:val="0"/>
      <w:marBottom w:val="0"/>
      <w:divBdr>
        <w:top w:val="none" w:sz="0" w:space="0" w:color="auto"/>
        <w:left w:val="none" w:sz="0" w:space="0" w:color="auto"/>
        <w:bottom w:val="none" w:sz="0" w:space="0" w:color="auto"/>
        <w:right w:val="none" w:sz="0" w:space="0" w:color="auto"/>
      </w:divBdr>
    </w:div>
    <w:div w:id="1152216812">
      <w:bodyDiv w:val="1"/>
      <w:marLeft w:val="0"/>
      <w:marRight w:val="0"/>
      <w:marTop w:val="0"/>
      <w:marBottom w:val="0"/>
      <w:divBdr>
        <w:top w:val="none" w:sz="0" w:space="0" w:color="auto"/>
        <w:left w:val="none" w:sz="0" w:space="0" w:color="auto"/>
        <w:bottom w:val="none" w:sz="0" w:space="0" w:color="auto"/>
        <w:right w:val="none" w:sz="0" w:space="0" w:color="auto"/>
      </w:divBdr>
    </w:div>
    <w:div w:id="1161388021">
      <w:bodyDiv w:val="1"/>
      <w:marLeft w:val="0"/>
      <w:marRight w:val="0"/>
      <w:marTop w:val="0"/>
      <w:marBottom w:val="0"/>
      <w:divBdr>
        <w:top w:val="none" w:sz="0" w:space="0" w:color="auto"/>
        <w:left w:val="none" w:sz="0" w:space="0" w:color="auto"/>
        <w:bottom w:val="none" w:sz="0" w:space="0" w:color="auto"/>
        <w:right w:val="none" w:sz="0" w:space="0" w:color="auto"/>
      </w:divBdr>
    </w:div>
    <w:div w:id="1163814319">
      <w:bodyDiv w:val="1"/>
      <w:marLeft w:val="0"/>
      <w:marRight w:val="0"/>
      <w:marTop w:val="0"/>
      <w:marBottom w:val="0"/>
      <w:divBdr>
        <w:top w:val="none" w:sz="0" w:space="0" w:color="auto"/>
        <w:left w:val="none" w:sz="0" w:space="0" w:color="auto"/>
        <w:bottom w:val="none" w:sz="0" w:space="0" w:color="auto"/>
        <w:right w:val="none" w:sz="0" w:space="0" w:color="auto"/>
      </w:divBdr>
    </w:div>
    <w:div w:id="1165629619">
      <w:bodyDiv w:val="1"/>
      <w:marLeft w:val="0"/>
      <w:marRight w:val="0"/>
      <w:marTop w:val="0"/>
      <w:marBottom w:val="0"/>
      <w:divBdr>
        <w:top w:val="none" w:sz="0" w:space="0" w:color="auto"/>
        <w:left w:val="none" w:sz="0" w:space="0" w:color="auto"/>
        <w:bottom w:val="none" w:sz="0" w:space="0" w:color="auto"/>
        <w:right w:val="none" w:sz="0" w:space="0" w:color="auto"/>
      </w:divBdr>
    </w:div>
    <w:div w:id="1169908114">
      <w:bodyDiv w:val="1"/>
      <w:marLeft w:val="0"/>
      <w:marRight w:val="0"/>
      <w:marTop w:val="0"/>
      <w:marBottom w:val="0"/>
      <w:divBdr>
        <w:top w:val="none" w:sz="0" w:space="0" w:color="auto"/>
        <w:left w:val="none" w:sz="0" w:space="0" w:color="auto"/>
        <w:bottom w:val="none" w:sz="0" w:space="0" w:color="auto"/>
        <w:right w:val="none" w:sz="0" w:space="0" w:color="auto"/>
      </w:divBdr>
      <w:divsChild>
        <w:div w:id="1530877502">
          <w:marLeft w:val="0"/>
          <w:marRight w:val="0"/>
          <w:marTop w:val="0"/>
          <w:marBottom w:val="0"/>
          <w:divBdr>
            <w:top w:val="none" w:sz="0" w:space="0" w:color="auto"/>
            <w:left w:val="none" w:sz="0" w:space="0" w:color="auto"/>
            <w:bottom w:val="none" w:sz="0" w:space="0" w:color="auto"/>
            <w:right w:val="none" w:sz="0" w:space="0" w:color="auto"/>
          </w:divBdr>
        </w:div>
      </w:divsChild>
    </w:div>
    <w:div w:id="1178350453">
      <w:bodyDiv w:val="1"/>
      <w:marLeft w:val="0"/>
      <w:marRight w:val="0"/>
      <w:marTop w:val="0"/>
      <w:marBottom w:val="0"/>
      <w:divBdr>
        <w:top w:val="none" w:sz="0" w:space="0" w:color="auto"/>
        <w:left w:val="none" w:sz="0" w:space="0" w:color="auto"/>
        <w:bottom w:val="none" w:sz="0" w:space="0" w:color="auto"/>
        <w:right w:val="none" w:sz="0" w:space="0" w:color="auto"/>
      </w:divBdr>
    </w:div>
    <w:div w:id="1185048784">
      <w:bodyDiv w:val="1"/>
      <w:marLeft w:val="0"/>
      <w:marRight w:val="0"/>
      <w:marTop w:val="0"/>
      <w:marBottom w:val="0"/>
      <w:divBdr>
        <w:top w:val="none" w:sz="0" w:space="0" w:color="auto"/>
        <w:left w:val="none" w:sz="0" w:space="0" w:color="auto"/>
        <w:bottom w:val="none" w:sz="0" w:space="0" w:color="auto"/>
        <w:right w:val="none" w:sz="0" w:space="0" w:color="auto"/>
      </w:divBdr>
    </w:div>
    <w:div w:id="1198274728">
      <w:bodyDiv w:val="1"/>
      <w:marLeft w:val="0"/>
      <w:marRight w:val="0"/>
      <w:marTop w:val="0"/>
      <w:marBottom w:val="0"/>
      <w:divBdr>
        <w:top w:val="none" w:sz="0" w:space="0" w:color="auto"/>
        <w:left w:val="none" w:sz="0" w:space="0" w:color="auto"/>
        <w:bottom w:val="none" w:sz="0" w:space="0" w:color="auto"/>
        <w:right w:val="none" w:sz="0" w:space="0" w:color="auto"/>
      </w:divBdr>
      <w:divsChild>
        <w:div w:id="79298716">
          <w:marLeft w:val="0"/>
          <w:marRight w:val="0"/>
          <w:marTop w:val="0"/>
          <w:marBottom w:val="0"/>
          <w:divBdr>
            <w:top w:val="none" w:sz="0" w:space="0" w:color="auto"/>
            <w:left w:val="none" w:sz="0" w:space="0" w:color="auto"/>
            <w:bottom w:val="none" w:sz="0" w:space="0" w:color="auto"/>
            <w:right w:val="none" w:sz="0" w:space="0" w:color="auto"/>
          </w:divBdr>
        </w:div>
        <w:div w:id="1593587538">
          <w:marLeft w:val="0"/>
          <w:marRight w:val="0"/>
          <w:marTop w:val="0"/>
          <w:marBottom w:val="0"/>
          <w:divBdr>
            <w:top w:val="none" w:sz="0" w:space="0" w:color="auto"/>
            <w:left w:val="none" w:sz="0" w:space="0" w:color="auto"/>
            <w:bottom w:val="none" w:sz="0" w:space="0" w:color="auto"/>
            <w:right w:val="none" w:sz="0" w:space="0" w:color="auto"/>
          </w:divBdr>
        </w:div>
        <w:div w:id="1754818366">
          <w:marLeft w:val="0"/>
          <w:marRight w:val="0"/>
          <w:marTop w:val="0"/>
          <w:marBottom w:val="0"/>
          <w:divBdr>
            <w:top w:val="none" w:sz="0" w:space="0" w:color="auto"/>
            <w:left w:val="none" w:sz="0" w:space="0" w:color="auto"/>
            <w:bottom w:val="none" w:sz="0" w:space="0" w:color="auto"/>
            <w:right w:val="none" w:sz="0" w:space="0" w:color="auto"/>
          </w:divBdr>
        </w:div>
        <w:div w:id="1537816838">
          <w:marLeft w:val="0"/>
          <w:marRight w:val="0"/>
          <w:marTop w:val="0"/>
          <w:marBottom w:val="0"/>
          <w:divBdr>
            <w:top w:val="none" w:sz="0" w:space="0" w:color="auto"/>
            <w:left w:val="none" w:sz="0" w:space="0" w:color="auto"/>
            <w:bottom w:val="none" w:sz="0" w:space="0" w:color="auto"/>
            <w:right w:val="none" w:sz="0" w:space="0" w:color="auto"/>
          </w:divBdr>
        </w:div>
        <w:div w:id="705638612">
          <w:marLeft w:val="0"/>
          <w:marRight w:val="0"/>
          <w:marTop w:val="0"/>
          <w:marBottom w:val="0"/>
          <w:divBdr>
            <w:top w:val="none" w:sz="0" w:space="0" w:color="auto"/>
            <w:left w:val="none" w:sz="0" w:space="0" w:color="auto"/>
            <w:bottom w:val="none" w:sz="0" w:space="0" w:color="auto"/>
            <w:right w:val="none" w:sz="0" w:space="0" w:color="auto"/>
          </w:divBdr>
        </w:div>
      </w:divsChild>
    </w:div>
    <w:div w:id="1219980069">
      <w:bodyDiv w:val="1"/>
      <w:marLeft w:val="0"/>
      <w:marRight w:val="0"/>
      <w:marTop w:val="0"/>
      <w:marBottom w:val="0"/>
      <w:divBdr>
        <w:top w:val="none" w:sz="0" w:space="0" w:color="auto"/>
        <w:left w:val="none" w:sz="0" w:space="0" w:color="auto"/>
        <w:bottom w:val="none" w:sz="0" w:space="0" w:color="auto"/>
        <w:right w:val="none" w:sz="0" w:space="0" w:color="auto"/>
      </w:divBdr>
    </w:div>
    <w:div w:id="1258949146">
      <w:bodyDiv w:val="1"/>
      <w:marLeft w:val="0"/>
      <w:marRight w:val="0"/>
      <w:marTop w:val="0"/>
      <w:marBottom w:val="0"/>
      <w:divBdr>
        <w:top w:val="none" w:sz="0" w:space="0" w:color="auto"/>
        <w:left w:val="none" w:sz="0" w:space="0" w:color="auto"/>
        <w:bottom w:val="none" w:sz="0" w:space="0" w:color="auto"/>
        <w:right w:val="none" w:sz="0" w:space="0" w:color="auto"/>
      </w:divBdr>
    </w:div>
    <w:div w:id="1270115344">
      <w:bodyDiv w:val="1"/>
      <w:marLeft w:val="0"/>
      <w:marRight w:val="0"/>
      <w:marTop w:val="0"/>
      <w:marBottom w:val="0"/>
      <w:divBdr>
        <w:top w:val="none" w:sz="0" w:space="0" w:color="auto"/>
        <w:left w:val="none" w:sz="0" w:space="0" w:color="auto"/>
        <w:bottom w:val="none" w:sz="0" w:space="0" w:color="auto"/>
        <w:right w:val="none" w:sz="0" w:space="0" w:color="auto"/>
      </w:divBdr>
    </w:div>
    <w:div w:id="1277175028">
      <w:bodyDiv w:val="1"/>
      <w:marLeft w:val="0"/>
      <w:marRight w:val="0"/>
      <w:marTop w:val="0"/>
      <w:marBottom w:val="0"/>
      <w:divBdr>
        <w:top w:val="none" w:sz="0" w:space="0" w:color="auto"/>
        <w:left w:val="none" w:sz="0" w:space="0" w:color="auto"/>
        <w:bottom w:val="none" w:sz="0" w:space="0" w:color="auto"/>
        <w:right w:val="none" w:sz="0" w:space="0" w:color="auto"/>
      </w:divBdr>
    </w:div>
    <w:div w:id="1286042333">
      <w:bodyDiv w:val="1"/>
      <w:marLeft w:val="0"/>
      <w:marRight w:val="0"/>
      <w:marTop w:val="0"/>
      <w:marBottom w:val="0"/>
      <w:divBdr>
        <w:top w:val="none" w:sz="0" w:space="0" w:color="auto"/>
        <w:left w:val="none" w:sz="0" w:space="0" w:color="auto"/>
        <w:bottom w:val="none" w:sz="0" w:space="0" w:color="auto"/>
        <w:right w:val="none" w:sz="0" w:space="0" w:color="auto"/>
      </w:divBdr>
    </w:div>
    <w:div w:id="1289698712">
      <w:bodyDiv w:val="1"/>
      <w:marLeft w:val="0"/>
      <w:marRight w:val="0"/>
      <w:marTop w:val="0"/>
      <w:marBottom w:val="0"/>
      <w:divBdr>
        <w:top w:val="none" w:sz="0" w:space="0" w:color="auto"/>
        <w:left w:val="none" w:sz="0" w:space="0" w:color="auto"/>
        <w:bottom w:val="none" w:sz="0" w:space="0" w:color="auto"/>
        <w:right w:val="none" w:sz="0" w:space="0" w:color="auto"/>
      </w:divBdr>
    </w:div>
    <w:div w:id="1291015949">
      <w:bodyDiv w:val="1"/>
      <w:marLeft w:val="0"/>
      <w:marRight w:val="0"/>
      <w:marTop w:val="0"/>
      <w:marBottom w:val="0"/>
      <w:divBdr>
        <w:top w:val="none" w:sz="0" w:space="0" w:color="auto"/>
        <w:left w:val="none" w:sz="0" w:space="0" w:color="auto"/>
        <w:bottom w:val="none" w:sz="0" w:space="0" w:color="auto"/>
        <w:right w:val="none" w:sz="0" w:space="0" w:color="auto"/>
      </w:divBdr>
    </w:div>
    <w:div w:id="1301955146">
      <w:bodyDiv w:val="1"/>
      <w:marLeft w:val="0"/>
      <w:marRight w:val="0"/>
      <w:marTop w:val="0"/>
      <w:marBottom w:val="0"/>
      <w:divBdr>
        <w:top w:val="none" w:sz="0" w:space="0" w:color="auto"/>
        <w:left w:val="none" w:sz="0" w:space="0" w:color="auto"/>
        <w:bottom w:val="none" w:sz="0" w:space="0" w:color="auto"/>
        <w:right w:val="none" w:sz="0" w:space="0" w:color="auto"/>
      </w:divBdr>
    </w:div>
    <w:div w:id="1335111709">
      <w:bodyDiv w:val="1"/>
      <w:marLeft w:val="0"/>
      <w:marRight w:val="0"/>
      <w:marTop w:val="0"/>
      <w:marBottom w:val="0"/>
      <w:divBdr>
        <w:top w:val="none" w:sz="0" w:space="0" w:color="auto"/>
        <w:left w:val="none" w:sz="0" w:space="0" w:color="auto"/>
        <w:bottom w:val="none" w:sz="0" w:space="0" w:color="auto"/>
        <w:right w:val="none" w:sz="0" w:space="0" w:color="auto"/>
      </w:divBdr>
    </w:div>
    <w:div w:id="1369379143">
      <w:bodyDiv w:val="1"/>
      <w:marLeft w:val="0"/>
      <w:marRight w:val="0"/>
      <w:marTop w:val="0"/>
      <w:marBottom w:val="0"/>
      <w:divBdr>
        <w:top w:val="none" w:sz="0" w:space="0" w:color="auto"/>
        <w:left w:val="none" w:sz="0" w:space="0" w:color="auto"/>
        <w:bottom w:val="none" w:sz="0" w:space="0" w:color="auto"/>
        <w:right w:val="none" w:sz="0" w:space="0" w:color="auto"/>
      </w:divBdr>
    </w:div>
    <w:div w:id="1385058206">
      <w:bodyDiv w:val="1"/>
      <w:marLeft w:val="0"/>
      <w:marRight w:val="0"/>
      <w:marTop w:val="0"/>
      <w:marBottom w:val="0"/>
      <w:divBdr>
        <w:top w:val="none" w:sz="0" w:space="0" w:color="auto"/>
        <w:left w:val="none" w:sz="0" w:space="0" w:color="auto"/>
        <w:bottom w:val="none" w:sz="0" w:space="0" w:color="auto"/>
        <w:right w:val="none" w:sz="0" w:space="0" w:color="auto"/>
      </w:divBdr>
      <w:divsChild>
        <w:div w:id="762842855">
          <w:marLeft w:val="720"/>
          <w:marRight w:val="0"/>
          <w:marTop w:val="200"/>
          <w:marBottom w:val="0"/>
          <w:divBdr>
            <w:top w:val="none" w:sz="0" w:space="0" w:color="auto"/>
            <w:left w:val="none" w:sz="0" w:space="0" w:color="auto"/>
            <w:bottom w:val="none" w:sz="0" w:space="0" w:color="auto"/>
            <w:right w:val="none" w:sz="0" w:space="0" w:color="auto"/>
          </w:divBdr>
        </w:div>
      </w:divsChild>
    </w:div>
    <w:div w:id="1392996832">
      <w:bodyDiv w:val="1"/>
      <w:marLeft w:val="0"/>
      <w:marRight w:val="0"/>
      <w:marTop w:val="0"/>
      <w:marBottom w:val="0"/>
      <w:divBdr>
        <w:top w:val="none" w:sz="0" w:space="0" w:color="auto"/>
        <w:left w:val="none" w:sz="0" w:space="0" w:color="auto"/>
        <w:bottom w:val="none" w:sz="0" w:space="0" w:color="auto"/>
        <w:right w:val="none" w:sz="0" w:space="0" w:color="auto"/>
      </w:divBdr>
    </w:div>
    <w:div w:id="1397124404">
      <w:bodyDiv w:val="1"/>
      <w:marLeft w:val="0"/>
      <w:marRight w:val="0"/>
      <w:marTop w:val="0"/>
      <w:marBottom w:val="0"/>
      <w:divBdr>
        <w:top w:val="none" w:sz="0" w:space="0" w:color="auto"/>
        <w:left w:val="none" w:sz="0" w:space="0" w:color="auto"/>
        <w:bottom w:val="none" w:sz="0" w:space="0" w:color="auto"/>
        <w:right w:val="none" w:sz="0" w:space="0" w:color="auto"/>
      </w:divBdr>
    </w:div>
    <w:div w:id="1405376692">
      <w:bodyDiv w:val="1"/>
      <w:marLeft w:val="0"/>
      <w:marRight w:val="0"/>
      <w:marTop w:val="0"/>
      <w:marBottom w:val="0"/>
      <w:divBdr>
        <w:top w:val="none" w:sz="0" w:space="0" w:color="auto"/>
        <w:left w:val="none" w:sz="0" w:space="0" w:color="auto"/>
        <w:bottom w:val="none" w:sz="0" w:space="0" w:color="auto"/>
        <w:right w:val="none" w:sz="0" w:space="0" w:color="auto"/>
      </w:divBdr>
    </w:div>
    <w:div w:id="1408958894">
      <w:bodyDiv w:val="1"/>
      <w:marLeft w:val="0"/>
      <w:marRight w:val="0"/>
      <w:marTop w:val="0"/>
      <w:marBottom w:val="0"/>
      <w:divBdr>
        <w:top w:val="none" w:sz="0" w:space="0" w:color="auto"/>
        <w:left w:val="none" w:sz="0" w:space="0" w:color="auto"/>
        <w:bottom w:val="none" w:sz="0" w:space="0" w:color="auto"/>
        <w:right w:val="none" w:sz="0" w:space="0" w:color="auto"/>
      </w:divBdr>
    </w:div>
    <w:div w:id="1443648801">
      <w:bodyDiv w:val="1"/>
      <w:marLeft w:val="0"/>
      <w:marRight w:val="0"/>
      <w:marTop w:val="0"/>
      <w:marBottom w:val="0"/>
      <w:divBdr>
        <w:top w:val="none" w:sz="0" w:space="0" w:color="auto"/>
        <w:left w:val="none" w:sz="0" w:space="0" w:color="auto"/>
        <w:bottom w:val="none" w:sz="0" w:space="0" w:color="auto"/>
        <w:right w:val="none" w:sz="0" w:space="0" w:color="auto"/>
      </w:divBdr>
    </w:div>
    <w:div w:id="1444642659">
      <w:bodyDiv w:val="1"/>
      <w:marLeft w:val="0"/>
      <w:marRight w:val="0"/>
      <w:marTop w:val="0"/>
      <w:marBottom w:val="0"/>
      <w:divBdr>
        <w:top w:val="none" w:sz="0" w:space="0" w:color="auto"/>
        <w:left w:val="none" w:sz="0" w:space="0" w:color="auto"/>
        <w:bottom w:val="none" w:sz="0" w:space="0" w:color="auto"/>
        <w:right w:val="none" w:sz="0" w:space="0" w:color="auto"/>
      </w:divBdr>
    </w:div>
    <w:div w:id="1446197083">
      <w:bodyDiv w:val="1"/>
      <w:marLeft w:val="0"/>
      <w:marRight w:val="0"/>
      <w:marTop w:val="0"/>
      <w:marBottom w:val="0"/>
      <w:divBdr>
        <w:top w:val="none" w:sz="0" w:space="0" w:color="auto"/>
        <w:left w:val="none" w:sz="0" w:space="0" w:color="auto"/>
        <w:bottom w:val="none" w:sz="0" w:space="0" w:color="auto"/>
        <w:right w:val="none" w:sz="0" w:space="0" w:color="auto"/>
      </w:divBdr>
    </w:div>
    <w:div w:id="1456407764">
      <w:bodyDiv w:val="1"/>
      <w:marLeft w:val="0"/>
      <w:marRight w:val="0"/>
      <w:marTop w:val="0"/>
      <w:marBottom w:val="0"/>
      <w:divBdr>
        <w:top w:val="none" w:sz="0" w:space="0" w:color="auto"/>
        <w:left w:val="none" w:sz="0" w:space="0" w:color="auto"/>
        <w:bottom w:val="none" w:sz="0" w:space="0" w:color="auto"/>
        <w:right w:val="none" w:sz="0" w:space="0" w:color="auto"/>
      </w:divBdr>
      <w:divsChild>
        <w:div w:id="1364473597">
          <w:marLeft w:val="0"/>
          <w:marRight w:val="0"/>
          <w:marTop w:val="0"/>
          <w:marBottom w:val="0"/>
          <w:divBdr>
            <w:top w:val="none" w:sz="0" w:space="0" w:color="auto"/>
            <w:left w:val="none" w:sz="0" w:space="0" w:color="auto"/>
            <w:bottom w:val="none" w:sz="0" w:space="0" w:color="auto"/>
            <w:right w:val="none" w:sz="0" w:space="0" w:color="auto"/>
          </w:divBdr>
        </w:div>
      </w:divsChild>
    </w:div>
    <w:div w:id="1456825058">
      <w:bodyDiv w:val="1"/>
      <w:marLeft w:val="0"/>
      <w:marRight w:val="0"/>
      <w:marTop w:val="0"/>
      <w:marBottom w:val="0"/>
      <w:divBdr>
        <w:top w:val="none" w:sz="0" w:space="0" w:color="auto"/>
        <w:left w:val="none" w:sz="0" w:space="0" w:color="auto"/>
        <w:bottom w:val="none" w:sz="0" w:space="0" w:color="auto"/>
        <w:right w:val="none" w:sz="0" w:space="0" w:color="auto"/>
      </w:divBdr>
    </w:div>
    <w:div w:id="1459030613">
      <w:bodyDiv w:val="1"/>
      <w:marLeft w:val="0"/>
      <w:marRight w:val="0"/>
      <w:marTop w:val="0"/>
      <w:marBottom w:val="0"/>
      <w:divBdr>
        <w:top w:val="none" w:sz="0" w:space="0" w:color="auto"/>
        <w:left w:val="none" w:sz="0" w:space="0" w:color="auto"/>
        <w:bottom w:val="none" w:sz="0" w:space="0" w:color="auto"/>
        <w:right w:val="none" w:sz="0" w:space="0" w:color="auto"/>
      </w:divBdr>
      <w:divsChild>
        <w:div w:id="137654995">
          <w:marLeft w:val="0"/>
          <w:marRight w:val="0"/>
          <w:marTop w:val="0"/>
          <w:marBottom w:val="0"/>
          <w:divBdr>
            <w:top w:val="none" w:sz="0" w:space="0" w:color="auto"/>
            <w:left w:val="none" w:sz="0" w:space="0" w:color="auto"/>
            <w:bottom w:val="none" w:sz="0" w:space="0" w:color="auto"/>
            <w:right w:val="none" w:sz="0" w:space="0" w:color="auto"/>
          </w:divBdr>
        </w:div>
        <w:div w:id="380517782">
          <w:marLeft w:val="0"/>
          <w:marRight w:val="0"/>
          <w:marTop w:val="0"/>
          <w:marBottom w:val="0"/>
          <w:divBdr>
            <w:top w:val="none" w:sz="0" w:space="0" w:color="auto"/>
            <w:left w:val="none" w:sz="0" w:space="0" w:color="auto"/>
            <w:bottom w:val="none" w:sz="0" w:space="0" w:color="auto"/>
            <w:right w:val="none" w:sz="0" w:space="0" w:color="auto"/>
          </w:divBdr>
        </w:div>
        <w:div w:id="408699562">
          <w:marLeft w:val="0"/>
          <w:marRight w:val="0"/>
          <w:marTop w:val="0"/>
          <w:marBottom w:val="0"/>
          <w:divBdr>
            <w:top w:val="none" w:sz="0" w:space="0" w:color="auto"/>
            <w:left w:val="none" w:sz="0" w:space="0" w:color="auto"/>
            <w:bottom w:val="none" w:sz="0" w:space="0" w:color="auto"/>
            <w:right w:val="none" w:sz="0" w:space="0" w:color="auto"/>
          </w:divBdr>
        </w:div>
        <w:div w:id="1058939735">
          <w:marLeft w:val="0"/>
          <w:marRight w:val="0"/>
          <w:marTop w:val="0"/>
          <w:marBottom w:val="0"/>
          <w:divBdr>
            <w:top w:val="none" w:sz="0" w:space="0" w:color="auto"/>
            <w:left w:val="none" w:sz="0" w:space="0" w:color="auto"/>
            <w:bottom w:val="none" w:sz="0" w:space="0" w:color="auto"/>
            <w:right w:val="none" w:sz="0" w:space="0" w:color="auto"/>
          </w:divBdr>
        </w:div>
        <w:div w:id="1137409357">
          <w:marLeft w:val="0"/>
          <w:marRight w:val="0"/>
          <w:marTop w:val="0"/>
          <w:marBottom w:val="0"/>
          <w:divBdr>
            <w:top w:val="none" w:sz="0" w:space="0" w:color="auto"/>
            <w:left w:val="none" w:sz="0" w:space="0" w:color="auto"/>
            <w:bottom w:val="none" w:sz="0" w:space="0" w:color="auto"/>
            <w:right w:val="none" w:sz="0" w:space="0" w:color="auto"/>
          </w:divBdr>
        </w:div>
        <w:div w:id="1164274917">
          <w:marLeft w:val="0"/>
          <w:marRight w:val="0"/>
          <w:marTop w:val="0"/>
          <w:marBottom w:val="0"/>
          <w:divBdr>
            <w:top w:val="none" w:sz="0" w:space="0" w:color="auto"/>
            <w:left w:val="none" w:sz="0" w:space="0" w:color="auto"/>
            <w:bottom w:val="none" w:sz="0" w:space="0" w:color="auto"/>
            <w:right w:val="none" w:sz="0" w:space="0" w:color="auto"/>
          </w:divBdr>
        </w:div>
        <w:div w:id="1256478853">
          <w:marLeft w:val="0"/>
          <w:marRight w:val="0"/>
          <w:marTop w:val="0"/>
          <w:marBottom w:val="0"/>
          <w:divBdr>
            <w:top w:val="none" w:sz="0" w:space="0" w:color="auto"/>
            <w:left w:val="none" w:sz="0" w:space="0" w:color="auto"/>
            <w:bottom w:val="none" w:sz="0" w:space="0" w:color="auto"/>
            <w:right w:val="none" w:sz="0" w:space="0" w:color="auto"/>
          </w:divBdr>
        </w:div>
        <w:div w:id="1510220815">
          <w:marLeft w:val="0"/>
          <w:marRight w:val="0"/>
          <w:marTop w:val="0"/>
          <w:marBottom w:val="0"/>
          <w:divBdr>
            <w:top w:val="none" w:sz="0" w:space="0" w:color="auto"/>
            <w:left w:val="none" w:sz="0" w:space="0" w:color="auto"/>
            <w:bottom w:val="none" w:sz="0" w:space="0" w:color="auto"/>
            <w:right w:val="none" w:sz="0" w:space="0" w:color="auto"/>
          </w:divBdr>
        </w:div>
        <w:div w:id="2097633231">
          <w:marLeft w:val="0"/>
          <w:marRight w:val="0"/>
          <w:marTop w:val="0"/>
          <w:marBottom w:val="0"/>
          <w:divBdr>
            <w:top w:val="none" w:sz="0" w:space="0" w:color="auto"/>
            <w:left w:val="none" w:sz="0" w:space="0" w:color="auto"/>
            <w:bottom w:val="none" w:sz="0" w:space="0" w:color="auto"/>
            <w:right w:val="none" w:sz="0" w:space="0" w:color="auto"/>
          </w:divBdr>
        </w:div>
      </w:divsChild>
    </w:div>
    <w:div w:id="1478952365">
      <w:bodyDiv w:val="1"/>
      <w:marLeft w:val="0"/>
      <w:marRight w:val="0"/>
      <w:marTop w:val="0"/>
      <w:marBottom w:val="0"/>
      <w:divBdr>
        <w:top w:val="none" w:sz="0" w:space="0" w:color="auto"/>
        <w:left w:val="none" w:sz="0" w:space="0" w:color="auto"/>
        <w:bottom w:val="none" w:sz="0" w:space="0" w:color="auto"/>
        <w:right w:val="none" w:sz="0" w:space="0" w:color="auto"/>
      </w:divBdr>
    </w:div>
    <w:div w:id="1497115815">
      <w:bodyDiv w:val="1"/>
      <w:marLeft w:val="0"/>
      <w:marRight w:val="0"/>
      <w:marTop w:val="0"/>
      <w:marBottom w:val="0"/>
      <w:divBdr>
        <w:top w:val="none" w:sz="0" w:space="0" w:color="auto"/>
        <w:left w:val="none" w:sz="0" w:space="0" w:color="auto"/>
        <w:bottom w:val="none" w:sz="0" w:space="0" w:color="auto"/>
        <w:right w:val="none" w:sz="0" w:space="0" w:color="auto"/>
      </w:divBdr>
    </w:div>
    <w:div w:id="1501774805">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sChild>
        <w:div w:id="1819607931">
          <w:marLeft w:val="0"/>
          <w:marRight w:val="0"/>
          <w:marTop w:val="0"/>
          <w:marBottom w:val="0"/>
          <w:divBdr>
            <w:top w:val="none" w:sz="0" w:space="0" w:color="auto"/>
            <w:left w:val="none" w:sz="0" w:space="0" w:color="auto"/>
            <w:bottom w:val="none" w:sz="0" w:space="0" w:color="auto"/>
            <w:right w:val="none" w:sz="0" w:space="0" w:color="auto"/>
          </w:divBdr>
        </w:div>
        <w:div w:id="2121876296">
          <w:marLeft w:val="0"/>
          <w:marRight w:val="0"/>
          <w:marTop w:val="0"/>
          <w:marBottom w:val="0"/>
          <w:divBdr>
            <w:top w:val="none" w:sz="0" w:space="0" w:color="auto"/>
            <w:left w:val="none" w:sz="0" w:space="0" w:color="auto"/>
            <w:bottom w:val="none" w:sz="0" w:space="0" w:color="auto"/>
            <w:right w:val="none" w:sz="0" w:space="0" w:color="auto"/>
          </w:divBdr>
        </w:div>
        <w:div w:id="1284265820">
          <w:marLeft w:val="0"/>
          <w:marRight w:val="0"/>
          <w:marTop w:val="0"/>
          <w:marBottom w:val="0"/>
          <w:divBdr>
            <w:top w:val="none" w:sz="0" w:space="0" w:color="auto"/>
            <w:left w:val="none" w:sz="0" w:space="0" w:color="auto"/>
            <w:bottom w:val="none" w:sz="0" w:space="0" w:color="auto"/>
            <w:right w:val="none" w:sz="0" w:space="0" w:color="auto"/>
          </w:divBdr>
        </w:div>
        <w:div w:id="370572336">
          <w:marLeft w:val="0"/>
          <w:marRight w:val="0"/>
          <w:marTop w:val="0"/>
          <w:marBottom w:val="0"/>
          <w:divBdr>
            <w:top w:val="none" w:sz="0" w:space="0" w:color="auto"/>
            <w:left w:val="none" w:sz="0" w:space="0" w:color="auto"/>
            <w:bottom w:val="none" w:sz="0" w:space="0" w:color="auto"/>
            <w:right w:val="none" w:sz="0" w:space="0" w:color="auto"/>
          </w:divBdr>
        </w:div>
      </w:divsChild>
    </w:div>
    <w:div w:id="1507405158">
      <w:bodyDiv w:val="1"/>
      <w:marLeft w:val="0"/>
      <w:marRight w:val="0"/>
      <w:marTop w:val="0"/>
      <w:marBottom w:val="0"/>
      <w:divBdr>
        <w:top w:val="none" w:sz="0" w:space="0" w:color="auto"/>
        <w:left w:val="none" w:sz="0" w:space="0" w:color="auto"/>
        <w:bottom w:val="none" w:sz="0" w:space="0" w:color="auto"/>
        <w:right w:val="none" w:sz="0" w:space="0" w:color="auto"/>
      </w:divBdr>
    </w:div>
    <w:div w:id="1554349519">
      <w:bodyDiv w:val="1"/>
      <w:marLeft w:val="0"/>
      <w:marRight w:val="0"/>
      <w:marTop w:val="0"/>
      <w:marBottom w:val="0"/>
      <w:divBdr>
        <w:top w:val="none" w:sz="0" w:space="0" w:color="auto"/>
        <w:left w:val="none" w:sz="0" w:space="0" w:color="auto"/>
        <w:bottom w:val="none" w:sz="0" w:space="0" w:color="auto"/>
        <w:right w:val="none" w:sz="0" w:space="0" w:color="auto"/>
      </w:divBdr>
    </w:div>
    <w:div w:id="1561209597">
      <w:bodyDiv w:val="1"/>
      <w:marLeft w:val="0"/>
      <w:marRight w:val="0"/>
      <w:marTop w:val="0"/>
      <w:marBottom w:val="0"/>
      <w:divBdr>
        <w:top w:val="none" w:sz="0" w:space="0" w:color="auto"/>
        <w:left w:val="none" w:sz="0" w:space="0" w:color="auto"/>
        <w:bottom w:val="none" w:sz="0" w:space="0" w:color="auto"/>
        <w:right w:val="none" w:sz="0" w:space="0" w:color="auto"/>
      </w:divBdr>
    </w:div>
    <w:div w:id="1561939141">
      <w:bodyDiv w:val="1"/>
      <w:marLeft w:val="0"/>
      <w:marRight w:val="0"/>
      <w:marTop w:val="0"/>
      <w:marBottom w:val="0"/>
      <w:divBdr>
        <w:top w:val="none" w:sz="0" w:space="0" w:color="auto"/>
        <w:left w:val="none" w:sz="0" w:space="0" w:color="auto"/>
        <w:bottom w:val="none" w:sz="0" w:space="0" w:color="auto"/>
        <w:right w:val="none" w:sz="0" w:space="0" w:color="auto"/>
      </w:divBdr>
    </w:div>
    <w:div w:id="1602378448">
      <w:bodyDiv w:val="1"/>
      <w:marLeft w:val="0"/>
      <w:marRight w:val="0"/>
      <w:marTop w:val="0"/>
      <w:marBottom w:val="0"/>
      <w:divBdr>
        <w:top w:val="none" w:sz="0" w:space="0" w:color="auto"/>
        <w:left w:val="none" w:sz="0" w:space="0" w:color="auto"/>
        <w:bottom w:val="none" w:sz="0" w:space="0" w:color="auto"/>
        <w:right w:val="none" w:sz="0" w:space="0" w:color="auto"/>
      </w:divBdr>
    </w:div>
    <w:div w:id="1614480633">
      <w:bodyDiv w:val="1"/>
      <w:marLeft w:val="0"/>
      <w:marRight w:val="0"/>
      <w:marTop w:val="0"/>
      <w:marBottom w:val="0"/>
      <w:divBdr>
        <w:top w:val="none" w:sz="0" w:space="0" w:color="auto"/>
        <w:left w:val="none" w:sz="0" w:space="0" w:color="auto"/>
        <w:bottom w:val="none" w:sz="0" w:space="0" w:color="auto"/>
        <w:right w:val="none" w:sz="0" w:space="0" w:color="auto"/>
      </w:divBdr>
    </w:div>
    <w:div w:id="1647203488">
      <w:bodyDiv w:val="1"/>
      <w:marLeft w:val="0"/>
      <w:marRight w:val="0"/>
      <w:marTop w:val="0"/>
      <w:marBottom w:val="0"/>
      <w:divBdr>
        <w:top w:val="none" w:sz="0" w:space="0" w:color="auto"/>
        <w:left w:val="none" w:sz="0" w:space="0" w:color="auto"/>
        <w:bottom w:val="none" w:sz="0" w:space="0" w:color="auto"/>
        <w:right w:val="none" w:sz="0" w:space="0" w:color="auto"/>
      </w:divBdr>
    </w:div>
    <w:div w:id="1668050011">
      <w:bodyDiv w:val="1"/>
      <w:marLeft w:val="0"/>
      <w:marRight w:val="0"/>
      <w:marTop w:val="0"/>
      <w:marBottom w:val="0"/>
      <w:divBdr>
        <w:top w:val="none" w:sz="0" w:space="0" w:color="auto"/>
        <w:left w:val="none" w:sz="0" w:space="0" w:color="auto"/>
        <w:bottom w:val="none" w:sz="0" w:space="0" w:color="auto"/>
        <w:right w:val="none" w:sz="0" w:space="0" w:color="auto"/>
      </w:divBdr>
    </w:div>
    <w:div w:id="1703481273">
      <w:bodyDiv w:val="1"/>
      <w:marLeft w:val="0"/>
      <w:marRight w:val="0"/>
      <w:marTop w:val="0"/>
      <w:marBottom w:val="0"/>
      <w:divBdr>
        <w:top w:val="none" w:sz="0" w:space="0" w:color="auto"/>
        <w:left w:val="none" w:sz="0" w:space="0" w:color="auto"/>
        <w:bottom w:val="none" w:sz="0" w:space="0" w:color="auto"/>
        <w:right w:val="none" w:sz="0" w:space="0" w:color="auto"/>
      </w:divBdr>
    </w:div>
    <w:div w:id="1719940212">
      <w:bodyDiv w:val="1"/>
      <w:marLeft w:val="0"/>
      <w:marRight w:val="0"/>
      <w:marTop w:val="0"/>
      <w:marBottom w:val="0"/>
      <w:divBdr>
        <w:top w:val="none" w:sz="0" w:space="0" w:color="auto"/>
        <w:left w:val="none" w:sz="0" w:space="0" w:color="auto"/>
        <w:bottom w:val="none" w:sz="0" w:space="0" w:color="auto"/>
        <w:right w:val="none" w:sz="0" w:space="0" w:color="auto"/>
      </w:divBdr>
    </w:div>
    <w:div w:id="1727336637">
      <w:bodyDiv w:val="1"/>
      <w:marLeft w:val="0"/>
      <w:marRight w:val="0"/>
      <w:marTop w:val="0"/>
      <w:marBottom w:val="0"/>
      <w:divBdr>
        <w:top w:val="none" w:sz="0" w:space="0" w:color="auto"/>
        <w:left w:val="none" w:sz="0" w:space="0" w:color="auto"/>
        <w:bottom w:val="none" w:sz="0" w:space="0" w:color="auto"/>
        <w:right w:val="none" w:sz="0" w:space="0" w:color="auto"/>
      </w:divBdr>
    </w:div>
    <w:div w:id="1735472083">
      <w:bodyDiv w:val="1"/>
      <w:marLeft w:val="0"/>
      <w:marRight w:val="0"/>
      <w:marTop w:val="0"/>
      <w:marBottom w:val="0"/>
      <w:divBdr>
        <w:top w:val="none" w:sz="0" w:space="0" w:color="auto"/>
        <w:left w:val="none" w:sz="0" w:space="0" w:color="auto"/>
        <w:bottom w:val="none" w:sz="0" w:space="0" w:color="auto"/>
        <w:right w:val="none" w:sz="0" w:space="0" w:color="auto"/>
      </w:divBdr>
    </w:div>
    <w:div w:id="1744645249">
      <w:bodyDiv w:val="1"/>
      <w:marLeft w:val="0"/>
      <w:marRight w:val="0"/>
      <w:marTop w:val="0"/>
      <w:marBottom w:val="0"/>
      <w:divBdr>
        <w:top w:val="none" w:sz="0" w:space="0" w:color="auto"/>
        <w:left w:val="none" w:sz="0" w:space="0" w:color="auto"/>
        <w:bottom w:val="none" w:sz="0" w:space="0" w:color="auto"/>
        <w:right w:val="none" w:sz="0" w:space="0" w:color="auto"/>
      </w:divBdr>
    </w:div>
    <w:div w:id="1815441654">
      <w:bodyDiv w:val="1"/>
      <w:marLeft w:val="0"/>
      <w:marRight w:val="0"/>
      <w:marTop w:val="0"/>
      <w:marBottom w:val="0"/>
      <w:divBdr>
        <w:top w:val="none" w:sz="0" w:space="0" w:color="auto"/>
        <w:left w:val="none" w:sz="0" w:space="0" w:color="auto"/>
        <w:bottom w:val="none" w:sz="0" w:space="0" w:color="auto"/>
        <w:right w:val="none" w:sz="0" w:space="0" w:color="auto"/>
      </w:divBdr>
    </w:div>
    <w:div w:id="1817188758">
      <w:bodyDiv w:val="1"/>
      <w:marLeft w:val="0"/>
      <w:marRight w:val="0"/>
      <w:marTop w:val="0"/>
      <w:marBottom w:val="0"/>
      <w:divBdr>
        <w:top w:val="none" w:sz="0" w:space="0" w:color="auto"/>
        <w:left w:val="none" w:sz="0" w:space="0" w:color="auto"/>
        <w:bottom w:val="none" w:sz="0" w:space="0" w:color="auto"/>
        <w:right w:val="none" w:sz="0" w:space="0" w:color="auto"/>
      </w:divBdr>
    </w:div>
    <w:div w:id="1817380918">
      <w:bodyDiv w:val="1"/>
      <w:marLeft w:val="0"/>
      <w:marRight w:val="0"/>
      <w:marTop w:val="0"/>
      <w:marBottom w:val="0"/>
      <w:divBdr>
        <w:top w:val="none" w:sz="0" w:space="0" w:color="auto"/>
        <w:left w:val="none" w:sz="0" w:space="0" w:color="auto"/>
        <w:bottom w:val="none" w:sz="0" w:space="0" w:color="auto"/>
        <w:right w:val="none" w:sz="0" w:space="0" w:color="auto"/>
      </w:divBdr>
    </w:div>
    <w:div w:id="1820263603">
      <w:bodyDiv w:val="1"/>
      <w:marLeft w:val="0"/>
      <w:marRight w:val="0"/>
      <w:marTop w:val="0"/>
      <w:marBottom w:val="0"/>
      <w:divBdr>
        <w:top w:val="none" w:sz="0" w:space="0" w:color="auto"/>
        <w:left w:val="none" w:sz="0" w:space="0" w:color="auto"/>
        <w:bottom w:val="none" w:sz="0" w:space="0" w:color="auto"/>
        <w:right w:val="none" w:sz="0" w:space="0" w:color="auto"/>
      </w:divBdr>
    </w:div>
    <w:div w:id="1827167750">
      <w:bodyDiv w:val="1"/>
      <w:marLeft w:val="0"/>
      <w:marRight w:val="0"/>
      <w:marTop w:val="0"/>
      <w:marBottom w:val="0"/>
      <w:divBdr>
        <w:top w:val="none" w:sz="0" w:space="0" w:color="auto"/>
        <w:left w:val="none" w:sz="0" w:space="0" w:color="auto"/>
        <w:bottom w:val="none" w:sz="0" w:space="0" w:color="auto"/>
        <w:right w:val="none" w:sz="0" w:space="0" w:color="auto"/>
      </w:divBdr>
    </w:div>
    <w:div w:id="1831217812">
      <w:bodyDiv w:val="1"/>
      <w:marLeft w:val="0"/>
      <w:marRight w:val="0"/>
      <w:marTop w:val="0"/>
      <w:marBottom w:val="0"/>
      <w:divBdr>
        <w:top w:val="none" w:sz="0" w:space="0" w:color="auto"/>
        <w:left w:val="none" w:sz="0" w:space="0" w:color="auto"/>
        <w:bottom w:val="none" w:sz="0" w:space="0" w:color="auto"/>
        <w:right w:val="none" w:sz="0" w:space="0" w:color="auto"/>
      </w:divBdr>
    </w:div>
    <w:div w:id="1856574609">
      <w:bodyDiv w:val="1"/>
      <w:marLeft w:val="0"/>
      <w:marRight w:val="0"/>
      <w:marTop w:val="0"/>
      <w:marBottom w:val="0"/>
      <w:divBdr>
        <w:top w:val="none" w:sz="0" w:space="0" w:color="auto"/>
        <w:left w:val="none" w:sz="0" w:space="0" w:color="auto"/>
        <w:bottom w:val="none" w:sz="0" w:space="0" w:color="auto"/>
        <w:right w:val="none" w:sz="0" w:space="0" w:color="auto"/>
      </w:divBdr>
    </w:div>
    <w:div w:id="1858501650">
      <w:bodyDiv w:val="1"/>
      <w:marLeft w:val="0"/>
      <w:marRight w:val="0"/>
      <w:marTop w:val="0"/>
      <w:marBottom w:val="0"/>
      <w:divBdr>
        <w:top w:val="none" w:sz="0" w:space="0" w:color="auto"/>
        <w:left w:val="none" w:sz="0" w:space="0" w:color="auto"/>
        <w:bottom w:val="none" w:sz="0" w:space="0" w:color="auto"/>
        <w:right w:val="none" w:sz="0" w:space="0" w:color="auto"/>
      </w:divBdr>
      <w:divsChild>
        <w:div w:id="1595819159">
          <w:marLeft w:val="0"/>
          <w:marRight w:val="0"/>
          <w:marTop w:val="0"/>
          <w:marBottom w:val="0"/>
          <w:divBdr>
            <w:top w:val="none" w:sz="0" w:space="0" w:color="auto"/>
            <w:left w:val="none" w:sz="0" w:space="0" w:color="auto"/>
            <w:bottom w:val="none" w:sz="0" w:space="0" w:color="auto"/>
            <w:right w:val="none" w:sz="0" w:space="0" w:color="auto"/>
          </w:divBdr>
        </w:div>
        <w:div w:id="1610351929">
          <w:marLeft w:val="0"/>
          <w:marRight w:val="0"/>
          <w:marTop w:val="0"/>
          <w:marBottom w:val="0"/>
          <w:divBdr>
            <w:top w:val="none" w:sz="0" w:space="0" w:color="auto"/>
            <w:left w:val="none" w:sz="0" w:space="0" w:color="auto"/>
            <w:bottom w:val="none" w:sz="0" w:space="0" w:color="auto"/>
            <w:right w:val="none" w:sz="0" w:space="0" w:color="auto"/>
          </w:divBdr>
        </w:div>
      </w:divsChild>
    </w:div>
    <w:div w:id="1904171074">
      <w:bodyDiv w:val="1"/>
      <w:marLeft w:val="0"/>
      <w:marRight w:val="0"/>
      <w:marTop w:val="0"/>
      <w:marBottom w:val="0"/>
      <w:divBdr>
        <w:top w:val="none" w:sz="0" w:space="0" w:color="auto"/>
        <w:left w:val="none" w:sz="0" w:space="0" w:color="auto"/>
        <w:bottom w:val="none" w:sz="0" w:space="0" w:color="auto"/>
        <w:right w:val="none" w:sz="0" w:space="0" w:color="auto"/>
      </w:divBdr>
    </w:div>
    <w:div w:id="1907521393">
      <w:bodyDiv w:val="1"/>
      <w:marLeft w:val="0"/>
      <w:marRight w:val="0"/>
      <w:marTop w:val="0"/>
      <w:marBottom w:val="0"/>
      <w:divBdr>
        <w:top w:val="none" w:sz="0" w:space="0" w:color="auto"/>
        <w:left w:val="none" w:sz="0" w:space="0" w:color="auto"/>
        <w:bottom w:val="none" w:sz="0" w:space="0" w:color="auto"/>
        <w:right w:val="none" w:sz="0" w:space="0" w:color="auto"/>
      </w:divBdr>
      <w:divsChild>
        <w:div w:id="137843924">
          <w:marLeft w:val="0"/>
          <w:marRight w:val="0"/>
          <w:marTop w:val="0"/>
          <w:marBottom w:val="0"/>
          <w:divBdr>
            <w:top w:val="none" w:sz="0" w:space="0" w:color="auto"/>
            <w:left w:val="none" w:sz="0" w:space="0" w:color="auto"/>
            <w:bottom w:val="none" w:sz="0" w:space="0" w:color="auto"/>
            <w:right w:val="none" w:sz="0" w:space="0" w:color="auto"/>
          </w:divBdr>
        </w:div>
      </w:divsChild>
    </w:div>
    <w:div w:id="1909344053">
      <w:bodyDiv w:val="1"/>
      <w:marLeft w:val="0"/>
      <w:marRight w:val="0"/>
      <w:marTop w:val="0"/>
      <w:marBottom w:val="0"/>
      <w:divBdr>
        <w:top w:val="none" w:sz="0" w:space="0" w:color="auto"/>
        <w:left w:val="none" w:sz="0" w:space="0" w:color="auto"/>
        <w:bottom w:val="none" w:sz="0" w:space="0" w:color="auto"/>
        <w:right w:val="none" w:sz="0" w:space="0" w:color="auto"/>
      </w:divBdr>
    </w:div>
    <w:div w:id="1912083529">
      <w:bodyDiv w:val="1"/>
      <w:marLeft w:val="0"/>
      <w:marRight w:val="0"/>
      <w:marTop w:val="0"/>
      <w:marBottom w:val="0"/>
      <w:divBdr>
        <w:top w:val="none" w:sz="0" w:space="0" w:color="auto"/>
        <w:left w:val="none" w:sz="0" w:space="0" w:color="auto"/>
        <w:bottom w:val="none" w:sz="0" w:space="0" w:color="auto"/>
        <w:right w:val="none" w:sz="0" w:space="0" w:color="auto"/>
      </w:divBdr>
    </w:div>
    <w:div w:id="1927953207">
      <w:bodyDiv w:val="1"/>
      <w:marLeft w:val="0"/>
      <w:marRight w:val="0"/>
      <w:marTop w:val="0"/>
      <w:marBottom w:val="0"/>
      <w:divBdr>
        <w:top w:val="none" w:sz="0" w:space="0" w:color="auto"/>
        <w:left w:val="none" w:sz="0" w:space="0" w:color="auto"/>
        <w:bottom w:val="none" w:sz="0" w:space="0" w:color="auto"/>
        <w:right w:val="none" w:sz="0" w:space="0" w:color="auto"/>
      </w:divBdr>
    </w:div>
    <w:div w:id="1948005761">
      <w:bodyDiv w:val="1"/>
      <w:marLeft w:val="0"/>
      <w:marRight w:val="0"/>
      <w:marTop w:val="0"/>
      <w:marBottom w:val="0"/>
      <w:divBdr>
        <w:top w:val="none" w:sz="0" w:space="0" w:color="auto"/>
        <w:left w:val="none" w:sz="0" w:space="0" w:color="auto"/>
        <w:bottom w:val="none" w:sz="0" w:space="0" w:color="auto"/>
        <w:right w:val="none" w:sz="0" w:space="0" w:color="auto"/>
      </w:divBdr>
    </w:div>
    <w:div w:id="1958025397">
      <w:bodyDiv w:val="1"/>
      <w:marLeft w:val="0"/>
      <w:marRight w:val="0"/>
      <w:marTop w:val="0"/>
      <w:marBottom w:val="0"/>
      <w:divBdr>
        <w:top w:val="none" w:sz="0" w:space="0" w:color="auto"/>
        <w:left w:val="none" w:sz="0" w:space="0" w:color="auto"/>
        <w:bottom w:val="none" w:sz="0" w:space="0" w:color="auto"/>
        <w:right w:val="none" w:sz="0" w:space="0" w:color="auto"/>
      </w:divBdr>
    </w:div>
    <w:div w:id="1961522318">
      <w:bodyDiv w:val="1"/>
      <w:marLeft w:val="0"/>
      <w:marRight w:val="0"/>
      <w:marTop w:val="0"/>
      <w:marBottom w:val="0"/>
      <w:divBdr>
        <w:top w:val="none" w:sz="0" w:space="0" w:color="auto"/>
        <w:left w:val="none" w:sz="0" w:space="0" w:color="auto"/>
        <w:bottom w:val="none" w:sz="0" w:space="0" w:color="auto"/>
        <w:right w:val="none" w:sz="0" w:space="0" w:color="auto"/>
      </w:divBdr>
    </w:div>
    <w:div w:id="1965379486">
      <w:bodyDiv w:val="1"/>
      <w:marLeft w:val="0"/>
      <w:marRight w:val="0"/>
      <w:marTop w:val="0"/>
      <w:marBottom w:val="0"/>
      <w:divBdr>
        <w:top w:val="none" w:sz="0" w:space="0" w:color="auto"/>
        <w:left w:val="none" w:sz="0" w:space="0" w:color="auto"/>
        <w:bottom w:val="none" w:sz="0" w:space="0" w:color="auto"/>
        <w:right w:val="none" w:sz="0" w:space="0" w:color="auto"/>
      </w:divBdr>
    </w:div>
    <w:div w:id="1976134643">
      <w:bodyDiv w:val="1"/>
      <w:marLeft w:val="0"/>
      <w:marRight w:val="0"/>
      <w:marTop w:val="0"/>
      <w:marBottom w:val="0"/>
      <w:divBdr>
        <w:top w:val="none" w:sz="0" w:space="0" w:color="auto"/>
        <w:left w:val="none" w:sz="0" w:space="0" w:color="auto"/>
        <w:bottom w:val="none" w:sz="0" w:space="0" w:color="auto"/>
        <w:right w:val="none" w:sz="0" w:space="0" w:color="auto"/>
      </w:divBdr>
    </w:div>
    <w:div w:id="1987662984">
      <w:bodyDiv w:val="1"/>
      <w:marLeft w:val="0"/>
      <w:marRight w:val="0"/>
      <w:marTop w:val="0"/>
      <w:marBottom w:val="0"/>
      <w:divBdr>
        <w:top w:val="none" w:sz="0" w:space="0" w:color="auto"/>
        <w:left w:val="none" w:sz="0" w:space="0" w:color="auto"/>
        <w:bottom w:val="none" w:sz="0" w:space="0" w:color="auto"/>
        <w:right w:val="none" w:sz="0" w:space="0" w:color="auto"/>
      </w:divBdr>
      <w:divsChild>
        <w:div w:id="548110221">
          <w:marLeft w:val="0"/>
          <w:marRight w:val="0"/>
          <w:marTop w:val="0"/>
          <w:marBottom w:val="0"/>
          <w:divBdr>
            <w:top w:val="none" w:sz="0" w:space="0" w:color="auto"/>
            <w:left w:val="none" w:sz="0" w:space="0" w:color="auto"/>
            <w:bottom w:val="none" w:sz="0" w:space="0" w:color="auto"/>
            <w:right w:val="none" w:sz="0" w:space="0" w:color="auto"/>
          </w:divBdr>
        </w:div>
        <w:div w:id="923536401">
          <w:marLeft w:val="0"/>
          <w:marRight w:val="0"/>
          <w:marTop w:val="0"/>
          <w:marBottom w:val="0"/>
          <w:divBdr>
            <w:top w:val="none" w:sz="0" w:space="0" w:color="auto"/>
            <w:left w:val="none" w:sz="0" w:space="0" w:color="auto"/>
            <w:bottom w:val="none" w:sz="0" w:space="0" w:color="auto"/>
            <w:right w:val="none" w:sz="0" w:space="0" w:color="auto"/>
          </w:divBdr>
        </w:div>
        <w:div w:id="1251692321">
          <w:marLeft w:val="0"/>
          <w:marRight w:val="0"/>
          <w:marTop w:val="0"/>
          <w:marBottom w:val="0"/>
          <w:divBdr>
            <w:top w:val="none" w:sz="0" w:space="0" w:color="auto"/>
            <w:left w:val="none" w:sz="0" w:space="0" w:color="auto"/>
            <w:bottom w:val="none" w:sz="0" w:space="0" w:color="auto"/>
            <w:right w:val="none" w:sz="0" w:space="0" w:color="auto"/>
          </w:divBdr>
        </w:div>
        <w:div w:id="1786460731">
          <w:marLeft w:val="0"/>
          <w:marRight w:val="0"/>
          <w:marTop w:val="0"/>
          <w:marBottom w:val="0"/>
          <w:divBdr>
            <w:top w:val="none" w:sz="0" w:space="0" w:color="auto"/>
            <w:left w:val="none" w:sz="0" w:space="0" w:color="auto"/>
            <w:bottom w:val="none" w:sz="0" w:space="0" w:color="auto"/>
            <w:right w:val="none" w:sz="0" w:space="0" w:color="auto"/>
          </w:divBdr>
        </w:div>
        <w:div w:id="2110854376">
          <w:marLeft w:val="0"/>
          <w:marRight w:val="0"/>
          <w:marTop w:val="0"/>
          <w:marBottom w:val="0"/>
          <w:divBdr>
            <w:top w:val="none" w:sz="0" w:space="0" w:color="auto"/>
            <w:left w:val="none" w:sz="0" w:space="0" w:color="auto"/>
            <w:bottom w:val="none" w:sz="0" w:space="0" w:color="auto"/>
            <w:right w:val="none" w:sz="0" w:space="0" w:color="auto"/>
          </w:divBdr>
        </w:div>
      </w:divsChild>
    </w:div>
    <w:div w:id="1989434207">
      <w:bodyDiv w:val="1"/>
      <w:marLeft w:val="0"/>
      <w:marRight w:val="0"/>
      <w:marTop w:val="0"/>
      <w:marBottom w:val="0"/>
      <w:divBdr>
        <w:top w:val="none" w:sz="0" w:space="0" w:color="auto"/>
        <w:left w:val="none" w:sz="0" w:space="0" w:color="auto"/>
        <w:bottom w:val="none" w:sz="0" w:space="0" w:color="auto"/>
        <w:right w:val="none" w:sz="0" w:space="0" w:color="auto"/>
      </w:divBdr>
    </w:div>
    <w:div w:id="1997420238">
      <w:bodyDiv w:val="1"/>
      <w:marLeft w:val="0"/>
      <w:marRight w:val="0"/>
      <w:marTop w:val="0"/>
      <w:marBottom w:val="0"/>
      <w:divBdr>
        <w:top w:val="none" w:sz="0" w:space="0" w:color="auto"/>
        <w:left w:val="none" w:sz="0" w:space="0" w:color="auto"/>
        <w:bottom w:val="none" w:sz="0" w:space="0" w:color="auto"/>
        <w:right w:val="none" w:sz="0" w:space="0" w:color="auto"/>
      </w:divBdr>
    </w:div>
    <w:div w:id="2008973282">
      <w:bodyDiv w:val="1"/>
      <w:marLeft w:val="0"/>
      <w:marRight w:val="0"/>
      <w:marTop w:val="0"/>
      <w:marBottom w:val="0"/>
      <w:divBdr>
        <w:top w:val="none" w:sz="0" w:space="0" w:color="auto"/>
        <w:left w:val="none" w:sz="0" w:space="0" w:color="auto"/>
        <w:bottom w:val="none" w:sz="0" w:space="0" w:color="auto"/>
        <w:right w:val="none" w:sz="0" w:space="0" w:color="auto"/>
      </w:divBdr>
    </w:div>
    <w:div w:id="2012290401">
      <w:bodyDiv w:val="1"/>
      <w:marLeft w:val="0"/>
      <w:marRight w:val="0"/>
      <w:marTop w:val="0"/>
      <w:marBottom w:val="0"/>
      <w:divBdr>
        <w:top w:val="none" w:sz="0" w:space="0" w:color="auto"/>
        <w:left w:val="none" w:sz="0" w:space="0" w:color="auto"/>
        <w:bottom w:val="none" w:sz="0" w:space="0" w:color="auto"/>
        <w:right w:val="none" w:sz="0" w:space="0" w:color="auto"/>
      </w:divBdr>
    </w:div>
    <w:div w:id="2027292524">
      <w:bodyDiv w:val="1"/>
      <w:marLeft w:val="0"/>
      <w:marRight w:val="0"/>
      <w:marTop w:val="0"/>
      <w:marBottom w:val="0"/>
      <w:divBdr>
        <w:top w:val="none" w:sz="0" w:space="0" w:color="auto"/>
        <w:left w:val="none" w:sz="0" w:space="0" w:color="auto"/>
        <w:bottom w:val="none" w:sz="0" w:space="0" w:color="auto"/>
        <w:right w:val="none" w:sz="0" w:space="0" w:color="auto"/>
      </w:divBdr>
    </w:div>
    <w:div w:id="2031879273">
      <w:bodyDiv w:val="1"/>
      <w:marLeft w:val="0"/>
      <w:marRight w:val="0"/>
      <w:marTop w:val="0"/>
      <w:marBottom w:val="0"/>
      <w:divBdr>
        <w:top w:val="none" w:sz="0" w:space="0" w:color="auto"/>
        <w:left w:val="none" w:sz="0" w:space="0" w:color="auto"/>
        <w:bottom w:val="none" w:sz="0" w:space="0" w:color="auto"/>
        <w:right w:val="none" w:sz="0" w:space="0" w:color="auto"/>
      </w:divBdr>
    </w:div>
    <w:div w:id="2038000965">
      <w:bodyDiv w:val="1"/>
      <w:marLeft w:val="0"/>
      <w:marRight w:val="0"/>
      <w:marTop w:val="0"/>
      <w:marBottom w:val="0"/>
      <w:divBdr>
        <w:top w:val="none" w:sz="0" w:space="0" w:color="auto"/>
        <w:left w:val="none" w:sz="0" w:space="0" w:color="auto"/>
        <w:bottom w:val="none" w:sz="0" w:space="0" w:color="auto"/>
        <w:right w:val="none" w:sz="0" w:space="0" w:color="auto"/>
      </w:divBdr>
      <w:divsChild>
        <w:div w:id="375013270">
          <w:marLeft w:val="0"/>
          <w:marRight w:val="0"/>
          <w:marTop w:val="0"/>
          <w:marBottom w:val="0"/>
          <w:divBdr>
            <w:top w:val="none" w:sz="0" w:space="0" w:color="auto"/>
            <w:left w:val="none" w:sz="0" w:space="0" w:color="auto"/>
            <w:bottom w:val="none" w:sz="0" w:space="0" w:color="auto"/>
            <w:right w:val="none" w:sz="0" w:space="0" w:color="auto"/>
          </w:divBdr>
        </w:div>
        <w:div w:id="1813059953">
          <w:marLeft w:val="0"/>
          <w:marRight w:val="0"/>
          <w:marTop w:val="0"/>
          <w:marBottom w:val="0"/>
          <w:divBdr>
            <w:top w:val="none" w:sz="0" w:space="0" w:color="auto"/>
            <w:left w:val="none" w:sz="0" w:space="0" w:color="auto"/>
            <w:bottom w:val="none" w:sz="0" w:space="0" w:color="auto"/>
            <w:right w:val="none" w:sz="0" w:space="0" w:color="auto"/>
          </w:divBdr>
        </w:div>
        <w:div w:id="201791249">
          <w:marLeft w:val="0"/>
          <w:marRight w:val="0"/>
          <w:marTop w:val="0"/>
          <w:marBottom w:val="0"/>
          <w:divBdr>
            <w:top w:val="none" w:sz="0" w:space="0" w:color="auto"/>
            <w:left w:val="none" w:sz="0" w:space="0" w:color="auto"/>
            <w:bottom w:val="none" w:sz="0" w:space="0" w:color="auto"/>
            <w:right w:val="none" w:sz="0" w:space="0" w:color="auto"/>
          </w:divBdr>
        </w:div>
      </w:divsChild>
    </w:div>
    <w:div w:id="2063823514">
      <w:bodyDiv w:val="1"/>
      <w:marLeft w:val="0"/>
      <w:marRight w:val="0"/>
      <w:marTop w:val="0"/>
      <w:marBottom w:val="0"/>
      <w:divBdr>
        <w:top w:val="none" w:sz="0" w:space="0" w:color="auto"/>
        <w:left w:val="none" w:sz="0" w:space="0" w:color="auto"/>
        <w:bottom w:val="none" w:sz="0" w:space="0" w:color="auto"/>
        <w:right w:val="none" w:sz="0" w:space="0" w:color="auto"/>
      </w:divBdr>
    </w:div>
    <w:div w:id="2088453645">
      <w:bodyDiv w:val="1"/>
      <w:marLeft w:val="0"/>
      <w:marRight w:val="0"/>
      <w:marTop w:val="0"/>
      <w:marBottom w:val="0"/>
      <w:divBdr>
        <w:top w:val="none" w:sz="0" w:space="0" w:color="auto"/>
        <w:left w:val="none" w:sz="0" w:space="0" w:color="auto"/>
        <w:bottom w:val="none" w:sz="0" w:space="0" w:color="auto"/>
        <w:right w:val="none" w:sz="0" w:space="0" w:color="auto"/>
      </w:divBdr>
    </w:div>
    <w:div w:id="2103449710">
      <w:bodyDiv w:val="1"/>
      <w:marLeft w:val="0"/>
      <w:marRight w:val="0"/>
      <w:marTop w:val="0"/>
      <w:marBottom w:val="0"/>
      <w:divBdr>
        <w:top w:val="none" w:sz="0" w:space="0" w:color="auto"/>
        <w:left w:val="none" w:sz="0" w:space="0" w:color="auto"/>
        <w:bottom w:val="none" w:sz="0" w:space="0" w:color="auto"/>
        <w:right w:val="none" w:sz="0" w:space="0" w:color="auto"/>
      </w:divBdr>
    </w:div>
    <w:div w:id="2111194694">
      <w:bodyDiv w:val="1"/>
      <w:marLeft w:val="0"/>
      <w:marRight w:val="0"/>
      <w:marTop w:val="0"/>
      <w:marBottom w:val="0"/>
      <w:divBdr>
        <w:top w:val="none" w:sz="0" w:space="0" w:color="auto"/>
        <w:left w:val="none" w:sz="0" w:space="0" w:color="auto"/>
        <w:bottom w:val="none" w:sz="0" w:space="0" w:color="auto"/>
        <w:right w:val="none" w:sz="0" w:space="0" w:color="auto"/>
      </w:divBdr>
    </w:div>
    <w:div w:id="21246181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CEC9-F9E7-412B-B5E9-32A289A6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6475</Words>
  <Characters>49024</Characters>
  <Application>Microsoft Office Word</Application>
  <DocSecurity>0</DocSecurity>
  <Lines>4085</Lines>
  <Paragraphs>956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Saktaganova Tilla</dc:creator>
  <cp:keywords/>
  <dc:description/>
  <cp:lastModifiedBy>Zulfiya Ilyassova</cp:lastModifiedBy>
  <cp:revision>261</cp:revision>
  <cp:lastPrinted>2025-07-25T05:15:00Z</cp:lastPrinted>
  <dcterms:created xsi:type="dcterms:W3CDTF">2025-04-21T09:20:00Z</dcterms:created>
  <dcterms:modified xsi:type="dcterms:W3CDTF">2026-03-12T10:02:00Z</dcterms:modified>
</cp:coreProperties>
</file>