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614B" w14:textId="51251248" w:rsidR="00B32E07" w:rsidRPr="00E91397" w:rsidRDefault="00B32E07" w:rsidP="00E913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E91397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Список публикаций в международных рецензируемых изданиях</w:t>
      </w:r>
      <w:r w:rsidRPr="00E91397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</w:r>
      <w:bookmarkStart w:id="0" w:name="_Hlk158029126"/>
      <w:r w:rsidRPr="00E91397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Фамилия претендента _</w:t>
      </w:r>
      <w:r w:rsidR="00885ED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u w:val="single"/>
          <w:lang w:val="ru-RU" w:eastAsia="ru-KZ"/>
          <w14:ligatures w14:val="none"/>
        </w:rPr>
        <w:t>Еспергенова Ляззат Рыскулбековна</w:t>
      </w:r>
      <w:r w:rsidRPr="00E91397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____</w:t>
      </w:r>
      <w:r w:rsidRPr="00E91397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Идентификаторы автора (если имеются):</w:t>
      </w:r>
      <w:r w:rsidRPr="00E91397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</w:r>
      <w:proofErr w:type="spellStart"/>
      <w:r w:rsidRPr="00E91397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Scopus</w:t>
      </w:r>
      <w:proofErr w:type="spellEnd"/>
      <w:r w:rsidRPr="00E91397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E91397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Author</w:t>
      </w:r>
      <w:proofErr w:type="spellEnd"/>
      <w:r w:rsidRPr="00E91397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ID:</w:t>
      </w:r>
      <w:r w:rsidR="00E61D16" w:rsidRPr="00E61D16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ID 58079706100</w:t>
      </w:r>
      <w:r w:rsidRPr="0085552D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highlight w:val="yellow"/>
          <w:lang w:eastAsia="ru-KZ"/>
          <w14:ligatures w14:val="none"/>
        </w:rPr>
        <w:br/>
      </w:r>
      <w:r w:rsidRPr="00DC7A8B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ORCID:</w:t>
      </w:r>
      <w:r w:rsidR="00E91397" w:rsidRPr="00DC7A8B">
        <w:t xml:space="preserve"> </w:t>
      </w:r>
      <w:bookmarkEnd w:id="0"/>
      <w:r w:rsidR="00003066" w:rsidRPr="00003066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val="ru-RU" w:eastAsia="ru-RU"/>
          <w14:ligatures w14:val="none"/>
        </w:rPr>
        <w:t>0009-0007-4936-5739</w:t>
      </w:r>
    </w:p>
    <w:tbl>
      <w:tblPr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330"/>
        <w:gridCol w:w="1236"/>
        <w:gridCol w:w="4693"/>
        <w:gridCol w:w="1236"/>
        <w:gridCol w:w="1155"/>
        <w:gridCol w:w="1236"/>
        <w:gridCol w:w="2027"/>
        <w:gridCol w:w="1209"/>
      </w:tblGrid>
      <w:tr w:rsidR="000B67E2" w:rsidRPr="00E91397" w14:paraId="026F3F54" w14:textId="77777777" w:rsidTr="000B67E2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F68EA" w14:textId="77777777" w:rsidR="00B32E07" w:rsidRPr="00E91397" w:rsidRDefault="00B32E07" w:rsidP="00B32E0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№ п/п</w:t>
            </w:r>
          </w:p>
        </w:tc>
        <w:tc>
          <w:tcPr>
            <w:tcW w:w="13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8BDB6" w14:textId="77777777" w:rsidR="00B32E07" w:rsidRPr="00E91397" w:rsidRDefault="00B32E07" w:rsidP="00B32E0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Название публикации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2CDC0" w14:textId="77777777" w:rsidR="00B32E07" w:rsidRPr="00E91397" w:rsidRDefault="00B32E07" w:rsidP="00B32E0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Тип публикации (статья, обзор и </w:t>
            </w:r>
            <w:proofErr w:type="gramStart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т.д.</w:t>
            </w:r>
            <w:proofErr w:type="gramEnd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</w:t>
            </w:r>
          </w:p>
        </w:tc>
        <w:tc>
          <w:tcPr>
            <w:tcW w:w="4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C2866" w14:textId="77777777" w:rsidR="00B32E07" w:rsidRPr="00E91397" w:rsidRDefault="00B32E07" w:rsidP="00B32E0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6AF3D" w14:textId="77777777" w:rsidR="00B32E07" w:rsidRPr="00E91397" w:rsidRDefault="00B32E07" w:rsidP="00B32E0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Citation</w:t>
            </w:r>
            <w:proofErr w:type="spellEnd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Reports</w:t>
            </w:r>
            <w:proofErr w:type="spellEnd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Жорнал</w:t>
            </w:r>
            <w:proofErr w:type="spellEnd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Цитэйшэн</w:t>
            </w:r>
            <w:proofErr w:type="spellEnd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Репортс</w:t>
            </w:r>
            <w:proofErr w:type="spellEnd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 за год публикации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D9D5D" w14:textId="77777777" w:rsidR="00B32E07" w:rsidRPr="00E91397" w:rsidRDefault="00B32E07" w:rsidP="00B32E0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Индекс в базе данных Web </w:t>
            </w:r>
            <w:proofErr w:type="spellStart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of</w:t>
            </w:r>
            <w:proofErr w:type="spellEnd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Science Core Collection (Веб оф Сайенс Кор Коллекшн)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AC955" w14:textId="77777777" w:rsidR="00B32E07" w:rsidRPr="00E91397" w:rsidRDefault="00B32E07" w:rsidP="00B32E0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CiteScore</w:t>
            </w:r>
            <w:proofErr w:type="spellEnd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СайтСкор</w:t>
            </w:r>
            <w:proofErr w:type="spellEnd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журнала, процентиль и область науки* по данным </w:t>
            </w:r>
            <w:proofErr w:type="spellStart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Scopus</w:t>
            </w:r>
            <w:proofErr w:type="spellEnd"/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(Скопус) за год публикации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AA5D5" w14:textId="77777777" w:rsidR="00B32E07" w:rsidRPr="00E91397" w:rsidRDefault="00B32E07" w:rsidP="00B32E0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ФИО авторов (подчеркнуть ФИО претендента)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8C235" w14:textId="77777777" w:rsidR="00B32E07" w:rsidRPr="00E91397" w:rsidRDefault="00B32E07" w:rsidP="00B32E0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9139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0B67E2" w:rsidRPr="00E91397" w14:paraId="26DADE4E" w14:textId="77777777" w:rsidTr="000B67E2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D255A" w14:textId="12C46ADD" w:rsidR="00B32E07" w:rsidRPr="00E91397" w:rsidRDefault="00E91397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1</w:t>
            </w:r>
          </w:p>
        </w:tc>
        <w:tc>
          <w:tcPr>
            <w:tcW w:w="13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EAB24" w14:textId="4E6B3D6B" w:rsidR="00B32E07" w:rsidRPr="00E91397" w:rsidRDefault="002B63AD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B57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Determinants of Eurasian Economic Union Oil and Gas Companies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84C73" w14:textId="56688201" w:rsidR="00B32E07" w:rsidRPr="00E91397" w:rsidRDefault="00E91397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Статья </w:t>
            </w:r>
          </w:p>
        </w:tc>
        <w:tc>
          <w:tcPr>
            <w:tcW w:w="4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5FE4F" w14:textId="2728096E" w:rsidR="00586360" w:rsidRPr="00E13774" w:rsidRDefault="00586360" w:rsidP="005863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7F8">
              <w:rPr>
                <w:sz w:val="20"/>
                <w:szCs w:val="20"/>
                <w:lang w:val="en-US"/>
              </w:rPr>
              <w:t xml:space="preserve"> </w:t>
            </w:r>
            <w:r w:rsidRPr="0092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Journal of Energy Economics and Policy, 2022, 12(2), 336-341.</w:t>
            </w:r>
          </w:p>
          <w:p w14:paraId="5609D6B4" w14:textId="5CF9D186" w:rsidR="00B32E07" w:rsidRPr="00E91397" w:rsidRDefault="00586360" w:rsidP="0058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</w:pPr>
            <w:hyperlink r:id="rId5" w:history="1">
              <w:r w:rsidRPr="00FB5CE7">
                <w:rPr>
                  <w:rFonts w:ascii="Noto Sans" w:hAnsi="Noto Sans" w:cs="Noto Sans"/>
                  <w:color w:val="008ACB"/>
                  <w:sz w:val="20"/>
                  <w:szCs w:val="20"/>
                  <w:u w:val="single"/>
                  <w:shd w:val="clear" w:color="auto" w:fill="FFFFFF"/>
                </w:rPr>
                <w:t>https://doi.org/10.32479/ijeep.12906</w:t>
              </w:r>
            </w:hyperlink>
            <w:r w:rsidRPr="00FB5C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EAC0E" w14:textId="0611AB2A" w:rsidR="000B67E2" w:rsidRPr="00BE5212" w:rsidRDefault="000B67E2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</w:pPr>
          </w:p>
        </w:tc>
        <w:tc>
          <w:tcPr>
            <w:tcW w:w="11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B67CE" w14:textId="77777777" w:rsidR="00B32E07" w:rsidRPr="00E91397" w:rsidRDefault="00B32E07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01C3C" w14:textId="2B8FCFA0" w:rsidR="000B67E2" w:rsidRPr="007C3DC4" w:rsidRDefault="000B67E2" w:rsidP="000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</w:pPr>
            <w:proofErr w:type="spellStart"/>
            <w:r w:rsidRPr="000B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CiteScore</w:t>
            </w:r>
            <w:proofErr w:type="spellEnd"/>
            <w:r w:rsidRPr="007C3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  <w:t xml:space="preserve"> </w:t>
            </w:r>
            <w:proofErr w:type="gramStart"/>
            <w:r w:rsidRPr="007C3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  <w:t>2022-</w:t>
            </w:r>
            <w:r w:rsidR="007C3DC4" w:rsidRPr="007C3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  <w:t>3,9</w:t>
            </w:r>
            <w:proofErr w:type="gramEnd"/>
            <w:r w:rsidRPr="007C3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  <w:t xml:space="preserve"> </w:t>
            </w:r>
          </w:p>
          <w:p w14:paraId="44EA380E" w14:textId="741CC070" w:rsidR="00B32E07" w:rsidRPr="007C3DC4" w:rsidRDefault="007C3DC4" w:rsidP="000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</w:pPr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Economics, </w:t>
            </w:r>
            <w:proofErr w:type="spellStart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Econometrics</w:t>
            </w:r>
            <w:proofErr w:type="spellEnd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and</w:t>
            </w:r>
            <w:proofErr w:type="spellEnd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Finance (General Economics, </w:t>
            </w:r>
            <w:proofErr w:type="spellStart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Econometrics</w:t>
            </w:r>
            <w:proofErr w:type="spellEnd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and</w:t>
            </w:r>
            <w:proofErr w:type="spellEnd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Finance) - </w:t>
            </w:r>
            <w:r w:rsidRPr="007C3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  <w:t>83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55257" w14:textId="5C0E9332" w:rsidR="00B32E07" w:rsidRPr="00E91397" w:rsidRDefault="009B7253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14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Aubakirova Damira, </w:t>
            </w:r>
            <w:proofErr w:type="spellStart"/>
            <w:r w:rsidRPr="00214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Jaxybekova</w:t>
            </w:r>
            <w:proofErr w:type="spellEnd"/>
            <w:r w:rsidRPr="00214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Galiya </w:t>
            </w:r>
            <w:proofErr w:type="spellStart"/>
            <w:r w:rsidRPr="00214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Narimanovna</w:t>
            </w:r>
            <w:proofErr w:type="spellEnd"/>
            <w:r w:rsidRPr="00214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Yespergenova Lyazzat, Bezhan Rustamov, </w:t>
            </w:r>
            <w:proofErr w:type="spellStart"/>
            <w:r w:rsidRPr="00214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Alimshan</w:t>
            </w:r>
            <w:proofErr w:type="spellEnd"/>
            <w:r w:rsidRPr="00214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Faizulayev</w:t>
            </w:r>
            <w:proofErr w:type="spellEnd"/>
            <w:r w:rsidRPr="00214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Festus Victor </w:t>
            </w:r>
            <w:proofErr w:type="spellStart"/>
            <w:r w:rsidRPr="00214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Bekun</w:t>
            </w:r>
            <w:proofErr w:type="spellEnd"/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4CAF7" w14:textId="77777777" w:rsidR="00B32E07" w:rsidRPr="00E91397" w:rsidRDefault="00B32E07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  <w:p w14:paraId="1F4B4D22" w14:textId="6A7862C9" w:rsidR="00B32E07" w:rsidRPr="000B67E2" w:rsidRDefault="00B61F1F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Третий</w:t>
            </w:r>
            <w:r w:rsidR="000B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 автор </w:t>
            </w:r>
          </w:p>
        </w:tc>
      </w:tr>
      <w:tr w:rsidR="000B67E2" w:rsidRPr="00E91397" w14:paraId="6F4E884B" w14:textId="77777777" w:rsidTr="000B67E2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5986E" w14:textId="0AF9854D" w:rsidR="000B67E2" w:rsidRDefault="000B67E2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lastRenderedPageBreak/>
              <w:t>2</w:t>
            </w:r>
          </w:p>
        </w:tc>
        <w:tc>
          <w:tcPr>
            <w:tcW w:w="13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85AF85" w14:textId="54640F93" w:rsidR="000B67E2" w:rsidRPr="00E91397" w:rsidRDefault="00CF183E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0D6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Factors that </w:t>
            </w:r>
            <w:proofErr w:type="gramStart"/>
            <w:r w:rsidRPr="000D6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Drives</w:t>
            </w:r>
            <w:proofErr w:type="gramEnd"/>
            <w:r w:rsidRPr="000D6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Cost Management Efficiency of Oil and Gas companies in Emerging Markets: The Case of Eurasian Economic Union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AB4905" w14:textId="0DC515CE" w:rsidR="000B67E2" w:rsidRPr="000B67E2" w:rsidRDefault="000B67E2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  <w:t xml:space="preserve">Статья </w:t>
            </w:r>
          </w:p>
        </w:tc>
        <w:tc>
          <w:tcPr>
            <w:tcW w:w="4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BB8A4" w14:textId="77777777" w:rsidR="00B61F1F" w:rsidRPr="00E230D8" w:rsidRDefault="00B61F1F" w:rsidP="00B61F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6D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Journal of Energy Economics and Policy, 2023, 13(1), 328-334</w:t>
            </w:r>
          </w:p>
          <w:p w14:paraId="3D1D3E80" w14:textId="64871217" w:rsidR="000B67E2" w:rsidRPr="008D5CEB" w:rsidRDefault="00B61F1F" w:rsidP="00B61F1F">
            <w:pPr>
              <w:pStyle w:val="3"/>
              <w:shd w:val="clear" w:color="auto" w:fill="FFFFFF"/>
              <w:spacing w:before="0" w:after="0"/>
              <w:rPr>
                <w:rFonts w:ascii="Source Sans Pro" w:eastAsia="Times New Roman" w:hAnsi="Source Sans Pro" w:cs="Times New Roman"/>
                <w:color w:val="000000"/>
                <w:kern w:val="0"/>
                <w:sz w:val="27"/>
                <w:szCs w:val="27"/>
                <w:lang w:val="en-US" w:eastAsia="ru-KZ"/>
                <w14:ligatures w14:val="none"/>
              </w:rPr>
            </w:pPr>
            <w:hyperlink r:id="rId6" w:history="1">
              <w:r w:rsidRPr="00E230D8">
                <w:rPr>
                  <w:rFonts w:ascii="Noto Sans" w:hAnsi="Noto Sans" w:cs="Noto Sans"/>
                  <w:color w:val="008ACB"/>
                  <w:sz w:val="20"/>
                  <w:szCs w:val="20"/>
                  <w:u w:val="single"/>
                  <w:shd w:val="clear" w:color="auto" w:fill="FFFFFF"/>
                </w:rPr>
                <w:t>https://doi.org/10.32479/ijeep.13711</w:t>
              </w:r>
            </w:hyperlink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F38DBE" w14:textId="77777777" w:rsidR="000B67E2" w:rsidRPr="000B67E2" w:rsidRDefault="000B67E2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</w:pPr>
          </w:p>
        </w:tc>
        <w:tc>
          <w:tcPr>
            <w:tcW w:w="11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17251" w14:textId="7E0A4B84" w:rsidR="00181650" w:rsidRPr="008D5CEB" w:rsidRDefault="00181650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</w:pP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09A96B" w14:textId="2B7529B5" w:rsidR="00774E90" w:rsidRPr="00883948" w:rsidRDefault="00774E90" w:rsidP="00774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</w:pPr>
            <w:proofErr w:type="spellStart"/>
            <w:r w:rsidRPr="00774E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CiteScore</w:t>
            </w:r>
            <w:proofErr w:type="spellEnd"/>
            <w:r w:rsidRPr="00774E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gramStart"/>
            <w:r w:rsidRPr="00774E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202</w:t>
            </w:r>
            <w:r w:rsidR="00AA4DC0" w:rsidRPr="008839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  <w:t>3</w:t>
            </w:r>
            <w:r w:rsidRPr="00774E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-</w:t>
            </w:r>
            <w:r w:rsidR="007C3DC4" w:rsidRPr="008839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  <w:t>3,2</w:t>
            </w:r>
            <w:proofErr w:type="gramEnd"/>
          </w:p>
          <w:p w14:paraId="65DB3B0E" w14:textId="43308024" w:rsidR="000B67E2" w:rsidRPr="00774E90" w:rsidRDefault="00DD07A1" w:rsidP="00774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</w:pPr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Economics, </w:t>
            </w:r>
            <w:proofErr w:type="spellStart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Econometrics</w:t>
            </w:r>
            <w:proofErr w:type="spellEnd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and</w:t>
            </w:r>
            <w:proofErr w:type="spellEnd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Finance (General Economics, </w:t>
            </w:r>
            <w:proofErr w:type="spellStart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Econometrics</w:t>
            </w:r>
            <w:proofErr w:type="spellEnd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and</w:t>
            </w:r>
            <w:proofErr w:type="spellEnd"/>
            <w:r w:rsidRPr="00DD07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Finance) - 75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579AE" w14:textId="624D7A25" w:rsidR="000B67E2" w:rsidRPr="000B67E2" w:rsidRDefault="00885EDA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C18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Lyazzat Yespergenova, Aliya Dosmanbetova, Yengilik Baisheva, Dinmukhamed Zhakipbekov, Myrzabike Zhumabayeva, Alimshan Faizulayev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C9C9C7" w14:textId="59BE2780" w:rsidR="000B67E2" w:rsidRPr="00181650" w:rsidRDefault="00181650" w:rsidP="00B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Первый автор </w:t>
            </w:r>
          </w:p>
        </w:tc>
      </w:tr>
    </w:tbl>
    <w:p w14:paraId="1CD0578B" w14:textId="77777777" w:rsidR="00CE12EB" w:rsidRDefault="00CE12EB" w:rsidP="00CE12EB">
      <w:pPr>
        <w:spacing w:after="0" w:line="240" w:lineRule="auto"/>
        <w:jc w:val="both"/>
      </w:pPr>
    </w:p>
    <w:p w14:paraId="5EE8FCFC" w14:textId="66E2F455" w:rsidR="00CE12EB" w:rsidRPr="00CE12EB" w:rsidRDefault="00CE12EB" w:rsidP="00CE12E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E12EB">
        <w:rPr>
          <w:rFonts w:ascii="Times New Roman" w:hAnsi="Times New Roman" w:cs="Times New Roman"/>
          <w:sz w:val="22"/>
          <w:szCs w:val="22"/>
          <w:lang w:val="ru-RU"/>
        </w:rPr>
        <w:t>Автор</w:t>
      </w:r>
      <w:r w:rsidRPr="00CE12E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E12E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E12E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E12E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E12E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E12EB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_____________</w:t>
      </w:r>
      <w:r w:rsidR="00885EDA">
        <w:rPr>
          <w:rFonts w:ascii="Times New Roman" w:hAnsi="Times New Roman" w:cs="Times New Roman"/>
          <w:sz w:val="22"/>
          <w:szCs w:val="22"/>
          <w:lang w:val="ru-RU"/>
        </w:rPr>
        <w:t xml:space="preserve">Еспергенова </w:t>
      </w:r>
      <w:proofErr w:type="gramStart"/>
      <w:r w:rsidR="00885EDA">
        <w:rPr>
          <w:rFonts w:ascii="Times New Roman" w:hAnsi="Times New Roman" w:cs="Times New Roman"/>
          <w:sz w:val="22"/>
          <w:szCs w:val="22"/>
          <w:lang w:val="ru-RU"/>
        </w:rPr>
        <w:t>Л.Р.</w:t>
      </w:r>
      <w:proofErr w:type="gramEnd"/>
    </w:p>
    <w:p w14:paraId="2B3E3B98" w14:textId="77777777" w:rsidR="00CE12EB" w:rsidRPr="00CE12EB" w:rsidRDefault="00CE12EB" w:rsidP="00CE12E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E12EB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0D810D37" w14:textId="77777777" w:rsidR="00CE12EB" w:rsidRDefault="00CE12EB" w:rsidP="00CE12E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Список верен:</w:t>
      </w:r>
    </w:p>
    <w:p w14:paraId="2AE4A609" w14:textId="77777777" w:rsidR="00CE12EB" w:rsidRDefault="00CE12EB" w:rsidP="00CE12E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Ученый секретарь совета</w:t>
      </w:r>
    </w:p>
    <w:p w14:paraId="20C283CF" w14:textId="2F3E5122" w:rsidR="00CE12EB" w:rsidRDefault="00CE12EB" w:rsidP="00CE12E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УО «Алматы менеджмент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университет» </w:t>
      </w:r>
      <w:r w:rsidRPr="008675E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675EC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gramEnd"/>
      <w:r w:rsidRPr="008675EC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Pr="008675EC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spellStart"/>
      <w:r w:rsidR="00883948">
        <w:rPr>
          <w:rFonts w:ascii="Times New Roman" w:hAnsi="Times New Roman" w:cs="Times New Roman"/>
          <w:sz w:val="22"/>
          <w:szCs w:val="22"/>
          <w:lang w:val="ru-RU"/>
        </w:rPr>
        <w:t>Нуракынова</w:t>
      </w:r>
      <w:proofErr w:type="spellEnd"/>
      <w:r w:rsidR="00883948">
        <w:rPr>
          <w:rFonts w:ascii="Times New Roman" w:hAnsi="Times New Roman" w:cs="Times New Roman"/>
          <w:sz w:val="22"/>
          <w:szCs w:val="22"/>
          <w:lang w:val="ru-RU"/>
        </w:rPr>
        <w:t xml:space="preserve"> С.</w:t>
      </w:r>
    </w:p>
    <w:p w14:paraId="2FE39E42" w14:textId="61475C30" w:rsidR="00CE12EB" w:rsidRPr="00CE12EB" w:rsidRDefault="00CE12EB" w:rsidP="00CE12EB">
      <w:pPr>
        <w:tabs>
          <w:tab w:val="left" w:pos="1582"/>
        </w:tabs>
        <w:rPr>
          <w:lang w:val="ru-RU"/>
        </w:rPr>
      </w:pPr>
    </w:p>
    <w:sectPr w:rsidR="00CE12EB" w:rsidRPr="00CE12EB" w:rsidSect="00E00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6A1E"/>
    <w:multiLevelType w:val="multilevel"/>
    <w:tmpl w:val="97C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14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59"/>
    <w:rsid w:val="00003066"/>
    <w:rsid w:val="00056A13"/>
    <w:rsid w:val="000B67E2"/>
    <w:rsid w:val="00125A4A"/>
    <w:rsid w:val="00181650"/>
    <w:rsid w:val="0019553B"/>
    <w:rsid w:val="002B63AD"/>
    <w:rsid w:val="00445714"/>
    <w:rsid w:val="0044705F"/>
    <w:rsid w:val="00586360"/>
    <w:rsid w:val="00774E90"/>
    <w:rsid w:val="007B3F90"/>
    <w:rsid w:val="007C3DC4"/>
    <w:rsid w:val="007F5F46"/>
    <w:rsid w:val="0085552D"/>
    <w:rsid w:val="00883948"/>
    <w:rsid w:val="00885EDA"/>
    <w:rsid w:val="008D5CEB"/>
    <w:rsid w:val="00921F59"/>
    <w:rsid w:val="009B7253"/>
    <w:rsid w:val="009E69B8"/>
    <w:rsid w:val="00AA4DC0"/>
    <w:rsid w:val="00B32E07"/>
    <w:rsid w:val="00B61F1F"/>
    <w:rsid w:val="00BE5212"/>
    <w:rsid w:val="00CE12EB"/>
    <w:rsid w:val="00CF183E"/>
    <w:rsid w:val="00DC7A8B"/>
    <w:rsid w:val="00DD07A1"/>
    <w:rsid w:val="00E007B9"/>
    <w:rsid w:val="00E61D16"/>
    <w:rsid w:val="00E91397"/>
    <w:rsid w:val="00EB3332"/>
    <w:rsid w:val="00F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2BB6"/>
  <w15:chartTrackingRefBased/>
  <w15:docId w15:val="{B969B5B7-B47E-47A4-B76A-485BE714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1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1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1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1F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1F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1F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1F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1F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1F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1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1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1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1F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1F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1F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1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1F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1F5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character" w:styleId="ad">
    <w:name w:val="Hyperlink"/>
    <w:basedOn w:val="a0"/>
    <w:uiPriority w:val="99"/>
    <w:unhideWhenUsed/>
    <w:rsid w:val="00E91397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91397"/>
    <w:rPr>
      <w:color w:val="605E5C"/>
      <w:shd w:val="clear" w:color="auto" w:fill="E1DFDD"/>
    </w:rPr>
  </w:style>
  <w:style w:type="character" w:customStyle="1" w:styleId="value">
    <w:name w:val="value"/>
    <w:basedOn w:val="a0"/>
    <w:rsid w:val="000B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479/ijeep.13711" TargetMode="External"/><Relationship Id="rId5" Type="http://schemas.openxmlformats.org/officeDocument/2006/relationships/hyperlink" Target="https://doi.org/10.32479/ijeep.12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Сапаргалиева Айжан Жанисовна</dc:creator>
  <cp:keywords/>
  <dc:description/>
  <cp:lastModifiedBy>Lyazzat Yespergenova</cp:lastModifiedBy>
  <cp:revision>25</cp:revision>
  <cp:lastPrinted>2024-01-11T04:31:00Z</cp:lastPrinted>
  <dcterms:created xsi:type="dcterms:W3CDTF">2024-01-10T03:52:00Z</dcterms:created>
  <dcterms:modified xsi:type="dcterms:W3CDTF">2025-04-03T07:44:00Z</dcterms:modified>
</cp:coreProperties>
</file>