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EA13" w14:textId="35BBEF2A" w:rsidR="00F302C9" w:rsidRPr="009D57E3" w:rsidRDefault="00E96496" w:rsidP="00E96496">
      <w:pPr>
        <w:spacing w:after="0" w:line="240" w:lineRule="auto"/>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СПИСОК </w:t>
      </w:r>
    </w:p>
    <w:p w14:paraId="0A454018" w14:textId="685C8233" w:rsidR="00E96496" w:rsidRPr="009D57E3" w:rsidRDefault="006A0B45" w:rsidP="00E96496">
      <w:pPr>
        <w:spacing w:after="0" w:line="240" w:lineRule="auto"/>
        <w:jc w:val="center"/>
        <w:rPr>
          <w:rFonts w:ascii="Times New Roman" w:hAnsi="Times New Roman" w:cs="Times New Roman"/>
          <w:sz w:val="20"/>
          <w:szCs w:val="20"/>
          <w:lang w:val="ru-RU"/>
        </w:rPr>
      </w:pPr>
      <w:r w:rsidRPr="009D57E3">
        <w:rPr>
          <w:rFonts w:ascii="Times New Roman" w:hAnsi="Times New Roman" w:cs="Times New Roman"/>
          <w:sz w:val="20"/>
          <w:szCs w:val="20"/>
          <w:lang w:val="kk-KZ"/>
        </w:rPr>
        <w:t>н</w:t>
      </w:r>
      <w:r w:rsidR="00E96496" w:rsidRPr="009D57E3">
        <w:rPr>
          <w:rFonts w:ascii="Times New Roman" w:hAnsi="Times New Roman" w:cs="Times New Roman"/>
          <w:sz w:val="20"/>
          <w:szCs w:val="20"/>
          <w:lang w:val="ru-RU"/>
        </w:rPr>
        <w:t xml:space="preserve">аучных и научно-методических трудов </w:t>
      </w:r>
    </w:p>
    <w:p w14:paraId="715F3B9F" w14:textId="3EB0D2FB" w:rsidR="00E96496" w:rsidRPr="009D57E3" w:rsidRDefault="00E96496" w:rsidP="00E96496">
      <w:pPr>
        <w:spacing w:after="0" w:line="240" w:lineRule="auto"/>
        <w:jc w:val="center"/>
        <w:rPr>
          <w:rFonts w:ascii="Times New Roman" w:hAnsi="Times New Roman" w:cs="Times New Roman"/>
          <w:sz w:val="20"/>
          <w:szCs w:val="20"/>
          <w:u w:val="single"/>
          <w:lang w:val="ru-RU"/>
        </w:rPr>
      </w:pPr>
      <w:r w:rsidRPr="009D57E3">
        <w:rPr>
          <w:rFonts w:ascii="Times New Roman" w:hAnsi="Times New Roman" w:cs="Times New Roman"/>
          <w:sz w:val="20"/>
          <w:szCs w:val="20"/>
          <w:lang w:val="ru-RU"/>
        </w:rPr>
        <w:t>______________</w:t>
      </w:r>
      <w:r w:rsidR="00BA20AC" w:rsidRPr="009D57E3">
        <w:rPr>
          <w:rFonts w:ascii="Times New Roman" w:hAnsi="Times New Roman" w:cs="Times New Roman"/>
          <w:sz w:val="20"/>
          <w:szCs w:val="20"/>
          <w:u w:val="single"/>
          <w:lang w:val="ru-RU"/>
        </w:rPr>
        <w:t>Липовка Анастасии Владимировны</w:t>
      </w:r>
      <w:r w:rsidRPr="009D57E3">
        <w:rPr>
          <w:rFonts w:ascii="Times New Roman" w:hAnsi="Times New Roman" w:cs="Times New Roman"/>
          <w:sz w:val="20"/>
          <w:szCs w:val="20"/>
          <w:lang w:val="ru-RU"/>
        </w:rPr>
        <w:t>_________</w:t>
      </w:r>
    </w:p>
    <w:p w14:paraId="6884F204" w14:textId="09C407AA" w:rsidR="00E96496" w:rsidRPr="009D57E3" w:rsidRDefault="00E96496" w:rsidP="008675EC">
      <w:pPr>
        <w:spacing w:after="0" w:line="240" w:lineRule="auto"/>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За период с даты </w:t>
      </w:r>
      <w:r w:rsidR="00DA1FF5" w:rsidRPr="009D57E3">
        <w:rPr>
          <w:rFonts w:ascii="Times New Roman" w:hAnsi="Times New Roman" w:cs="Times New Roman"/>
          <w:sz w:val="20"/>
          <w:szCs w:val="20"/>
          <w:lang w:val="kk-KZ"/>
        </w:rPr>
        <w:t>защиты</w:t>
      </w:r>
      <w:r w:rsidR="00BA20AC" w:rsidRPr="009D57E3">
        <w:rPr>
          <w:rFonts w:ascii="Times New Roman" w:hAnsi="Times New Roman" w:cs="Times New Roman"/>
          <w:sz w:val="20"/>
          <w:szCs w:val="20"/>
          <w:lang w:val="ru-RU"/>
        </w:rPr>
        <w:t xml:space="preserve"> 2</w:t>
      </w:r>
      <w:r w:rsidR="00DA1FF5" w:rsidRPr="009D57E3">
        <w:rPr>
          <w:rFonts w:ascii="Times New Roman" w:hAnsi="Times New Roman" w:cs="Times New Roman"/>
          <w:sz w:val="20"/>
          <w:szCs w:val="20"/>
          <w:lang w:val="ru-RU"/>
        </w:rPr>
        <w:t>4</w:t>
      </w:r>
      <w:r w:rsidR="00D92448" w:rsidRPr="009D57E3">
        <w:rPr>
          <w:rFonts w:ascii="Times New Roman" w:hAnsi="Times New Roman" w:cs="Times New Roman"/>
          <w:sz w:val="20"/>
          <w:szCs w:val="20"/>
          <w:lang w:val="ru-RU"/>
        </w:rPr>
        <w:t xml:space="preserve"> </w:t>
      </w:r>
      <w:r w:rsidR="00DA1FF5" w:rsidRPr="009D57E3">
        <w:rPr>
          <w:rFonts w:ascii="Times New Roman" w:hAnsi="Times New Roman" w:cs="Times New Roman"/>
          <w:sz w:val="20"/>
          <w:szCs w:val="20"/>
          <w:lang w:val="ru-RU"/>
        </w:rPr>
        <w:t>декабря</w:t>
      </w:r>
      <w:r w:rsidR="00BA20AC" w:rsidRPr="009D57E3">
        <w:rPr>
          <w:rFonts w:ascii="Times New Roman" w:hAnsi="Times New Roman" w:cs="Times New Roman"/>
          <w:sz w:val="20"/>
          <w:szCs w:val="20"/>
          <w:lang w:val="ru-RU"/>
        </w:rPr>
        <w:t xml:space="preserve"> </w:t>
      </w:r>
      <w:r w:rsidR="00D92448" w:rsidRPr="009D57E3">
        <w:rPr>
          <w:rFonts w:ascii="Times New Roman" w:hAnsi="Times New Roman" w:cs="Times New Roman"/>
          <w:sz w:val="20"/>
          <w:szCs w:val="20"/>
          <w:lang w:val="ru-RU"/>
        </w:rPr>
        <w:t>20</w:t>
      </w:r>
      <w:r w:rsidR="00BA20AC" w:rsidRPr="009D57E3">
        <w:rPr>
          <w:rFonts w:ascii="Times New Roman" w:hAnsi="Times New Roman" w:cs="Times New Roman"/>
          <w:sz w:val="20"/>
          <w:szCs w:val="20"/>
          <w:lang w:val="ru-RU"/>
        </w:rPr>
        <w:t>2</w:t>
      </w:r>
      <w:r w:rsidR="00DA1FF5" w:rsidRPr="009D57E3">
        <w:rPr>
          <w:rFonts w:ascii="Times New Roman" w:hAnsi="Times New Roman" w:cs="Times New Roman"/>
          <w:sz w:val="20"/>
          <w:szCs w:val="20"/>
          <w:lang w:val="ru-RU"/>
        </w:rPr>
        <w:t>1</w:t>
      </w:r>
      <w:r w:rsidR="00D92448" w:rsidRPr="009D57E3">
        <w:rPr>
          <w:rFonts w:ascii="Times New Roman" w:hAnsi="Times New Roman" w:cs="Times New Roman"/>
          <w:sz w:val="20"/>
          <w:szCs w:val="20"/>
          <w:lang w:val="ru-RU"/>
        </w:rPr>
        <w:t xml:space="preserve"> года</w:t>
      </w:r>
      <w:r w:rsidRPr="009D57E3">
        <w:rPr>
          <w:rFonts w:ascii="Times New Roman" w:hAnsi="Times New Roman" w:cs="Times New Roman"/>
          <w:sz w:val="20"/>
          <w:szCs w:val="20"/>
          <w:lang w:val="ru-RU"/>
        </w:rPr>
        <w:t xml:space="preserve"> – по настоящее время</w:t>
      </w:r>
    </w:p>
    <w:p w14:paraId="4293AFA9" w14:textId="77777777" w:rsidR="007F1434" w:rsidRPr="009D57E3" w:rsidRDefault="00E96496" w:rsidP="00E96496">
      <w:pPr>
        <w:spacing w:after="0" w:line="240" w:lineRule="auto"/>
        <w:jc w:val="center"/>
        <w:rPr>
          <w:rFonts w:ascii="Times New Roman" w:hAnsi="Times New Roman" w:cs="Times New Roman"/>
          <w:sz w:val="20"/>
          <w:szCs w:val="20"/>
          <w:u w:val="single"/>
          <w:lang w:val="ru-RU"/>
        </w:rPr>
      </w:pPr>
      <w:r w:rsidRPr="009D57E3">
        <w:rPr>
          <w:rFonts w:ascii="Times New Roman" w:hAnsi="Times New Roman" w:cs="Times New Roman"/>
          <w:sz w:val="20"/>
          <w:szCs w:val="20"/>
          <w:u w:val="single"/>
          <w:lang w:val="ru-RU"/>
        </w:rPr>
        <w:t xml:space="preserve"> </w:t>
      </w:r>
    </w:p>
    <w:tbl>
      <w:tblPr>
        <w:tblStyle w:val="ac"/>
        <w:tblW w:w="0" w:type="auto"/>
        <w:tblLayout w:type="fixed"/>
        <w:tblLook w:val="04A0" w:firstRow="1" w:lastRow="0" w:firstColumn="1" w:lastColumn="0" w:noHBand="0" w:noVBand="1"/>
      </w:tblPr>
      <w:tblGrid>
        <w:gridCol w:w="445"/>
        <w:gridCol w:w="2244"/>
        <w:gridCol w:w="992"/>
        <w:gridCol w:w="2618"/>
        <w:gridCol w:w="784"/>
        <w:gridCol w:w="2262"/>
      </w:tblGrid>
      <w:tr w:rsidR="00961653" w:rsidRPr="009D57E3" w14:paraId="562DAC26" w14:textId="77777777" w:rsidTr="00651E90">
        <w:tc>
          <w:tcPr>
            <w:tcW w:w="445" w:type="dxa"/>
          </w:tcPr>
          <w:p w14:paraId="6C70CCAF" w14:textId="18DDFD84"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w:t>
            </w:r>
          </w:p>
        </w:tc>
        <w:tc>
          <w:tcPr>
            <w:tcW w:w="2244" w:type="dxa"/>
          </w:tcPr>
          <w:p w14:paraId="3E6936E8" w14:textId="3A7BC964"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Наименование работы </w:t>
            </w:r>
          </w:p>
        </w:tc>
        <w:tc>
          <w:tcPr>
            <w:tcW w:w="992" w:type="dxa"/>
          </w:tcPr>
          <w:p w14:paraId="656C3A52" w14:textId="19972C80"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Форма работы </w:t>
            </w:r>
          </w:p>
        </w:tc>
        <w:tc>
          <w:tcPr>
            <w:tcW w:w="2618" w:type="dxa"/>
          </w:tcPr>
          <w:p w14:paraId="0406460B" w14:textId="4AA57927"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Выходные данные </w:t>
            </w:r>
          </w:p>
        </w:tc>
        <w:tc>
          <w:tcPr>
            <w:tcW w:w="784" w:type="dxa"/>
          </w:tcPr>
          <w:p w14:paraId="7FB9B6D6" w14:textId="3EE00941"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Обьем в п.л. или с.</w:t>
            </w:r>
          </w:p>
        </w:tc>
        <w:tc>
          <w:tcPr>
            <w:tcW w:w="2262" w:type="dxa"/>
          </w:tcPr>
          <w:p w14:paraId="12A81B58" w14:textId="0B3F27E2"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 xml:space="preserve">Соавторы работы </w:t>
            </w:r>
          </w:p>
        </w:tc>
      </w:tr>
      <w:tr w:rsidR="00961653" w:rsidRPr="009D57E3" w14:paraId="5F9C4137" w14:textId="77777777" w:rsidTr="00651E90">
        <w:tc>
          <w:tcPr>
            <w:tcW w:w="445" w:type="dxa"/>
          </w:tcPr>
          <w:p w14:paraId="31321BF3" w14:textId="10E9C246"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44" w:type="dxa"/>
          </w:tcPr>
          <w:p w14:paraId="6A671390" w14:textId="72CEC19B"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2</w:t>
            </w:r>
          </w:p>
        </w:tc>
        <w:tc>
          <w:tcPr>
            <w:tcW w:w="992" w:type="dxa"/>
          </w:tcPr>
          <w:p w14:paraId="0F6676CC" w14:textId="00E650C6"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3</w:t>
            </w:r>
          </w:p>
        </w:tc>
        <w:tc>
          <w:tcPr>
            <w:tcW w:w="2618" w:type="dxa"/>
          </w:tcPr>
          <w:p w14:paraId="68E830C5" w14:textId="1EB559FA"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4</w:t>
            </w:r>
          </w:p>
        </w:tc>
        <w:tc>
          <w:tcPr>
            <w:tcW w:w="784" w:type="dxa"/>
          </w:tcPr>
          <w:p w14:paraId="2EA3EC67" w14:textId="2E499F71"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5</w:t>
            </w:r>
          </w:p>
        </w:tc>
        <w:tc>
          <w:tcPr>
            <w:tcW w:w="2262" w:type="dxa"/>
          </w:tcPr>
          <w:p w14:paraId="61B10867" w14:textId="59768C4D" w:rsidR="007F1434" w:rsidRPr="009D57E3" w:rsidRDefault="00F6671D" w:rsidP="00E96496">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6</w:t>
            </w:r>
          </w:p>
        </w:tc>
      </w:tr>
      <w:tr w:rsidR="00F6671D" w:rsidRPr="009D57E3" w14:paraId="4A6F72E0" w14:textId="77777777" w:rsidTr="00961653">
        <w:tc>
          <w:tcPr>
            <w:tcW w:w="9345" w:type="dxa"/>
            <w:gridSpan w:val="6"/>
          </w:tcPr>
          <w:p w14:paraId="0519D0E4" w14:textId="43C200AA" w:rsidR="00081C70" w:rsidRPr="009D57E3" w:rsidRDefault="00F6671D" w:rsidP="003207FE">
            <w:pPr>
              <w:jc w:val="center"/>
              <w:rPr>
                <w:rFonts w:ascii="Times New Roman" w:hAnsi="Times New Roman" w:cs="Times New Roman"/>
                <w:b/>
                <w:bCs/>
                <w:sz w:val="20"/>
                <w:szCs w:val="20"/>
                <w:lang w:val="ru-RU"/>
              </w:rPr>
            </w:pPr>
            <w:r w:rsidRPr="009D57E3">
              <w:rPr>
                <w:rFonts w:ascii="Times New Roman" w:hAnsi="Times New Roman" w:cs="Times New Roman"/>
                <w:b/>
                <w:bCs/>
                <w:sz w:val="20"/>
                <w:szCs w:val="20"/>
                <w:lang w:val="ru-RU"/>
              </w:rPr>
              <w:t>Статьи в международных рецензируемых журналах по научному направлению 50</w:t>
            </w:r>
            <w:r w:rsidR="001631EA" w:rsidRPr="009D57E3">
              <w:rPr>
                <w:rFonts w:ascii="Times New Roman" w:hAnsi="Times New Roman" w:cs="Times New Roman"/>
                <w:b/>
                <w:bCs/>
                <w:sz w:val="20"/>
                <w:szCs w:val="20"/>
                <w:lang w:val="ru-RU"/>
              </w:rPr>
              <w:t>2</w:t>
            </w:r>
            <w:r w:rsidRPr="009D57E3">
              <w:rPr>
                <w:rFonts w:ascii="Times New Roman" w:hAnsi="Times New Roman" w:cs="Times New Roman"/>
                <w:b/>
                <w:bCs/>
                <w:sz w:val="20"/>
                <w:szCs w:val="20"/>
                <w:lang w:val="ru-RU"/>
              </w:rPr>
              <w:t>00-</w:t>
            </w:r>
            <w:r w:rsidR="001631EA" w:rsidRPr="009D57E3">
              <w:rPr>
                <w:rFonts w:ascii="Times New Roman" w:hAnsi="Times New Roman" w:cs="Times New Roman"/>
                <w:b/>
                <w:bCs/>
                <w:sz w:val="20"/>
                <w:szCs w:val="20"/>
                <w:lang w:val="ru-RU"/>
              </w:rPr>
              <w:t>Экономика и бизнес</w:t>
            </w:r>
            <w:r w:rsidRPr="009D57E3">
              <w:rPr>
                <w:rFonts w:ascii="Times New Roman" w:hAnsi="Times New Roman" w:cs="Times New Roman"/>
                <w:b/>
                <w:bCs/>
                <w:sz w:val="20"/>
                <w:szCs w:val="20"/>
                <w:lang w:val="ru-RU"/>
              </w:rPr>
              <w:t xml:space="preserve"> </w:t>
            </w:r>
          </w:p>
        </w:tc>
      </w:tr>
      <w:tr w:rsidR="00EE2373" w:rsidRPr="009D57E3" w14:paraId="5FDA801D" w14:textId="77777777" w:rsidTr="00651E90">
        <w:tc>
          <w:tcPr>
            <w:tcW w:w="445" w:type="dxa"/>
          </w:tcPr>
          <w:p w14:paraId="3096D01F" w14:textId="3773364D" w:rsidR="00EE2373" w:rsidRPr="009D57E3" w:rsidRDefault="00EE2373" w:rsidP="00EE2373">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44" w:type="dxa"/>
          </w:tcPr>
          <w:p w14:paraId="24BAF973" w14:textId="36CAD0A8" w:rsidR="00EE2373" w:rsidRPr="009D57E3" w:rsidRDefault="00EE2373" w:rsidP="00EE2373">
            <w:pPr>
              <w:jc w:val="both"/>
              <w:rPr>
                <w:rFonts w:ascii="Times New Roman" w:hAnsi="Times New Roman" w:cs="Times New Roman"/>
                <w:sz w:val="20"/>
                <w:szCs w:val="20"/>
                <w:lang w:val="en-US"/>
              </w:rPr>
            </w:pPr>
            <w:r w:rsidRPr="009D57E3">
              <w:rPr>
                <w:rFonts w:ascii="Times New Roman" w:hAnsi="Times New Roman" w:cs="Times New Roman"/>
                <w:sz w:val="20"/>
                <w:szCs w:val="20"/>
              </w:rPr>
              <w:t>Gender stereotypes and family decision-making: comparative study of Central Europe and Central Asia</w:t>
            </w:r>
          </w:p>
        </w:tc>
        <w:tc>
          <w:tcPr>
            <w:tcW w:w="992" w:type="dxa"/>
          </w:tcPr>
          <w:p w14:paraId="34006F7E" w14:textId="6BF42363" w:rsidR="00EE2373" w:rsidRPr="009D57E3" w:rsidRDefault="00EE2373"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Pr>
          <w:p w14:paraId="0FC20FE4" w14:textId="6BEB81FC" w:rsidR="00EE2373" w:rsidRPr="009D57E3" w:rsidRDefault="00EE2373"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rPr>
              <w:t>Central European Management Journal, 30(3), 2022</w:t>
            </w:r>
            <w:r w:rsidR="009D57E3">
              <w:rPr>
                <w:rFonts w:ascii="Times New Roman" w:hAnsi="Times New Roman" w:cs="Times New Roman"/>
                <w:sz w:val="20"/>
                <w:szCs w:val="20"/>
              </w:rPr>
              <w:t xml:space="preserve">, </w:t>
            </w:r>
            <w:r w:rsidRPr="009D57E3">
              <w:rPr>
                <w:rFonts w:ascii="Times New Roman" w:hAnsi="Times New Roman" w:cs="Times New Roman"/>
                <w:sz w:val="20"/>
                <w:szCs w:val="20"/>
              </w:rPr>
              <w:t xml:space="preserve"> 61–84. DOI:10.7206/cemj.2658-0845.82</w:t>
            </w:r>
          </w:p>
        </w:tc>
        <w:tc>
          <w:tcPr>
            <w:tcW w:w="784" w:type="dxa"/>
          </w:tcPr>
          <w:p w14:paraId="22E84C83" w14:textId="3DE47DEC" w:rsidR="00EE2373" w:rsidRPr="009D57E3" w:rsidRDefault="00EE2373" w:rsidP="00EE2373">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r w:rsidR="00BA6A20" w:rsidRPr="009D57E3">
              <w:rPr>
                <w:rFonts w:ascii="Times New Roman" w:hAnsi="Times New Roman" w:cs="Times New Roman"/>
                <w:sz w:val="20"/>
                <w:szCs w:val="20"/>
                <w:lang w:val="ru-RU"/>
              </w:rPr>
              <w:t>5</w:t>
            </w:r>
          </w:p>
        </w:tc>
        <w:tc>
          <w:tcPr>
            <w:tcW w:w="2262" w:type="dxa"/>
          </w:tcPr>
          <w:p w14:paraId="44CBF749" w14:textId="2FE2D668" w:rsidR="00EE2373" w:rsidRPr="009D57E3" w:rsidRDefault="00EE2373" w:rsidP="00EE2373">
            <w:pPr>
              <w:rPr>
                <w:rFonts w:ascii="Times New Roman" w:hAnsi="Times New Roman" w:cs="Times New Roman"/>
                <w:sz w:val="20"/>
                <w:szCs w:val="20"/>
                <w:lang w:val="ru-RU"/>
              </w:rPr>
            </w:pPr>
            <w:r w:rsidRPr="009D57E3">
              <w:rPr>
                <w:rFonts w:ascii="Times New Roman" w:hAnsi="Times New Roman" w:cs="Times New Roman"/>
                <w:sz w:val="20"/>
                <w:szCs w:val="20"/>
                <w:lang w:val="en-US"/>
              </w:rPr>
              <w:t>Yanovskaya</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O</w:t>
            </w:r>
            <w:r w:rsidRPr="009D57E3">
              <w:rPr>
                <w:rFonts w:ascii="Times New Roman" w:hAnsi="Times New Roman" w:cs="Times New Roman"/>
                <w:sz w:val="20"/>
                <w:szCs w:val="20"/>
                <w:lang w:val="ru-RU"/>
              </w:rPr>
              <w:t>.</w:t>
            </w:r>
            <w:r w:rsidR="00176EAF" w:rsidRPr="009D57E3">
              <w:rPr>
                <w:rFonts w:ascii="Times New Roman" w:hAnsi="Times New Roman" w:cs="Times New Roman"/>
                <w:sz w:val="20"/>
                <w:szCs w:val="20"/>
                <w:lang w:val="ru-RU"/>
              </w:rPr>
              <w:t xml:space="preserve">, </w:t>
            </w:r>
            <w:r w:rsidR="00176EAF" w:rsidRPr="009D57E3">
              <w:rPr>
                <w:rFonts w:ascii="Times New Roman" w:hAnsi="Times New Roman" w:cs="Times New Roman"/>
                <w:sz w:val="20"/>
                <w:szCs w:val="20"/>
                <w:u w:val="single"/>
                <w:lang w:val="en-US"/>
              </w:rPr>
              <w:t>Lipovka</w:t>
            </w:r>
            <w:r w:rsidR="00176EAF" w:rsidRPr="009D57E3">
              <w:rPr>
                <w:rFonts w:ascii="Times New Roman" w:hAnsi="Times New Roman" w:cs="Times New Roman"/>
                <w:sz w:val="20"/>
                <w:szCs w:val="20"/>
                <w:u w:val="single"/>
                <w:lang w:val="ru-RU"/>
              </w:rPr>
              <w:t xml:space="preserve"> </w:t>
            </w:r>
            <w:r w:rsidR="00176EAF" w:rsidRPr="009D57E3">
              <w:rPr>
                <w:rFonts w:ascii="Times New Roman" w:hAnsi="Times New Roman" w:cs="Times New Roman"/>
                <w:sz w:val="20"/>
                <w:szCs w:val="20"/>
                <w:u w:val="single"/>
                <w:lang w:val="en-US"/>
              </w:rPr>
              <w:t>A</w:t>
            </w:r>
            <w:r w:rsidR="00176EAF" w:rsidRPr="009D57E3">
              <w:rPr>
                <w:rFonts w:ascii="Times New Roman" w:hAnsi="Times New Roman" w:cs="Times New Roman"/>
                <w:sz w:val="20"/>
                <w:szCs w:val="20"/>
                <w:u w:val="single"/>
                <w:lang w:val="ru-RU"/>
              </w:rPr>
              <w:t>.</w:t>
            </w:r>
            <w:r w:rsidR="00176EAF" w:rsidRPr="009D57E3">
              <w:rPr>
                <w:rFonts w:ascii="Times New Roman" w:hAnsi="Times New Roman" w:cs="Times New Roman"/>
                <w:sz w:val="20"/>
                <w:szCs w:val="20"/>
                <w:u w:val="single"/>
                <w:lang w:val="en-US"/>
              </w:rPr>
              <w:t>V</w:t>
            </w:r>
            <w:r w:rsidR="00176EAF" w:rsidRPr="009D57E3">
              <w:rPr>
                <w:rFonts w:ascii="Times New Roman" w:hAnsi="Times New Roman" w:cs="Times New Roman"/>
                <w:sz w:val="20"/>
                <w:szCs w:val="20"/>
                <w:u w:val="single"/>
                <w:lang w:val="ru-RU"/>
              </w:rPr>
              <w:t>.</w:t>
            </w:r>
            <w:r w:rsidR="00176EAF" w:rsidRPr="009D57E3">
              <w:rPr>
                <w:rFonts w:ascii="Times New Roman" w:hAnsi="Times New Roman" w:cs="Times New Roman"/>
                <w:sz w:val="20"/>
                <w:szCs w:val="20"/>
                <w:lang w:val="ru-RU"/>
              </w:rPr>
              <w:t xml:space="preserve"> (</w:t>
            </w:r>
            <w:r w:rsidR="00176EAF" w:rsidRPr="009D57E3">
              <w:rPr>
                <w:rFonts w:ascii="Times New Roman" w:hAnsi="Times New Roman" w:cs="Times New Roman"/>
                <w:sz w:val="20"/>
                <w:szCs w:val="20"/>
                <w:lang w:val="en-US"/>
              </w:rPr>
              <w:t>a</w:t>
            </w:r>
            <w:r w:rsidR="00176EAF" w:rsidRPr="009D57E3">
              <w:rPr>
                <w:rFonts w:ascii="Times New Roman" w:hAnsi="Times New Roman" w:cs="Times New Roman"/>
                <w:sz w:val="20"/>
                <w:szCs w:val="20"/>
                <w:lang w:val="ru-RU"/>
              </w:rPr>
              <w:t>втор для корреспонденции)</w:t>
            </w:r>
          </w:p>
        </w:tc>
      </w:tr>
      <w:tr w:rsidR="00EE2373" w:rsidRPr="009D57E3" w14:paraId="09BB3957" w14:textId="77777777" w:rsidTr="00651E90">
        <w:tc>
          <w:tcPr>
            <w:tcW w:w="445" w:type="dxa"/>
          </w:tcPr>
          <w:p w14:paraId="5C71B525" w14:textId="59F6EB08" w:rsidR="00EE2373" w:rsidRPr="009D57E3" w:rsidRDefault="00EE2373" w:rsidP="00EE2373">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2</w:t>
            </w:r>
          </w:p>
        </w:tc>
        <w:tc>
          <w:tcPr>
            <w:tcW w:w="2244" w:type="dxa"/>
          </w:tcPr>
          <w:p w14:paraId="113F39C4" w14:textId="5521FECC" w:rsidR="00EE2373" w:rsidRPr="009D57E3" w:rsidRDefault="00176EAF" w:rsidP="00EE2373">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Care for very young children and the employment of</w:t>
            </w:r>
          </w:p>
        </w:tc>
        <w:tc>
          <w:tcPr>
            <w:tcW w:w="992" w:type="dxa"/>
          </w:tcPr>
          <w:p w14:paraId="4197C834" w14:textId="026B7513" w:rsidR="00EE2373" w:rsidRPr="009D57E3" w:rsidRDefault="00EE2373"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Pr>
          <w:p w14:paraId="76E84EF9" w14:textId="459122A9" w:rsidR="00EE2373" w:rsidRPr="009D57E3" w:rsidRDefault="00176EAF" w:rsidP="00176EAF">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International Journal of Care and Caring  (published online ahead of print 2025)</w:t>
            </w:r>
            <w:r w:rsidR="009D57E3">
              <w:rPr>
                <w:rFonts w:ascii="Times New Roman" w:hAnsi="Times New Roman" w:cs="Times New Roman"/>
                <w:sz w:val="20"/>
                <w:szCs w:val="20"/>
                <w:lang w:val="en-US"/>
              </w:rPr>
              <w:t xml:space="preserve">, </w:t>
            </w:r>
            <w:r w:rsidR="0079644E" w:rsidRPr="009D57E3">
              <w:rPr>
                <w:rFonts w:ascii="Times New Roman" w:hAnsi="Times New Roman" w:cs="Times New Roman"/>
                <w:sz w:val="20"/>
                <w:szCs w:val="20"/>
                <w:lang w:val="en-US"/>
              </w:rPr>
              <w:t xml:space="preserve">1-19. </w:t>
            </w:r>
            <w:r w:rsidRPr="009D57E3">
              <w:rPr>
                <w:rFonts w:ascii="Times New Roman" w:hAnsi="Times New Roman" w:cs="Times New Roman"/>
                <w:sz w:val="20"/>
                <w:szCs w:val="20"/>
                <w:lang w:val="en-US"/>
              </w:rPr>
              <w:t>Retrieved Dec 14, 2025, </w:t>
            </w:r>
            <w:hyperlink r:id="rId7" w:tgtFrame="_blank" w:history="1">
              <w:r w:rsidRPr="009D57E3">
                <w:rPr>
                  <w:rStyle w:val="ad"/>
                  <w:rFonts w:ascii="Times New Roman" w:hAnsi="Times New Roman" w:cs="Times New Roman"/>
                  <w:sz w:val="20"/>
                  <w:szCs w:val="20"/>
                  <w:lang w:val="en-US"/>
                </w:rPr>
                <w:t>DOI:10.1332/23978821Y2025D000000138</w:t>
              </w:r>
            </w:hyperlink>
          </w:p>
        </w:tc>
        <w:tc>
          <w:tcPr>
            <w:tcW w:w="784" w:type="dxa"/>
          </w:tcPr>
          <w:p w14:paraId="492AAFBA" w14:textId="1211E90E" w:rsidR="00EE2373" w:rsidRPr="009D57E3" w:rsidRDefault="00BA6A20" w:rsidP="00EE2373">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1,25</w:t>
            </w:r>
          </w:p>
        </w:tc>
        <w:tc>
          <w:tcPr>
            <w:tcW w:w="2262" w:type="dxa"/>
          </w:tcPr>
          <w:p w14:paraId="05A4436C" w14:textId="0579781B" w:rsidR="00EE2373" w:rsidRPr="009D57E3" w:rsidRDefault="00176EAF" w:rsidP="00EE2373">
            <w:pPr>
              <w:rPr>
                <w:rFonts w:ascii="Times New Roman" w:hAnsi="Times New Roman" w:cs="Times New Roman"/>
                <w:sz w:val="20"/>
                <w:szCs w:val="20"/>
                <w:lang w:val="ru-RU"/>
              </w:rPr>
            </w:pPr>
            <w:r w:rsidRPr="009D57E3">
              <w:rPr>
                <w:rFonts w:ascii="Times New Roman" w:hAnsi="Times New Roman" w:cs="Times New Roman"/>
                <w:sz w:val="20"/>
                <w:szCs w:val="20"/>
                <w:lang w:val="en-US"/>
              </w:rPr>
              <w:t>Nugmanova</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M</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Meurs</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M</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u w:val="single"/>
                <w:lang w:val="en-US"/>
              </w:rPr>
              <w:t>Lipovka</w:t>
            </w:r>
            <w:r w:rsidRPr="009D57E3">
              <w:rPr>
                <w:rFonts w:ascii="Times New Roman" w:hAnsi="Times New Roman" w:cs="Times New Roman"/>
                <w:sz w:val="20"/>
                <w:szCs w:val="20"/>
                <w:u w:val="single"/>
                <w:lang w:val="ru-RU"/>
              </w:rPr>
              <w:t xml:space="preserve"> </w:t>
            </w:r>
            <w:r w:rsidRPr="009D57E3">
              <w:rPr>
                <w:rFonts w:ascii="Times New Roman" w:hAnsi="Times New Roman" w:cs="Times New Roman"/>
                <w:sz w:val="20"/>
                <w:szCs w:val="20"/>
                <w:u w:val="single"/>
                <w:lang w:val="en-US"/>
              </w:rPr>
              <w:t>A</w:t>
            </w:r>
            <w:r w:rsidRPr="009D57E3">
              <w:rPr>
                <w:rFonts w:ascii="Times New Roman" w:hAnsi="Times New Roman" w:cs="Times New Roman"/>
                <w:sz w:val="20"/>
                <w:szCs w:val="20"/>
                <w:u w:val="single"/>
                <w:lang w:val="ru-RU"/>
              </w:rPr>
              <w:t>. (</w:t>
            </w:r>
            <w:r w:rsidRPr="009D57E3">
              <w:rPr>
                <w:rFonts w:ascii="Times New Roman" w:hAnsi="Times New Roman" w:cs="Times New Roman"/>
                <w:sz w:val="20"/>
                <w:szCs w:val="20"/>
                <w:u w:val="single"/>
                <w:lang w:val="en-US"/>
              </w:rPr>
              <w:t>a</w:t>
            </w:r>
            <w:r w:rsidRPr="009D57E3">
              <w:rPr>
                <w:rFonts w:ascii="Times New Roman" w:hAnsi="Times New Roman" w:cs="Times New Roman"/>
                <w:sz w:val="20"/>
                <w:szCs w:val="20"/>
                <w:u w:val="single"/>
                <w:lang w:val="ru-RU"/>
              </w:rPr>
              <w:t>втор для корреспонденции)</w:t>
            </w:r>
          </w:p>
        </w:tc>
      </w:tr>
      <w:tr w:rsidR="00806E4F" w:rsidRPr="009D57E3" w14:paraId="11AD89E6" w14:textId="77777777" w:rsidTr="00651E90">
        <w:tc>
          <w:tcPr>
            <w:tcW w:w="445" w:type="dxa"/>
          </w:tcPr>
          <w:p w14:paraId="1EDC6C2C" w14:textId="498FE70B" w:rsidR="00806E4F" w:rsidRPr="009D57E3" w:rsidRDefault="00806E4F"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3</w:t>
            </w:r>
          </w:p>
        </w:tc>
        <w:tc>
          <w:tcPr>
            <w:tcW w:w="2244" w:type="dxa"/>
          </w:tcPr>
          <w:p w14:paraId="092EA895" w14:textId="78B0C2DE" w:rsidR="00806E4F" w:rsidRPr="009D57E3" w:rsidRDefault="00176EAF" w:rsidP="00EE2373">
            <w:pPr>
              <w:jc w:val="both"/>
              <w:rPr>
                <w:rFonts w:ascii="Times New Roman" w:hAnsi="Times New Roman" w:cs="Times New Roman"/>
                <w:sz w:val="20"/>
                <w:szCs w:val="20"/>
              </w:rPr>
            </w:pPr>
            <w:r w:rsidRPr="009D57E3">
              <w:rPr>
                <w:rFonts w:ascii="Times New Roman" w:hAnsi="Times New Roman" w:cs="Times New Roman"/>
                <w:sz w:val="20"/>
                <w:szCs w:val="20"/>
                <w:lang w:val="en-US"/>
              </w:rPr>
              <w:t>Managers’ sustainable leadership competencies across Hungary, Kazakhstan, and Türkiye: Effects of personal, organizational, and industry factors </w:t>
            </w:r>
          </w:p>
        </w:tc>
        <w:tc>
          <w:tcPr>
            <w:tcW w:w="992" w:type="dxa"/>
          </w:tcPr>
          <w:p w14:paraId="5E061260" w14:textId="2DC0F87B" w:rsidR="00806E4F" w:rsidRPr="009D57E3" w:rsidRDefault="0048713D"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Pr>
          <w:p w14:paraId="29FBDA32" w14:textId="556CAF62" w:rsidR="00806E4F" w:rsidRPr="009D57E3" w:rsidRDefault="00176EAF" w:rsidP="00EE2373">
            <w:pPr>
              <w:jc w:val="center"/>
              <w:rPr>
                <w:rFonts w:ascii="Times New Roman" w:hAnsi="Times New Roman" w:cs="Times New Roman"/>
                <w:sz w:val="20"/>
                <w:szCs w:val="20"/>
              </w:rPr>
            </w:pPr>
            <w:r w:rsidRPr="009D57E3">
              <w:rPr>
                <w:rFonts w:ascii="Times New Roman" w:hAnsi="Times New Roman" w:cs="Times New Roman"/>
                <w:sz w:val="20"/>
                <w:szCs w:val="20"/>
                <w:lang w:val="en-US"/>
              </w:rPr>
              <w:t>Problems and Perspectives in Management, 2025</w:t>
            </w:r>
            <w:r w:rsidR="009D57E3">
              <w:rPr>
                <w:rFonts w:ascii="Times New Roman" w:hAnsi="Times New Roman" w:cs="Times New Roman"/>
                <w:sz w:val="20"/>
                <w:szCs w:val="20"/>
                <w:lang w:val="en-US"/>
              </w:rPr>
              <w:t xml:space="preserve">, </w:t>
            </w:r>
            <w:r w:rsidRPr="009D57E3">
              <w:rPr>
                <w:rFonts w:ascii="Times New Roman" w:hAnsi="Times New Roman" w:cs="Times New Roman"/>
                <w:sz w:val="20"/>
                <w:szCs w:val="20"/>
                <w:lang w:val="en-US"/>
              </w:rPr>
              <w:t>23(4)</w:t>
            </w:r>
            <w:r w:rsidR="009D57E3">
              <w:rPr>
                <w:rFonts w:ascii="Times New Roman" w:hAnsi="Times New Roman" w:cs="Times New Roman"/>
                <w:sz w:val="20"/>
                <w:szCs w:val="20"/>
                <w:lang w:val="en-US"/>
              </w:rPr>
              <w:t xml:space="preserve">, </w:t>
            </w:r>
            <w:r w:rsidRPr="009D57E3">
              <w:rPr>
                <w:rFonts w:ascii="Times New Roman" w:hAnsi="Times New Roman" w:cs="Times New Roman"/>
                <w:sz w:val="20"/>
                <w:szCs w:val="20"/>
                <w:lang w:val="en-US"/>
              </w:rPr>
              <w:t xml:space="preserve"> 467-485. </w:t>
            </w:r>
            <w:r w:rsidR="00E90229" w:rsidRPr="009D57E3">
              <w:rPr>
                <w:rFonts w:ascii="Times New Roman" w:hAnsi="Times New Roman" w:cs="Times New Roman"/>
                <w:sz w:val="20"/>
                <w:szCs w:val="20"/>
                <w:lang w:val="en-US"/>
              </w:rPr>
              <w:t>DOI:</w:t>
            </w:r>
            <w:hyperlink r:id="rId8" w:history="1">
              <w:r w:rsidRPr="009D57E3">
                <w:rPr>
                  <w:rStyle w:val="ad"/>
                  <w:rFonts w:ascii="Times New Roman" w:hAnsi="Times New Roman" w:cs="Times New Roman"/>
                  <w:sz w:val="20"/>
                  <w:szCs w:val="20"/>
                  <w:lang w:val="en-US"/>
                </w:rPr>
                <w:t>10.21511/ppm.23(4).2025.34</w:t>
              </w:r>
            </w:hyperlink>
          </w:p>
        </w:tc>
        <w:tc>
          <w:tcPr>
            <w:tcW w:w="784" w:type="dxa"/>
          </w:tcPr>
          <w:p w14:paraId="3DEE8A87" w14:textId="6030D3BF" w:rsidR="00806E4F" w:rsidRPr="009D57E3" w:rsidRDefault="00BA6A20" w:rsidP="00EE2373">
            <w:pPr>
              <w:jc w:val="center"/>
              <w:rPr>
                <w:rFonts w:ascii="Times New Roman" w:hAnsi="Times New Roman" w:cs="Times New Roman"/>
                <w:sz w:val="20"/>
                <w:szCs w:val="20"/>
                <w:lang w:val="en-US"/>
              </w:rPr>
            </w:pPr>
            <w:r w:rsidRPr="009D57E3">
              <w:rPr>
                <w:rFonts w:ascii="Times New Roman" w:hAnsi="Times New Roman" w:cs="Times New Roman"/>
                <w:sz w:val="20"/>
                <w:szCs w:val="20"/>
                <w:lang w:val="ru-RU"/>
              </w:rPr>
              <w:t>1,25</w:t>
            </w:r>
          </w:p>
        </w:tc>
        <w:tc>
          <w:tcPr>
            <w:tcW w:w="2262" w:type="dxa"/>
          </w:tcPr>
          <w:p w14:paraId="03453922" w14:textId="3766F677" w:rsidR="00806E4F" w:rsidRPr="009D57E3" w:rsidRDefault="00176EAF" w:rsidP="00EE2373">
            <w:pPr>
              <w:rPr>
                <w:rFonts w:ascii="Times New Roman" w:hAnsi="Times New Roman" w:cs="Times New Roman"/>
                <w:sz w:val="20"/>
                <w:szCs w:val="20"/>
                <w:lang w:val="en-US"/>
              </w:rPr>
            </w:pPr>
            <w:r w:rsidRPr="009D57E3">
              <w:rPr>
                <w:rFonts w:ascii="Times New Roman" w:hAnsi="Times New Roman" w:cs="Times New Roman"/>
                <w:sz w:val="20"/>
                <w:szCs w:val="20"/>
                <w:u w:val="single"/>
                <w:lang w:val="en-US"/>
              </w:rPr>
              <w:t>Lipovka A</w:t>
            </w:r>
            <w:r w:rsidRPr="009D57E3">
              <w:rPr>
                <w:rFonts w:ascii="Times New Roman" w:hAnsi="Times New Roman" w:cs="Times New Roman"/>
                <w:sz w:val="20"/>
                <w:szCs w:val="20"/>
                <w:lang w:val="en-US"/>
              </w:rPr>
              <w:t>., Buzady Z., Abeshev K.</w:t>
            </w:r>
          </w:p>
        </w:tc>
      </w:tr>
      <w:tr w:rsidR="00A84887" w:rsidRPr="009D57E3" w14:paraId="76CCB2B8" w14:textId="77777777" w:rsidTr="00CE3010">
        <w:tc>
          <w:tcPr>
            <w:tcW w:w="9345" w:type="dxa"/>
            <w:gridSpan w:val="6"/>
          </w:tcPr>
          <w:p w14:paraId="5A25CA3F" w14:textId="4F9C8C5F" w:rsidR="00081C70" w:rsidRPr="009D57E3" w:rsidRDefault="00A84887" w:rsidP="003207FE">
            <w:pPr>
              <w:jc w:val="center"/>
              <w:rPr>
                <w:rFonts w:ascii="Times New Roman" w:hAnsi="Times New Roman" w:cs="Times New Roman"/>
                <w:b/>
                <w:bCs/>
                <w:sz w:val="20"/>
                <w:szCs w:val="20"/>
                <w:lang w:val="ru-RU"/>
              </w:rPr>
            </w:pPr>
            <w:r w:rsidRPr="009D57E3">
              <w:rPr>
                <w:rFonts w:ascii="Times New Roman" w:hAnsi="Times New Roman" w:cs="Times New Roman"/>
                <w:b/>
                <w:bCs/>
                <w:sz w:val="20"/>
                <w:szCs w:val="20"/>
                <w:lang w:val="ru-RU"/>
              </w:rPr>
              <w:t>Статьи в изданиях, рекомендуемых уполномоченным органом по научному направлению 50</w:t>
            </w:r>
            <w:r w:rsidR="002B226D" w:rsidRPr="009D57E3">
              <w:rPr>
                <w:rFonts w:ascii="Times New Roman" w:hAnsi="Times New Roman" w:cs="Times New Roman"/>
                <w:b/>
                <w:bCs/>
                <w:sz w:val="20"/>
                <w:szCs w:val="20"/>
                <w:lang w:val="ru-RU"/>
              </w:rPr>
              <w:t>2</w:t>
            </w:r>
            <w:r w:rsidRPr="009D57E3">
              <w:rPr>
                <w:rFonts w:ascii="Times New Roman" w:hAnsi="Times New Roman" w:cs="Times New Roman"/>
                <w:b/>
                <w:bCs/>
                <w:sz w:val="20"/>
                <w:szCs w:val="20"/>
                <w:lang w:val="ru-RU"/>
              </w:rPr>
              <w:t>00-</w:t>
            </w:r>
            <w:r w:rsidR="002B226D" w:rsidRPr="009D57E3">
              <w:rPr>
                <w:rFonts w:ascii="Times New Roman" w:hAnsi="Times New Roman" w:cs="Times New Roman"/>
                <w:b/>
                <w:bCs/>
                <w:sz w:val="20"/>
                <w:szCs w:val="20"/>
                <w:lang w:val="ru-RU"/>
              </w:rPr>
              <w:t>Экономика и бизнес</w:t>
            </w:r>
          </w:p>
        </w:tc>
      </w:tr>
      <w:tr w:rsidR="00BA6A20" w:rsidRPr="009D57E3" w14:paraId="6EBA4E66" w14:textId="77777777" w:rsidTr="00651E90">
        <w:tc>
          <w:tcPr>
            <w:tcW w:w="445" w:type="dxa"/>
          </w:tcPr>
          <w:p w14:paraId="25F122E6" w14:textId="16D8C5A1" w:rsidR="00BA6A20" w:rsidRPr="009D57E3" w:rsidRDefault="00BA6A20" w:rsidP="00BA6A2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1</w:t>
            </w:r>
          </w:p>
        </w:tc>
        <w:tc>
          <w:tcPr>
            <w:tcW w:w="2244" w:type="dxa"/>
          </w:tcPr>
          <w:p w14:paraId="2ED49451" w14:textId="64024C3F" w:rsidR="00BA6A20" w:rsidRPr="009D57E3" w:rsidRDefault="00BA6A20" w:rsidP="00BA6A20">
            <w:pPr>
              <w:rPr>
                <w:rFonts w:ascii="Times New Roman" w:hAnsi="Times New Roman" w:cs="Times New Roman"/>
                <w:sz w:val="20"/>
                <w:szCs w:val="20"/>
                <w:lang w:val="en-US"/>
              </w:rPr>
            </w:pPr>
            <w:r w:rsidRPr="009D57E3">
              <w:rPr>
                <w:rFonts w:ascii="Times New Roman" w:hAnsi="Times New Roman" w:cs="Times New Roman"/>
                <w:sz w:val="20"/>
                <w:szCs w:val="20"/>
                <w:lang w:val="en-US"/>
              </w:rPr>
              <w:t>Impact of business owner’s gender on the audit firms income: the case of Kazakhstan</w:t>
            </w:r>
          </w:p>
        </w:tc>
        <w:tc>
          <w:tcPr>
            <w:tcW w:w="992" w:type="dxa"/>
          </w:tcPr>
          <w:p w14:paraId="2C4ABB32" w14:textId="73886C69" w:rsidR="00BA6A20" w:rsidRPr="009D57E3" w:rsidRDefault="00BA6A20" w:rsidP="00BA6A20">
            <w:pPr>
              <w:jc w:val="center"/>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618" w:type="dxa"/>
          </w:tcPr>
          <w:p w14:paraId="01FE7FAF" w14:textId="19BD9C62" w:rsidR="00BA6A20" w:rsidRPr="009D57E3" w:rsidRDefault="00BA6A20" w:rsidP="00BA6A20">
            <w:pPr>
              <w:rPr>
                <w:rFonts w:ascii="Times New Roman" w:hAnsi="Times New Roman" w:cs="Times New Roman"/>
                <w:sz w:val="20"/>
                <w:szCs w:val="20"/>
              </w:rPr>
            </w:pPr>
            <w:r w:rsidRPr="009D57E3">
              <w:rPr>
                <w:rFonts w:ascii="Times New Roman" w:hAnsi="Times New Roman" w:cs="Times New Roman"/>
                <w:sz w:val="20"/>
                <w:szCs w:val="20"/>
              </w:rPr>
              <w:t>Bulletin of "Turan" University</w:t>
            </w:r>
            <w:r w:rsidR="009D57E3">
              <w:rPr>
                <w:rFonts w:ascii="Times New Roman" w:hAnsi="Times New Roman" w:cs="Times New Roman"/>
                <w:sz w:val="20"/>
                <w:szCs w:val="20"/>
              </w:rPr>
              <w:t xml:space="preserve">, </w:t>
            </w:r>
            <w:r w:rsidRPr="009D57E3">
              <w:rPr>
                <w:rFonts w:ascii="Times New Roman" w:hAnsi="Times New Roman" w:cs="Times New Roman"/>
                <w:sz w:val="20"/>
                <w:szCs w:val="20"/>
              </w:rPr>
              <w:t>2022</w:t>
            </w:r>
            <w:r w:rsidR="009D57E3">
              <w:rPr>
                <w:rFonts w:ascii="Times New Roman" w:hAnsi="Times New Roman" w:cs="Times New Roman"/>
                <w:sz w:val="20"/>
                <w:szCs w:val="20"/>
              </w:rPr>
              <w:t xml:space="preserve">, </w:t>
            </w:r>
            <w:r w:rsidRPr="00766D93">
              <w:rPr>
                <w:rFonts w:ascii="Times New Roman" w:hAnsi="Times New Roman" w:cs="Times New Roman"/>
                <w:sz w:val="20"/>
                <w:szCs w:val="20"/>
              </w:rPr>
              <w:t>2</w:t>
            </w:r>
            <w:r w:rsidR="009D57E3" w:rsidRPr="00766D93">
              <w:rPr>
                <w:rFonts w:ascii="Times New Roman" w:hAnsi="Times New Roman" w:cs="Times New Roman"/>
                <w:sz w:val="20"/>
                <w:szCs w:val="20"/>
                <w:lang w:val="en-US"/>
              </w:rPr>
              <w:t>,</w:t>
            </w:r>
            <w:r w:rsidR="009D57E3" w:rsidRPr="009D57E3">
              <w:rPr>
                <w:rFonts w:ascii="Times New Roman" w:hAnsi="Times New Roman" w:cs="Times New Roman"/>
                <w:sz w:val="20"/>
                <w:szCs w:val="20"/>
                <w:lang w:val="en-US"/>
              </w:rPr>
              <w:t xml:space="preserve"> </w:t>
            </w:r>
            <w:r w:rsidRPr="009D57E3">
              <w:rPr>
                <w:rFonts w:ascii="Times New Roman" w:hAnsi="Times New Roman" w:cs="Times New Roman"/>
                <w:sz w:val="20"/>
                <w:szCs w:val="20"/>
              </w:rPr>
              <w:t>74-81. https://doi.org/10.46914/1562-2959-2022-1-2-74-81</w:t>
            </w:r>
          </w:p>
          <w:p w14:paraId="49FC49DA" w14:textId="34437A2F" w:rsidR="00BA6A20" w:rsidRPr="009D57E3" w:rsidRDefault="00BA6A20" w:rsidP="00BA6A20">
            <w:pPr>
              <w:rPr>
                <w:rFonts w:ascii="Times New Roman" w:hAnsi="Times New Roman" w:cs="Times New Roman"/>
                <w:sz w:val="20"/>
                <w:szCs w:val="20"/>
              </w:rPr>
            </w:pPr>
          </w:p>
        </w:tc>
        <w:tc>
          <w:tcPr>
            <w:tcW w:w="784" w:type="dxa"/>
          </w:tcPr>
          <w:p w14:paraId="6EA9FE1E" w14:textId="0033217B" w:rsidR="00BA6A20" w:rsidRPr="009D57E3" w:rsidRDefault="00BC4026" w:rsidP="00BA6A2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0,5</w:t>
            </w:r>
          </w:p>
        </w:tc>
        <w:tc>
          <w:tcPr>
            <w:tcW w:w="2262" w:type="dxa"/>
          </w:tcPr>
          <w:p w14:paraId="0A86C182" w14:textId="229EB237" w:rsidR="00BA6A20" w:rsidRPr="009D57E3" w:rsidRDefault="00BA6A20" w:rsidP="004B1EA7">
            <w:pPr>
              <w:rPr>
                <w:rFonts w:ascii="Times New Roman" w:hAnsi="Times New Roman" w:cs="Times New Roman"/>
                <w:sz w:val="20"/>
                <w:szCs w:val="20"/>
                <w:lang w:val="ru-RU"/>
              </w:rPr>
            </w:pPr>
            <w:r w:rsidRPr="009D57E3">
              <w:rPr>
                <w:rFonts w:ascii="Times New Roman" w:hAnsi="Times New Roman" w:cs="Times New Roman"/>
                <w:sz w:val="20"/>
                <w:szCs w:val="20"/>
                <w:u w:val="single"/>
              </w:rPr>
              <w:t>Lipovka A.V</w:t>
            </w:r>
            <w:r w:rsidRPr="009D57E3">
              <w:rPr>
                <w:rFonts w:ascii="Times New Roman" w:hAnsi="Times New Roman" w:cs="Times New Roman"/>
                <w:sz w:val="20"/>
                <w:szCs w:val="20"/>
              </w:rPr>
              <w:t>., Rakhimbekova Zh.S., Zaluchyonova O.M.</w:t>
            </w:r>
          </w:p>
        </w:tc>
      </w:tr>
      <w:tr w:rsidR="00BA6A20" w:rsidRPr="009D57E3" w14:paraId="40397D88" w14:textId="77777777" w:rsidTr="00651E90">
        <w:tc>
          <w:tcPr>
            <w:tcW w:w="445" w:type="dxa"/>
          </w:tcPr>
          <w:p w14:paraId="7C5E8567" w14:textId="47FB21E9" w:rsidR="00BA6A20" w:rsidRPr="009D57E3" w:rsidRDefault="00BA6A20" w:rsidP="00BA6A2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2</w:t>
            </w:r>
          </w:p>
        </w:tc>
        <w:tc>
          <w:tcPr>
            <w:tcW w:w="2244" w:type="dxa"/>
          </w:tcPr>
          <w:p w14:paraId="5130C56A" w14:textId="6CC66CE2" w:rsidR="00BA6A20" w:rsidRPr="009D57E3" w:rsidRDefault="00BA6A20" w:rsidP="00BA6A20">
            <w:pPr>
              <w:rPr>
                <w:rFonts w:ascii="Times New Roman" w:hAnsi="Times New Roman" w:cs="Times New Roman"/>
                <w:sz w:val="20"/>
                <w:szCs w:val="20"/>
                <w:lang w:val="en-US"/>
              </w:rPr>
            </w:pPr>
            <w:r w:rsidRPr="009D57E3">
              <w:rPr>
                <w:rFonts w:ascii="Times New Roman" w:hAnsi="Times New Roman" w:cs="Times New Roman"/>
                <w:sz w:val="20"/>
                <w:szCs w:val="20"/>
              </w:rPr>
              <w:t>Comparative analysis of gender stereotypes in Central Asia and Central Europe</w:t>
            </w:r>
          </w:p>
        </w:tc>
        <w:tc>
          <w:tcPr>
            <w:tcW w:w="992" w:type="dxa"/>
          </w:tcPr>
          <w:p w14:paraId="57125D3B" w14:textId="1A4905D9" w:rsidR="00BA6A20" w:rsidRPr="009D57E3" w:rsidRDefault="00BA6A20" w:rsidP="00BA6A20">
            <w:pPr>
              <w:jc w:val="center"/>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618" w:type="dxa"/>
          </w:tcPr>
          <w:p w14:paraId="768F8595" w14:textId="5127FE11" w:rsidR="00BA6A20" w:rsidRPr="009D57E3" w:rsidRDefault="00BA6A20" w:rsidP="00BA6A20">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 xml:space="preserve">Bulletin of “Turan” University, </w:t>
            </w:r>
            <w:r w:rsidRPr="009D57E3">
              <w:rPr>
                <w:rFonts w:ascii="Times New Roman" w:hAnsi="Times New Roman" w:cs="Times New Roman"/>
                <w:sz w:val="20"/>
                <w:szCs w:val="20"/>
              </w:rPr>
              <w:t>2023, 1</w:t>
            </w:r>
            <w:r w:rsidRPr="009D57E3">
              <w:rPr>
                <w:rFonts w:ascii="Times New Roman" w:hAnsi="Times New Roman" w:cs="Times New Roman"/>
                <w:sz w:val="20"/>
                <w:szCs w:val="20"/>
                <w:lang w:val="en-US"/>
              </w:rPr>
              <w:t>(</w:t>
            </w:r>
            <w:r w:rsidRPr="009D57E3">
              <w:rPr>
                <w:rFonts w:ascii="Times New Roman" w:hAnsi="Times New Roman" w:cs="Times New Roman"/>
                <w:sz w:val="20"/>
                <w:szCs w:val="20"/>
              </w:rPr>
              <w:t>97</w:t>
            </w:r>
            <w:r w:rsidRPr="009D57E3">
              <w:rPr>
                <w:rFonts w:ascii="Times New Roman" w:hAnsi="Times New Roman" w:cs="Times New Roman"/>
                <w:sz w:val="20"/>
                <w:szCs w:val="20"/>
                <w:lang w:val="en-US"/>
              </w:rPr>
              <w:t xml:space="preserve">), 130–144. </w:t>
            </w:r>
            <w:hyperlink r:id="rId9" w:history="1">
              <w:r w:rsidRPr="009D57E3">
                <w:rPr>
                  <w:rStyle w:val="ad"/>
                  <w:rFonts w:ascii="Times New Roman" w:hAnsi="Times New Roman" w:cs="Times New Roman"/>
                  <w:sz w:val="20"/>
                  <w:szCs w:val="20"/>
                  <w:lang w:val="en-US"/>
                </w:rPr>
                <w:t>https://doi.org/10.46914/1562-2959-2023-1-1-130-144</w:t>
              </w:r>
            </w:hyperlink>
          </w:p>
        </w:tc>
        <w:tc>
          <w:tcPr>
            <w:tcW w:w="784" w:type="dxa"/>
          </w:tcPr>
          <w:p w14:paraId="7B04AD92" w14:textId="449813B2" w:rsidR="00BA6A20" w:rsidRPr="009D57E3" w:rsidRDefault="00BC4026" w:rsidP="00BA6A2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62" w:type="dxa"/>
          </w:tcPr>
          <w:p w14:paraId="3D27AC77" w14:textId="77777777" w:rsidR="00BA6A20" w:rsidRPr="009D57E3" w:rsidRDefault="00BA6A20" w:rsidP="004B1EA7">
            <w:pPr>
              <w:rPr>
                <w:rFonts w:ascii="Times New Roman" w:hAnsi="Times New Roman" w:cs="Times New Roman"/>
                <w:sz w:val="20"/>
                <w:szCs w:val="20"/>
              </w:rPr>
            </w:pPr>
            <w:r w:rsidRPr="009D57E3">
              <w:rPr>
                <w:rFonts w:ascii="Times New Roman" w:hAnsi="Times New Roman" w:cs="Times New Roman"/>
                <w:sz w:val="20"/>
                <w:szCs w:val="20"/>
                <w:lang w:val="en-US"/>
              </w:rPr>
              <w:t xml:space="preserve">Yerimpasheva A.T., </w:t>
            </w:r>
            <w:r w:rsidRPr="009D57E3">
              <w:rPr>
                <w:rFonts w:ascii="Times New Roman" w:hAnsi="Times New Roman" w:cs="Times New Roman"/>
                <w:sz w:val="20"/>
                <w:szCs w:val="20"/>
                <w:u w:val="single"/>
                <w:lang w:val="en-US"/>
              </w:rPr>
              <w:t>Lipovka A. V.</w:t>
            </w:r>
            <w:r w:rsidRPr="009D57E3">
              <w:rPr>
                <w:rFonts w:ascii="Times New Roman" w:hAnsi="Times New Roman" w:cs="Times New Roman"/>
                <w:sz w:val="20"/>
                <w:szCs w:val="20"/>
                <w:lang w:val="en-US"/>
              </w:rPr>
              <w:t xml:space="preserve">, </w:t>
            </w:r>
          </w:p>
          <w:p w14:paraId="7D83B165" w14:textId="36102BD2" w:rsidR="00BA6A20" w:rsidRPr="009D57E3" w:rsidRDefault="00BA6A20" w:rsidP="004B1EA7">
            <w:pPr>
              <w:rPr>
                <w:rFonts w:ascii="Times New Roman" w:hAnsi="Times New Roman" w:cs="Times New Roman"/>
                <w:sz w:val="20"/>
                <w:szCs w:val="20"/>
                <w:lang w:val="en-US"/>
              </w:rPr>
            </w:pPr>
            <w:r w:rsidRPr="009D57E3">
              <w:rPr>
                <w:rFonts w:ascii="Times New Roman" w:hAnsi="Times New Roman" w:cs="Times New Roman"/>
                <w:sz w:val="20"/>
                <w:szCs w:val="20"/>
                <w:lang w:val="en-US"/>
              </w:rPr>
              <w:t>Tarakbaeva R. E., &amp; Zakirova A. A.</w:t>
            </w:r>
          </w:p>
        </w:tc>
      </w:tr>
      <w:tr w:rsidR="00BA60C0" w:rsidRPr="009D57E3" w14:paraId="62471BD7" w14:textId="77777777" w:rsidTr="00651E90">
        <w:tc>
          <w:tcPr>
            <w:tcW w:w="445" w:type="dxa"/>
          </w:tcPr>
          <w:p w14:paraId="641C86BE" w14:textId="39D640B9"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3</w:t>
            </w:r>
          </w:p>
        </w:tc>
        <w:tc>
          <w:tcPr>
            <w:tcW w:w="2244" w:type="dxa"/>
          </w:tcPr>
          <w:p w14:paraId="356A097B" w14:textId="1CC87C99"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rPr>
              <w:t>Cross-country study of Central Asia and Central Europe: gender equality issues</w:t>
            </w:r>
          </w:p>
        </w:tc>
        <w:tc>
          <w:tcPr>
            <w:tcW w:w="992" w:type="dxa"/>
          </w:tcPr>
          <w:p w14:paraId="3FFA8116" w14:textId="5260B8D2"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Pr>
          <w:p w14:paraId="0836F4D3" w14:textId="639F35D1" w:rsidR="00BA60C0" w:rsidRPr="009D57E3" w:rsidRDefault="00BA60C0" w:rsidP="00BA60C0">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Eurasian Journal of Economic and Business Studies,</w:t>
            </w:r>
            <w:r w:rsidRPr="009D57E3">
              <w:rPr>
                <w:rFonts w:ascii="Times New Roman" w:hAnsi="Times New Roman" w:cs="Times New Roman"/>
                <w:sz w:val="20"/>
                <w:szCs w:val="20"/>
              </w:rPr>
              <w:t xml:space="preserve"> 2023, </w:t>
            </w:r>
            <w:r w:rsidRPr="009D57E3">
              <w:rPr>
                <w:rFonts w:ascii="Times New Roman" w:hAnsi="Times New Roman" w:cs="Times New Roman"/>
                <w:sz w:val="20"/>
                <w:szCs w:val="20"/>
                <w:lang w:val="en-US"/>
              </w:rPr>
              <w:t xml:space="preserve">1(67), 125–138. </w:t>
            </w:r>
            <w:hyperlink r:id="rId10" w:history="1">
              <w:r w:rsidRPr="009D57E3">
                <w:rPr>
                  <w:rStyle w:val="ad"/>
                  <w:rFonts w:ascii="Times New Roman" w:hAnsi="Times New Roman" w:cs="Times New Roman"/>
                  <w:sz w:val="20"/>
                  <w:szCs w:val="20"/>
                  <w:lang w:val="en-US"/>
                </w:rPr>
                <w:t>https://doi.org/10.47703/ejebs.v1i67.210</w:t>
              </w:r>
            </w:hyperlink>
          </w:p>
        </w:tc>
        <w:tc>
          <w:tcPr>
            <w:tcW w:w="784" w:type="dxa"/>
          </w:tcPr>
          <w:p w14:paraId="3F5AEF3C" w14:textId="6DE0717C"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62" w:type="dxa"/>
          </w:tcPr>
          <w:p w14:paraId="566E84BA" w14:textId="77777777"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lang w:val="en-US"/>
              </w:rPr>
              <w:t xml:space="preserve">Yerimpasheva A., </w:t>
            </w:r>
          </w:p>
          <w:p w14:paraId="68E6B5F3" w14:textId="77777777"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u w:val="single"/>
                <w:lang w:val="en-US"/>
              </w:rPr>
              <w:t>Lipovka A</w:t>
            </w:r>
            <w:r w:rsidRPr="009D57E3">
              <w:rPr>
                <w:rFonts w:ascii="Times New Roman" w:hAnsi="Times New Roman" w:cs="Times New Roman"/>
                <w:sz w:val="20"/>
                <w:szCs w:val="20"/>
                <w:lang w:val="en-US"/>
              </w:rPr>
              <w:t xml:space="preserve">., &amp; </w:t>
            </w:r>
          </w:p>
          <w:p w14:paraId="1E98AD8F" w14:textId="75DF1812" w:rsidR="00BA60C0" w:rsidRPr="009D57E3" w:rsidRDefault="00BA60C0" w:rsidP="00BA60C0">
            <w:pPr>
              <w:rPr>
                <w:rFonts w:ascii="Times New Roman" w:hAnsi="Times New Roman" w:cs="Times New Roman"/>
                <w:sz w:val="20"/>
                <w:szCs w:val="20"/>
                <w:lang w:val="en-US"/>
              </w:rPr>
            </w:pPr>
            <w:r w:rsidRPr="009D57E3">
              <w:rPr>
                <w:rFonts w:ascii="Times New Roman" w:hAnsi="Times New Roman" w:cs="Times New Roman"/>
                <w:sz w:val="20"/>
                <w:szCs w:val="20"/>
                <w:lang w:val="en-US"/>
              </w:rPr>
              <w:t>Zakirova</w:t>
            </w:r>
            <w:r w:rsidRPr="009D57E3">
              <w:rPr>
                <w:rFonts w:ascii="Times New Roman" w:hAnsi="Times New Roman" w:cs="Times New Roman"/>
                <w:sz w:val="20"/>
                <w:szCs w:val="20"/>
              </w:rPr>
              <w:t xml:space="preserve"> </w:t>
            </w:r>
            <w:r w:rsidRPr="009D57E3">
              <w:rPr>
                <w:rFonts w:ascii="Times New Roman" w:hAnsi="Times New Roman" w:cs="Times New Roman"/>
                <w:sz w:val="20"/>
                <w:szCs w:val="20"/>
                <w:lang w:val="en-US"/>
              </w:rPr>
              <w:t xml:space="preserve">A. </w:t>
            </w:r>
          </w:p>
        </w:tc>
      </w:tr>
      <w:tr w:rsidR="00BA60C0" w:rsidRPr="009D57E3" w14:paraId="240DF547" w14:textId="77777777" w:rsidTr="00651E90">
        <w:tc>
          <w:tcPr>
            <w:tcW w:w="445" w:type="dxa"/>
          </w:tcPr>
          <w:p w14:paraId="4C3A0D85" w14:textId="6B7DD8AA"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4</w:t>
            </w:r>
          </w:p>
        </w:tc>
        <w:tc>
          <w:tcPr>
            <w:tcW w:w="2244" w:type="dxa"/>
          </w:tcPr>
          <w:p w14:paraId="6A2589C5" w14:textId="134BF96A"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rPr>
              <w:t>Влияние гендерных стереотипов на карьерные устремления и выбор студентов STEM в Казахстане</w:t>
            </w:r>
          </w:p>
        </w:tc>
        <w:tc>
          <w:tcPr>
            <w:tcW w:w="992" w:type="dxa"/>
          </w:tcPr>
          <w:p w14:paraId="3D233E55" w14:textId="00AF6927"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618" w:type="dxa"/>
          </w:tcPr>
          <w:p w14:paraId="0C1B0EB6" w14:textId="064ABC47" w:rsidR="00BA60C0" w:rsidRPr="009D57E3" w:rsidRDefault="00BA60C0" w:rsidP="00BA60C0">
            <w:pPr>
              <w:jc w:val="both"/>
              <w:rPr>
                <w:rFonts w:ascii="Times New Roman" w:hAnsi="Times New Roman" w:cs="Times New Roman"/>
                <w:sz w:val="20"/>
                <w:szCs w:val="20"/>
              </w:rPr>
            </w:pPr>
            <w:r w:rsidRPr="009D57E3">
              <w:rPr>
                <w:rFonts w:ascii="Times New Roman" w:hAnsi="Times New Roman" w:cs="Times New Roman"/>
                <w:sz w:val="20"/>
                <w:szCs w:val="20"/>
              </w:rPr>
              <w:t>Вестник университета «Туран»</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rPr>
              <w:t>2023, 3</w:t>
            </w:r>
            <w:r w:rsidRPr="009D57E3">
              <w:rPr>
                <w:rFonts w:ascii="Times New Roman" w:hAnsi="Times New Roman" w:cs="Times New Roman"/>
                <w:sz w:val="20"/>
                <w:szCs w:val="20"/>
                <w:lang w:val="ru-RU"/>
              </w:rPr>
              <w:t>(</w:t>
            </w:r>
            <w:r w:rsidRPr="009D57E3">
              <w:rPr>
                <w:rFonts w:ascii="Times New Roman" w:hAnsi="Times New Roman" w:cs="Times New Roman"/>
                <w:sz w:val="20"/>
                <w:szCs w:val="20"/>
              </w:rPr>
              <w:t>99</w:t>
            </w:r>
            <w:r w:rsidRPr="009D57E3">
              <w:rPr>
                <w:rFonts w:ascii="Times New Roman" w:hAnsi="Times New Roman" w:cs="Times New Roman"/>
                <w:sz w:val="20"/>
                <w:szCs w:val="20"/>
                <w:lang w:val="ru-RU"/>
              </w:rPr>
              <w:t xml:space="preserve">), 399–414. </w:t>
            </w:r>
            <w:hyperlink r:id="rId11" w:history="1">
              <w:r w:rsidRPr="009D57E3">
                <w:rPr>
                  <w:rStyle w:val="ad"/>
                  <w:rFonts w:ascii="Times New Roman" w:hAnsi="Times New Roman" w:cs="Times New Roman"/>
                  <w:sz w:val="20"/>
                  <w:szCs w:val="20"/>
                  <w:lang w:val="en-US"/>
                </w:rPr>
                <w:t>https</w:t>
              </w:r>
              <w:r w:rsidRPr="009D57E3">
                <w:rPr>
                  <w:rStyle w:val="ad"/>
                  <w:rFonts w:ascii="Times New Roman" w:hAnsi="Times New Roman" w:cs="Times New Roman"/>
                  <w:sz w:val="20"/>
                  <w:szCs w:val="20"/>
                  <w:lang w:val="ru-RU"/>
                </w:rPr>
                <w:t>://</w:t>
              </w:r>
              <w:r w:rsidRPr="009D57E3">
                <w:rPr>
                  <w:rStyle w:val="ad"/>
                  <w:rFonts w:ascii="Times New Roman" w:hAnsi="Times New Roman" w:cs="Times New Roman"/>
                  <w:sz w:val="20"/>
                  <w:szCs w:val="20"/>
                  <w:lang w:val="en-US"/>
                </w:rPr>
                <w:t>doi</w:t>
              </w:r>
              <w:r w:rsidRPr="009D57E3">
                <w:rPr>
                  <w:rStyle w:val="ad"/>
                  <w:rFonts w:ascii="Times New Roman" w:hAnsi="Times New Roman" w:cs="Times New Roman"/>
                  <w:sz w:val="20"/>
                  <w:szCs w:val="20"/>
                  <w:lang w:val="ru-RU"/>
                </w:rPr>
                <w:t>.</w:t>
              </w:r>
              <w:r w:rsidRPr="009D57E3">
                <w:rPr>
                  <w:rStyle w:val="ad"/>
                  <w:rFonts w:ascii="Times New Roman" w:hAnsi="Times New Roman" w:cs="Times New Roman"/>
                  <w:sz w:val="20"/>
                  <w:szCs w:val="20"/>
                  <w:lang w:val="en-US"/>
                </w:rPr>
                <w:t>org</w:t>
              </w:r>
              <w:r w:rsidRPr="009D57E3">
                <w:rPr>
                  <w:rStyle w:val="ad"/>
                  <w:rFonts w:ascii="Times New Roman" w:hAnsi="Times New Roman" w:cs="Times New Roman"/>
                  <w:sz w:val="20"/>
                  <w:szCs w:val="20"/>
                  <w:lang w:val="ru-RU"/>
                </w:rPr>
                <w:t>/10.46914/1562-2959-2023-1-3-399-414</w:t>
              </w:r>
            </w:hyperlink>
          </w:p>
        </w:tc>
        <w:tc>
          <w:tcPr>
            <w:tcW w:w="784" w:type="dxa"/>
          </w:tcPr>
          <w:p w14:paraId="051008B4" w14:textId="19386D5B"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62" w:type="dxa"/>
          </w:tcPr>
          <w:p w14:paraId="256DE1EB" w14:textId="77777777"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rPr>
              <w:t>Еримпашева</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A</w:t>
            </w:r>
            <w:r w:rsidRPr="009D57E3">
              <w:rPr>
                <w:rFonts w:ascii="Times New Roman" w:hAnsi="Times New Roman" w:cs="Times New Roman"/>
                <w:sz w:val="20"/>
                <w:szCs w:val="20"/>
                <w:lang w:val="ru-RU"/>
              </w:rPr>
              <w:t>.</w:t>
            </w:r>
            <w:r w:rsidRPr="009D57E3">
              <w:rPr>
                <w:rFonts w:ascii="Times New Roman" w:hAnsi="Times New Roman" w:cs="Times New Roman"/>
                <w:sz w:val="20"/>
                <w:szCs w:val="20"/>
                <w:lang w:val="en-US"/>
              </w:rPr>
              <w:t>T</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u w:val="single"/>
              </w:rPr>
              <w:t>Липовка</w:t>
            </w:r>
            <w:r w:rsidRPr="009D57E3">
              <w:rPr>
                <w:rFonts w:ascii="Times New Roman" w:hAnsi="Times New Roman" w:cs="Times New Roman"/>
                <w:sz w:val="20"/>
                <w:szCs w:val="20"/>
                <w:u w:val="single"/>
                <w:lang w:val="ru-RU"/>
              </w:rPr>
              <w:t xml:space="preserve"> </w:t>
            </w:r>
            <w:r w:rsidRPr="009D57E3">
              <w:rPr>
                <w:rFonts w:ascii="Times New Roman" w:hAnsi="Times New Roman" w:cs="Times New Roman"/>
                <w:sz w:val="20"/>
                <w:szCs w:val="20"/>
                <w:u w:val="single"/>
                <w:lang w:val="en-US"/>
              </w:rPr>
              <w:t>A</w:t>
            </w:r>
            <w:r w:rsidRPr="009D57E3">
              <w:rPr>
                <w:rFonts w:ascii="Times New Roman" w:hAnsi="Times New Roman" w:cs="Times New Roman"/>
                <w:sz w:val="20"/>
                <w:szCs w:val="20"/>
                <w:u w:val="single"/>
                <w:lang w:val="ru-RU"/>
              </w:rPr>
              <w:t xml:space="preserve">. </w:t>
            </w:r>
            <w:r w:rsidRPr="009D57E3">
              <w:rPr>
                <w:rFonts w:ascii="Times New Roman" w:hAnsi="Times New Roman" w:cs="Times New Roman"/>
                <w:sz w:val="20"/>
                <w:szCs w:val="20"/>
                <w:u w:val="single"/>
              </w:rPr>
              <w:t>В</w:t>
            </w:r>
            <w:r w:rsidRPr="009D57E3">
              <w:rPr>
                <w:rFonts w:ascii="Times New Roman" w:hAnsi="Times New Roman" w:cs="Times New Roman"/>
                <w:sz w:val="20"/>
                <w:szCs w:val="20"/>
                <w:lang w:val="ru-RU"/>
              </w:rPr>
              <w:t xml:space="preserve">., </w:t>
            </w:r>
          </w:p>
          <w:p w14:paraId="0380CAEB" w14:textId="77777777"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rPr>
              <w:t xml:space="preserve">Таракбаева Р.Е., </w:t>
            </w:r>
          </w:p>
          <w:p w14:paraId="532A97CA" w14:textId="7EF544FA"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rPr>
              <w:t>Закирова</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A</w:t>
            </w:r>
            <w:r w:rsidRPr="009D57E3">
              <w:rPr>
                <w:rFonts w:ascii="Times New Roman" w:hAnsi="Times New Roman" w:cs="Times New Roman"/>
                <w:sz w:val="20"/>
                <w:szCs w:val="20"/>
                <w:lang w:val="ru-RU"/>
              </w:rPr>
              <w:t xml:space="preserve">. </w:t>
            </w:r>
            <w:r w:rsidRPr="009D57E3">
              <w:rPr>
                <w:rFonts w:ascii="Times New Roman" w:hAnsi="Times New Roman" w:cs="Times New Roman"/>
                <w:sz w:val="20"/>
                <w:szCs w:val="20"/>
                <w:lang w:val="en-US"/>
              </w:rPr>
              <w:t>A</w:t>
            </w:r>
            <w:r w:rsidRPr="009D57E3">
              <w:rPr>
                <w:rFonts w:ascii="Times New Roman" w:hAnsi="Times New Roman" w:cs="Times New Roman"/>
                <w:sz w:val="20"/>
                <w:szCs w:val="20"/>
                <w:lang w:val="ru-RU"/>
              </w:rPr>
              <w:t xml:space="preserve">. </w:t>
            </w:r>
          </w:p>
        </w:tc>
      </w:tr>
      <w:tr w:rsidR="00BA60C0" w:rsidRPr="009D57E3" w14:paraId="01E057F1" w14:textId="77777777" w:rsidTr="00651E90">
        <w:tc>
          <w:tcPr>
            <w:tcW w:w="445" w:type="dxa"/>
          </w:tcPr>
          <w:p w14:paraId="658F4C39" w14:textId="55EDDB55" w:rsidR="00BA60C0" w:rsidRPr="009D57E3" w:rsidRDefault="00BA60C0" w:rsidP="00BA60C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2244" w:type="dxa"/>
          </w:tcPr>
          <w:p w14:paraId="456C044B" w14:textId="21CDF337" w:rsidR="00BA60C0" w:rsidRPr="009D57E3" w:rsidRDefault="00BA60C0" w:rsidP="00BA60C0">
            <w:pPr>
              <w:rPr>
                <w:rFonts w:ascii="Times New Roman" w:hAnsi="Times New Roman" w:cs="Times New Roman"/>
                <w:sz w:val="20"/>
                <w:szCs w:val="20"/>
                <w:lang w:val="en-US"/>
              </w:rPr>
            </w:pPr>
            <w:r w:rsidRPr="009D57E3">
              <w:rPr>
                <w:rFonts w:ascii="Times New Roman" w:hAnsi="Times New Roman" w:cs="Times New Roman"/>
                <w:sz w:val="20"/>
                <w:szCs w:val="20"/>
              </w:rPr>
              <w:t>The evolution of leadership: new perspectives and the role of women in modern management</w:t>
            </w:r>
          </w:p>
        </w:tc>
        <w:tc>
          <w:tcPr>
            <w:tcW w:w="992" w:type="dxa"/>
          </w:tcPr>
          <w:p w14:paraId="5BED8610" w14:textId="74F84890"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618" w:type="dxa"/>
          </w:tcPr>
          <w:p w14:paraId="423D0554" w14:textId="7404B65E" w:rsidR="00BA60C0" w:rsidRPr="009D57E3" w:rsidRDefault="00BA60C0" w:rsidP="00BA60C0">
            <w:pPr>
              <w:jc w:val="both"/>
              <w:rPr>
                <w:rFonts w:ascii="Times New Roman" w:hAnsi="Times New Roman" w:cs="Times New Roman"/>
                <w:sz w:val="20"/>
                <w:szCs w:val="20"/>
                <w:lang w:val="ru-RU"/>
              </w:rPr>
            </w:pPr>
            <w:r w:rsidRPr="009D57E3">
              <w:rPr>
                <w:rFonts w:ascii="Times New Roman" w:hAnsi="Times New Roman" w:cs="Times New Roman"/>
                <w:sz w:val="20"/>
                <w:szCs w:val="20"/>
                <w:lang w:val="en-US"/>
              </w:rPr>
              <w:t>Bulletin of “Turan” University,</w:t>
            </w:r>
            <w:r w:rsidRPr="009D57E3">
              <w:rPr>
                <w:rFonts w:ascii="Times New Roman" w:hAnsi="Times New Roman" w:cs="Times New Roman"/>
                <w:sz w:val="20"/>
                <w:szCs w:val="20"/>
              </w:rPr>
              <w:t xml:space="preserve"> 2024, 1</w:t>
            </w:r>
            <w:r w:rsidRPr="009D57E3">
              <w:rPr>
                <w:rFonts w:ascii="Times New Roman" w:hAnsi="Times New Roman" w:cs="Times New Roman"/>
                <w:sz w:val="20"/>
                <w:szCs w:val="20"/>
                <w:lang w:val="en-US"/>
              </w:rPr>
              <w:t>(1</w:t>
            </w:r>
            <w:r w:rsidRPr="009D57E3">
              <w:rPr>
                <w:rFonts w:ascii="Times New Roman" w:hAnsi="Times New Roman" w:cs="Times New Roman"/>
                <w:sz w:val="20"/>
                <w:szCs w:val="20"/>
              </w:rPr>
              <w:t>01</w:t>
            </w:r>
            <w:r w:rsidRPr="009D57E3">
              <w:rPr>
                <w:rFonts w:ascii="Times New Roman" w:hAnsi="Times New Roman" w:cs="Times New Roman"/>
                <w:sz w:val="20"/>
                <w:szCs w:val="20"/>
                <w:lang w:val="en-US"/>
              </w:rPr>
              <w:t xml:space="preserve">), 40–53. </w:t>
            </w:r>
            <w:hyperlink r:id="rId12" w:history="1">
              <w:r w:rsidRPr="009D57E3">
                <w:rPr>
                  <w:rStyle w:val="ad"/>
                  <w:rFonts w:ascii="Times New Roman" w:hAnsi="Times New Roman" w:cs="Times New Roman"/>
                  <w:sz w:val="20"/>
                  <w:szCs w:val="20"/>
                  <w:lang w:val="en-US"/>
                </w:rPr>
                <w:t>https://doi.org/10.46914/1562-2959-2024-1-1-40-53</w:t>
              </w:r>
            </w:hyperlink>
          </w:p>
        </w:tc>
        <w:tc>
          <w:tcPr>
            <w:tcW w:w="784" w:type="dxa"/>
          </w:tcPr>
          <w:p w14:paraId="3A024879" w14:textId="73D5304D"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0,9</w:t>
            </w:r>
          </w:p>
        </w:tc>
        <w:tc>
          <w:tcPr>
            <w:tcW w:w="2262" w:type="dxa"/>
          </w:tcPr>
          <w:p w14:paraId="04A32573" w14:textId="54AAF96D" w:rsidR="00BA60C0" w:rsidRPr="009D57E3" w:rsidRDefault="00BA60C0" w:rsidP="00BA60C0">
            <w:pPr>
              <w:rPr>
                <w:rFonts w:ascii="Times New Roman" w:hAnsi="Times New Roman" w:cs="Times New Roman"/>
                <w:sz w:val="20"/>
                <w:szCs w:val="20"/>
                <w:lang w:val="en-US"/>
              </w:rPr>
            </w:pPr>
            <w:r w:rsidRPr="009D57E3">
              <w:rPr>
                <w:rFonts w:ascii="Times New Roman" w:hAnsi="Times New Roman" w:cs="Times New Roman"/>
                <w:sz w:val="20"/>
                <w:szCs w:val="20"/>
                <w:u w:val="single"/>
                <w:lang w:val="en-US"/>
              </w:rPr>
              <w:t>Lipovka A. V.</w:t>
            </w:r>
            <w:r w:rsidRPr="009D57E3">
              <w:rPr>
                <w:rFonts w:ascii="Times New Roman" w:hAnsi="Times New Roman" w:cs="Times New Roman"/>
                <w:sz w:val="20"/>
                <w:szCs w:val="20"/>
                <w:lang w:val="en-US"/>
              </w:rPr>
              <w:t xml:space="preserve">, Yerimpasheva A.T., Tarakbaeva R. Ye., &amp; Buzady Z. </w:t>
            </w:r>
          </w:p>
        </w:tc>
      </w:tr>
      <w:tr w:rsidR="00BA60C0" w:rsidRPr="009D57E3" w14:paraId="631030D5" w14:textId="77777777" w:rsidTr="003F45E8">
        <w:tc>
          <w:tcPr>
            <w:tcW w:w="445" w:type="dxa"/>
          </w:tcPr>
          <w:p w14:paraId="33C96AB0" w14:textId="7F2E4FF7" w:rsidR="00BA60C0" w:rsidRPr="009D57E3" w:rsidRDefault="00BA60C0" w:rsidP="00BA60C0">
            <w:pPr>
              <w:jc w:val="center"/>
              <w:rPr>
                <w:rFonts w:ascii="Times New Roman" w:hAnsi="Times New Roman" w:cs="Times New Roman"/>
                <w:sz w:val="20"/>
                <w:szCs w:val="20"/>
                <w:lang w:val="ru-RU"/>
              </w:rPr>
            </w:pPr>
            <w:bookmarkStart w:id="0" w:name="_Hlk156291913"/>
            <w:r w:rsidRPr="009D57E3">
              <w:rPr>
                <w:rFonts w:ascii="Times New Roman" w:hAnsi="Times New Roman" w:cs="Times New Roman"/>
                <w:sz w:val="20"/>
                <w:szCs w:val="20"/>
                <w:lang w:val="ru-RU"/>
              </w:rPr>
              <w:lastRenderedPageBreak/>
              <w:t>6</w:t>
            </w:r>
          </w:p>
        </w:tc>
        <w:tc>
          <w:tcPr>
            <w:tcW w:w="2244" w:type="dxa"/>
          </w:tcPr>
          <w:p w14:paraId="510EACF1" w14:textId="59A3261C"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rPr>
              <w:t xml:space="preserve">Қазақстандағы күтім экономикасының гендерлік аспектілері:үш жасқа дейінгі балалар күтімі </w:t>
            </w:r>
          </w:p>
        </w:tc>
        <w:tc>
          <w:tcPr>
            <w:tcW w:w="992" w:type="dxa"/>
          </w:tcPr>
          <w:p w14:paraId="3B0D6C92" w14:textId="4FA2A9F9"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0D0B00C6" w14:textId="0CFAF1B6" w:rsidR="00BA60C0" w:rsidRPr="009D57E3" w:rsidRDefault="00BA60C0" w:rsidP="00BA60C0">
            <w:pPr>
              <w:jc w:val="both"/>
              <w:rPr>
                <w:rFonts w:ascii="Times New Roman" w:hAnsi="Times New Roman" w:cs="Times New Roman"/>
                <w:sz w:val="20"/>
                <w:szCs w:val="20"/>
                <w:lang w:val="ru-RU"/>
              </w:rPr>
            </w:pPr>
            <w:r w:rsidRPr="009D57E3">
              <w:rPr>
                <w:rFonts w:ascii="Times New Roman" w:hAnsi="Times New Roman" w:cs="Times New Roman"/>
                <w:sz w:val="20"/>
                <w:szCs w:val="20"/>
              </w:rPr>
              <w:t xml:space="preserve">Қазақ экономика, қаржы және халықаралық сауда университетінің </w:t>
            </w:r>
            <w:r w:rsidR="00BE1813" w:rsidRPr="009D57E3">
              <w:rPr>
                <w:rFonts w:ascii="Times New Roman" w:hAnsi="Times New Roman" w:cs="Times New Roman"/>
                <w:sz w:val="20"/>
                <w:szCs w:val="20"/>
              </w:rPr>
              <w:t>Жаршысы</w:t>
            </w:r>
            <w:r w:rsidRPr="009D57E3">
              <w:rPr>
                <w:rFonts w:ascii="Times New Roman" w:hAnsi="Times New Roman" w:cs="Times New Roman"/>
                <w:sz w:val="20"/>
                <w:szCs w:val="20"/>
              </w:rPr>
              <w:t xml:space="preserve">, 2024, 2(55): 15-22. </w:t>
            </w:r>
            <w:hyperlink r:id="rId13" w:history="1">
              <w:r w:rsidRPr="009D57E3">
                <w:rPr>
                  <w:rStyle w:val="ad"/>
                  <w:rFonts w:ascii="Times New Roman" w:hAnsi="Times New Roman" w:cs="Times New Roman"/>
                  <w:sz w:val="20"/>
                  <w:szCs w:val="20"/>
                </w:rPr>
                <w:t xml:space="preserve"> https://doi.org/10.52260/2304-7216.2024.2(55).2</w:t>
              </w:r>
            </w:hyperlink>
          </w:p>
        </w:tc>
        <w:tc>
          <w:tcPr>
            <w:tcW w:w="784" w:type="dxa"/>
          </w:tcPr>
          <w:p w14:paraId="7A295656" w14:textId="784CBBCB"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0,5</w:t>
            </w:r>
          </w:p>
        </w:tc>
        <w:tc>
          <w:tcPr>
            <w:tcW w:w="2262" w:type="dxa"/>
            <w:tcBorders>
              <w:top w:val="single" w:sz="6" w:space="0" w:color="000000"/>
              <w:left w:val="single" w:sz="6" w:space="0" w:color="000000"/>
              <w:bottom w:val="single" w:sz="6" w:space="0" w:color="000000"/>
              <w:right w:val="single" w:sz="6" w:space="0" w:color="000000"/>
            </w:tcBorders>
          </w:tcPr>
          <w:p w14:paraId="1EE21A1B" w14:textId="30BC54ED"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rPr>
              <w:t xml:space="preserve">Нұғманова М.С., </w:t>
            </w:r>
            <w:r w:rsidRPr="009D57E3">
              <w:rPr>
                <w:rFonts w:ascii="Times New Roman" w:hAnsi="Times New Roman" w:cs="Times New Roman"/>
                <w:sz w:val="20"/>
                <w:szCs w:val="20"/>
                <w:u w:val="single"/>
              </w:rPr>
              <w:t xml:space="preserve">Липовка А.В., </w:t>
            </w:r>
            <w:r w:rsidRPr="009D57E3">
              <w:rPr>
                <w:rFonts w:ascii="Times New Roman" w:hAnsi="Times New Roman" w:cs="Times New Roman"/>
                <w:sz w:val="20"/>
                <w:szCs w:val="20"/>
              </w:rPr>
              <w:t>Жарл</w:t>
            </w:r>
            <w:r w:rsidRPr="009D57E3">
              <w:rPr>
                <w:rFonts w:ascii="Times New Roman" w:hAnsi="Times New Roman" w:cs="Times New Roman"/>
                <w:sz w:val="20"/>
                <w:szCs w:val="20"/>
                <w:lang w:val="kk-KZ"/>
              </w:rPr>
              <w:t>ғасова Б</w:t>
            </w:r>
            <w:r w:rsidRPr="009D57E3">
              <w:rPr>
                <w:rFonts w:ascii="Times New Roman" w:hAnsi="Times New Roman" w:cs="Times New Roman"/>
                <w:sz w:val="20"/>
                <w:szCs w:val="20"/>
              </w:rPr>
              <w:t>. Е.</w:t>
            </w:r>
          </w:p>
        </w:tc>
      </w:tr>
      <w:tr w:rsidR="00BA60C0" w:rsidRPr="009D57E3" w14:paraId="75352500" w14:textId="77777777" w:rsidTr="003F45E8">
        <w:tc>
          <w:tcPr>
            <w:tcW w:w="445" w:type="dxa"/>
          </w:tcPr>
          <w:p w14:paraId="2CD20518" w14:textId="5EC6D8A6"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7</w:t>
            </w:r>
          </w:p>
        </w:tc>
        <w:tc>
          <w:tcPr>
            <w:tcW w:w="2244" w:type="dxa"/>
          </w:tcPr>
          <w:p w14:paraId="797D586E" w14:textId="77777777"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lang w:val="ru-RU"/>
              </w:rPr>
              <w:t>Күтім экономикасындағы гендерлік еңбек сегрегациясы:</w:t>
            </w:r>
          </w:p>
          <w:p w14:paraId="101A3241" w14:textId="58B6628E"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lang w:val="ru-RU"/>
              </w:rPr>
              <w:t>қажеттіліктерді зерттеу жəне шешімдерді табу</w:t>
            </w:r>
          </w:p>
        </w:tc>
        <w:tc>
          <w:tcPr>
            <w:tcW w:w="992" w:type="dxa"/>
          </w:tcPr>
          <w:p w14:paraId="5806947F" w14:textId="2FB95CC5"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0F7B9E69" w14:textId="24F52EB1" w:rsidR="00BA60C0" w:rsidRPr="009D57E3" w:rsidRDefault="00BA60C0" w:rsidP="00BA60C0">
            <w:pPr>
              <w:jc w:val="both"/>
              <w:rPr>
                <w:rFonts w:ascii="Times New Roman" w:hAnsi="Times New Roman" w:cs="Times New Roman"/>
                <w:sz w:val="20"/>
                <w:szCs w:val="20"/>
                <w:lang w:val="en-US"/>
              </w:rPr>
            </w:pPr>
            <w:r w:rsidRPr="009D57E3">
              <w:rPr>
                <w:rFonts w:ascii="Times New Roman" w:hAnsi="Times New Roman" w:cs="Times New Roman"/>
                <w:sz w:val="20"/>
                <w:szCs w:val="20"/>
                <w:shd w:val="clear" w:color="auto" w:fill="FFFFFF"/>
                <w:lang w:val="en-US"/>
              </w:rPr>
              <w:t>Central Eurasian Economic Review</w:t>
            </w:r>
            <w:r>
              <w:rPr>
                <w:rFonts w:ascii="Times New Roman" w:hAnsi="Times New Roman" w:cs="Times New Roman"/>
                <w:sz w:val="20"/>
                <w:szCs w:val="20"/>
                <w:shd w:val="clear" w:color="auto" w:fill="FFFFFF"/>
                <w:lang w:val="en-US"/>
              </w:rPr>
              <w:t>,</w:t>
            </w:r>
            <w:r w:rsidRPr="009D57E3">
              <w:rPr>
                <w:rFonts w:ascii="Times New Roman" w:hAnsi="Times New Roman" w:cs="Times New Roman"/>
                <w:sz w:val="20"/>
                <w:szCs w:val="20"/>
                <w:shd w:val="clear" w:color="auto" w:fill="FFFFFF"/>
                <w:lang w:val="en-US"/>
              </w:rPr>
              <w:t xml:space="preserve"> 202</w:t>
            </w:r>
            <w:r>
              <w:rPr>
                <w:rFonts w:ascii="Times New Roman" w:hAnsi="Times New Roman" w:cs="Times New Roman"/>
                <w:sz w:val="20"/>
                <w:szCs w:val="20"/>
                <w:shd w:val="clear" w:color="auto" w:fill="FFFFFF"/>
                <w:lang w:val="en-US"/>
              </w:rPr>
              <w:t xml:space="preserve">4, </w:t>
            </w:r>
            <w:r w:rsidRPr="009D57E3">
              <w:rPr>
                <w:rFonts w:ascii="Times New Roman" w:hAnsi="Times New Roman" w:cs="Times New Roman"/>
                <w:sz w:val="20"/>
                <w:szCs w:val="20"/>
                <w:shd w:val="clear" w:color="auto" w:fill="FFFFFF"/>
                <w:lang w:val="en-US"/>
              </w:rPr>
              <w:t>2(152), 20-31. https://doi.org/10.52821/2789-4401-2024-2-20-31</w:t>
            </w:r>
          </w:p>
        </w:tc>
        <w:tc>
          <w:tcPr>
            <w:tcW w:w="784" w:type="dxa"/>
          </w:tcPr>
          <w:p w14:paraId="1478E68F" w14:textId="1A36C950"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0,8</w:t>
            </w:r>
          </w:p>
        </w:tc>
        <w:tc>
          <w:tcPr>
            <w:tcW w:w="2262" w:type="dxa"/>
            <w:tcBorders>
              <w:top w:val="single" w:sz="6" w:space="0" w:color="000000"/>
              <w:left w:val="single" w:sz="6" w:space="0" w:color="000000"/>
              <w:bottom w:val="single" w:sz="6" w:space="0" w:color="000000"/>
              <w:right w:val="single" w:sz="6" w:space="0" w:color="000000"/>
            </w:tcBorders>
          </w:tcPr>
          <w:p w14:paraId="7D31A934" w14:textId="4412E097"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u w:val="single"/>
                <w:shd w:val="clear" w:color="auto" w:fill="FFFFFF"/>
                <w:lang w:val="ru-RU"/>
              </w:rPr>
              <w:t>Липовка А.В.</w:t>
            </w:r>
            <w:r w:rsidRPr="009D57E3">
              <w:rPr>
                <w:rFonts w:ascii="Times New Roman" w:hAnsi="Times New Roman" w:cs="Times New Roman"/>
                <w:sz w:val="20"/>
                <w:szCs w:val="20"/>
                <w:shd w:val="clear" w:color="auto" w:fill="FFFFFF"/>
                <w:lang w:val="ru-RU"/>
              </w:rPr>
              <w:t>, Нугманова М.С., Рахимбекова Ж.С.</w:t>
            </w:r>
          </w:p>
        </w:tc>
      </w:tr>
      <w:tr w:rsidR="00BA60C0" w:rsidRPr="009D57E3" w14:paraId="0492E6FF" w14:textId="77777777" w:rsidTr="003F45E8">
        <w:tc>
          <w:tcPr>
            <w:tcW w:w="445" w:type="dxa"/>
          </w:tcPr>
          <w:p w14:paraId="24B024E3" w14:textId="24BC6869"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8</w:t>
            </w:r>
          </w:p>
        </w:tc>
        <w:tc>
          <w:tcPr>
            <w:tcW w:w="2244" w:type="dxa"/>
          </w:tcPr>
          <w:p w14:paraId="1483E412" w14:textId="461EA519" w:rsidR="00BA60C0" w:rsidRPr="00BE1813" w:rsidRDefault="00BE1813" w:rsidP="00BA60C0">
            <w:pPr>
              <w:rPr>
                <w:rFonts w:ascii="Times New Roman" w:hAnsi="Times New Roman" w:cs="Times New Roman"/>
                <w:sz w:val="20"/>
                <w:szCs w:val="20"/>
                <w:lang w:val="ru-RU"/>
              </w:rPr>
            </w:pPr>
            <w:r w:rsidRPr="00BE1813">
              <w:rPr>
                <w:rFonts w:ascii="Times New Roman" w:hAnsi="Times New Roman" w:cs="Times New Roman"/>
                <w:sz w:val="20"/>
                <w:szCs w:val="20"/>
              </w:rPr>
              <w:t>Leadership and gender in Kazakhstan: an integrative literature review</w:t>
            </w:r>
          </w:p>
        </w:tc>
        <w:tc>
          <w:tcPr>
            <w:tcW w:w="992" w:type="dxa"/>
          </w:tcPr>
          <w:p w14:paraId="22D14495" w14:textId="0B57A50A"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5140CAE4" w14:textId="3C6320D0" w:rsidR="00BA60C0" w:rsidRPr="009D57E3" w:rsidRDefault="00BA60C0" w:rsidP="00BA60C0">
            <w:pPr>
              <w:jc w:val="both"/>
              <w:rPr>
                <w:rFonts w:ascii="Times New Roman" w:hAnsi="Times New Roman" w:cs="Times New Roman"/>
                <w:sz w:val="20"/>
                <w:szCs w:val="20"/>
                <w:shd w:val="clear" w:color="auto" w:fill="FFFFFF"/>
                <w:lang w:val="en-US"/>
              </w:rPr>
            </w:pPr>
            <w:r w:rsidRPr="009D57E3">
              <w:rPr>
                <w:rFonts w:ascii="Times New Roman" w:hAnsi="Times New Roman" w:cs="Times New Roman"/>
                <w:color w:val="000000"/>
                <w:sz w:val="20"/>
                <w:szCs w:val="20"/>
                <w:shd w:val="clear" w:color="auto" w:fill="FFFFFF"/>
              </w:rPr>
              <w:t>Вестник Университета «Туран», 2024, 3,  98-112. DOI: 10.46914/1562-2959-2024-1-3-35-98-112</w:t>
            </w:r>
          </w:p>
        </w:tc>
        <w:tc>
          <w:tcPr>
            <w:tcW w:w="784" w:type="dxa"/>
          </w:tcPr>
          <w:p w14:paraId="3DB46099" w14:textId="41EE9D89"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0,9</w:t>
            </w:r>
          </w:p>
        </w:tc>
        <w:tc>
          <w:tcPr>
            <w:tcW w:w="2262" w:type="dxa"/>
            <w:tcBorders>
              <w:top w:val="single" w:sz="6" w:space="0" w:color="000000"/>
              <w:left w:val="single" w:sz="6" w:space="0" w:color="000000"/>
              <w:bottom w:val="single" w:sz="6" w:space="0" w:color="000000"/>
              <w:right w:val="single" w:sz="6" w:space="0" w:color="000000"/>
            </w:tcBorders>
          </w:tcPr>
          <w:p w14:paraId="4BEAAA45" w14:textId="7A1E5FAA" w:rsidR="00BA60C0" w:rsidRPr="009D57E3" w:rsidRDefault="00BA60C0" w:rsidP="00BA60C0">
            <w:pPr>
              <w:rPr>
                <w:rFonts w:ascii="Times New Roman" w:hAnsi="Times New Roman" w:cs="Times New Roman"/>
                <w:sz w:val="20"/>
                <w:szCs w:val="20"/>
                <w:u w:val="single"/>
                <w:shd w:val="clear" w:color="auto" w:fill="FFFFFF"/>
                <w:lang w:val="ru-RU"/>
              </w:rPr>
            </w:pPr>
            <w:r w:rsidRPr="009D57E3">
              <w:rPr>
                <w:rFonts w:ascii="Times New Roman" w:hAnsi="Times New Roman" w:cs="Times New Roman"/>
                <w:color w:val="000000"/>
                <w:sz w:val="20"/>
                <w:szCs w:val="20"/>
                <w:u w:val="single"/>
                <w:shd w:val="clear" w:color="auto" w:fill="FFFFFF"/>
              </w:rPr>
              <w:t>Lipovka A</w:t>
            </w:r>
            <w:r w:rsidRPr="009D57E3">
              <w:rPr>
                <w:rFonts w:ascii="Times New Roman" w:hAnsi="Times New Roman" w:cs="Times New Roman"/>
                <w:color w:val="000000"/>
                <w:sz w:val="20"/>
                <w:szCs w:val="20"/>
                <w:shd w:val="clear" w:color="auto" w:fill="FFFFFF"/>
              </w:rPr>
              <w:t>., Buzady Z.</w:t>
            </w:r>
          </w:p>
        </w:tc>
      </w:tr>
      <w:tr w:rsidR="00BA60C0" w:rsidRPr="009D57E3" w14:paraId="11D5FBB6" w14:textId="77777777" w:rsidTr="003F45E8">
        <w:tc>
          <w:tcPr>
            <w:tcW w:w="445" w:type="dxa"/>
          </w:tcPr>
          <w:p w14:paraId="12D96D9C" w14:textId="6AFE3E23"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9</w:t>
            </w:r>
          </w:p>
        </w:tc>
        <w:tc>
          <w:tcPr>
            <w:tcW w:w="2244" w:type="dxa"/>
          </w:tcPr>
          <w:p w14:paraId="3A4EAFD9" w14:textId="4AFE884A" w:rsidR="00BA60C0" w:rsidRPr="009D57E3" w:rsidRDefault="00BE1813" w:rsidP="00BA60C0">
            <w:pPr>
              <w:rPr>
                <w:rFonts w:ascii="Times New Roman" w:hAnsi="Times New Roman" w:cs="Times New Roman"/>
                <w:sz w:val="20"/>
                <w:szCs w:val="20"/>
              </w:rPr>
            </w:pPr>
            <w:r w:rsidRPr="009D57E3">
              <w:rPr>
                <w:rFonts w:ascii="Times New Roman" w:hAnsi="Times New Roman" w:cs="Times New Roman"/>
                <w:sz w:val="20"/>
                <w:szCs w:val="20"/>
              </w:rPr>
              <w:t>Роль гендера в отборе персонала на лидерские позиции ча</w:t>
            </w:r>
            <w:r>
              <w:rPr>
                <w:rFonts w:ascii="Times New Roman" w:hAnsi="Times New Roman" w:cs="Times New Roman"/>
                <w:sz w:val="20"/>
                <w:szCs w:val="20"/>
                <w:lang w:val="ru-RU"/>
              </w:rPr>
              <w:t>с</w:t>
            </w:r>
            <w:r w:rsidRPr="009D57E3">
              <w:rPr>
                <w:rFonts w:ascii="Times New Roman" w:hAnsi="Times New Roman" w:cs="Times New Roman"/>
                <w:sz w:val="20"/>
                <w:szCs w:val="20"/>
              </w:rPr>
              <w:t>тных предприятий</w:t>
            </w:r>
          </w:p>
        </w:tc>
        <w:tc>
          <w:tcPr>
            <w:tcW w:w="992" w:type="dxa"/>
          </w:tcPr>
          <w:p w14:paraId="77BCD7D1" w14:textId="7528B5AC"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22B071C7" w14:textId="548BF6DA" w:rsidR="00BA60C0" w:rsidRPr="009D57E3" w:rsidRDefault="00BA60C0" w:rsidP="00BA60C0">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Central Eurasiаn Economic Review, 2024, 5 (158), 137-153. https://doi.org/10.52821/2789-4401-2024-5-137-153</w:t>
            </w:r>
          </w:p>
        </w:tc>
        <w:tc>
          <w:tcPr>
            <w:tcW w:w="784" w:type="dxa"/>
          </w:tcPr>
          <w:p w14:paraId="660994B7" w14:textId="42D5C4F9"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62" w:type="dxa"/>
            <w:tcBorders>
              <w:top w:val="single" w:sz="6" w:space="0" w:color="000000"/>
              <w:left w:val="single" w:sz="6" w:space="0" w:color="000000"/>
              <w:bottom w:val="single" w:sz="6" w:space="0" w:color="000000"/>
              <w:right w:val="single" w:sz="6" w:space="0" w:color="000000"/>
            </w:tcBorders>
          </w:tcPr>
          <w:p w14:paraId="189B1DE1" w14:textId="233EC830"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u w:val="single"/>
                <w:lang w:val="ru-RU"/>
              </w:rPr>
              <w:t>Липовка А.В</w:t>
            </w:r>
            <w:r w:rsidRPr="009D57E3">
              <w:rPr>
                <w:rFonts w:ascii="Times New Roman" w:hAnsi="Times New Roman" w:cs="Times New Roman"/>
                <w:sz w:val="20"/>
                <w:szCs w:val="20"/>
                <w:lang w:val="ru-RU"/>
              </w:rPr>
              <w:t>., Нугманова М.С.</w:t>
            </w:r>
          </w:p>
        </w:tc>
      </w:tr>
      <w:tr w:rsidR="00BA60C0" w:rsidRPr="009D57E3" w14:paraId="1B386D53" w14:textId="77777777" w:rsidTr="006C22A2">
        <w:tc>
          <w:tcPr>
            <w:tcW w:w="445" w:type="dxa"/>
          </w:tcPr>
          <w:p w14:paraId="435CD700" w14:textId="71260224"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10</w:t>
            </w:r>
          </w:p>
        </w:tc>
        <w:tc>
          <w:tcPr>
            <w:tcW w:w="2244" w:type="dxa"/>
          </w:tcPr>
          <w:p w14:paraId="5BB0F271" w14:textId="24447878" w:rsidR="00BA60C0" w:rsidRPr="009D57E3" w:rsidRDefault="00BE1813" w:rsidP="00BA60C0">
            <w:pPr>
              <w:rPr>
                <w:rFonts w:ascii="Times New Roman" w:hAnsi="Times New Roman" w:cs="Times New Roman"/>
                <w:sz w:val="20"/>
                <w:szCs w:val="20"/>
              </w:rPr>
            </w:pPr>
            <w:r w:rsidRPr="00BE1813">
              <w:rPr>
                <w:rFonts w:ascii="Times New Roman" w:hAnsi="Times New Roman" w:cs="Times New Roman"/>
                <w:sz w:val="20"/>
                <w:szCs w:val="20"/>
              </w:rPr>
              <w:t>Assessment of Kazakhstani manager’s competencies through the flow-promoting leadership model.</w:t>
            </w:r>
          </w:p>
        </w:tc>
        <w:tc>
          <w:tcPr>
            <w:tcW w:w="992" w:type="dxa"/>
          </w:tcPr>
          <w:p w14:paraId="2E51C8EC" w14:textId="4FDC153D"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1295C07B" w14:textId="6CD5F738" w:rsidR="00BA60C0" w:rsidRPr="009D57E3" w:rsidRDefault="00BA60C0" w:rsidP="00BA60C0">
            <w:pPr>
              <w:jc w:val="both"/>
              <w:rPr>
                <w:rFonts w:ascii="Times New Roman" w:hAnsi="Times New Roman" w:cs="Times New Roman"/>
                <w:sz w:val="20"/>
                <w:szCs w:val="20"/>
                <w:lang w:val="ru-RU"/>
              </w:rPr>
            </w:pPr>
            <w:r w:rsidRPr="009D57E3">
              <w:rPr>
                <w:rFonts w:ascii="Times New Roman" w:hAnsi="Times New Roman" w:cs="Times New Roman"/>
                <w:sz w:val="20"/>
                <w:szCs w:val="20"/>
                <w:lang w:eastAsia="ko-KR"/>
              </w:rPr>
              <w:t>Вестник Университета «Туран», 2025, 1, 71-83. https://doi.org/10.46914/1562-2959-2025-1-1-71-83</w:t>
            </w:r>
          </w:p>
        </w:tc>
        <w:tc>
          <w:tcPr>
            <w:tcW w:w="784" w:type="dxa"/>
          </w:tcPr>
          <w:p w14:paraId="1605F1BF" w14:textId="06235653"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0,8</w:t>
            </w:r>
          </w:p>
        </w:tc>
        <w:tc>
          <w:tcPr>
            <w:tcW w:w="2262" w:type="dxa"/>
          </w:tcPr>
          <w:p w14:paraId="7D17F5AA" w14:textId="288181A4" w:rsidR="00BA60C0" w:rsidRPr="009D57E3" w:rsidRDefault="00BA60C0" w:rsidP="00BA60C0">
            <w:pPr>
              <w:rPr>
                <w:rFonts w:ascii="Times New Roman" w:hAnsi="Times New Roman" w:cs="Times New Roman"/>
                <w:sz w:val="20"/>
                <w:szCs w:val="20"/>
                <w:lang w:val="ru-RU"/>
              </w:rPr>
            </w:pPr>
            <w:r w:rsidRPr="009D57E3">
              <w:rPr>
                <w:rFonts w:ascii="Times New Roman" w:hAnsi="Times New Roman" w:cs="Times New Roman"/>
                <w:sz w:val="20"/>
                <w:szCs w:val="20"/>
                <w:u w:val="single"/>
                <w:lang w:eastAsia="ko-KR"/>
              </w:rPr>
              <w:t>Lipovka A.</w:t>
            </w:r>
            <w:r w:rsidRPr="009D57E3">
              <w:rPr>
                <w:rFonts w:ascii="Times New Roman" w:hAnsi="Times New Roman" w:cs="Times New Roman"/>
                <w:sz w:val="20"/>
                <w:szCs w:val="20"/>
                <w:lang w:eastAsia="ko-KR"/>
              </w:rPr>
              <w:t>, Buzady Z.</w:t>
            </w:r>
          </w:p>
        </w:tc>
      </w:tr>
      <w:tr w:rsidR="00BA60C0" w:rsidRPr="009D57E3" w14:paraId="5E18EB64" w14:textId="77777777" w:rsidTr="00F40746">
        <w:tc>
          <w:tcPr>
            <w:tcW w:w="9345" w:type="dxa"/>
            <w:gridSpan w:val="6"/>
          </w:tcPr>
          <w:p w14:paraId="39E9DC1B" w14:textId="77777777" w:rsidR="00BA60C0" w:rsidRDefault="00BA60C0" w:rsidP="00BA60C0">
            <w:pPr>
              <w:jc w:val="center"/>
              <w:rPr>
                <w:rFonts w:ascii="Times New Roman" w:hAnsi="Times New Roman" w:cs="Times New Roman"/>
                <w:b/>
                <w:bCs/>
                <w:sz w:val="20"/>
                <w:szCs w:val="20"/>
                <w:lang w:val="ru-RU" w:eastAsia="ko-KR"/>
              </w:rPr>
            </w:pPr>
            <w:r w:rsidRPr="009D57E3">
              <w:rPr>
                <w:rFonts w:ascii="Times New Roman" w:hAnsi="Times New Roman" w:cs="Times New Roman"/>
                <w:b/>
                <w:bCs/>
                <w:sz w:val="20"/>
                <w:szCs w:val="20"/>
                <w:lang w:eastAsia="ko-KR"/>
              </w:rPr>
              <w:t>Статьи в других периодических изданиях по научному направлению 50200-Экономика и бизнес</w:t>
            </w:r>
          </w:p>
          <w:p w14:paraId="582D54BE" w14:textId="0B027E29" w:rsidR="00BA60C0" w:rsidRPr="00081C70" w:rsidRDefault="00BA60C0" w:rsidP="00BA60C0">
            <w:pPr>
              <w:jc w:val="center"/>
              <w:rPr>
                <w:rFonts w:ascii="Times New Roman" w:hAnsi="Times New Roman" w:cs="Times New Roman"/>
                <w:b/>
                <w:bCs/>
                <w:sz w:val="20"/>
                <w:szCs w:val="20"/>
                <w:lang w:val="ru-RU" w:eastAsia="ko-KR"/>
              </w:rPr>
            </w:pPr>
          </w:p>
        </w:tc>
      </w:tr>
      <w:tr w:rsidR="00BA60C0" w:rsidRPr="009D57E3" w14:paraId="06347381" w14:textId="77777777" w:rsidTr="006C22A2">
        <w:tc>
          <w:tcPr>
            <w:tcW w:w="445" w:type="dxa"/>
          </w:tcPr>
          <w:p w14:paraId="09F2B767" w14:textId="253FD69C"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1</w:t>
            </w:r>
          </w:p>
        </w:tc>
        <w:tc>
          <w:tcPr>
            <w:tcW w:w="2244" w:type="dxa"/>
          </w:tcPr>
          <w:p w14:paraId="3F72A71C" w14:textId="064AFDA7" w:rsidR="00BA60C0" w:rsidRPr="009D57E3" w:rsidRDefault="00BA60C0" w:rsidP="00BA60C0">
            <w:pPr>
              <w:rPr>
                <w:rFonts w:ascii="Times New Roman" w:hAnsi="Times New Roman" w:cs="Times New Roman"/>
                <w:sz w:val="20"/>
                <w:szCs w:val="20"/>
                <w:lang w:val="en-US"/>
              </w:rPr>
            </w:pPr>
            <w:r w:rsidRPr="009D57E3">
              <w:rPr>
                <w:rFonts w:ascii="Times New Roman" w:hAnsi="Times New Roman" w:cs="Times New Roman"/>
                <w:sz w:val="20"/>
                <w:szCs w:val="20"/>
                <w:lang w:val="en-US"/>
              </w:rPr>
              <w:t>The role of corporate culture and its crisis after COVID-19 in healthcare organizations</w:t>
            </w:r>
          </w:p>
        </w:tc>
        <w:tc>
          <w:tcPr>
            <w:tcW w:w="992" w:type="dxa"/>
          </w:tcPr>
          <w:p w14:paraId="2C81BBF5" w14:textId="3F6C80AB"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0814773B" w14:textId="687B4189" w:rsidR="00BA60C0" w:rsidRPr="009D57E3" w:rsidRDefault="00BA60C0" w:rsidP="00BA60C0">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“Colloquium” Journal, Almaty Managemen</w:t>
            </w:r>
            <w:r>
              <w:rPr>
                <w:rFonts w:ascii="Times New Roman" w:hAnsi="Times New Roman" w:cs="Times New Roman"/>
                <w:sz w:val="20"/>
                <w:szCs w:val="20"/>
                <w:lang w:val="en-US"/>
              </w:rPr>
              <w:t>t</w:t>
            </w:r>
            <w:r w:rsidRPr="009D57E3">
              <w:rPr>
                <w:rFonts w:ascii="Times New Roman" w:hAnsi="Times New Roman" w:cs="Times New Roman"/>
                <w:sz w:val="20"/>
                <w:szCs w:val="20"/>
                <w:lang w:val="en-US"/>
              </w:rPr>
              <w:t xml:space="preserve"> University, #1, 2023</w:t>
            </w:r>
            <w:r w:rsidRPr="009D57E3">
              <w:rPr>
                <w:rFonts w:ascii="Times New Roman" w:hAnsi="Times New Roman" w:cs="Times New Roman"/>
                <w:sz w:val="20"/>
                <w:szCs w:val="20"/>
              </w:rPr>
              <w:t xml:space="preserve">, </w:t>
            </w:r>
            <w:r w:rsidRPr="009D57E3">
              <w:rPr>
                <w:rFonts w:ascii="Times New Roman" w:hAnsi="Times New Roman" w:cs="Times New Roman"/>
                <w:sz w:val="20"/>
                <w:szCs w:val="20"/>
                <w:lang w:val="en-US"/>
              </w:rPr>
              <w:t>203-210</w:t>
            </w:r>
          </w:p>
        </w:tc>
        <w:tc>
          <w:tcPr>
            <w:tcW w:w="784" w:type="dxa"/>
          </w:tcPr>
          <w:p w14:paraId="142EC204" w14:textId="187AC68F"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0,5</w:t>
            </w:r>
          </w:p>
        </w:tc>
        <w:tc>
          <w:tcPr>
            <w:tcW w:w="2262" w:type="dxa"/>
          </w:tcPr>
          <w:p w14:paraId="60D5D40A" w14:textId="44F0576D"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rPr>
              <w:t xml:space="preserve">Sarysheva D.B., </w:t>
            </w:r>
            <w:r w:rsidRPr="009D57E3">
              <w:rPr>
                <w:rFonts w:ascii="Times New Roman" w:hAnsi="Times New Roman" w:cs="Times New Roman"/>
                <w:sz w:val="20"/>
                <w:szCs w:val="20"/>
                <w:u w:val="single"/>
              </w:rPr>
              <w:t>Lipovka A.V.</w:t>
            </w:r>
          </w:p>
        </w:tc>
      </w:tr>
      <w:tr w:rsidR="00BA60C0" w:rsidRPr="009D57E3" w14:paraId="4E7220FB" w14:textId="77777777" w:rsidTr="006C22A2">
        <w:tc>
          <w:tcPr>
            <w:tcW w:w="445" w:type="dxa"/>
          </w:tcPr>
          <w:p w14:paraId="6D2FECD5" w14:textId="5E98B293"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2</w:t>
            </w:r>
          </w:p>
        </w:tc>
        <w:tc>
          <w:tcPr>
            <w:tcW w:w="2244" w:type="dxa"/>
          </w:tcPr>
          <w:p w14:paraId="629D94EC" w14:textId="7D564548"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lang w:val="ru-RU"/>
              </w:rPr>
              <w:t>Управление гендерным лидерским потенциалом предприятия</w:t>
            </w:r>
          </w:p>
        </w:tc>
        <w:tc>
          <w:tcPr>
            <w:tcW w:w="992" w:type="dxa"/>
          </w:tcPr>
          <w:p w14:paraId="52671127" w14:textId="34BFB1ED"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5709E2D4" w14:textId="7A55CCAB" w:rsidR="00BA60C0" w:rsidRPr="009D57E3" w:rsidRDefault="00BA60C0" w:rsidP="00BA60C0">
            <w:pPr>
              <w:jc w:val="both"/>
              <w:rPr>
                <w:rFonts w:ascii="Times New Roman" w:hAnsi="Times New Roman" w:cs="Times New Roman"/>
                <w:sz w:val="20"/>
                <w:szCs w:val="20"/>
                <w:lang w:eastAsia="ko-KR"/>
              </w:rPr>
            </w:pPr>
            <w:r w:rsidRPr="009D57E3">
              <w:rPr>
                <w:rFonts w:ascii="Times New Roman" w:hAnsi="Times New Roman" w:cs="Times New Roman"/>
                <w:sz w:val="20"/>
                <w:szCs w:val="20"/>
                <w:lang w:val="en-US"/>
              </w:rPr>
              <w:t>Eurasian Journal of Leadership, Almaty Management University</w:t>
            </w:r>
            <w:r w:rsidRPr="009D57E3">
              <w:rPr>
                <w:rFonts w:ascii="Times New Roman" w:hAnsi="Times New Roman" w:cs="Times New Roman"/>
                <w:sz w:val="20"/>
                <w:szCs w:val="20"/>
              </w:rPr>
              <w:t>,</w:t>
            </w:r>
            <w:r w:rsidRPr="009D57E3">
              <w:rPr>
                <w:rFonts w:ascii="Times New Roman" w:hAnsi="Times New Roman" w:cs="Times New Roman"/>
                <w:sz w:val="20"/>
                <w:szCs w:val="20"/>
                <w:lang w:val="en-US"/>
              </w:rPr>
              <w:t xml:space="preserve"> Special issue, 2025, </w:t>
            </w:r>
            <w:r w:rsidRPr="009D57E3">
              <w:rPr>
                <w:rFonts w:ascii="Times New Roman" w:hAnsi="Times New Roman" w:cs="Times New Roman"/>
                <w:sz w:val="20"/>
                <w:szCs w:val="20"/>
              </w:rPr>
              <w:t xml:space="preserve"> 136-149. </w:t>
            </w:r>
          </w:p>
        </w:tc>
        <w:tc>
          <w:tcPr>
            <w:tcW w:w="784" w:type="dxa"/>
          </w:tcPr>
          <w:p w14:paraId="314FBACE" w14:textId="798F3CDA"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0,8</w:t>
            </w:r>
          </w:p>
        </w:tc>
        <w:tc>
          <w:tcPr>
            <w:tcW w:w="2262" w:type="dxa"/>
          </w:tcPr>
          <w:p w14:paraId="5ABE37DE" w14:textId="44170193" w:rsidR="00BA60C0" w:rsidRPr="009D57E3" w:rsidRDefault="00BA60C0" w:rsidP="00BA60C0">
            <w:pPr>
              <w:rPr>
                <w:rFonts w:ascii="Times New Roman" w:hAnsi="Times New Roman" w:cs="Times New Roman"/>
                <w:sz w:val="20"/>
                <w:szCs w:val="20"/>
                <w:u w:val="single"/>
                <w:lang w:eastAsia="ko-KR"/>
              </w:rPr>
            </w:pPr>
            <w:r w:rsidRPr="009D57E3">
              <w:rPr>
                <w:rFonts w:ascii="Times New Roman" w:hAnsi="Times New Roman" w:cs="Times New Roman"/>
                <w:sz w:val="20"/>
                <w:szCs w:val="20"/>
              </w:rPr>
              <w:t xml:space="preserve">Будаева Д.М., Бейсембаева С.А., </w:t>
            </w:r>
            <w:r w:rsidRPr="009D57E3">
              <w:rPr>
                <w:rFonts w:ascii="Times New Roman" w:hAnsi="Times New Roman" w:cs="Times New Roman"/>
                <w:sz w:val="20"/>
                <w:szCs w:val="20"/>
                <w:u w:val="single"/>
              </w:rPr>
              <w:t>Липовка А.В.</w:t>
            </w:r>
          </w:p>
        </w:tc>
      </w:tr>
      <w:tr w:rsidR="00BA60C0" w:rsidRPr="009D57E3" w14:paraId="5CCEBC3F" w14:textId="77777777" w:rsidTr="004B1EA7">
        <w:trPr>
          <w:trHeight w:val="1733"/>
        </w:trPr>
        <w:tc>
          <w:tcPr>
            <w:tcW w:w="445" w:type="dxa"/>
          </w:tcPr>
          <w:p w14:paraId="14C963F9" w14:textId="772A3084"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3</w:t>
            </w:r>
          </w:p>
        </w:tc>
        <w:tc>
          <w:tcPr>
            <w:tcW w:w="2244" w:type="dxa"/>
          </w:tcPr>
          <w:p w14:paraId="0D0D07D3" w14:textId="05F19C41"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sz w:val="20"/>
                <w:szCs w:val="20"/>
                <w:lang w:val="en-US"/>
              </w:rPr>
              <w:t xml:space="preserve">Strategic planning and strategic thinking competencies of Kazakhstan’s managers in the agricultural sector </w:t>
            </w:r>
          </w:p>
        </w:tc>
        <w:tc>
          <w:tcPr>
            <w:tcW w:w="992" w:type="dxa"/>
          </w:tcPr>
          <w:p w14:paraId="47F1DE40" w14:textId="1770A587"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24E82AB9" w14:textId="4899A88B" w:rsidR="00BA60C0" w:rsidRPr="009D57E3" w:rsidRDefault="00BA60C0" w:rsidP="00BA60C0">
            <w:pPr>
              <w:jc w:val="both"/>
              <w:rPr>
                <w:rFonts w:ascii="Times New Roman" w:hAnsi="Times New Roman" w:cs="Times New Roman"/>
                <w:sz w:val="20"/>
                <w:szCs w:val="20"/>
                <w:lang w:eastAsia="ko-KR"/>
              </w:rPr>
            </w:pPr>
            <w:r w:rsidRPr="009D57E3">
              <w:rPr>
                <w:rFonts w:ascii="Times New Roman" w:hAnsi="Times New Roman" w:cs="Times New Roman"/>
                <w:sz w:val="20"/>
                <w:szCs w:val="20"/>
                <w:lang w:val="en-US"/>
              </w:rPr>
              <w:t>Management Theory and Studies for Rural Business and Infrastructure Development, 2025, 47(3), 352-360. https://doi.org/10.15544/mts.2025.28</w:t>
            </w:r>
          </w:p>
        </w:tc>
        <w:tc>
          <w:tcPr>
            <w:tcW w:w="784" w:type="dxa"/>
          </w:tcPr>
          <w:p w14:paraId="79BBBD24" w14:textId="080687F6"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0,6</w:t>
            </w:r>
          </w:p>
        </w:tc>
        <w:tc>
          <w:tcPr>
            <w:tcW w:w="2262" w:type="dxa"/>
          </w:tcPr>
          <w:p w14:paraId="3254084A" w14:textId="7D9AB072" w:rsidR="00BA60C0" w:rsidRPr="009D57E3" w:rsidRDefault="00BA60C0" w:rsidP="00BA60C0">
            <w:pPr>
              <w:rPr>
                <w:rFonts w:ascii="Times New Roman" w:hAnsi="Times New Roman" w:cs="Times New Roman"/>
                <w:sz w:val="20"/>
                <w:szCs w:val="20"/>
                <w:u w:val="single"/>
                <w:lang w:eastAsia="ko-KR"/>
              </w:rPr>
            </w:pPr>
            <w:r w:rsidRPr="009D57E3">
              <w:rPr>
                <w:rFonts w:ascii="Times New Roman" w:hAnsi="Times New Roman" w:cs="Times New Roman"/>
                <w:sz w:val="20"/>
                <w:szCs w:val="20"/>
                <w:lang w:val="en-US"/>
              </w:rPr>
              <w:t xml:space="preserve">Aukenov A., Žukovskis J., </w:t>
            </w:r>
            <w:r w:rsidRPr="009D57E3">
              <w:rPr>
                <w:rFonts w:ascii="Times New Roman" w:hAnsi="Times New Roman" w:cs="Times New Roman"/>
                <w:sz w:val="20"/>
                <w:szCs w:val="20"/>
                <w:u w:val="single"/>
                <w:lang w:val="en-US"/>
              </w:rPr>
              <w:t>Lipovka A.</w:t>
            </w:r>
          </w:p>
        </w:tc>
      </w:tr>
      <w:tr w:rsidR="00BA60C0" w:rsidRPr="009D57E3" w14:paraId="0FE7CE45" w14:textId="77777777" w:rsidTr="00E7546C">
        <w:tc>
          <w:tcPr>
            <w:tcW w:w="9345" w:type="dxa"/>
            <w:gridSpan w:val="6"/>
          </w:tcPr>
          <w:p w14:paraId="3FA84D1F" w14:textId="77777777" w:rsidR="00BA60C0" w:rsidRDefault="00BA60C0" w:rsidP="00BA60C0">
            <w:pPr>
              <w:jc w:val="center"/>
              <w:rPr>
                <w:rFonts w:ascii="Times New Roman" w:hAnsi="Times New Roman" w:cs="Times New Roman"/>
                <w:b/>
                <w:bCs/>
                <w:sz w:val="20"/>
                <w:szCs w:val="20"/>
                <w:lang w:val="ru-RU" w:eastAsia="ko-KR"/>
              </w:rPr>
            </w:pPr>
            <w:r w:rsidRPr="009D57E3">
              <w:rPr>
                <w:rFonts w:ascii="Times New Roman" w:hAnsi="Times New Roman" w:cs="Times New Roman"/>
                <w:b/>
                <w:bCs/>
                <w:sz w:val="20"/>
                <w:szCs w:val="20"/>
                <w:lang w:val="ru-RU" w:eastAsia="ko-KR"/>
              </w:rPr>
              <w:t>Монография</w:t>
            </w:r>
          </w:p>
          <w:p w14:paraId="4E14D2CC" w14:textId="7F0CAAE2" w:rsidR="00BA60C0" w:rsidRPr="009D57E3" w:rsidRDefault="00BA60C0" w:rsidP="00BA60C0">
            <w:pPr>
              <w:jc w:val="center"/>
              <w:rPr>
                <w:rFonts w:ascii="Times New Roman" w:hAnsi="Times New Roman" w:cs="Times New Roman"/>
                <w:b/>
                <w:bCs/>
                <w:sz w:val="20"/>
                <w:szCs w:val="20"/>
                <w:lang w:val="ru-RU" w:eastAsia="ko-KR"/>
              </w:rPr>
            </w:pPr>
          </w:p>
        </w:tc>
      </w:tr>
      <w:tr w:rsidR="00BA60C0" w:rsidRPr="009D57E3" w14:paraId="227EE64F" w14:textId="77777777" w:rsidTr="006C22A2">
        <w:tc>
          <w:tcPr>
            <w:tcW w:w="445" w:type="dxa"/>
          </w:tcPr>
          <w:p w14:paraId="4F51B819" w14:textId="0DEEB047"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w:t>
            </w:r>
          </w:p>
        </w:tc>
        <w:tc>
          <w:tcPr>
            <w:tcW w:w="2244" w:type="dxa"/>
          </w:tcPr>
          <w:p w14:paraId="0D107678" w14:textId="562FB1F4" w:rsidR="00BA60C0" w:rsidRPr="009D57E3" w:rsidRDefault="00BA60C0" w:rsidP="00BA60C0">
            <w:pPr>
              <w:rPr>
                <w:rFonts w:ascii="Times New Roman" w:hAnsi="Times New Roman" w:cs="Times New Roman"/>
                <w:sz w:val="20"/>
                <w:szCs w:val="20"/>
              </w:rPr>
            </w:pPr>
            <w:r w:rsidRPr="009D57E3">
              <w:rPr>
                <w:rFonts w:ascii="Times New Roman" w:hAnsi="Times New Roman" w:cs="Times New Roman"/>
                <w:bCs/>
                <w:sz w:val="20"/>
                <w:szCs w:val="20"/>
                <w:lang w:val="ru-RU"/>
              </w:rPr>
              <w:t>Гендерные аспекты управления экономикой Казахстана: ключевые проблемы и пути их решения (на примере бизнес-сектора)</w:t>
            </w:r>
          </w:p>
        </w:tc>
        <w:tc>
          <w:tcPr>
            <w:tcW w:w="992" w:type="dxa"/>
          </w:tcPr>
          <w:p w14:paraId="4B9D95D6" w14:textId="2538F378" w:rsidR="00BA60C0" w:rsidRPr="009D57E3" w:rsidRDefault="00BA60C0" w:rsidP="00BA60C0">
            <w:pPr>
              <w:jc w:val="center"/>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618" w:type="dxa"/>
            <w:tcBorders>
              <w:top w:val="single" w:sz="6" w:space="0" w:color="000000"/>
              <w:left w:val="single" w:sz="6" w:space="0" w:color="000000"/>
              <w:bottom w:val="single" w:sz="6" w:space="0" w:color="000000"/>
              <w:right w:val="single" w:sz="6" w:space="0" w:color="000000"/>
            </w:tcBorders>
          </w:tcPr>
          <w:p w14:paraId="778A0E14" w14:textId="1F45C682" w:rsidR="00BA60C0" w:rsidRPr="009D57E3" w:rsidRDefault="00BA60C0" w:rsidP="00BA60C0">
            <w:pPr>
              <w:jc w:val="both"/>
              <w:rPr>
                <w:rFonts w:ascii="Times New Roman" w:hAnsi="Times New Roman" w:cs="Times New Roman"/>
                <w:sz w:val="20"/>
                <w:szCs w:val="20"/>
                <w:lang w:val="en-US" w:eastAsia="ko-KR"/>
              </w:rPr>
            </w:pPr>
            <w:r w:rsidRPr="009D57E3">
              <w:rPr>
                <w:rFonts w:ascii="Times New Roman" w:hAnsi="Times New Roman" w:cs="Times New Roman"/>
                <w:bCs/>
                <w:sz w:val="20"/>
                <w:szCs w:val="20"/>
                <w:lang w:val="en-US" w:eastAsia="ko-KR"/>
              </w:rPr>
              <w:t>Монография. - Алматы: AlmaU Press, 2023. - 160 c.</w:t>
            </w:r>
          </w:p>
        </w:tc>
        <w:tc>
          <w:tcPr>
            <w:tcW w:w="784" w:type="dxa"/>
          </w:tcPr>
          <w:p w14:paraId="064AFF38" w14:textId="46C742C5" w:rsidR="00BA60C0" w:rsidRPr="009D57E3" w:rsidRDefault="00BA60C0" w:rsidP="00BA60C0">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10</w:t>
            </w:r>
          </w:p>
        </w:tc>
        <w:tc>
          <w:tcPr>
            <w:tcW w:w="2262" w:type="dxa"/>
          </w:tcPr>
          <w:p w14:paraId="062DB4D4" w14:textId="33EEAF18" w:rsidR="00BA60C0" w:rsidRPr="009D57E3" w:rsidRDefault="00BA60C0" w:rsidP="00BA60C0">
            <w:pPr>
              <w:rPr>
                <w:rFonts w:ascii="Times New Roman" w:hAnsi="Times New Roman" w:cs="Times New Roman"/>
                <w:sz w:val="20"/>
                <w:szCs w:val="20"/>
                <w:u w:val="single"/>
                <w:lang w:eastAsia="ko-KR"/>
              </w:rPr>
            </w:pPr>
            <w:r w:rsidRPr="009D57E3">
              <w:rPr>
                <w:rFonts w:ascii="Times New Roman" w:hAnsi="Times New Roman" w:cs="Times New Roman"/>
                <w:bCs/>
                <w:sz w:val="20"/>
                <w:szCs w:val="20"/>
                <w:u w:val="single"/>
                <w:lang w:val="ru-RU" w:eastAsia="ko-KR"/>
              </w:rPr>
              <w:t>Липовка А.В.</w:t>
            </w:r>
          </w:p>
        </w:tc>
      </w:tr>
    </w:tbl>
    <w:p w14:paraId="3B7194A2" w14:textId="77777777" w:rsidR="00010EA0" w:rsidRPr="009D57E3" w:rsidRDefault="00010EA0" w:rsidP="008675EC">
      <w:pPr>
        <w:spacing w:after="0" w:line="240" w:lineRule="auto"/>
        <w:jc w:val="both"/>
        <w:rPr>
          <w:rFonts w:ascii="Times New Roman" w:hAnsi="Times New Roman" w:cs="Times New Roman"/>
          <w:sz w:val="20"/>
          <w:szCs w:val="20"/>
          <w:lang w:val="ru-RU"/>
        </w:rPr>
      </w:pPr>
      <w:bookmarkStart w:id="1" w:name="_Hlk156293802"/>
      <w:bookmarkEnd w:id="0"/>
    </w:p>
    <w:bookmarkEnd w:id="1"/>
    <w:p w14:paraId="00FFFA02" w14:textId="77777777" w:rsidR="00884CC0" w:rsidRDefault="00884CC0" w:rsidP="008675EC">
      <w:pPr>
        <w:spacing w:after="0" w:line="240" w:lineRule="auto"/>
        <w:jc w:val="both"/>
        <w:rPr>
          <w:rFonts w:ascii="Times New Roman" w:hAnsi="Times New Roman" w:cs="Times New Roman"/>
          <w:sz w:val="20"/>
          <w:szCs w:val="20"/>
          <w:lang w:val="ru-RU"/>
        </w:rPr>
      </w:pPr>
    </w:p>
    <w:p w14:paraId="66DF4791" w14:textId="77777777" w:rsidR="007055ED" w:rsidRDefault="007055ED" w:rsidP="008675EC">
      <w:pPr>
        <w:spacing w:after="0" w:line="240" w:lineRule="auto"/>
        <w:jc w:val="both"/>
        <w:rPr>
          <w:rFonts w:ascii="Times New Roman" w:hAnsi="Times New Roman" w:cs="Times New Roman"/>
          <w:sz w:val="20"/>
          <w:szCs w:val="20"/>
          <w:lang w:val="ru-RU"/>
        </w:rPr>
      </w:pPr>
    </w:p>
    <w:p w14:paraId="2EAFB922" w14:textId="77777777" w:rsidR="007055ED" w:rsidRDefault="007055ED" w:rsidP="008675EC">
      <w:pPr>
        <w:spacing w:after="0" w:line="240" w:lineRule="auto"/>
        <w:jc w:val="both"/>
        <w:rPr>
          <w:rFonts w:ascii="Times New Roman" w:hAnsi="Times New Roman" w:cs="Times New Roman"/>
          <w:sz w:val="20"/>
          <w:szCs w:val="20"/>
          <w:lang w:val="ru-RU"/>
        </w:rPr>
      </w:pPr>
    </w:p>
    <w:p w14:paraId="0593AEA8" w14:textId="77777777" w:rsidR="007055ED" w:rsidRDefault="007055ED" w:rsidP="008675EC">
      <w:pPr>
        <w:spacing w:after="0" w:line="240" w:lineRule="auto"/>
        <w:jc w:val="both"/>
        <w:rPr>
          <w:rFonts w:ascii="Times New Roman" w:hAnsi="Times New Roman" w:cs="Times New Roman"/>
          <w:sz w:val="20"/>
          <w:szCs w:val="20"/>
          <w:lang w:val="ru-RU"/>
        </w:rPr>
      </w:pPr>
    </w:p>
    <w:p w14:paraId="526F60AE" w14:textId="77777777" w:rsidR="007055ED" w:rsidRPr="009D57E3" w:rsidRDefault="007055ED" w:rsidP="008675EC">
      <w:pPr>
        <w:spacing w:after="0" w:line="240" w:lineRule="auto"/>
        <w:jc w:val="both"/>
        <w:rPr>
          <w:rFonts w:ascii="Times New Roman" w:hAnsi="Times New Roman" w:cs="Times New Roman"/>
          <w:sz w:val="20"/>
          <w:szCs w:val="20"/>
          <w:lang w:val="ru-RU"/>
        </w:rPr>
      </w:pPr>
    </w:p>
    <w:p w14:paraId="2829DD41" w14:textId="77777777" w:rsidR="00884CC0" w:rsidRPr="009D57E3" w:rsidRDefault="00884CC0" w:rsidP="008675EC">
      <w:pPr>
        <w:spacing w:after="0" w:line="240" w:lineRule="auto"/>
        <w:jc w:val="both"/>
        <w:rPr>
          <w:rFonts w:ascii="Times New Roman" w:hAnsi="Times New Roman" w:cs="Times New Roman"/>
          <w:sz w:val="20"/>
          <w:szCs w:val="20"/>
          <w:lang w:val="ru-RU"/>
        </w:rPr>
      </w:pPr>
    </w:p>
    <w:tbl>
      <w:tblPr>
        <w:tblStyle w:val="ac"/>
        <w:tblW w:w="0" w:type="auto"/>
        <w:tblLayout w:type="fixed"/>
        <w:tblLook w:val="04A0" w:firstRow="1" w:lastRow="0" w:firstColumn="1" w:lastColumn="0" w:noHBand="0" w:noVBand="1"/>
      </w:tblPr>
      <w:tblGrid>
        <w:gridCol w:w="445"/>
        <w:gridCol w:w="1960"/>
        <w:gridCol w:w="992"/>
        <w:gridCol w:w="2902"/>
        <w:gridCol w:w="642"/>
        <w:gridCol w:w="2404"/>
      </w:tblGrid>
      <w:tr w:rsidR="00B84746" w:rsidRPr="009D57E3" w14:paraId="7C33A948" w14:textId="77777777" w:rsidTr="001B3396">
        <w:tc>
          <w:tcPr>
            <w:tcW w:w="9345" w:type="dxa"/>
            <w:gridSpan w:val="6"/>
            <w:tcBorders>
              <w:right w:val="single" w:sz="4" w:space="0" w:color="auto"/>
            </w:tcBorders>
          </w:tcPr>
          <w:p w14:paraId="30800552" w14:textId="77777777" w:rsidR="00B84746" w:rsidRDefault="00B84746" w:rsidP="00B84746">
            <w:pPr>
              <w:jc w:val="center"/>
              <w:rPr>
                <w:rFonts w:ascii="Times New Roman" w:hAnsi="Times New Roman" w:cs="Times New Roman"/>
                <w:b/>
                <w:bCs/>
                <w:sz w:val="20"/>
                <w:szCs w:val="20"/>
                <w:lang w:val="kk-KZ"/>
              </w:rPr>
            </w:pPr>
            <w:r w:rsidRPr="009D57E3">
              <w:rPr>
                <w:rFonts w:ascii="Times New Roman" w:hAnsi="Times New Roman" w:cs="Times New Roman"/>
                <w:b/>
                <w:bCs/>
                <w:sz w:val="20"/>
                <w:szCs w:val="20"/>
                <w:lang w:val="kk-KZ"/>
              </w:rPr>
              <w:t>Список дополнительных т</w:t>
            </w:r>
            <w:r w:rsidR="00586E51" w:rsidRPr="009D57E3">
              <w:rPr>
                <w:rFonts w:ascii="Times New Roman" w:hAnsi="Times New Roman" w:cs="Times New Roman"/>
                <w:b/>
                <w:bCs/>
                <w:sz w:val="20"/>
                <w:szCs w:val="20"/>
                <w:lang w:val="ru-RU"/>
              </w:rPr>
              <w:t>ру</w:t>
            </w:r>
            <w:r w:rsidRPr="009D57E3">
              <w:rPr>
                <w:rFonts w:ascii="Times New Roman" w:hAnsi="Times New Roman" w:cs="Times New Roman"/>
                <w:b/>
                <w:bCs/>
                <w:sz w:val="20"/>
                <w:szCs w:val="20"/>
                <w:lang w:val="kk-KZ"/>
              </w:rPr>
              <w:t xml:space="preserve">дов </w:t>
            </w:r>
          </w:p>
          <w:p w14:paraId="67AD3E15" w14:textId="374A60A1" w:rsidR="00081C70" w:rsidRPr="009D57E3" w:rsidRDefault="00081C70" w:rsidP="00B84746">
            <w:pPr>
              <w:jc w:val="center"/>
              <w:rPr>
                <w:rFonts w:ascii="Times New Roman" w:hAnsi="Times New Roman" w:cs="Times New Roman"/>
                <w:b/>
                <w:bCs/>
                <w:sz w:val="20"/>
                <w:szCs w:val="20"/>
                <w:lang w:val="kk-KZ"/>
              </w:rPr>
            </w:pPr>
          </w:p>
        </w:tc>
      </w:tr>
      <w:tr w:rsidR="00B84746" w:rsidRPr="009D57E3" w14:paraId="0E7C0AEC" w14:textId="77777777" w:rsidTr="00D028C1">
        <w:tc>
          <w:tcPr>
            <w:tcW w:w="9345" w:type="dxa"/>
            <w:gridSpan w:val="6"/>
            <w:tcBorders>
              <w:right w:val="single" w:sz="4" w:space="0" w:color="auto"/>
            </w:tcBorders>
          </w:tcPr>
          <w:p w14:paraId="7F26D341" w14:textId="77777777" w:rsidR="00B84746" w:rsidRDefault="00B84746" w:rsidP="00B84746">
            <w:pPr>
              <w:jc w:val="center"/>
              <w:rPr>
                <w:rFonts w:ascii="Times New Roman" w:hAnsi="Times New Roman" w:cs="Times New Roman"/>
                <w:b/>
                <w:bCs/>
                <w:sz w:val="20"/>
                <w:szCs w:val="20"/>
                <w:lang w:val="kk-KZ"/>
              </w:rPr>
            </w:pPr>
            <w:r w:rsidRPr="009D57E3">
              <w:rPr>
                <w:rFonts w:ascii="Times New Roman" w:hAnsi="Times New Roman" w:cs="Times New Roman"/>
                <w:b/>
                <w:bCs/>
                <w:sz w:val="20"/>
                <w:szCs w:val="20"/>
                <w:lang w:val="kk-KZ"/>
              </w:rPr>
              <w:t xml:space="preserve">Статьи в международных </w:t>
            </w:r>
            <w:r w:rsidR="005D4DF9" w:rsidRPr="009D57E3">
              <w:rPr>
                <w:rFonts w:ascii="Times New Roman" w:hAnsi="Times New Roman" w:cs="Times New Roman"/>
                <w:b/>
                <w:bCs/>
                <w:sz w:val="20"/>
                <w:szCs w:val="20"/>
                <w:lang w:val="kk-KZ"/>
              </w:rPr>
              <w:t>научно-практических конференциях</w:t>
            </w:r>
          </w:p>
          <w:p w14:paraId="3C972BE7" w14:textId="4B33F9C8" w:rsidR="00081C70" w:rsidRPr="009D57E3" w:rsidRDefault="00081C70" w:rsidP="00B84746">
            <w:pPr>
              <w:jc w:val="center"/>
              <w:rPr>
                <w:rFonts w:ascii="Times New Roman" w:hAnsi="Times New Roman" w:cs="Times New Roman"/>
                <w:b/>
                <w:bCs/>
                <w:sz w:val="20"/>
                <w:szCs w:val="20"/>
                <w:lang w:val="kk-KZ"/>
              </w:rPr>
            </w:pPr>
          </w:p>
        </w:tc>
      </w:tr>
      <w:tr w:rsidR="00ED7F28" w:rsidRPr="009D57E3" w14:paraId="5E259E85" w14:textId="77777777" w:rsidTr="0063508D">
        <w:tc>
          <w:tcPr>
            <w:tcW w:w="445" w:type="dxa"/>
          </w:tcPr>
          <w:p w14:paraId="74772F8B" w14:textId="771840BD" w:rsidR="00ED7F28" w:rsidRPr="009D57E3" w:rsidRDefault="00ED7F28" w:rsidP="00ED7F28">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1</w:t>
            </w:r>
          </w:p>
        </w:tc>
        <w:tc>
          <w:tcPr>
            <w:tcW w:w="1960" w:type="dxa"/>
            <w:tcBorders>
              <w:top w:val="single" w:sz="4" w:space="0" w:color="auto"/>
              <w:left w:val="single" w:sz="4" w:space="0" w:color="auto"/>
              <w:bottom w:val="single" w:sz="4" w:space="0" w:color="auto"/>
              <w:right w:val="single" w:sz="4" w:space="0" w:color="auto"/>
            </w:tcBorders>
          </w:tcPr>
          <w:p w14:paraId="1B67D040" w14:textId="41A65F39" w:rsidR="00ED7F28" w:rsidRPr="009D57E3" w:rsidRDefault="00854E94" w:rsidP="00ED7F28">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Gender-biased selection practices in Kazakhstan - The first scientific research</w:t>
            </w:r>
          </w:p>
        </w:tc>
        <w:tc>
          <w:tcPr>
            <w:tcW w:w="992" w:type="dxa"/>
          </w:tcPr>
          <w:p w14:paraId="78ACD853" w14:textId="7B6C1C8A" w:rsidR="00ED7F28" w:rsidRPr="009D57E3" w:rsidRDefault="00854E94" w:rsidP="00ED7F28">
            <w:pPr>
              <w:jc w:val="both"/>
              <w:rPr>
                <w:rFonts w:ascii="Times New Roman" w:hAnsi="Times New Roman" w:cs="Times New Roman"/>
                <w:sz w:val="20"/>
                <w:szCs w:val="20"/>
                <w:lang w:val="ru-RU"/>
              </w:rPr>
            </w:pPr>
            <w:r w:rsidRPr="009D57E3">
              <w:rPr>
                <w:rFonts w:ascii="Times New Roman" w:hAnsi="Times New Roman" w:cs="Times New Roman"/>
                <w:sz w:val="20"/>
                <w:szCs w:val="20"/>
                <w:lang w:val="en-US"/>
              </w:rPr>
              <w:t>Печатн.</w:t>
            </w:r>
          </w:p>
        </w:tc>
        <w:tc>
          <w:tcPr>
            <w:tcW w:w="2902" w:type="dxa"/>
            <w:tcBorders>
              <w:top w:val="single" w:sz="4" w:space="0" w:color="auto"/>
              <w:left w:val="single" w:sz="4" w:space="0" w:color="auto"/>
              <w:bottom w:val="single" w:sz="4" w:space="0" w:color="auto"/>
              <w:right w:val="single" w:sz="4" w:space="0" w:color="auto"/>
            </w:tcBorders>
          </w:tcPr>
          <w:p w14:paraId="19F3E762" w14:textId="76E62F80" w:rsidR="00ED7F28" w:rsidRPr="009D57E3" w:rsidRDefault="00854E94" w:rsidP="00ED7F28">
            <w:pPr>
              <w:jc w:val="both"/>
              <w:rPr>
                <w:rFonts w:ascii="Times New Roman" w:hAnsi="Times New Roman" w:cs="Times New Roman"/>
                <w:sz w:val="20"/>
                <w:szCs w:val="20"/>
                <w:lang w:val="kk-KZ"/>
              </w:rPr>
            </w:pPr>
            <w:r w:rsidRPr="009D57E3">
              <w:rPr>
                <w:rFonts w:ascii="Times New Roman" w:hAnsi="Times New Roman" w:cs="Times New Roman"/>
                <w:sz w:val="20"/>
                <w:szCs w:val="20"/>
                <w:lang w:val="en-US"/>
              </w:rPr>
              <w:t>31st CEEMAN Annual Conference, AlmaU, Алматы. 20-22.09.2023, cc. 50-53.</w:t>
            </w:r>
          </w:p>
        </w:tc>
        <w:tc>
          <w:tcPr>
            <w:tcW w:w="642" w:type="dxa"/>
            <w:tcBorders>
              <w:top w:val="single" w:sz="4" w:space="0" w:color="auto"/>
              <w:left w:val="single" w:sz="4" w:space="0" w:color="auto"/>
              <w:bottom w:val="single" w:sz="4" w:space="0" w:color="auto"/>
              <w:right w:val="single" w:sz="4" w:space="0" w:color="auto"/>
            </w:tcBorders>
          </w:tcPr>
          <w:p w14:paraId="3D005E90" w14:textId="531FF23E" w:rsidR="00ED7F28" w:rsidRPr="009D57E3" w:rsidRDefault="00854E94" w:rsidP="00ED7F28">
            <w:pPr>
              <w:jc w:val="both"/>
              <w:rPr>
                <w:rFonts w:ascii="Times New Roman" w:hAnsi="Times New Roman" w:cs="Times New Roman"/>
                <w:sz w:val="20"/>
                <w:szCs w:val="20"/>
                <w:lang w:val="ru-RU"/>
              </w:rPr>
            </w:pPr>
            <w:r w:rsidRPr="009D57E3">
              <w:rPr>
                <w:rFonts w:ascii="Times New Roman" w:hAnsi="Times New Roman" w:cs="Times New Roman"/>
                <w:sz w:val="20"/>
                <w:szCs w:val="20"/>
                <w:lang w:val="ru-RU"/>
              </w:rPr>
              <w:t>0,25</w:t>
            </w:r>
          </w:p>
        </w:tc>
        <w:tc>
          <w:tcPr>
            <w:tcW w:w="2404" w:type="dxa"/>
            <w:tcBorders>
              <w:top w:val="single" w:sz="4" w:space="0" w:color="auto"/>
              <w:left w:val="single" w:sz="4" w:space="0" w:color="auto"/>
              <w:bottom w:val="single" w:sz="4" w:space="0" w:color="auto"/>
              <w:right w:val="single" w:sz="4" w:space="0" w:color="auto"/>
            </w:tcBorders>
          </w:tcPr>
          <w:p w14:paraId="52388A7C" w14:textId="329F7BAB" w:rsidR="00ED7F28" w:rsidRPr="009D57E3" w:rsidRDefault="00854E94" w:rsidP="00ED7F28">
            <w:pPr>
              <w:jc w:val="both"/>
              <w:rPr>
                <w:rFonts w:ascii="Times New Roman" w:hAnsi="Times New Roman" w:cs="Times New Roman"/>
                <w:sz w:val="20"/>
                <w:szCs w:val="20"/>
                <w:lang w:val="kk-KZ"/>
              </w:rPr>
            </w:pPr>
            <w:r w:rsidRPr="009D57E3">
              <w:rPr>
                <w:rFonts w:ascii="Times New Roman" w:hAnsi="Times New Roman" w:cs="Times New Roman"/>
                <w:sz w:val="20"/>
                <w:szCs w:val="20"/>
                <w:u w:val="single"/>
                <w:lang w:val="en-US"/>
              </w:rPr>
              <w:t>Lipovka A.V</w:t>
            </w:r>
            <w:r w:rsidRPr="009D57E3">
              <w:rPr>
                <w:rFonts w:ascii="Times New Roman" w:hAnsi="Times New Roman" w:cs="Times New Roman"/>
                <w:sz w:val="20"/>
                <w:szCs w:val="20"/>
                <w:lang w:val="en-US"/>
              </w:rPr>
              <w:t>., Buzady Z.</w:t>
            </w:r>
          </w:p>
        </w:tc>
      </w:tr>
      <w:tr w:rsidR="004E437F" w:rsidRPr="009D57E3" w14:paraId="6F72B3D2" w14:textId="77777777" w:rsidTr="009544EF">
        <w:tc>
          <w:tcPr>
            <w:tcW w:w="9345" w:type="dxa"/>
            <w:gridSpan w:val="6"/>
            <w:tcBorders>
              <w:right w:val="single" w:sz="4" w:space="0" w:color="auto"/>
            </w:tcBorders>
          </w:tcPr>
          <w:p w14:paraId="544829A6" w14:textId="51EDF01A" w:rsidR="004E437F" w:rsidRPr="009D57E3" w:rsidRDefault="00AE720C" w:rsidP="004E437F">
            <w:pPr>
              <w:jc w:val="center"/>
              <w:rPr>
                <w:rFonts w:ascii="Times New Roman" w:hAnsi="Times New Roman" w:cs="Times New Roman"/>
                <w:b/>
                <w:bCs/>
                <w:sz w:val="20"/>
                <w:szCs w:val="20"/>
                <w:lang w:val="kk-KZ"/>
              </w:rPr>
            </w:pPr>
            <w:r w:rsidRPr="009D57E3">
              <w:rPr>
                <w:rFonts w:ascii="Times New Roman" w:hAnsi="Times New Roman" w:cs="Times New Roman"/>
                <w:b/>
                <w:bCs/>
                <w:sz w:val="20"/>
                <w:szCs w:val="20"/>
                <w:lang w:val="kk-KZ"/>
              </w:rPr>
              <w:t>Главы в международных монографиях</w:t>
            </w:r>
          </w:p>
        </w:tc>
      </w:tr>
      <w:tr w:rsidR="007055ED" w:rsidRPr="009D57E3" w14:paraId="4A55835A" w14:textId="77777777" w:rsidTr="005D2DB1">
        <w:tc>
          <w:tcPr>
            <w:tcW w:w="445" w:type="dxa"/>
          </w:tcPr>
          <w:p w14:paraId="7CB85A10" w14:textId="5F2D8A20"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1</w:t>
            </w:r>
          </w:p>
        </w:tc>
        <w:tc>
          <w:tcPr>
            <w:tcW w:w="1960" w:type="dxa"/>
            <w:tcBorders>
              <w:top w:val="single" w:sz="4" w:space="0" w:color="auto"/>
              <w:left w:val="single" w:sz="4" w:space="0" w:color="auto"/>
              <w:bottom w:val="single" w:sz="4" w:space="0" w:color="auto"/>
              <w:right w:val="single" w:sz="4" w:space="0" w:color="auto"/>
            </w:tcBorders>
          </w:tcPr>
          <w:p w14:paraId="47642234" w14:textId="7EB4057D" w:rsidR="007055ED" w:rsidRPr="009D57E3" w:rsidRDefault="007055ED" w:rsidP="007055ED">
            <w:pPr>
              <w:jc w:val="both"/>
              <w:rPr>
                <w:rFonts w:ascii="Times New Roman" w:hAnsi="Times New Roman" w:cs="Times New Roman"/>
                <w:sz w:val="20"/>
                <w:szCs w:val="20"/>
              </w:rPr>
            </w:pPr>
            <w:r w:rsidRPr="009D57E3">
              <w:rPr>
                <w:rFonts w:ascii="Times New Roman" w:hAnsi="Times New Roman" w:cs="Times New Roman"/>
                <w:sz w:val="20"/>
                <w:szCs w:val="20"/>
              </w:rPr>
              <w:t>Kazakhstan: going global in a post-Soviet country</w:t>
            </w:r>
          </w:p>
        </w:tc>
        <w:tc>
          <w:tcPr>
            <w:tcW w:w="992" w:type="dxa"/>
          </w:tcPr>
          <w:p w14:paraId="6781119C" w14:textId="5B438AD0"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902" w:type="dxa"/>
            <w:tcBorders>
              <w:top w:val="single" w:sz="4" w:space="0" w:color="auto"/>
              <w:left w:val="single" w:sz="4" w:space="0" w:color="auto"/>
              <w:bottom w:val="single" w:sz="4" w:space="0" w:color="auto"/>
              <w:right w:val="single" w:sz="4" w:space="0" w:color="auto"/>
            </w:tcBorders>
          </w:tcPr>
          <w:p w14:paraId="5D8D7D04" w14:textId="493137E3" w:rsidR="007055ED" w:rsidRPr="009D57E3" w:rsidRDefault="007055ED" w:rsidP="007055ED">
            <w:pPr>
              <w:jc w:val="both"/>
              <w:rPr>
                <w:rFonts w:ascii="Times New Roman" w:hAnsi="Times New Roman" w:cs="Times New Roman"/>
                <w:sz w:val="20"/>
                <w:szCs w:val="20"/>
              </w:rPr>
            </w:pPr>
            <w:r w:rsidRPr="009D57E3">
              <w:rPr>
                <w:rFonts w:ascii="Times New Roman" w:hAnsi="Times New Roman" w:cs="Times New Roman"/>
                <w:sz w:val="20"/>
                <w:szCs w:val="20"/>
              </w:rPr>
              <w:t>Global Leadership Practices. Competencies for managing in a complex world. Gehrke B., Claes M.-T., Aust-Gronarz I., Pauknerova D., Bell R. Cheltenham: Edward Elgar Publishing, 2024</w:t>
            </w:r>
            <w:r w:rsidRPr="007055ED">
              <w:rPr>
                <w:rFonts w:ascii="Times New Roman" w:hAnsi="Times New Roman" w:cs="Times New Roman"/>
                <w:sz w:val="20"/>
                <w:szCs w:val="20"/>
                <w:lang w:val="en-US"/>
              </w:rPr>
              <w:t xml:space="preserve">, </w:t>
            </w:r>
            <w:r w:rsidRPr="009D57E3">
              <w:rPr>
                <w:rFonts w:ascii="Times New Roman" w:hAnsi="Times New Roman" w:cs="Times New Roman"/>
                <w:sz w:val="20"/>
                <w:szCs w:val="20"/>
              </w:rPr>
              <w:t xml:space="preserve">206-222. https://doi.org/10.4337/9781035308088.00021   </w:t>
            </w:r>
          </w:p>
        </w:tc>
        <w:tc>
          <w:tcPr>
            <w:tcW w:w="642" w:type="dxa"/>
            <w:tcBorders>
              <w:top w:val="single" w:sz="4" w:space="0" w:color="auto"/>
              <w:left w:val="single" w:sz="4" w:space="0" w:color="auto"/>
              <w:bottom w:val="single" w:sz="4" w:space="0" w:color="auto"/>
              <w:right w:val="single" w:sz="4" w:space="0" w:color="auto"/>
            </w:tcBorders>
          </w:tcPr>
          <w:p w14:paraId="1801D926" w14:textId="0039CFA4" w:rsidR="007055ED" w:rsidRPr="009D57E3" w:rsidRDefault="007055ED" w:rsidP="007055ED">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1,1</w:t>
            </w:r>
          </w:p>
        </w:tc>
        <w:tc>
          <w:tcPr>
            <w:tcW w:w="2404" w:type="dxa"/>
            <w:tcBorders>
              <w:top w:val="single" w:sz="6" w:space="0" w:color="000000"/>
              <w:left w:val="single" w:sz="6" w:space="0" w:color="000000"/>
              <w:bottom w:val="single" w:sz="6" w:space="0" w:color="000000"/>
              <w:right w:val="single" w:sz="6" w:space="0" w:color="000000"/>
            </w:tcBorders>
          </w:tcPr>
          <w:p w14:paraId="19F4405A" w14:textId="44DF87B1" w:rsidR="007055ED" w:rsidRPr="009D57E3" w:rsidRDefault="007055ED" w:rsidP="007055ED">
            <w:pPr>
              <w:rPr>
                <w:rFonts w:ascii="Times New Roman" w:hAnsi="Times New Roman" w:cs="Times New Roman"/>
                <w:sz w:val="20"/>
                <w:szCs w:val="20"/>
                <w:u w:val="single"/>
                <w:lang w:val="en-US"/>
              </w:rPr>
            </w:pPr>
            <w:r w:rsidRPr="009D57E3">
              <w:rPr>
                <w:rFonts w:ascii="Times New Roman" w:hAnsi="Times New Roman" w:cs="Times New Roman"/>
                <w:sz w:val="20"/>
                <w:szCs w:val="20"/>
                <w:lang w:val="en-US"/>
              </w:rPr>
              <w:t xml:space="preserve">Buzady Z., </w:t>
            </w:r>
            <w:r w:rsidRPr="009D57E3">
              <w:rPr>
                <w:rFonts w:ascii="Times New Roman" w:hAnsi="Times New Roman" w:cs="Times New Roman"/>
                <w:sz w:val="20"/>
                <w:szCs w:val="20"/>
                <w:u w:val="single"/>
                <w:lang w:val="en-US"/>
              </w:rPr>
              <w:t>Lipovka A.</w:t>
            </w:r>
          </w:p>
        </w:tc>
      </w:tr>
      <w:tr w:rsidR="007055ED" w:rsidRPr="009D57E3" w14:paraId="65375D7E" w14:textId="77777777" w:rsidTr="007055ED">
        <w:trPr>
          <w:trHeight w:val="791"/>
        </w:trPr>
        <w:tc>
          <w:tcPr>
            <w:tcW w:w="445" w:type="dxa"/>
          </w:tcPr>
          <w:p w14:paraId="5AA69B07" w14:textId="7EDE2116"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lang w:val="ru-RU"/>
              </w:rPr>
              <w:t>2</w:t>
            </w:r>
          </w:p>
        </w:tc>
        <w:tc>
          <w:tcPr>
            <w:tcW w:w="1960" w:type="dxa"/>
            <w:tcBorders>
              <w:top w:val="single" w:sz="4" w:space="0" w:color="auto"/>
              <w:left w:val="single" w:sz="4" w:space="0" w:color="auto"/>
              <w:bottom w:val="single" w:sz="4" w:space="0" w:color="auto"/>
              <w:right w:val="single" w:sz="4" w:space="0" w:color="auto"/>
            </w:tcBorders>
          </w:tcPr>
          <w:p w14:paraId="44965334" w14:textId="413B4404"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rPr>
              <w:t xml:space="preserve">Perspectives on the role of women in future civil societies in Central Asia </w:t>
            </w:r>
          </w:p>
        </w:tc>
        <w:tc>
          <w:tcPr>
            <w:tcW w:w="992" w:type="dxa"/>
          </w:tcPr>
          <w:p w14:paraId="5602CECD" w14:textId="59AC5878"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lang w:val="en-US"/>
              </w:rPr>
              <w:t>Печатн.</w:t>
            </w:r>
          </w:p>
        </w:tc>
        <w:tc>
          <w:tcPr>
            <w:tcW w:w="2902" w:type="dxa"/>
            <w:tcBorders>
              <w:top w:val="single" w:sz="4" w:space="0" w:color="auto"/>
              <w:left w:val="single" w:sz="4" w:space="0" w:color="auto"/>
              <w:bottom w:val="single" w:sz="4" w:space="0" w:color="auto"/>
              <w:right w:val="single" w:sz="4" w:space="0" w:color="auto"/>
            </w:tcBorders>
          </w:tcPr>
          <w:p w14:paraId="44C4714E" w14:textId="1BDD60DE" w:rsidR="007055ED" w:rsidRPr="009D57E3" w:rsidRDefault="007055ED" w:rsidP="007055ED">
            <w:pPr>
              <w:jc w:val="both"/>
              <w:rPr>
                <w:rFonts w:ascii="Times New Roman" w:hAnsi="Times New Roman" w:cs="Times New Roman"/>
                <w:sz w:val="20"/>
                <w:szCs w:val="20"/>
                <w:lang w:val="en-US"/>
              </w:rPr>
            </w:pPr>
            <w:r w:rsidRPr="009D57E3">
              <w:rPr>
                <w:rFonts w:ascii="Times New Roman" w:hAnsi="Times New Roman" w:cs="Times New Roman"/>
                <w:sz w:val="20"/>
                <w:szCs w:val="20"/>
              </w:rPr>
              <w:t>Central Asian Women in Leadership. In: Tankibayeva, A., McLean, G.N., Seitova, D. (eds). Current Perspectives on Asian Women in Leadership. Palgrave Macmillan, Cham, 2025, 161-190. https://doi.org/10.1007/978-3-031-81950-6_8</w:t>
            </w:r>
          </w:p>
        </w:tc>
        <w:tc>
          <w:tcPr>
            <w:tcW w:w="642" w:type="dxa"/>
            <w:tcBorders>
              <w:top w:val="single" w:sz="4" w:space="0" w:color="auto"/>
              <w:left w:val="single" w:sz="4" w:space="0" w:color="auto"/>
              <w:bottom w:val="single" w:sz="4" w:space="0" w:color="auto"/>
              <w:right w:val="single" w:sz="4" w:space="0" w:color="auto"/>
            </w:tcBorders>
          </w:tcPr>
          <w:p w14:paraId="3F3B8737" w14:textId="272C966C" w:rsidR="007055ED" w:rsidRPr="009D57E3" w:rsidRDefault="007055ED" w:rsidP="007055ED">
            <w:pPr>
              <w:jc w:val="center"/>
              <w:rPr>
                <w:rFonts w:ascii="Times New Roman" w:hAnsi="Times New Roman" w:cs="Times New Roman"/>
                <w:sz w:val="20"/>
                <w:szCs w:val="20"/>
                <w:lang w:val="ru-RU"/>
              </w:rPr>
            </w:pPr>
            <w:r w:rsidRPr="009D57E3">
              <w:rPr>
                <w:rFonts w:ascii="Times New Roman" w:hAnsi="Times New Roman" w:cs="Times New Roman"/>
                <w:sz w:val="20"/>
                <w:szCs w:val="20"/>
                <w:lang w:val="ru-RU"/>
              </w:rPr>
              <w:t>1,9</w:t>
            </w:r>
          </w:p>
        </w:tc>
        <w:tc>
          <w:tcPr>
            <w:tcW w:w="2404" w:type="dxa"/>
            <w:tcBorders>
              <w:top w:val="single" w:sz="6" w:space="0" w:color="000000"/>
              <w:left w:val="single" w:sz="6" w:space="0" w:color="000000"/>
              <w:bottom w:val="single" w:sz="6" w:space="0" w:color="000000"/>
              <w:right w:val="single" w:sz="6" w:space="0" w:color="000000"/>
            </w:tcBorders>
          </w:tcPr>
          <w:p w14:paraId="69BF2690" w14:textId="08AE6F9E" w:rsidR="007055ED" w:rsidRPr="009D57E3" w:rsidRDefault="007055ED" w:rsidP="007055ED">
            <w:pPr>
              <w:rPr>
                <w:rFonts w:ascii="Times New Roman" w:hAnsi="Times New Roman" w:cs="Times New Roman"/>
                <w:sz w:val="20"/>
                <w:szCs w:val="20"/>
                <w:lang w:val="kk-KZ"/>
              </w:rPr>
            </w:pPr>
            <w:r w:rsidRPr="009D57E3">
              <w:rPr>
                <w:rFonts w:ascii="Times New Roman" w:hAnsi="Times New Roman" w:cs="Times New Roman"/>
                <w:sz w:val="20"/>
                <w:szCs w:val="20"/>
                <w:u w:val="single"/>
                <w:lang w:val="en-US"/>
              </w:rPr>
              <w:t>Lipovka A.V</w:t>
            </w:r>
            <w:r w:rsidRPr="009D57E3">
              <w:rPr>
                <w:rFonts w:ascii="Times New Roman" w:hAnsi="Times New Roman" w:cs="Times New Roman"/>
                <w:sz w:val="20"/>
                <w:szCs w:val="20"/>
                <w:lang w:val="en-US"/>
              </w:rPr>
              <w:t>., Nugmanova M.</w:t>
            </w:r>
          </w:p>
        </w:tc>
      </w:tr>
    </w:tbl>
    <w:p w14:paraId="6F6DE459" w14:textId="77777777" w:rsidR="002F416A" w:rsidRPr="009D57E3" w:rsidRDefault="002F416A" w:rsidP="00AF6366">
      <w:pPr>
        <w:spacing w:after="0" w:line="240" w:lineRule="auto"/>
        <w:jc w:val="both"/>
        <w:rPr>
          <w:rFonts w:ascii="Times New Roman" w:hAnsi="Times New Roman" w:cs="Times New Roman"/>
          <w:sz w:val="20"/>
          <w:szCs w:val="20"/>
          <w:lang w:val="kk-KZ"/>
        </w:rPr>
      </w:pPr>
    </w:p>
    <w:p w14:paraId="1D8F7492" w14:textId="441C6514" w:rsidR="00AF6366" w:rsidRPr="009D57E3" w:rsidRDefault="00AE7CAB" w:rsidP="00AF6366">
      <w:pPr>
        <w:spacing w:after="0" w:line="240" w:lineRule="auto"/>
        <w:jc w:val="both"/>
        <w:rPr>
          <w:rFonts w:ascii="Times New Roman" w:hAnsi="Times New Roman" w:cs="Times New Roman"/>
          <w:sz w:val="20"/>
          <w:szCs w:val="20"/>
          <w:lang w:val="kk-KZ"/>
        </w:rPr>
      </w:pPr>
      <w:bookmarkStart w:id="2" w:name="_Hlk156299284"/>
      <w:r w:rsidRPr="009D57E3">
        <w:rPr>
          <w:rFonts w:ascii="Times New Roman" w:hAnsi="Times New Roman" w:cs="Times New Roman"/>
          <w:sz w:val="20"/>
          <w:szCs w:val="20"/>
          <w:lang w:val="kk-KZ"/>
        </w:rPr>
        <w:t>.</w:t>
      </w:r>
    </w:p>
    <w:bookmarkEnd w:id="2"/>
    <w:p w14:paraId="33DE4AF6" w14:textId="77777777" w:rsidR="00AF6366" w:rsidRPr="009D57E3" w:rsidRDefault="00AF6366" w:rsidP="008675EC">
      <w:pPr>
        <w:spacing w:after="0" w:line="240" w:lineRule="auto"/>
        <w:jc w:val="both"/>
        <w:rPr>
          <w:rFonts w:ascii="Times New Roman" w:hAnsi="Times New Roman" w:cs="Times New Roman"/>
          <w:sz w:val="20"/>
          <w:szCs w:val="20"/>
          <w:lang w:val="kk-KZ"/>
        </w:rPr>
      </w:pPr>
    </w:p>
    <w:sectPr w:rsidR="00AF6366" w:rsidRPr="009D57E3" w:rsidSect="000773A8">
      <w:footerReference w:type="default" r:id="rId14"/>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97D0" w14:textId="77777777" w:rsidR="00C300BB" w:rsidRDefault="00C300BB" w:rsidP="00D07441">
      <w:pPr>
        <w:spacing w:after="0" w:line="240" w:lineRule="auto"/>
      </w:pPr>
      <w:r>
        <w:separator/>
      </w:r>
    </w:p>
  </w:endnote>
  <w:endnote w:type="continuationSeparator" w:id="0">
    <w:p w14:paraId="7CE1C342" w14:textId="77777777" w:rsidR="00C300BB" w:rsidRDefault="00C300BB" w:rsidP="00D0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5CB6" w14:textId="77777777" w:rsidR="00D07441" w:rsidRDefault="00D07441" w:rsidP="00D07441">
    <w:pPr>
      <w:pStyle w:val="af3"/>
      <w:rPr>
        <w:rFonts w:ascii="Arial" w:hAnsi="Arial" w:cs="Arial"/>
        <w:sz w:val="20"/>
        <w:szCs w:val="20"/>
        <w:lang w:val="ru-RU"/>
      </w:rPr>
    </w:pPr>
  </w:p>
  <w:p w14:paraId="7622C0FA" w14:textId="5A0372C1" w:rsidR="00D07441" w:rsidRPr="00D07441" w:rsidRDefault="00D07441" w:rsidP="00D07441">
    <w:pPr>
      <w:pStyle w:val="af3"/>
      <w:rPr>
        <w:rFonts w:ascii="Arial" w:hAnsi="Arial" w:cs="Arial"/>
        <w:sz w:val="20"/>
        <w:szCs w:val="20"/>
        <w:lang w:val="ru-RU"/>
      </w:rPr>
    </w:pPr>
    <w:r w:rsidRPr="00D07441">
      <w:rPr>
        <w:rFonts w:ascii="Arial" w:hAnsi="Arial" w:cs="Arial"/>
        <w:sz w:val="20"/>
        <w:szCs w:val="20"/>
        <w:lang w:val="ru-RU"/>
      </w:rPr>
      <w:t>Автор</w:t>
    </w:r>
    <w:r w:rsidRPr="00D07441">
      <w:rPr>
        <w:rFonts w:ascii="Arial" w:hAnsi="Arial" w:cs="Arial"/>
        <w:sz w:val="20"/>
        <w:szCs w:val="20"/>
        <w:lang w:val="ru-RU"/>
      </w:rPr>
      <w:tab/>
      <w:t xml:space="preserve">               _____________ Липовка А.В.</w:t>
    </w:r>
    <w:r w:rsidRPr="00D07441">
      <w:rPr>
        <w:rFonts w:ascii="Arial" w:hAnsi="Arial" w:cs="Arial"/>
        <w:sz w:val="20"/>
        <w:szCs w:val="20"/>
        <w:lang w:val="ru-RU"/>
      </w:rPr>
      <w:tab/>
    </w:r>
    <w:r w:rsidRPr="00D07441">
      <w:rPr>
        <w:rFonts w:ascii="Arial" w:hAnsi="Arial" w:cs="Arial"/>
        <w:sz w:val="20"/>
        <w:szCs w:val="20"/>
        <w:lang w:val="ru-RU"/>
      </w:rPr>
      <w:tab/>
    </w:r>
    <w:r w:rsidRPr="00D07441">
      <w:rPr>
        <w:rFonts w:ascii="Arial" w:hAnsi="Arial" w:cs="Arial"/>
        <w:sz w:val="20"/>
        <w:szCs w:val="20"/>
        <w:lang w:val="ru-RU"/>
      </w:rPr>
      <w:tab/>
      <w:t xml:space="preserve">    </w:t>
    </w:r>
  </w:p>
  <w:p w14:paraId="2E523F0B" w14:textId="77777777" w:rsidR="00D07441" w:rsidRPr="00D07441" w:rsidRDefault="00D07441" w:rsidP="00D07441">
    <w:pPr>
      <w:pStyle w:val="af3"/>
      <w:rPr>
        <w:rFonts w:ascii="Arial" w:hAnsi="Arial" w:cs="Arial"/>
        <w:sz w:val="20"/>
        <w:szCs w:val="20"/>
        <w:lang w:val="ru-RU"/>
      </w:rPr>
    </w:pPr>
    <w:r w:rsidRPr="00D07441">
      <w:rPr>
        <w:rFonts w:ascii="Arial" w:hAnsi="Arial" w:cs="Arial"/>
        <w:sz w:val="20"/>
        <w:szCs w:val="20"/>
        <w:lang w:val="ru-RU"/>
      </w:rPr>
      <w:t>Список верен:</w:t>
    </w:r>
  </w:p>
  <w:p w14:paraId="2449452A" w14:textId="77777777" w:rsidR="00D07441" w:rsidRPr="00D07441" w:rsidRDefault="00D07441" w:rsidP="00D07441">
    <w:pPr>
      <w:pStyle w:val="af3"/>
      <w:rPr>
        <w:rFonts w:ascii="Arial" w:hAnsi="Arial" w:cs="Arial"/>
        <w:sz w:val="20"/>
        <w:szCs w:val="20"/>
        <w:lang w:val="ru-RU"/>
      </w:rPr>
    </w:pPr>
    <w:r w:rsidRPr="00D07441">
      <w:rPr>
        <w:rFonts w:ascii="Arial" w:hAnsi="Arial" w:cs="Arial"/>
        <w:sz w:val="20"/>
        <w:szCs w:val="20"/>
        <w:lang w:val="ru-RU"/>
      </w:rPr>
      <w:t>Ученый секретарь совета</w:t>
    </w:r>
  </w:p>
  <w:p w14:paraId="29EF30A1" w14:textId="3447CF35" w:rsidR="00D07441" w:rsidRPr="00D07441" w:rsidRDefault="00D07441" w:rsidP="00D07441">
    <w:pPr>
      <w:pStyle w:val="af3"/>
      <w:rPr>
        <w:rFonts w:ascii="Arial" w:hAnsi="Arial" w:cs="Arial"/>
        <w:sz w:val="20"/>
        <w:szCs w:val="20"/>
        <w:lang w:val="ru-RU"/>
      </w:rPr>
    </w:pPr>
    <w:r w:rsidRPr="00D07441">
      <w:rPr>
        <w:rFonts w:ascii="Arial" w:hAnsi="Arial" w:cs="Arial"/>
        <w:sz w:val="20"/>
        <w:szCs w:val="20"/>
        <w:lang w:val="ru-RU"/>
      </w:rPr>
      <w:t xml:space="preserve">УО «Алматы менеджмент университет»  </w:t>
    </w:r>
    <w:r w:rsidRPr="00D07441">
      <w:rPr>
        <w:rFonts w:ascii="Arial" w:hAnsi="Arial" w:cs="Arial"/>
        <w:sz w:val="20"/>
        <w:szCs w:val="20"/>
        <w:lang w:val="ru-RU"/>
      </w:rPr>
      <w:tab/>
      <w:t>_____________ Нуракынова С.</w:t>
    </w:r>
  </w:p>
  <w:p w14:paraId="761CC7BB" w14:textId="3C080214" w:rsidR="00D07441" w:rsidRPr="00D07441" w:rsidRDefault="00D07441">
    <w:pPr>
      <w:pStyle w:val="af3"/>
      <w:rPr>
        <w:rFonts w:ascii="Arial" w:hAnsi="Arial" w:cs="Arial"/>
        <w:sz w:val="20"/>
        <w:szCs w:val="20"/>
      </w:rPr>
    </w:pPr>
  </w:p>
  <w:p w14:paraId="6396BE94" w14:textId="77777777" w:rsidR="00D07441" w:rsidRPr="00D07441" w:rsidRDefault="00D07441">
    <w:pPr>
      <w:pStyle w:val="af3"/>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BE10" w14:textId="77777777" w:rsidR="00C300BB" w:rsidRDefault="00C300BB" w:rsidP="00D07441">
      <w:pPr>
        <w:spacing w:after="0" w:line="240" w:lineRule="auto"/>
      </w:pPr>
      <w:r>
        <w:separator/>
      </w:r>
    </w:p>
  </w:footnote>
  <w:footnote w:type="continuationSeparator" w:id="0">
    <w:p w14:paraId="25D5EEA3" w14:textId="77777777" w:rsidR="00C300BB" w:rsidRDefault="00C300BB" w:rsidP="00D074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zMzExNDc1tzAwNDFX0lEKTi0uzszPAymwrAUAxA0enywAAAA="/>
  </w:docVars>
  <w:rsids>
    <w:rsidRoot w:val="00F302C9"/>
    <w:rsid w:val="00010EA0"/>
    <w:rsid w:val="00017BF5"/>
    <w:rsid w:val="00025C53"/>
    <w:rsid w:val="000519A2"/>
    <w:rsid w:val="00051D4C"/>
    <w:rsid w:val="00054AA9"/>
    <w:rsid w:val="000773A8"/>
    <w:rsid w:val="00081C70"/>
    <w:rsid w:val="00082F4C"/>
    <w:rsid w:val="0009682F"/>
    <w:rsid w:val="000B354F"/>
    <w:rsid w:val="000C065A"/>
    <w:rsid w:val="000C1819"/>
    <w:rsid w:val="000C7F80"/>
    <w:rsid w:val="000D63E1"/>
    <w:rsid w:val="000E3791"/>
    <w:rsid w:val="000E5BEF"/>
    <w:rsid w:val="000F346D"/>
    <w:rsid w:val="000F5268"/>
    <w:rsid w:val="00117B1B"/>
    <w:rsid w:val="00121366"/>
    <w:rsid w:val="001243E8"/>
    <w:rsid w:val="00135DD4"/>
    <w:rsid w:val="00140C5A"/>
    <w:rsid w:val="001421BC"/>
    <w:rsid w:val="001631EA"/>
    <w:rsid w:val="0016644C"/>
    <w:rsid w:val="00166A9A"/>
    <w:rsid w:val="00167D02"/>
    <w:rsid w:val="001730DB"/>
    <w:rsid w:val="00176EAF"/>
    <w:rsid w:val="001818ED"/>
    <w:rsid w:val="00185D51"/>
    <w:rsid w:val="00190FA9"/>
    <w:rsid w:val="001929A8"/>
    <w:rsid w:val="001B4A94"/>
    <w:rsid w:val="001B6CC1"/>
    <w:rsid w:val="001D5A85"/>
    <w:rsid w:val="001E0519"/>
    <w:rsid w:val="001E5154"/>
    <w:rsid w:val="001E6D8A"/>
    <w:rsid w:val="001E7705"/>
    <w:rsid w:val="001F0FB8"/>
    <w:rsid w:val="001F4112"/>
    <w:rsid w:val="001F7EEE"/>
    <w:rsid w:val="002132B9"/>
    <w:rsid w:val="00214992"/>
    <w:rsid w:val="0023523D"/>
    <w:rsid w:val="00243D04"/>
    <w:rsid w:val="00261DF5"/>
    <w:rsid w:val="00263A7A"/>
    <w:rsid w:val="00267053"/>
    <w:rsid w:val="0026743D"/>
    <w:rsid w:val="002955E7"/>
    <w:rsid w:val="002A170C"/>
    <w:rsid w:val="002B226D"/>
    <w:rsid w:val="002D1288"/>
    <w:rsid w:val="002F1FEF"/>
    <w:rsid w:val="002F416A"/>
    <w:rsid w:val="003167EF"/>
    <w:rsid w:val="003207FE"/>
    <w:rsid w:val="0032126B"/>
    <w:rsid w:val="0032378A"/>
    <w:rsid w:val="00323D6B"/>
    <w:rsid w:val="00326423"/>
    <w:rsid w:val="00326EDD"/>
    <w:rsid w:val="0033359C"/>
    <w:rsid w:val="00347745"/>
    <w:rsid w:val="003527A6"/>
    <w:rsid w:val="00375EF3"/>
    <w:rsid w:val="00380EEA"/>
    <w:rsid w:val="00393CCE"/>
    <w:rsid w:val="003B0ED1"/>
    <w:rsid w:val="00415F60"/>
    <w:rsid w:val="00430A4C"/>
    <w:rsid w:val="004343EB"/>
    <w:rsid w:val="00434E1E"/>
    <w:rsid w:val="0047735F"/>
    <w:rsid w:val="0048713D"/>
    <w:rsid w:val="004A4051"/>
    <w:rsid w:val="004A6771"/>
    <w:rsid w:val="004B1EA7"/>
    <w:rsid w:val="004C55DD"/>
    <w:rsid w:val="004E437F"/>
    <w:rsid w:val="004E5386"/>
    <w:rsid w:val="00500641"/>
    <w:rsid w:val="005046DF"/>
    <w:rsid w:val="00540419"/>
    <w:rsid w:val="0054710B"/>
    <w:rsid w:val="005640A3"/>
    <w:rsid w:val="00571EEA"/>
    <w:rsid w:val="00586E51"/>
    <w:rsid w:val="005945E7"/>
    <w:rsid w:val="005A66FE"/>
    <w:rsid w:val="005B1268"/>
    <w:rsid w:val="005C0850"/>
    <w:rsid w:val="005D0A76"/>
    <w:rsid w:val="005D17E7"/>
    <w:rsid w:val="005D4DF9"/>
    <w:rsid w:val="005D7DEC"/>
    <w:rsid w:val="005F1BF7"/>
    <w:rsid w:val="00613891"/>
    <w:rsid w:val="00613F9B"/>
    <w:rsid w:val="00642704"/>
    <w:rsid w:val="0065030D"/>
    <w:rsid w:val="00651E90"/>
    <w:rsid w:val="00673D01"/>
    <w:rsid w:val="00676EBA"/>
    <w:rsid w:val="006A0B45"/>
    <w:rsid w:val="006B243B"/>
    <w:rsid w:val="006C4FFB"/>
    <w:rsid w:val="006D140C"/>
    <w:rsid w:val="006D175D"/>
    <w:rsid w:val="007055ED"/>
    <w:rsid w:val="00711A07"/>
    <w:rsid w:val="007223B7"/>
    <w:rsid w:val="00723A70"/>
    <w:rsid w:val="00724ACF"/>
    <w:rsid w:val="00736789"/>
    <w:rsid w:val="00747465"/>
    <w:rsid w:val="007579AE"/>
    <w:rsid w:val="00766D93"/>
    <w:rsid w:val="00776E00"/>
    <w:rsid w:val="00782E79"/>
    <w:rsid w:val="00787C18"/>
    <w:rsid w:val="00790D24"/>
    <w:rsid w:val="00793790"/>
    <w:rsid w:val="00795E21"/>
    <w:rsid w:val="0079644E"/>
    <w:rsid w:val="007A4CFB"/>
    <w:rsid w:val="007B370A"/>
    <w:rsid w:val="007C022B"/>
    <w:rsid w:val="007C4E6A"/>
    <w:rsid w:val="007F1434"/>
    <w:rsid w:val="00806E4F"/>
    <w:rsid w:val="00812E73"/>
    <w:rsid w:val="008202AD"/>
    <w:rsid w:val="00825B4D"/>
    <w:rsid w:val="00833143"/>
    <w:rsid w:val="00850316"/>
    <w:rsid w:val="00854E94"/>
    <w:rsid w:val="00863706"/>
    <w:rsid w:val="008675EC"/>
    <w:rsid w:val="00884CC0"/>
    <w:rsid w:val="0088757A"/>
    <w:rsid w:val="0089783B"/>
    <w:rsid w:val="008A6D43"/>
    <w:rsid w:val="008D343A"/>
    <w:rsid w:val="008E59C8"/>
    <w:rsid w:val="008F6E20"/>
    <w:rsid w:val="00903F9C"/>
    <w:rsid w:val="00917613"/>
    <w:rsid w:val="009217F8"/>
    <w:rsid w:val="00930B0D"/>
    <w:rsid w:val="00935624"/>
    <w:rsid w:val="00950AB2"/>
    <w:rsid w:val="00961653"/>
    <w:rsid w:val="00962DAC"/>
    <w:rsid w:val="009658F9"/>
    <w:rsid w:val="009661A7"/>
    <w:rsid w:val="00985516"/>
    <w:rsid w:val="009943DC"/>
    <w:rsid w:val="009B577A"/>
    <w:rsid w:val="009D57E3"/>
    <w:rsid w:val="009E0A78"/>
    <w:rsid w:val="009E289B"/>
    <w:rsid w:val="009F3D4B"/>
    <w:rsid w:val="00A22E3B"/>
    <w:rsid w:val="00A27701"/>
    <w:rsid w:val="00A34EE6"/>
    <w:rsid w:val="00A36220"/>
    <w:rsid w:val="00A4175E"/>
    <w:rsid w:val="00A47FD0"/>
    <w:rsid w:val="00A532B1"/>
    <w:rsid w:val="00A7459C"/>
    <w:rsid w:val="00A81747"/>
    <w:rsid w:val="00A84887"/>
    <w:rsid w:val="00A854D9"/>
    <w:rsid w:val="00A860F0"/>
    <w:rsid w:val="00A8632E"/>
    <w:rsid w:val="00AA1829"/>
    <w:rsid w:val="00AA267D"/>
    <w:rsid w:val="00AB160C"/>
    <w:rsid w:val="00AB4ACF"/>
    <w:rsid w:val="00AE0980"/>
    <w:rsid w:val="00AE720C"/>
    <w:rsid w:val="00AE7CAB"/>
    <w:rsid w:val="00AF4A35"/>
    <w:rsid w:val="00AF6366"/>
    <w:rsid w:val="00B01151"/>
    <w:rsid w:val="00B013BB"/>
    <w:rsid w:val="00B36C0B"/>
    <w:rsid w:val="00B37D4E"/>
    <w:rsid w:val="00B43B93"/>
    <w:rsid w:val="00B60614"/>
    <w:rsid w:val="00B818AD"/>
    <w:rsid w:val="00B84746"/>
    <w:rsid w:val="00B92EAA"/>
    <w:rsid w:val="00B93D32"/>
    <w:rsid w:val="00B93E96"/>
    <w:rsid w:val="00BA20AC"/>
    <w:rsid w:val="00BA4AE7"/>
    <w:rsid w:val="00BA60C0"/>
    <w:rsid w:val="00BA6A20"/>
    <w:rsid w:val="00BB1827"/>
    <w:rsid w:val="00BB62A3"/>
    <w:rsid w:val="00BC4026"/>
    <w:rsid w:val="00BE1813"/>
    <w:rsid w:val="00BE45AC"/>
    <w:rsid w:val="00BE5AB1"/>
    <w:rsid w:val="00C02FD9"/>
    <w:rsid w:val="00C067A5"/>
    <w:rsid w:val="00C10B50"/>
    <w:rsid w:val="00C255FC"/>
    <w:rsid w:val="00C300BB"/>
    <w:rsid w:val="00C35CB5"/>
    <w:rsid w:val="00C41D57"/>
    <w:rsid w:val="00C47A47"/>
    <w:rsid w:val="00C65B7C"/>
    <w:rsid w:val="00C93702"/>
    <w:rsid w:val="00C97985"/>
    <w:rsid w:val="00CB00C9"/>
    <w:rsid w:val="00CD0086"/>
    <w:rsid w:val="00D07441"/>
    <w:rsid w:val="00D57E0A"/>
    <w:rsid w:val="00D62119"/>
    <w:rsid w:val="00D64DBD"/>
    <w:rsid w:val="00D7109C"/>
    <w:rsid w:val="00D73FB3"/>
    <w:rsid w:val="00D8565E"/>
    <w:rsid w:val="00D85704"/>
    <w:rsid w:val="00D91A67"/>
    <w:rsid w:val="00D92448"/>
    <w:rsid w:val="00DA1390"/>
    <w:rsid w:val="00DA1FF5"/>
    <w:rsid w:val="00DA4B5D"/>
    <w:rsid w:val="00DC183D"/>
    <w:rsid w:val="00DC429C"/>
    <w:rsid w:val="00DC7F0D"/>
    <w:rsid w:val="00DD5E60"/>
    <w:rsid w:val="00DE57E7"/>
    <w:rsid w:val="00E13774"/>
    <w:rsid w:val="00E143EC"/>
    <w:rsid w:val="00E230D8"/>
    <w:rsid w:val="00E26DBB"/>
    <w:rsid w:val="00E320AF"/>
    <w:rsid w:val="00E46283"/>
    <w:rsid w:val="00E47A17"/>
    <w:rsid w:val="00E55251"/>
    <w:rsid w:val="00E84849"/>
    <w:rsid w:val="00E90229"/>
    <w:rsid w:val="00E96496"/>
    <w:rsid w:val="00EB3332"/>
    <w:rsid w:val="00EC0191"/>
    <w:rsid w:val="00EC53CE"/>
    <w:rsid w:val="00ED6815"/>
    <w:rsid w:val="00ED7F28"/>
    <w:rsid w:val="00EE2373"/>
    <w:rsid w:val="00EF01A8"/>
    <w:rsid w:val="00F0776C"/>
    <w:rsid w:val="00F170CE"/>
    <w:rsid w:val="00F22B6A"/>
    <w:rsid w:val="00F302C9"/>
    <w:rsid w:val="00F30BF8"/>
    <w:rsid w:val="00F434D7"/>
    <w:rsid w:val="00F44244"/>
    <w:rsid w:val="00F546E6"/>
    <w:rsid w:val="00F606EA"/>
    <w:rsid w:val="00F6671D"/>
    <w:rsid w:val="00F67668"/>
    <w:rsid w:val="00F766E1"/>
    <w:rsid w:val="00F81EA8"/>
    <w:rsid w:val="00F87CC2"/>
    <w:rsid w:val="00F96BB7"/>
    <w:rsid w:val="00FA2B46"/>
    <w:rsid w:val="00FB28D1"/>
    <w:rsid w:val="00FB3808"/>
    <w:rsid w:val="00FB5CE7"/>
    <w:rsid w:val="00FB76D6"/>
    <w:rsid w:val="00FC15E5"/>
    <w:rsid w:val="00FE189E"/>
    <w:rsid w:val="00FF351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3668"/>
  <w15:chartTrackingRefBased/>
  <w15:docId w15:val="{75AD53C7-9963-459A-9551-6CEC6DF8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465"/>
  </w:style>
  <w:style w:type="paragraph" w:styleId="1">
    <w:name w:val="heading 1"/>
    <w:basedOn w:val="a"/>
    <w:next w:val="a"/>
    <w:link w:val="10"/>
    <w:uiPriority w:val="9"/>
    <w:qFormat/>
    <w:rsid w:val="00F30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0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02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02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02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02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02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02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02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2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02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02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02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02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02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02C9"/>
    <w:rPr>
      <w:rFonts w:eastAsiaTheme="majorEastAsia" w:cstheme="majorBidi"/>
      <w:color w:val="595959" w:themeColor="text1" w:themeTint="A6"/>
    </w:rPr>
  </w:style>
  <w:style w:type="character" w:customStyle="1" w:styleId="80">
    <w:name w:val="Заголовок 8 Знак"/>
    <w:basedOn w:val="a0"/>
    <w:link w:val="8"/>
    <w:uiPriority w:val="9"/>
    <w:semiHidden/>
    <w:rsid w:val="00F302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02C9"/>
    <w:rPr>
      <w:rFonts w:eastAsiaTheme="majorEastAsia" w:cstheme="majorBidi"/>
      <w:color w:val="272727" w:themeColor="text1" w:themeTint="D8"/>
    </w:rPr>
  </w:style>
  <w:style w:type="paragraph" w:styleId="a3">
    <w:name w:val="Title"/>
    <w:basedOn w:val="a"/>
    <w:next w:val="a"/>
    <w:link w:val="a4"/>
    <w:uiPriority w:val="10"/>
    <w:qFormat/>
    <w:rsid w:val="00F30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0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2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02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02C9"/>
    <w:pPr>
      <w:spacing w:before="160"/>
      <w:jc w:val="center"/>
    </w:pPr>
    <w:rPr>
      <w:i/>
      <w:iCs/>
      <w:color w:val="404040" w:themeColor="text1" w:themeTint="BF"/>
    </w:rPr>
  </w:style>
  <w:style w:type="character" w:customStyle="1" w:styleId="22">
    <w:name w:val="Цитата 2 Знак"/>
    <w:basedOn w:val="a0"/>
    <w:link w:val="21"/>
    <w:uiPriority w:val="29"/>
    <w:rsid w:val="00F302C9"/>
    <w:rPr>
      <w:i/>
      <w:iCs/>
      <w:color w:val="404040" w:themeColor="text1" w:themeTint="BF"/>
    </w:rPr>
  </w:style>
  <w:style w:type="paragraph" w:styleId="a7">
    <w:name w:val="List Paragraph"/>
    <w:basedOn w:val="a"/>
    <w:uiPriority w:val="34"/>
    <w:qFormat/>
    <w:rsid w:val="00F302C9"/>
    <w:pPr>
      <w:ind w:left="720"/>
      <w:contextualSpacing/>
    </w:pPr>
  </w:style>
  <w:style w:type="character" w:styleId="a8">
    <w:name w:val="Intense Emphasis"/>
    <w:basedOn w:val="a0"/>
    <w:uiPriority w:val="21"/>
    <w:qFormat/>
    <w:rsid w:val="00F302C9"/>
    <w:rPr>
      <w:i/>
      <w:iCs/>
      <w:color w:val="0F4761" w:themeColor="accent1" w:themeShade="BF"/>
    </w:rPr>
  </w:style>
  <w:style w:type="paragraph" w:styleId="a9">
    <w:name w:val="Intense Quote"/>
    <w:basedOn w:val="a"/>
    <w:next w:val="a"/>
    <w:link w:val="aa"/>
    <w:uiPriority w:val="30"/>
    <w:qFormat/>
    <w:rsid w:val="00F30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02C9"/>
    <w:rPr>
      <w:i/>
      <w:iCs/>
      <w:color w:val="0F4761" w:themeColor="accent1" w:themeShade="BF"/>
    </w:rPr>
  </w:style>
  <w:style w:type="character" w:styleId="ab">
    <w:name w:val="Intense Reference"/>
    <w:basedOn w:val="a0"/>
    <w:uiPriority w:val="32"/>
    <w:qFormat/>
    <w:rsid w:val="00F302C9"/>
    <w:rPr>
      <w:b/>
      <w:bCs/>
      <w:smallCaps/>
      <w:color w:val="0F4761" w:themeColor="accent1" w:themeShade="BF"/>
      <w:spacing w:val="5"/>
    </w:rPr>
  </w:style>
  <w:style w:type="table" w:styleId="ac">
    <w:name w:val="Table Grid"/>
    <w:basedOn w:val="a1"/>
    <w:uiPriority w:val="39"/>
    <w:rsid w:val="007F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6671D"/>
    <w:rPr>
      <w:color w:val="467886" w:themeColor="hyperlink"/>
      <w:u w:val="single"/>
    </w:rPr>
  </w:style>
  <w:style w:type="character" w:styleId="ae">
    <w:name w:val="Unresolved Mention"/>
    <w:basedOn w:val="a0"/>
    <w:uiPriority w:val="99"/>
    <w:semiHidden/>
    <w:unhideWhenUsed/>
    <w:rsid w:val="00F6671D"/>
    <w:rPr>
      <w:color w:val="605E5C"/>
      <w:shd w:val="clear" w:color="auto" w:fill="E1DFDD"/>
    </w:rPr>
  </w:style>
  <w:style w:type="character" w:customStyle="1" w:styleId="af">
    <w:name w:val="Обычный (Интернет) Знак"/>
    <w:aliases w:val="Обычный (веб) Знак1 Знак,Обычный (веб) Знак Знак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 Знак"/>
    <w:link w:val="af0"/>
    <w:uiPriority w:val="99"/>
    <w:locked/>
    <w:rsid w:val="00AF6366"/>
    <w:rPr>
      <w:rFonts w:ascii="Times New Roman" w:eastAsia="Times New Roman" w:hAnsi="Times New Roman" w:cs="Times New Roman"/>
      <w:lang w:eastAsia="ru-RU"/>
    </w:rPr>
  </w:style>
  <w:style w:type="paragraph" w:styleId="af0">
    <w:name w:val="Normal (Web)"/>
    <w:aliases w:val="Обычный (веб) Знак1,Обычный (веб) Знак Знак,Знак4,Обычный (Web) Знак Знак Знак Знак,Обычный (Web) Знак Знак Знак Знак Знак Знак Знак Знак Знак,Обычный (Web) Знак Знак Знак Знак Знак,Обычный (Web) Знак,Знак Знак,Обычный (Web)"/>
    <w:link w:val="af"/>
    <w:uiPriority w:val="99"/>
    <w:unhideWhenUsed/>
    <w:qFormat/>
    <w:rsid w:val="00AF6366"/>
    <w:pPr>
      <w:spacing w:after="0" w:line="240" w:lineRule="auto"/>
    </w:pPr>
    <w:rPr>
      <w:rFonts w:ascii="Times New Roman" w:eastAsia="Times New Roman" w:hAnsi="Times New Roman" w:cs="Times New Roman"/>
      <w:lang w:eastAsia="ru-RU"/>
    </w:rPr>
  </w:style>
  <w:style w:type="paragraph" w:styleId="af1">
    <w:name w:val="header"/>
    <w:basedOn w:val="a"/>
    <w:link w:val="af2"/>
    <w:uiPriority w:val="99"/>
    <w:unhideWhenUsed/>
    <w:rsid w:val="00D0744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07441"/>
  </w:style>
  <w:style w:type="paragraph" w:styleId="af3">
    <w:name w:val="footer"/>
    <w:basedOn w:val="a"/>
    <w:link w:val="af4"/>
    <w:uiPriority w:val="99"/>
    <w:unhideWhenUsed/>
    <w:rsid w:val="00D0744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7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1511/ppm.23(4).2025.34" TargetMode="External"/><Relationship Id="rId13" Type="http://schemas.openxmlformats.org/officeDocument/2006/relationships/hyperlink" Target="http://vestnik.kuef.kz/web/uploads/file-vestnik/de8a7cf10f9095462fea8b6264591278.pdf" TargetMode="External"/><Relationship Id="rId3" Type="http://schemas.openxmlformats.org/officeDocument/2006/relationships/settings" Target="settings.xml"/><Relationship Id="rId7" Type="http://schemas.openxmlformats.org/officeDocument/2006/relationships/hyperlink" Target="https://doi.org/10.1332/23978821Y2025D000000138" TargetMode="External"/><Relationship Id="rId12" Type="http://schemas.openxmlformats.org/officeDocument/2006/relationships/hyperlink" Target="https://doi.org/10.46914/1562-2959-2024-1-1-40-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6914/1562-2959-2023-1-3-399-4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7703/ejebs.v1i67.210" TargetMode="External"/><Relationship Id="rId4" Type="http://schemas.openxmlformats.org/officeDocument/2006/relationships/webSettings" Target="webSettings.xml"/><Relationship Id="rId9" Type="http://schemas.openxmlformats.org/officeDocument/2006/relationships/hyperlink" Target="https://doi.org/10.46914/1562-2959-2023-1-1-130-14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0A15-0A37-4101-A99A-FA0376E8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943</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Сапаргалиева Айжан Жанисовна</dc:creator>
  <cp:keywords/>
  <dc:description/>
  <cp:lastModifiedBy>Anastasia Lipovka</cp:lastModifiedBy>
  <cp:revision>247</cp:revision>
  <cp:lastPrinted>2025-12-24T12:44:00Z</cp:lastPrinted>
  <dcterms:created xsi:type="dcterms:W3CDTF">2024-01-16T03:01:00Z</dcterms:created>
  <dcterms:modified xsi:type="dcterms:W3CDTF">2025-12-24T12:44:00Z</dcterms:modified>
</cp:coreProperties>
</file>