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E398" w14:textId="77777777" w:rsidR="00D22DB5" w:rsidRPr="00D22DB5" w:rsidRDefault="00D22DB5" w:rsidP="00D22DB5">
      <w:pPr>
        <w:rPr>
          <w:rFonts w:ascii="Arial" w:hAnsi="Arial" w:cs="Arial"/>
          <w:b/>
          <w:bCs/>
          <w:lang w:val="kk-KZ"/>
        </w:rPr>
      </w:pPr>
      <w:r w:rsidRPr="00D22DB5">
        <w:rPr>
          <w:rFonts w:ascii="Arial" w:hAnsi="Arial" w:cs="Arial"/>
          <w:b/>
          <w:bCs/>
          <w:lang w:val="kk-KZ"/>
        </w:rPr>
        <w:t>Выписка из протокол №1 заседания  Этического комитета от  26 марта 2026 года</w:t>
      </w:r>
      <w:r w:rsidRPr="00D22DB5">
        <w:rPr>
          <w:rFonts w:ascii="Arial" w:hAnsi="Arial" w:cs="Arial"/>
          <w:b/>
          <w:bCs/>
          <w:lang w:val="kk-KZ"/>
        </w:rPr>
        <w:tab/>
      </w:r>
      <w:r w:rsidRPr="00D22DB5">
        <w:rPr>
          <w:rFonts w:ascii="Arial" w:hAnsi="Arial" w:cs="Arial"/>
          <w:b/>
          <w:bCs/>
          <w:lang w:val="kk-KZ"/>
        </w:rPr>
        <w:tab/>
      </w:r>
      <w:r w:rsidRPr="00D22DB5">
        <w:rPr>
          <w:rFonts w:ascii="Arial" w:hAnsi="Arial" w:cs="Arial"/>
          <w:b/>
          <w:bCs/>
          <w:lang w:val="kk-KZ"/>
        </w:rPr>
        <w:tab/>
      </w:r>
      <w:r w:rsidRPr="00D22DB5">
        <w:rPr>
          <w:rFonts w:ascii="Arial" w:hAnsi="Arial" w:cs="Arial"/>
          <w:b/>
          <w:bCs/>
          <w:lang w:val="kk-KZ"/>
        </w:rPr>
        <w:tab/>
      </w:r>
      <w:r w:rsidRPr="00D22DB5">
        <w:rPr>
          <w:rFonts w:ascii="Arial" w:hAnsi="Arial" w:cs="Arial"/>
          <w:b/>
          <w:bCs/>
          <w:lang w:val="kk-KZ"/>
        </w:rPr>
        <w:tab/>
      </w:r>
      <w:r w:rsidRPr="00D22DB5">
        <w:rPr>
          <w:rFonts w:ascii="Arial" w:hAnsi="Arial" w:cs="Arial"/>
          <w:b/>
          <w:bCs/>
          <w:lang w:val="kk-KZ"/>
        </w:rPr>
        <w:tab/>
      </w:r>
      <w:r w:rsidRPr="00D22DB5">
        <w:rPr>
          <w:rFonts w:ascii="Arial" w:hAnsi="Arial" w:cs="Arial"/>
          <w:b/>
          <w:bCs/>
          <w:lang w:val="kk-KZ"/>
        </w:rPr>
        <w:tab/>
      </w:r>
    </w:p>
    <w:p w14:paraId="72AA2FBB" w14:textId="77777777" w:rsidR="00D22DB5" w:rsidRPr="00A03AA9" w:rsidRDefault="00D22DB5" w:rsidP="00D22DB5">
      <w:pPr>
        <w:rPr>
          <w:rFonts w:ascii="Arial" w:hAnsi="Arial" w:cs="Arial"/>
          <w:lang w:val="kk-KZ"/>
        </w:rPr>
      </w:pPr>
    </w:p>
    <w:p w14:paraId="05F62055" w14:textId="77777777" w:rsidR="00D22DB5" w:rsidRPr="00A03AA9" w:rsidRDefault="00D22DB5" w:rsidP="00D22DB5">
      <w:pPr>
        <w:rPr>
          <w:rFonts w:ascii="Arial" w:hAnsi="Arial" w:cs="Arial"/>
          <w:b/>
          <w:bCs/>
          <w:lang w:val="kk-KZ"/>
        </w:rPr>
      </w:pPr>
      <w:r w:rsidRPr="00A03AA9">
        <w:rPr>
          <w:rFonts w:ascii="Arial" w:hAnsi="Arial" w:cs="Arial"/>
          <w:lang w:val="kk-KZ"/>
        </w:rPr>
        <w:tab/>
      </w:r>
      <w:r w:rsidRPr="00A03AA9">
        <w:rPr>
          <w:rFonts w:ascii="Arial" w:hAnsi="Arial" w:cs="Arial"/>
          <w:b/>
          <w:bCs/>
          <w:lang w:val="kk-KZ"/>
        </w:rPr>
        <w:t>ПОВЕСТКА ДНЯ</w:t>
      </w:r>
    </w:p>
    <w:p w14:paraId="4E43190C" w14:textId="77777777" w:rsidR="00D22DB5" w:rsidRPr="00A03AA9" w:rsidRDefault="00D22DB5" w:rsidP="00D22DB5">
      <w:pPr>
        <w:rPr>
          <w:rFonts w:ascii="Arial" w:hAnsi="Arial" w:cs="Arial"/>
          <w:lang w:val="kk-KZ"/>
        </w:rPr>
      </w:pPr>
    </w:p>
    <w:p w14:paraId="7F24B5BA" w14:textId="77777777" w:rsidR="00D22DB5" w:rsidRPr="00A03AA9" w:rsidRDefault="00D22DB5" w:rsidP="00D22DB5">
      <w:pPr>
        <w:pStyle w:val="a7"/>
        <w:numPr>
          <w:ilvl w:val="0"/>
          <w:numId w:val="1"/>
        </w:numPr>
        <w:spacing w:after="160" w:line="278" w:lineRule="auto"/>
        <w:rPr>
          <w:rFonts w:ascii="Arial" w:hAnsi="Arial" w:cs="Arial"/>
          <w:lang w:val="kk-KZ"/>
        </w:rPr>
      </w:pPr>
      <w:r w:rsidRPr="00A03AA9">
        <w:rPr>
          <w:rFonts w:ascii="Arial" w:hAnsi="Arial" w:cs="Arial"/>
          <w:lang w:val="kk-KZ"/>
        </w:rPr>
        <w:t>Утверждение графика работы  Этического комитета</w:t>
      </w:r>
    </w:p>
    <w:p w14:paraId="3E5C8EA4" w14:textId="77777777" w:rsidR="00D22DB5" w:rsidRPr="00A03AA9" w:rsidRDefault="00D22DB5" w:rsidP="00D22DB5">
      <w:pPr>
        <w:pStyle w:val="a7"/>
        <w:rPr>
          <w:rFonts w:ascii="Arial" w:hAnsi="Arial" w:cs="Arial"/>
          <w:lang w:val="kk-KZ"/>
        </w:rPr>
      </w:pPr>
    </w:p>
    <w:p w14:paraId="7FD8FCF8" w14:textId="77777777" w:rsidR="00D22DB5" w:rsidRPr="00A03AA9" w:rsidRDefault="00D22DB5" w:rsidP="00D22DB5">
      <w:pPr>
        <w:pStyle w:val="a7"/>
        <w:rPr>
          <w:rFonts w:ascii="Arial" w:hAnsi="Arial" w:cs="Arial"/>
          <w:lang w:val="kk-KZ"/>
        </w:rPr>
      </w:pPr>
      <w:r w:rsidRPr="00A03AA9">
        <w:rPr>
          <w:rFonts w:ascii="Arial" w:hAnsi="Arial" w:cs="Arial"/>
          <w:lang w:val="kk-KZ"/>
        </w:rPr>
        <w:t>Присутствовали:</w:t>
      </w:r>
    </w:p>
    <w:p w14:paraId="426DBCAA" w14:textId="77777777" w:rsidR="00D22DB5" w:rsidRPr="00A03AA9" w:rsidRDefault="00D22DB5" w:rsidP="00D22DB5">
      <w:pPr>
        <w:pStyle w:val="a7"/>
        <w:numPr>
          <w:ilvl w:val="0"/>
          <w:numId w:val="2"/>
        </w:numPr>
        <w:spacing w:after="160" w:line="278" w:lineRule="auto"/>
        <w:rPr>
          <w:rFonts w:ascii="Arial" w:hAnsi="Arial" w:cs="Arial"/>
          <w:lang w:val="kk-KZ"/>
        </w:rPr>
      </w:pPr>
      <w:r w:rsidRPr="00A03AA9">
        <w:rPr>
          <w:rFonts w:ascii="Arial" w:hAnsi="Arial" w:cs="Arial"/>
          <w:lang w:val="kk-KZ"/>
        </w:rPr>
        <w:t>Исахова П.Б. – председатель комитета</w:t>
      </w:r>
    </w:p>
    <w:p w14:paraId="06EBA84B" w14:textId="77777777" w:rsidR="00D22DB5" w:rsidRPr="00A03AA9" w:rsidRDefault="00D22DB5" w:rsidP="00D22DB5">
      <w:pPr>
        <w:pStyle w:val="a7"/>
        <w:ind w:left="1080"/>
        <w:rPr>
          <w:rFonts w:ascii="Arial" w:hAnsi="Arial" w:cs="Arial"/>
          <w:lang w:val="kk-KZ"/>
        </w:rPr>
      </w:pPr>
      <w:r w:rsidRPr="00A03AA9">
        <w:rPr>
          <w:rFonts w:ascii="Arial" w:hAnsi="Arial" w:cs="Arial"/>
          <w:lang w:val="kk-KZ"/>
        </w:rPr>
        <w:t>Члены комитета:</w:t>
      </w:r>
    </w:p>
    <w:p w14:paraId="19A3F341" w14:textId="77777777" w:rsidR="00D22DB5" w:rsidRPr="00A03AA9" w:rsidRDefault="00D22DB5" w:rsidP="00D22DB5">
      <w:pPr>
        <w:pStyle w:val="a7"/>
        <w:numPr>
          <w:ilvl w:val="0"/>
          <w:numId w:val="2"/>
        </w:numPr>
        <w:spacing w:after="160" w:line="278" w:lineRule="auto"/>
        <w:rPr>
          <w:rFonts w:ascii="Arial" w:hAnsi="Arial" w:cs="Arial"/>
          <w:lang w:val="kk-KZ"/>
        </w:rPr>
      </w:pPr>
      <w:r w:rsidRPr="00A03AA9">
        <w:rPr>
          <w:rFonts w:ascii="Arial" w:hAnsi="Arial" w:cs="Arial"/>
          <w:lang w:val="kk-KZ"/>
        </w:rPr>
        <w:t>Виговская И.Н. - Senior lecturer ВШБ</w:t>
      </w:r>
    </w:p>
    <w:p w14:paraId="41B7CC52" w14:textId="77777777" w:rsidR="00D22DB5" w:rsidRPr="00A03AA9" w:rsidRDefault="00D22DB5" w:rsidP="00D22DB5">
      <w:pPr>
        <w:pStyle w:val="a7"/>
        <w:numPr>
          <w:ilvl w:val="0"/>
          <w:numId w:val="2"/>
        </w:numPr>
        <w:spacing w:after="160" w:line="278" w:lineRule="auto"/>
        <w:rPr>
          <w:rFonts w:ascii="Arial" w:hAnsi="Arial" w:cs="Arial"/>
          <w:lang w:val="kk-KZ"/>
        </w:rPr>
      </w:pPr>
      <w:r w:rsidRPr="00A03AA9">
        <w:rPr>
          <w:rFonts w:ascii="Arial" w:hAnsi="Arial" w:cs="Arial"/>
          <w:lang w:val="kk-KZ"/>
        </w:rPr>
        <w:t>Хан И.Г. - Professor of Practice  Media and Film School Almau</w:t>
      </w:r>
    </w:p>
    <w:p w14:paraId="4326391C" w14:textId="77777777" w:rsidR="00D22DB5" w:rsidRPr="00A03AA9" w:rsidRDefault="00D22DB5" w:rsidP="00D22DB5">
      <w:pPr>
        <w:pStyle w:val="a7"/>
        <w:numPr>
          <w:ilvl w:val="0"/>
          <w:numId w:val="2"/>
        </w:numPr>
        <w:spacing w:after="160" w:line="278" w:lineRule="auto"/>
        <w:rPr>
          <w:rFonts w:ascii="Arial" w:hAnsi="Arial" w:cs="Arial"/>
          <w:lang w:val="kk-KZ"/>
        </w:rPr>
      </w:pPr>
      <w:r w:rsidRPr="00A03AA9">
        <w:rPr>
          <w:rFonts w:ascii="Arial" w:hAnsi="Arial" w:cs="Arial"/>
          <w:lang w:val="kk-KZ"/>
        </w:rPr>
        <w:t>Купянская Т.Н. – директор юридического управления</w:t>
      </w:r>
    </w:p>
    <w:p w14:paraId="2C69C06A" w14:textId="77777777" w:rsidR="00D22DB5" w:rsidRPr="00A03AA9" w:rsidRDefault="00D22DB5" w:rsidP="00D22DB5">
      <w:pPr>
        <w:pStyle w:val="a7"/>
        <w:numPr>
          <w:ilvl w:val="0"/>
          <w:numId w:val="2"/>
        </w:numPr>
        <w:spacing w:after="160" w:line="278" w:lineRule="auto"/>
        <w:rPr>
          <w:rFonts w:ascii="Arial" w:hAnsi="Arial" w:cs="Arial"/>
          <w:lang w:val="kk-KZ"/>
        </w:rPr>
      </w:pPr>
      <w:r w:rsidRPr="00A03AA9">
        <w:rPr>
          <w:rFonts w:ascii="Arial" w:hAnsi="Arial" w:cs="Arial"/>
          <w:lang w:val="kk-KZ"/>
        </w:rPr>
        <w:t>Сарсембаева З.К. -  директор управления инфраструктуры</w:t>
      </w:r>
    </w:p>
    <w:p w14:paraId="700762CB" w14:textId="77777777" w:rsidR="00D22DB5" w:rsidRPr="00A03AA9" w:rsidRDefault="00D22DB5" w:rsidP="00D22DB5">
      <w:pPr>
        <w:pStyle w:val="a7"/>
        <w:numPr>
          <w:ilvl w:val="0"/>
          <w:numId w:val="2"/>
        </w:numPr>
        <w:spacing w:after="160" w:line="278" w:lineRule="auto"/>
        <w:rPr>
          <w:rFonts w:ascii="Arial" w:hAnsi="Arial" w:cs="Arial"/>
          <w:lang w:val="kk-KZ"/>
        </w:rPr>
      </w:pPr>
      <w:r w:rsidRPr="00A03AA9">
        <w:rPr>
          <w:rFonts w:ascii="Arial" w:hAnsi="Arial" w:cs="Arial"/>
          <w:lang w:val="kk-KZ"/>
        </w:rPr>
        <w:t>Ауезханұлы А. – декан Школы  мененджмента</w:t>
      </w:r>
    </w:p>
    <w:p w14:paraId="6666001A" w14:textId="77777777" w:rsidR="00D22DB5" w:rsidRPr="00A03AA9" w:rsidRDefault="00D22DB5" w:rsidP="00D22DB5">
      <w:pPr>
        <w:pStyle w:val="a7"/>
        <w:numPr>
          <w:ilvl w:val="0"/>
          <w:numId w:val="2"/>
        </w:numPr>
        <w:spacing w:after="160" w:line="278" w:lineRule="auto"/>
        <w:rPr>
          <w:rFonts w:ascii="Arial" w:hAnsi="Arial" w:cs="Arial"/>
          <w:lang w:val="kk-KZ"/>
        </w:rPr>
      </w:pPr>
      <w:r w:rsidRPr="00A03AA9">
        <w:rPr>
          <w:rFonts w:ascii="Arial" w:hAnsi="Arial" w:cs="Arial"/>
          <w:lang w:val="kk-KZ"/>
        </w:rPr>
        <w:t>Шопаева А. -  секретарь комитета</w:t>
      </w:r>
    </w:p>
    <w:p w14:paraId="721ED71C" w14:textId="77777777" w:rsidR="00D22DB5" w:rsidRPr="00A03AA9" w:rsidRDefault="00D22DB5" w:rsidP="00D22DB5">
      <w:pPr>
        <w:rPr>
          <w:rFonts w:ascii="Arial" w:hAnsi="Arial" w:cs="Arial"/>
          <w:lang w:val="kk-KZ"/>
        </w:rPr>
      </w:pPr>
    </w:p>
    <w:p w14:paraId="242F3C11" w14:textId="77777777" w:rsidR="00D22DB5" w:rsidRPr="00A03AA9" w:rsidRDefault="00D22DB5" w:rsidP="00D22DB5">
      <w:pPr>
        <w:ind w:firstLine="567"/>
        <w:rPr>
          <w:rFonts w:ascii="Arial" w:hAnsi="Arial" w:cs="Arial"/>
          <w:b/>
          <w:bCs/>
          <w:lang w:val="kk-KZ"/>
        </w:rPr>
      </w:pPr>
      <w:r w:rsidRPr="00A03AA9">
        <w:rPr>
          <w:rFonts w:ascii="Arial" w:hAnsi="Arial" w:cs="Arial"/>
          <w:b/>
          <w:bCs/>
          <w:lang w:val="kk-KZ"/>
        </w:rPr>
        <w:t>СЛУШАЛИ:</w:t>
      </w:r>
    </w:p>
    <w:p w14:paraId="43202B6C" w14:textId="77777777" w:rsidR="00D22DB5" w:rsidRPr="00A03AA9" w:rsidRDefault="00D22DB5" w:rsidP="00D22DB5">
      <w:pPr>
        <w:ind w:left="720"/>
        <w:rPr>
          <w:rFonts w:ascii="Arial" w:hAnsi="Arial" w:cs="Arial"/>
          <w:lang w:val="kk-KZ"/>
        </w:rPr>
      </w:pPr>
    </w:p>
    <w:p w14:paraId="442EA081" w14:textId="77777777" w:rsidR="00D22DB5" w:rsidRPr="00A03AA9" w:rsidRDefault="00D22DB5" w:rsidP="00D22DB5">
      <w:pPr>
        <w:ind w:left="567"/>
        <w:jc w:val="both"/>
        <w:rPr>
          <w:rFonts w:ascii="Arial" w:hAnsi="Arial" w:cs="Arial"/>
          <w:b/>
          <w:bCs/>
          <w:lang w:val="kk-KZ"/>
        </w:rPr>
      </w:pPr>
      <w:r w:rsidRPr="00A03AA9">
        <w:rPr>
          <w:rFonts w:ascii="Arial" w:hAnsi="Arial" w:cs="Arial"/>
          <w:b/>
          <w:bCs/>
        </w:rPr>
        <w:t>Председатель комитета:</w:t>
      </w:r>
    </w:p>
    <w:p w14:paraId="4BD05FA3" w14:textId="77777777" w:rsidR="00D22DB5" w:rsidRPr="00A03AA9" w:rsidRDefault="00D22DB5" w:rsidP="00D22DB5">
      <w:pPr>
        <w:ind w:left="567"/>
        <w:jc w:val="both"/>
        <w:rPr>
          <w:rFonts w:ascii="Arial" w:hAnsi="Arial" w:cs="Arial"/>
          <w:lang w:val="kk-KZ"/>
        </w:rPr>
      </w:pPr>
      <w:r w:rsidRPr="00A03AA9">
        <w:rPr>
          <w:rFonts w:ascii="Arial" w:hAnsi="Arial" w:cs="Arial"/>
          <w:b/>
          <w:bCs/>
        </w:rPr>
        <w:br/>
      </w:r>
      <w:r w:rsidRPr="00A03AA9">
        <w:rPr>
          <w:rFonts w:ascii="Arial" w:hAnsi="Arial" w:cs="Arial"/>
        </w:rPr>
        <w:t>Уважаемые члены Этического комитета! Сегодня мы собрались для того, чтобы утвердить график дальнейших заседаний. Предлагаю проводить заседания один раз в месяц — в последний четверг.</w:t>
      </w:r>
    </w:p>
    <w:p w14:paraId="13F1C3D6" w14:textId="77777777" w:rsidR="00D22DB5" w:rsidRPr="00A03AA9" w:rsidRDefault="00D22DB5" w:rsidP="00D22DB5">
      <w:pPr>
        <w:ind w:left="708" w:firstLine="708"/>
        <w:rPr>
          <w:rFonts w:ascii="Arial" w:hAnsi="Arial" w:cs="Arial"/>
          <w:lang w:val="kk-KZ"/>
        </w:rPr>
      </w:pPr>
    </w:p>
    <w:p w14:paraId="3CF2B77E" w14:textId="77777777" w:rsidR="00D22DB5" w:rsidRPr="00A03AA9" w:rsidRDefault="00D22DB5" w:rsidP="00D22DB5">
      <w:pPr>
        <w:ind w:left="708" w:firstLine="708"/>
        <w:rPr>
          <w:rFonts w:ascii="Arial" w:hAnsi="Arial" w:cs="Arial"/>
          <w:lang w:val="kk-KZ"/>
        </w:rPr>
      </w:pPr>
      <w:r w:rsidRPr="00A03AA9">
        <w:rPr>
          <w:rFonts w:ascii="Arial" w:hAnsi="Arial" w:cs="Arial"/>
          <w:lang w:val="kk-KZ"/>
        </w:rPr>
        <w:t xml:space="preserve">График заседания Этического комитета             </w:t>
      </w:r>
    </w:p>
    <w:p w14:paraId="467632F1" w14:textId="77777777" w:rsidR="00D22DB5" w:rsidRPr="00A03AA9" w:rsidRDefault="00D22DB5" w:rsidP="00D22DB5">
      <w:pPr>
        <w:ind w:firstLine="567"/>
        <w:rPr>
          <w:rFonts w:ascii="Arial" w:hAnsi="Arial" w:cs="Arial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3"/>
        <w:gridCol w:w="1788"/>
        <w:gridCol w:w="3398"/>
        <w:gridCol w:w="3676"/>
      </w:tblGrid>
      <w:tr w:rsidR="00D22DB5" w:rsidRPr="00A03AA9" w14:paraId="090B01F1" w14:textId="77777777" w:rsidTr="00C6435E">
        <w:tc>
          <w:tcPr>
            <w:tcW w:w="483" w:type="dxa"/>
          </w:tcPr>
          <w:p w14:paraId="3F8D1D0B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8" w:type="dxa"/>
          </w:tcPr>
          <w:p w14:paraId="23A01281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Месяц</w:t>
            </w:r>
          </w:p>
        </w:tc>
        <w:tc>
          <w:tcPr>
            <w:tcW w:w="3398" w:type="dxa"/>
          </w:tcPr>
          <w:p w14:paraId="4EF29ABB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Дата заседания (ежемесячно по последним четвергам)</w:t>
            </w:r>
          </w:p>
        </w:tc>
        <w:tc>
          <w:tcPr>
            <w:tcW w:w="3676" w:type="dxa"/>
          </w:tcPr>
          <w:p w14:paraId="4C26D6CB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Примечание</w:t>
            </w:r>
          </w:p>
        </w:tc>
      </w:tr>
      <w:tr w:rsidR="00D22DB5" w:rsidRPr="00A03AA9" w14:paraId="205AAEEF" w14:textId="77777777" w:rsidTr="00C6435E">
        <w:tc>
          <w:tcPr>
            <w:tcW w:w="483" w:type="dxa"/>
          </w:tcPr>
          <w:p w14:paraId="06562603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8" w:type="dxa"/>
          </w:tcPr>
          <w:p w14:paraId="31FD020E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398" w:type="dxa"/>
          </w:tcPr>
          <w:p w14:paraId="52449911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-</w:t>
            </w:r>
          </w:p>
        </w:tc>
        <w:tc>
          <w:tcPr>
            <w:tcW w:w="3676" w:type="dxa"/>
          </w:tcPr>
          <w:p w14:paraId="2CB1140B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D22DB5" w:rsidRPr="00A03AA9" w14:paraId="03357F3B" w14:textId="77777777" w:rsidTr="00C6435E">
        <w:tc>
          <w:tcPr>
            <w:tcW w:w="483" w:type="dxa"/>
          </w:tcPr>
          <w:p w14:paraId="51F5BE7F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788" w:type="dxa"/>
          </w:tcPr>
          <w:p w14:paraId="5B99E667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398" w:type="dxa"/>
          </w:tcPr>
          <w:p w14:paraId="3A28D635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-</w:t>
            </w:r>
          </w:p>
        </w:tc>
        <w:tc>
          <w:tcPr>
            <w:tcW w:w="3676" w:type="dxa"/>
          </w:tcPr>
          <w:p w14:paraId="4BAE9275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D22DB5" w:rsidRPr="00A03AA9" w14:paraId="104CBB55" w14:textId="77777777" w:rsidTr="00C6435E">
        <w:tc>
          <w:tcPr>
            <w:tcW w:w="483" w:type="dxa"/>
          </w:tcPr>
          <w:p w14:paraId="365E9D0D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1788" w:type="dxa"/>
          </w:tcPr>
          <w:p w14:paraId="66BBD26A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398" w:type="dxa"/>
          </w:tcPr>
          <w:p w14:paraId="4E84236B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-</w:t>
            </w:r>
          </w:p>
        </w:tc>
        <w:tc>
          <w:tcPr>
            <w:tcW w:w="3676" w:type="dxa"/>
          </w:tcPr>
          <w:p w14:paraId="3E4FA3D3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D22DB5" w:rsidRPr="00A03AA9" w14:paraId="39FC3FDF" w14:textId="77777777" w:rsidTr="00C6435E">
        <w:tc>
          <w:tcPr>
            <w:tcW w:w="483" w:type="dxa"/>
          </w:tcPr>
          <w:p w14:paraId="6ABB7202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1788" w:type="dxa"/>
          </w:tcPr>
          <w:p w14:paraId="3411B788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3398" w:type="dxa"/>
          </w:tcPr>
          <w:p w14:paraId="26BA991A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-</w:t>
            </w:r>
          </w:p>
        </w:tc>
        <w:tc>
          <w:tcPr>
            <w:tcW w:w="3676" w:type="dxa"/>
          </w:tcPr>
          <w:p w14:paraId="5F9032DD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D22DB5" w:rsidRPr="00A03AA9" w14:paraId="4D2CCE7C" w14:textId="77777777" w:rsidTr="00C6435E">
        <w:tc>
          <w:tcPr>
            <w:tcW w:w="483" w:type="dxa"/>
          </w:tcPr>
          <w:p w14:paraId="1D2B23F5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1788" w:type="dxa"/>
          </w:tcPr>
          <w:p w14:paraId="1B0F2E98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3398" w:type="dxa"/>
          </w:tcPr>
          <w:p w14:paraId="307B46BA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-</w:t>
            </w:r>
          </w:p>
        </w:tc>
        <w:tc>
          <w:tcPr>
            <w:tcW w:w="3676" w:type="dxa"/>
          </w:tcPr>
          <w:p w14:paraId="04550851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D22DB5" w:rsidRPr="00A03AA9" w14:paraId="6712BCE6" w14:textId="77777777" w:rsidTr="00C6435E">
        <w:tc>
          <w:tcPr>
            <w:tcW w:w="483" w:type="dxa"/>
          </w:tcPr>
          <w:p w14:paraId="4AFA5AB1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1788" w:type="dxa"/>
          </w:tcPr>
          <w:p w14:paraId="01760482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398" w:type="dxa"/>
          </w:tcPr>
          <w:p w14:paraId="2797984A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-</w:t>
            </w:r>
          </w:p>
        </w:tc>
        <w:tc>
          <w:tcPr>
            <w:tcW w:w="3676" w:type="dxa"/>
          </w:tcPr>
          <w:p w14:paraId="7DBA1709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D22DB5" w:rsidRPr="00A03AA9" w14:paraId="3DB4B7AF" w14:textId="77777777" w:rsidTr="00C6435E">
        <w:tc>
          <w:tcPr>
            <w:tcW w:w="483" w:type="dxa"/>
          </w:tcPr>
          <w:p w14:paraId="54E5B91E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1788" w:type="dxa"/>
          </w:tcPr>
          <w:p w14:paraId="0BFB8D84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398" w:type="dxa"/>
          </w:tcPr>
          <w:p w14:paraId="4C70BDB8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26 марта 2026 года</w:t>
            </w:r>
          </w:p>
        </w:tc>
        <w:tc>
          <w:tcPr>
            <w:tcW w:w="3676" w:type="dxa"/>
          </w:tcPr>
          <w:p w14:paraId="1C2B2199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D22DB5" w:rsidRPr="00A03AA9" w14:paraId="1774AEE6" w14:textId="77777777" w:rsidTr="00C6435E">
        <w:tc>
          <w:tcPr>
            <w:tcW w:w="483" w:type="dxa"/>
          </w:tcPr>
          <w:p w14:paraId="58F78AE4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1788" w:type="dxa"/>
          </w:tcPr>
          <w:p w14:paraId="2B983042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398" w:type="dxa"/>
          </w:tcPr>
          <w:p w14:paraId="08802F3E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23 апреля 2026 года</w:t>
            </w:r>
          </w:p>
        </w:tc>
        <w:tc>
          <w:tcPr>
            <w:tcW w:w="3676" w:type="dxa"/>
          </w:tcPr>
          <w:p w14:paraId="38A11A24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D22DB5" w:rsidRPr="00A03AA9" w14:paraId="6ACE1805" w14:textId="77777777" w:rsidTr="00C6435E">
        <w:tc>
          <w:tcPr>
            <w:tcW w:w="483" w:type="dxa"/>
          </w:tcPr>
          <w:p w14:paraId="72665C88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1788" w:type="dxa"/>
          </w:tcPr>
          <w:p w14:paraId="5BF8C956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398" w:type="dxa"/>
          </w:tcPr>
          <w:p w14:paraId="7250D2DD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28 мая 2026 года</w:t>
            </w:r>
          </w:p>
        </w:tc>
        <w:tc>
          <w:tcPr>
            <w:tcW w:w="3676" w:type="dxa"/>
          </w:tcPr>
          <w:p w14:paraId="21B65455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D22DB5" w:rsidRPr="00A03AA9" w14:paraId="41577303" w14:textId="77777777" w:rsidTr="00C6435E">
        <w:tc>
          <w:tcPr>
            <w:tcW w:w="483" w:type="dxa"/>
          </w:tcPr>
          <w:p w14:paraId="7F7C5B2B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</w:p>
        </w:tc>
        <w:tc>
          <w:tcPr>
            <w:tcW w:w="1788" w:type="dxa"/>
          </w:tcPr>
          <w:p w14:paraId="60C27B6D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3398" w:type="dxa"/>
          </w:tcPr>
          <w:p w14:paraId="2005F9B6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25 июня 2026 года</w:t>
            </w:r>
          </w:p>
        </w:tc>
        <w:tc>
          <w:tcPr>
            <w:tcW w:w="3676" w:type="dxa"/>
          </w:tcPr>
          <w:p w14:paraId="20499149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D22DB5" w:rsidRPr="00A03AA9" w14:paraId="2C59DC9B" w14:textId="77777777" w:rsidTr="00C6435E">
        <w:tc>
          <w:tcPr>
            <w:tcW w:w="483" w:type="dxa"/>
          </w:tcPr>
          <w:p w14:paraId="52E41D98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1788" w:type="dxa"/>
          </w:tcPr>
          <w:p w14:paraId="14503274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Июль</w:t>
            </w:r>
          </w:p>
        </w:tc>
        <w:tc>
          <w:tcPr>
            <w:tcW w:w="3398" w:type="dxa"/>
          </w:tcPr>
          <w:p w14:paraId="63AC44A2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23 июля  2026 года</w:t>
            </w:r>
          </w:p>
        </w:tc>
        <w:tc>
          <w:tcPr>
            <w:tcW w:w="3676" w:type="dxa"/>
          </w:tcPr>
          <w:p w14:paraId="62D1F967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D22DB5" w:rsidRPr="00A03AA9" w14:paraId="70CD6936" w14:textId="77777777" w:rsidTr="00C6435E">
        <w:tc>
          <w:tcPr>
            <w:tcW w:w="483" w:type="dxa"/>
          </w:tcPr>
          <w:p w14:paraId="0E70E746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1788" w:type="dxa"/>
          </w:tcPr>
          <w:p w14:paraId="1C652E6A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 xml:space="preserve">Август </w:t>
            </w:r>
          </w:p>
        </w:tc>
        <w:tc>
          <w:tcPr>
            <w:tcW w:w="3398" w:type="dxa"/>
          </w:tcPr>
          <w:p w14:paraId="70B26502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3AA9">
              <w:rPr>
                <w:rFonts w:ascii="Arial" w:hAnsi="Arial" w:cs="Arial"/>
                <w:sz w:val="24"/>
                <w:szCs w:val="24"/>
                <w:lang w:val="kk-KZ"/>
              </w:rPr>
              <w:t>27 августа 2026 года</w:t>
            </w:r>
          </w:p>
        </w:tc>
        <w:tc>
          <w:tcPr>
            <w:tcW w:w="3676" w:type="dxa"/>
          </w:tcPr>
          <w:p w14:paraId="06D9E907" w14:textId="77777777" w:rsidR="00D22DB5" w:rsidRPr="00A03AA9" w:rsidRDefault="00D22DB5" w:rsidP="00C643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</w:tbl>
    <w:p w14:paraId="134A3B40" w14:textId="77777777" w:rsidR="00D22DB5" w:rsidRPr="00A03AA9" w:rsidRDefault="00D22DB5" w:rsidP="00D22DB5">
      <w:pPr>
        <w:ind w:firstLine="567"/>
        <w:rPr>
          <w:rFonts w:ascii="Arial" w:hAnsi="Arial" w:cs="Arial"/>
          <w:lang w:val="kk-KZ"/>
        </w:rPr>
      </w:pPr>
    </w:p>
    <w:p w14:paraId="21CFB8D4" w14:textId="77777777" w:rsidR="00D22DB5" w:rsidRPr="00332541" w:rsidRDefault="00D22DB5" w:rsidP="00D22DB5">
      <w:pPr>
        <w:ind w:firstLine="567"/>
        <w:rPr>
          <w:rFonts w:ascii="Arial" w:hAnsi="Arial" w:cs="Arial"/>
        </w:rPr>
      </w:pPr>
      <w:r w:rsidRPr="00332541">
        <w:rPr>
          <w:rFonts w:ascii="Arial" w:hAnsi="Arial" w:cs="Arial"/>
        </w:rPr>
        <w:t>Члены Комитета: Согласны.</w:t>
      </w:r>
    </w:p>
    <w:p w14:paraId="38F267CB" w14:textId="77777777" w:rsidR="00D22DB5" w:rsidRPr="00332541" w:rsidRDefault="00D22DB5" w:rsidP="00D22DB5">
      <w:pPr>
        <w:ind w:firstLine="567"/>
        <w:rPr>
          <w:rFonts w:ascii="Arial" w:hAnsi="Arial" w:cs="Arial"/>
        </w:rPr>
      </w:pPr>
      <w:r w:rsidRPr="00332541">
        <w:rPr>
          <w:rFonts w:ascii="Arial" w:hAnsi="Arial" w:cs="Arial"/>
        </w:rPr>
        <w:t>Положение об Этическом комитете утверждено 26 марта 2026 года, на основании которого установлен регулярный график заседаний (ежемесячно, в последний четверг).</w:t>
      </w:r>
    </w:p>
    <w:p w14:paraId="4684BB3A" w14:textId="77777777" w:rsidR="00D22DB5" w:rsidRPr="00332541" w:rsidRDefault="00D22DB5" w:rsidP="00D22DB5">
      <w:pPr>
        <w:ind w:firstLine="567"/>
        <w:jc w:val="both"/>
        <w:rPr>
          <w:rFonts w:ascii="Arial" w:hAnsi="Arial" w:cs="Arial"/>
        </w:rPr>
      </w:pPr>
      <w:r w:rsidRPr="00332541">
        <w:rPr>
          <w:rFonts w:ascii="Arial" w:hAnsi="Arial" w:cs="Arial"/>
        </w:rPr>
        <w:t>Ежегодный отчет Этического комитета будет публиковаться на сайте университета во вкладке «Отчеты».</w:t>
      </w:r>
    </w:p>
    <w:p w14:paraId="6D0F69CC" w14:textId="77777777" w:rsidR="00D22DB5" w:rsidRPr="00332541" w:rsidRDefault="00D22DB5" w:rsidP="00D22DB5">
      <w:pPr>
        <w:ind w:firstLine="567"/>
        <w:jc w:val="both"/>
        <w:rPr>
          <w:rFonts w:ascii="Arial" w:hAnsi="Arial" w:cs="Arial"/>
        </w:rPr>
      </w:pPr>
      <w:r w:rsidRPr="00332541">
        <w:rPr>
          <w:rFonts w:ascii="Arial" w:hAnsi="Arial" w:cs="Arial"/>
        </w:rPr>
        <w:lastRenderedPageBreak/>
        <w:t xml:space="preserve">Информация о подаче </w:t>
      </w:r>
      <w:r>
        <w:rPr>
          <w:rFonts w:ascii="Arial" w:hAnsi="Arial" w:cs="Arial"/>
        </w:rPr>
        <w:t>заявлений</w:t>
      </w:r>
      <w:r w:rsidRPr="00332541">
        <w:rPr>
          <w:rFonts w:ascii="Arial" w:hAnsi="Arial" w:cs="Arial"/>
        </w:rPr>
        <w:t xml:space="preserve"> является публичной и доступна по адресу: ethics.committee@almau.edu.kz.</w:t>
      </w:r>
    </w:p>
    <w:p w14:paraId="035AAD20" w14:textId="77777777" w:rsidR="00D22DB5" w:rsidRPr="00332541" w:rsidRDefault="00D22DB5" w:rsidP="00D22DB5">
      <w:pPr>
        <w:ind w:firstLine="567"/>
        <w:rPr>
          <w:rFonts w:ascii="Arial" w:hAnsi="Arial" w:cs="Arial"/>
        </w:rPr>
      </w:pPr>
      <w:r w:rsidRPr="00332541">
        <w:rPr>
          <w:rFonts w:ascii="Arial" w:hAnsi="Arial" w:cs="Arial"/>
        </w:rPr>
        <w:t>Предлагаю проголосовать за утверждение графика заседаний Этического комитета:</w:t>
      </w:r>
      <w:r>
        <w:rPr>
          <w:rFonts w:ascii="Arial" w:hAnsi="Arial" w:cs="Arial"/>
        </w:rPr>
        <w:t xml:space="preserve"> </w:t>
      </w:r>
      <w:r w:rsidRPr="00332541">
        <w:rPr>
          <w:rFonts w:ascii="Arial" w:hAnsi="Arial" w:cs="Arial"/>
        </w:rPr>
        <w:t>Кто за? — Единогласно.</w:t>
      </w:r>
      <w:r>
        <w:rPr>
          <w:rFonts w:ascii="Arial" w:hAnsi="Arial" w:cs="Arial"/>
        </w:rPr>
        <w:t xml:space="preserve"> </w:t>
      </w:r>
      <w:r w:rsidRPr="00332541">
        <w:rPr>
          <w:rFonts w:ascii="Arial" w:hAnsi="Arial" w:cs="Arial"/>
        </w:rPr>
        <w:t>Кто против? — Нет.</w:t>
      </w:r>
      <w:r>
        <w:rPr>
          <w:rFonts w:ascii="Arial" w:hAnsi="Arial" w:cs="Arial"/>
        </w:rPr>
        <w:t xml:space="preserve"> </w:t>
      </w:r>
      <w:r w:rsidRPr="00332541">
        <w:rPr>
          <w:rFonts w:ascii="Arial" w:hAnsi="Arial" w:cs="Arial"/>
        </w:rPr>
        <w:t>Кто воздержался? — Нет.</w:t>
      </w:r>
    </w:p>
    <w:p w14:paraId="48B05B66" w14:textId="77777777" w:rsidR="00D22DB5" w:rsidRPr="00A03AA9" w:rsidRDefault="00D22DB5" w:rsidP="00D22DB5">
      <w:pPr>
        <w:ind w:firstLine="567"/>
        <w:rPr>
          <w:rFonts w:ascii="Arial" w:hAnsi="Arial" w:cs="Arial"/>
          <w:lang w:val="kk-KZ"/>
        </w:rPr>
      </w:pPr>
    </w:p>
    <w:p w14:paraId="30AF296E" w14:textId="77777777" w:rsidR="00D22DB5" w:rsidRPr="00A03AA9" w:rsidRDefault="00D22DB5" w:rsidP="00D22DB5">
      <w:pPr>
        <w:ind w:left="720"/>
        <w:rPr>
          <w:rFonts w:ascii="Arial" w:hAnsi="Arial" w:cs="Arial"/>
          <w:b/>
          <w:bCs/>
          <w:lang w:val="kk-KZ"/>
        </w:rPr>
      </w:pPr>
      <w:r w:rsidRPr="00A03AA9">
        <w:rPr>
          <w:rFonts w:ascii="Arial" w:hAnsi="Arial" w:cs="Arial"/>
          <w:b/>
          <w:bCs/>
          <w:lang w:val="kk-KZ"/>
        </w:rPr>
        <w:t>РЕШИЛИ:</w:t>
      </w:r>
    </w:p>
    <w:p w14:paraId="4AD51E7A" w14:textId="77777777" w:rsidR="00D22DB5" w:rsidRPr="00A03AA9" w:rsidRDefault="00D22DB5" w:rsidP="00D22DB5">
      <w:pPr>
        <w:ind w:left="720"/>
        <w:rPr>
          <w:rFonts w:ascii="Arial" w:hAnsi="Arial" w:cs="Arial"/>
          <w:lang w:val="kk-KZ"/>
        </w:rPr>
      </w:pPr>
    </w:p>
    <w:p w14:paraId="6CFF0D07" w14:textId="77777777" w:rsidR="00D22DB5" w:rsidRPr="00D22DB5" w:rsidRDefault="00D22DB5" w:rsidP="00D22DB5">
      <w:pPr>
        <w:pStyle w:val="a7"/>
        <w:numPr>
          <w:ilvl w:val="0"/>
          <w:numId w:val="3"/>
        </w:numPr>
        <w:spacing w:after="160" w:line="278" w:lineRule="auto"/>
        <w:ind w:left="0" w:firstLine="567"/>
        <w:rPr>
          <w:rFonts w:ascii="Arial" w:hAnsi="Arial" w:cs="Arial"/>
          <w:b/>
          <w:bCs/>
          <w:lang w:val="kk-KZ"/>
        </w:rPr>
      </w:pPr>
      <w:r w:rsidRPr="00D22DB5">
        <w:rPr>
          <w:rFonts w:ascii="Arial" w:hAnsi="Arial" w:cs="Arial"/>
          <w:b/>
          <w:bCs/>
          <w:lang w:val="kk-KZ"/>
        </w:rPr>
        <w:t>Утвердить  график заседаний Этического комитета до конца учебного года.</w:t>
      </w:r>
    </w:p>
    <w:p w14:paraId="0FA3B62A" w14:textId="77777777" w:rsidR="00D22DB5" w:rsidRPr="00D22DB5" w:rsidRDefault="00D22DB5" w:rsidP="00D22DB5">
      <w:pPr>
        <w:rPr>
          <w:rFonts w:ascii="Arial" w:hAnsi="Arial" w:cs="Arial"/>
          <w:b/>
          <w:bCs/>
          <w:lang w:val="kk-KZ"/>
        </w:rPr>
      </w:pPr>
    </w:p>
    <w:p w14:paraId="16901D09" w14:textId="77777777" w:rsidR="00D22DB5" w:rsidRPr="00A03AA9" w:rsidRDefault="00D22DB5" w:rsidP="00D22DB5">
      <w:pPr>
        <w:rPr>
          <w:rFonts w:ascii="Arial" w:hAnsi="Arial" w:cs="Arial"/>
          <w:lang w:val="kk-KZ"/>
        </w:rPr>
      </w:pPr>
    </w:p>
    <w:p w14:paraId="31B6A974" w14:textId="77777777" w:rsidR="00D22DB5" w:rsidRPr="00A03AA9" w:rsidRDefault="00D22DB5" w:rsidP="00D22DB5">
      <w:pPr>
        <w:ind w:firstLine="567"/>
        <w:rPr>
          <w:rFonts w:ascii="Arial" w:hAnsi="Arial" w:cs="Arial"/>
          <w:lang w:val="kk-KZ"/>
        </w:rPr>
      </w:pPr>
      <w:r w:rsidRPr="00A03AA9">
        <w:rPr>
          <w:rFonts w:ascii="Arial" w:hAnsi="Arial" w:cs="Arial"/>
          <w:lang w:val="kk-KZ"/>
        </w:rPr>
        <w:t xml:space="preserve">Председатель Этического комитета </w:t>
      </w:r>
      <w:r w:rsidRPr="00A03AA9">
        <w:rPr>
          <w:rFonts w:ascii="Arial" w:hAnsi="Arial" w:cs="Arial"/>
          <w:lang w:val="kk-KZ"/>
        </w:rPr>
        <w:tab/>
      </w:r>
      <w:r w:rsidRPr="00A03AA9">
        <w:rPr>
          <w:rFonts w:ascii="Arial" w:hAnsi="Arial" w:cs="Arial"/>
          <w:lang w:val="kk-KZ"/>
        </w:rPr>
        <w:tab/>
      </w:r>
      <w:r w:rsidRPr="00A03AA9"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 w:rsidRPr="00A03AA9">
        <w:rPr>
          <w:rFonts w:ascii="Arial" w:hAnsi="Arial" w:cs="Arial"/>
          <w:lang w:val="kk-KZ"/>
        </w:rPr>
        <w:t>П.Исахова</w:t>
      </w:r>
    </w:p>
    <w:p w14:paraId="478F900C" w14:textId="77777777" w:rsidR="00D22DB5" w:rsidRPr="00A03AA9" w:rsidRDefault="00D22DB5" w:rsidP="00D22DB5">
      <w:pPr>
        <w:rPr>
          <w:rFonts w:ascii="Arial" w:hAnsi="Arial" w:cs="Arial"/>
          <w:lang w:val="kk-KZ"/>
        </w:rPr>
      </w:pPr>
    </w:p>
    <w:p w14:paraId="6995EC15" w14:textId="77777777" w:rsidR="00D22DB5" w:rsidRPr="00A03AA9" w:rsidRDefault="00D22DB5" w:rsidP="00D22DB5">
      <w:pPr>
        <w:ind w:firstLine="567"/>
        <w:rPr>
          <w:rFonts w:ascii="Arial" w:hAnsi="Arial" w:cs="Arial"/>
          <w:lang w:val="kk-KZ"/>
        </w:rPr>
      </w:pPr>
      <w:r w:rsidRPr="00A03AA9">
        <w:rPr>
          <w:rFonts w:ascii="Arial" w:hAnsi="Arial" w:cs="Arial"/>
          <w:lang w:val="kk-KZ"/>
        </w:rPr>
        <w:t xml:space="preserve">Секретарь Этического  Комитета </w:t>
      </w:r>
      <w:r w:rsidRPr="00A03AA9">
        <w:rPr>
          <w:rFonts w:ascii="Arial" w:hAnsi="Arial" w:cs="Arial"/>
          <w:lang w:val="kk-KZ"/>
        </w:rPr>
        <w:tab/>
      </w:r>
      <w:r w:rsidRPr="00A03AA9">
        <w:rPr>
          <w:rFonts w:ascii="Arial" w:hAnsi="Arial" w:cs="Arial"/>
          <w:lang w:val="kk-KZ"/>
        </w:rPr>
        <w:tab/>
      </w:r>
      <w:r w:rsidRPr="00A03AA9"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 w:rsidRPr="00A03AA9">
        <w:rPr>
          <w:rFonts w:ascii="Arial" w:hAnsi="Arial" w:cs="Arial"/>
          <w:lang w:val="kk-KZ"/>
        </w:rPr>
        <w:t xml:space="preserve">А.Шопаева </w:t>
      </w:r>
    </w:p>
    <w:p w14:paraId="71FE3FB8" w14:textId="77777777" w:rsidR="004C7733" w:rsidRPr="00D22DB5" w:rsidRDefault="004C7733">
      <w:pPr>
        <w:rPr>
          <w:lang w:val="kk-KZ"/>
        </w:rPr>
      </w:pPr>
    </w:p>
    <w:sectPr w:rsidR="004C7733" w:rsidRPr="00D22DB5" w:rsidSect="00D2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056B"/>
    <w:multiLevelType w:val="hybridMultilevel"/>
    <w:tmpl w:val="4EFA3C42"/>
    <w:lvl w:ilvl="0" w:tplc="562EA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7832BF"/>
    <w:multiLevelType w:val="hybridMultilevel"/>
    <w:tmpl w:val="2A4AB7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D4C9E"/>
    <w:multiLevelType w:val="hybridMultilevel"/>
    <w:tmpl w:val="7166B3F0"/>
    <w:lvl w:ilvl="0" w:tplc="C1383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4621170">
    <w:abstractNumId w:val="1"/>
  </w:num>
  <w:num w:numId="2" w16cid:durableId="1238245863">
    <w:abstractNumId w:val="2"/>
  </w:num>
  <w:num w:numId="3" w16cid:durableId="140391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5B"/>
    <w:rsid w:val="004C7733"/>
    <w:rsid w:val="00763616"/>
    <w:rsid w:val="00D22DB5"/>
    <w:rsid w:val="00DE325B"/>
    <w:rsid w:val="00F5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F14E"/>
  <w15:chartTrackingRefBased/>
  <w15:docId w15:val="{CAC25C2B-CE09-482C-A9FE-A6151E75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DB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3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2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2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2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2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3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3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32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32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32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32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32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32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3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3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32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32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32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3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32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325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qFormat/>
    <w:rsid w:val="00D22DB5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1534</Characters>
  <Application>Microsoft Office Word</Application>
  <DocSecurity>0</DocSecurity>
  <Lines>170</Lines>
  <Paragraphs>106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Tulebayev Zhanibek</dc:creator>
  <cp:keywords/>
  <dc:description/>
  <cp:lastModifiedBy>Tulebayev Zhanibek</cp:lastModifiedBy>
  <cp:revision>2</cp:revision>
  <dcterms:created xsi:type="dcterms:W3CDTF">2026-04-03T09:04:00Z</dcterms:created>
  <dcterms:modified xsi:type="dcterms:W3CDTF">2026-04-03T09:05:00Z</dcterms:modified>
</cp:coreProperties>
</file>