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C0E8" w14:textId="77777777" w:rsidR="00181A04" w:rsidRPr="00B00E54" w:rsidRDefault="0045338B" w:rsidP="003D31CD">
      <w:pPr>
        <w:pStyle w:val="a3"/>
        <w:spacing w:before="0" w:beforeAutospacing="0" w:after="0" w:afterAutospacing="0"/>
        <w:jc w:val="center"/>
        <w:rPr>
          <w:b/>
        </w:rPr>
      </w:pPr>
      <w:r w:rsidRPr="00B00E54">
        <w:rPr>
          <w:b/>
        </w:rPr>
        <w:t xml:space="preserve">Список </w:t>
      </w:r>
      <w:r w:rsidR="00956258" w:rsidRPr="00B00E54">
        <w:rPr>
          <w:b/>
        </w:rPr>
        <w:t>научных трудов</w:t>
      </w:r>
      <w:r w:rsidR="00181A04" w:rsidRPr="00B00E54">
        <w:rPr>
          <w:b/>
          <w:lang w:val="kk-KZ"/>
        </w:rPr>
        <w:t xml:space="preserve"> в </w:t>
      </w:r>
      <w:r w:rsidR="00181A04" w:rsidRPr="00B00E54">
        <w:rPr>
          <w:b/>
        </w:rPr>
        <w:t>международных рецензируемых научных журналах,</w:t>
      </w:r>
      <w:r w:rsidRPr="00B00E54">
        <w:rPr>
          <w:b/>
        </w:rPr>
        <w:t xml:space="preserve"> </w:t>
      </w:r>
    </w:p>
    <w:p w14:paraId="15D0A6F4" w14:textId="77777777" w:rsidR="00156ED5" w:rsidRDefault="00A03D84" w:rsidP="00156ED5">
      <w:pPr>
        <w:pStyle w:val="a3"/>
        <w:spacing w:before="0" w:beforeAutospacing="0" w:after="0" w:afterAutospacing="0"/>
        <w:jc w:val="center"/>
        <w:rPr>
          <w:b/>
        </w:rPr>
      </w:pPr>
      <w:r w:rsidRPr="28B55842">
        <w:rPr>
          <w:b/>
          <w:bCs/>
        </w:rPr>
        <w:t>входящих в базы Scopus и Web of</w:t>
      </w:r>
      <w:r w:rsidR="00A5162F" w:rsidRPr="28B55842">
        <w:rPr>
          <w:b/>
          <w:bCs/>
        </w:rPr>
        <w:t xml:space="preserve"> </w:t>
      </w:r>
      <w:r w:rsidR="00A5162F" w:rsidRPr="28B55842">
        <w:rPr>
          <w:b/>
          <w:bCs/>
          <w:lang w:val="en-US"/>
        </w:rPr>
        <w:t>Science</w:t>
      </w:r>
      <w:r w:rsidRPr="28B55842">
        <w:rPr>
          <w:b/>
          <w:bCs/>
        </w:rPr>
        <w:t xml:space="preserve"> </w:t>
      </w:r>
    </w:p>
    <w:p w14:paraId="74B31862" w14:textId="21EAC226" w:rsidR="7EA59BBE" w:rsidRPr="008F37D6" w:rsidRDefault="001B7A37" w:rsidP="28B55842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  <w:lang w:val="kk-KZ"/>
        </w:rPr>
        <w:t>Йолджу Сауле Азимбековна</w:t>
      </w:r>
    </w:p>
    <w:p w14:paraId="59AFE963" w14:textId="10974D8F" w:rsidR="003D31CD" w:rsidRPr="00B4285D" w:rsidRDefault="0045338B" w:rsidP="28B55842">
      <w:pPr>
        <w:pStyle w:val="a3"/>
        <w:spacing w:before="0" w:beforeAutospacing="0" w:after="0" w:afterAutospacing="0"/>
        <w:rPr>
          <w:lang w:val="kk-KZ"/>
        </w:rPr>
      </w:pPr>
      <w:r w:rsidRPr="28B55842">
        <w:rPr>
          <w:lang w:val="kk-KZ"/>
        </w:rPr>
        <w:t>Идентификаторы автора:</w:t>
      </w:r>
      <w:r>
        <w:br/>
      </w:r>
      <w:r w:rsidR="003D31CD" w:rsidRPr="28B55842">
        <w:rPr>
          <w:lang w:val="kk-KZ"/>
        </w:rPr>
        <w:t xml:space="preserve">Scopus Author ID: </w:t>
      </w:r>
      <w:r w:rsidR="00BE71FF" w:rsidRPr="00BE71FF">
        <w:rPr>
          <w:lang w:val="kk-KZ"/>
        </w:rPr>
        <w:t>58756845100</w:t>
      </w:r>
    </w:p>
    <w:p w14:paraId="6A7419CA" w14:textId="63295858" w:rsidR="003D31CD" w:rsidRPr="00B4285D" w:rsidRDefault="003D31CD" w:rsidP="28B55842">
      <w:pPr>
        <w:pStyle w:val="a3"/>
        <w:spacing w:before="0" w:beforeAutospacing="0" w:after="0" w:afterAutospacing="0"/>
        <w:rPr>
          <w:lang w:val="en-US"/>
        </w:rPr>
      </w:pPr>
      <w:r w:rsidRPr="28B55842">
        <w:rPr>
          <w:lang w:val="en-US"/>
        </w:rPr>
        <w:t xml:space="preserve">Web of Science Researcher ID: </w:t>
      </w:r>
      <w:r w:rsidR="00BE71FF" w:rsidRPr="00BE71FF">
        <w:rPr>
          <w:lang w:val="en-US"/>
        </w:rPr>
        <w:t>OEN-3395-2025</w:t>
      </w:r>
    </w:p>
    <w:p w14:paraId="7FB434A1" w14:textId="1731C8EA" w:rsidR="0045338B" w:rsidRDefault="003D31CD" w:rsidP="28B55842">
      <w:pPr>
        <w:pStyle w:val="a3"/>
        <w:spacing w:before="0" w:beforeAutospacing="0" w:after="0" w:afterAutospacing="0"/>
      </w:pPr>
      <w:r>
        <w:t xml:space="preserve">ORCID: </w:t>
      </w:r>
      <w:hyperlink r:id="rId11" w:history="1">
        <w:r w:rsidR="00D257A1" w:rsidRPr="005838F1">
          <w:rPr>
            <w:rStyle w:val="aa"/>
          </w:rPr>
          <w:t>https://orcid.org/0</w:t>
        </w:r>
        <w:r w:rsidR="00BE71FF" w:rsidRPr="00BE71FF">
          <w:rPr>
            <w:rStyle w:val="aa"/>
          </w:rPr>
          <w:t>0000-0003-1431-7685</w:t>
        </w:r>
      </w:hyperlink>
    </w:p>
    <w:p w14:paraId="0E600989" w14:textId="77777777" w:rsidR="00D257A1" w:rsidRPr="00B4285D" w:rsidRDefault="00D257A1" w:rsidP="28B55842">
      <w:pPr>
        <w:pStyle w:val="a3"/>
        <w:spacing w:before="0" w:beforeAutospacing="0" w:after="0" w:afterAutospacing="0"/>
      </w:pPr>
    </w:p>
    <w:tbl>
      <w:tblPr>
        <w:tblStyle w:val="a8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9"/>
        <w:gridCol w:w="2288"/>
        <w:gridCol w:w="1701"/>
        <w:gridCol w:w="2268"/>
        <w:gridCol w:w="2268"/>
        <w:gridCol w:w="852"/>
        <w:gridCol w:w="1983"/>
        <w:gridCol w:w="1843"/>
        <w:gridCol w:w="1276"/>
      </w:tblGrid>
      <w:tr w:rsidR="00B00E54" w:rsidRPr="00B44516" w14:paraId="57AB328C" w14:textId="77777777" w:rsidTr="00AD0B79">
        <w:tc>
          <w:tcPr>
            <w:tcW w:w="689" w:type="dxa"/>
          </w:tcPr>
          <w:p w14:paraId="0F9F350F" w14:textId="77777777" w:rsidR="009C4216" w:rsidRPr="00B44516" w:rsidRDefault="037CCD13" w:rsidP="28B55842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>№ п/п</w:t>
            </w:r>
          </w:p>
        </w:tc>
        <w:tc>
          <w:tcPr>
            <w:tcW w:w="2288" w:type="dxa"/>
          </w:tcPr>
          <w:p w14:paraId="460D05BD" w14:textId="77777777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>Название публикации</w:t>
            </w:r>
          </w:p>
        </w:tc>
        <w:tc>
          <w:tcPr>
            <w:tcW w:w="1701" w:type="dxa"/>
          </w:tcPr>
          <w:p w14:paraId="3621CE24" w14:textId="5D7FF93A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Тип публикации </w:t>
            </w:r>
            <w:r w:rsidR="00800D00">
              <w:rPr>
                <w:sz w:val="22"/>
                <w:szCs w:val="22"/>
              </w:rPr>
              <w:t xml:space="preserve"> </w:t>
            </w:r>
            <w:r w:rsidR="00800D00" w:rsidRPr="00E91397">
              <w:rPr>
                <w:color w:val="000000"/>
                <w:spacing w:val="2"/>
                <w:sz w:val="20"/>
                <w:szCs w:val="20"/>
              </w:rPr>
              <w:t>(статья, обзор и т.д.)</w:t>
            </w:r>
          </w:p>
        </w:tc>
        <w:tc>
          <w:tcPr>
            <w:tcW w:w="2268" w:type="dxa"/>
          </w:tcPr>
          <w:p w14:paraId="19743499" w14:textId="41C241D0" w:rsidR="009C4216" w:rsidRPr="00B44516" w:rsidRDefault="00800D00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E91397">
              <w:rPr>
                <w:color w:val="000000"/>
                <w:spacing w:val="2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268" w:type="dxa"/>
          </w:tcPr>
          <w:p w14:paraId="5D7DB5B3" w14:textId="77777777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Импакт-фактор журнала, квартиль и область науки по данным Journal </w:t>
            </w:r>
            <w:proofErr w:type="spellStart"/>
            <w:r w:rsidRPr="00B44516">
              <w:rPr>
                <w:sz w:val="22"/>
                <w:szCs w:val="22"/>
              </w:rPr>
              <w:t>Citation</w:t>
            </w:r>
            <w:proofErr w:type="spellEnd"/>
            <w:r w:rsidRPr="00B44516">
              <w:rPr>
                <w:sz w:val="22"/>
                <w:szCs w:val="22"/>
              </w:rPr>
              <w:t xml:space="preserve"> </w:t>
            </w:r>
            <w:proofErr w:type="spellStart"/>
            <w:r w:rsidRPr="00B44516">
              <w:rPr>
                <w:sz w:val="22"/>
                <w:szCs w:val="22"/>
              </w:rPr>
              <w:t>Reports</w:t>
            </w:r>
            <w:proofErr w:type="spellEnd"/>
            <w:r w:rsidRPr="00B44516">
              <w:rPr>
                <w:sz w:val="22"/>
                <w:szCs w:val="22"/>
              </w:rPr>
              <w:t xml:space="preserve"> за год публикации</w:t>
            </w:r>
          </w:p>
        </w:tc>
        <w:tc>
          <w:tcPr>
            <w:tcW w:w="852" w:type="dxa"/>
          </w:tcPr>
          <w:p w14:paraId="0D7B1E4C" w14:textId="77777777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  <w:lang w:val="en-US"/>
              </w:rPr>
            </w:pPr>
            <w:r w:rsidRPr="00B44516">
              <w:rPr>
                <w:sz w:val="22"/>
                <w:szCs w:val="22"/>
              </w:rPr>
              <w:t>Индекс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в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базе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данных</w:t>
            </w:r>
            <w:r w:rsidRPr="00B44516">
              <w:rPr>
                <w:sz w:val="22"/>
                <w:szCs w:val="22"/>
                <w:lang w:val="en-US"/>
              </w:rPr>
              <w:t xml:space="preserve"> Web of Science Core Collection </w:t>
            </w:r>
          </w:p>
        </w:tc>
        <w:tc>
          <w:tcPr>
            <w:tcW w:w="1983" w:type="dxa"/>
          </w:tcPr>
          <w:p w14:paraId="50BC7347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proofErr w:type="spellStart"/>
            <w:r w:rsidRPr="00B44516">
              <w:rPr>
                <w:sz w:val="22"/>
                <w:szCs w:val="22"/>
              </w:rPr>
              <w:t>CiteScore</w:t>
            </w:r>
            <w:proofErr w:type="spellEnd"/>
            <w:r w:rsidRPr="00B44516">
              <w:rPr>
                <w:sz w:val="22"/>
                <w:szCs w:val="22"/>
              </w:rPr>
              <w:t xml:space="preserve"> </w:t>
            </w:r>
            <w:r w:rsidR="037CCD13" w:rsidRPr="00B44516">
              <w:rPr>
                <w:sz w:val="22"/>
                <w:szCs w:val="22"/>
              </w:rPr>
              <w:t>журнала, процентиль и о</w:t>
            </w:r>
            <w:r w:rsidRPr="00B44516">
              <w:rPr>
                <w:sz w:val="22"/>
                <w:szCs w:val="22"/>
              </w:rPr>
              <w:t xml:space="preserve">бласть науки по данным Scopus </w:t>
            </w:r>
            <w:r w:rsidR="037CCD13" w:rsidRPr="00B44516">
              <w:rPr>
                <w:sz w:val="22"/>
                <w:szCs w:val="22"/>
              </w:rPr>
              <w:t>за год публикации</w:t>
            </w:r>
          </w:p>
        </w:tc>
        <w:tc>
          <w:tcPr>
            <w:tcW w:w="1843" w:type="dxa"/>
          </w:tcPr>
          <w:p w14:paraId="6C02E019" w14:textId="52937282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ФИО авторов </w:t>
            </w:r>
            <w:r w:rsidR="00800D00" w:rsidRPr="00E91397">
              <w:rPr>
                <w:color w:val="000000"/>
                <w:spacing w:val="2"/>
                <w:sz w:val="20"/>
                <w:szCs w:val="20"/>
              </w:rPr>
              <w:t>(подчеркнуть ФИО претендента)</w:t>
            </w:r>
          </w:p>
        </w:tc>
        <w:tc>
          <w:tcPr>
            <w:tcW w:w="1276" w:type="dxa"/>
          </w:tcPr>
          <w:p w14:paraId="0CFC7894" w14:textId="77777777" w:rsidR="009C4216" w:rsidRPr="00B44516" w:rsidRDefault="037CCD13" w:rsidP="28B55842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Роль претендента </w:t>
            </w:r>
          </w:p>
        </w:tc>
      </w:tr>
      <w:tr w:rsidR="00B00E54" w:rsidRPr="00B44516" w14:paraId="4259734F" w14:textId="77777777" w:rsidTr="00AD0B79">
        <w:tc>
          <w:tcPr>
            <w:tcW w:w="689" w:type="dxa"/>
          </w:tcPr>
          <w:p w14:paraId="649841BE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88" w:type="dxa"/>
          </w:tcPr>
          <w:p w14:paraId="18F999B5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5FCD5EC4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598DEE6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8941E47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2" w:type="dxa"/>
          </w:tcPr>
          <w:p w14:paraId="29B4EA11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983" w:type="dxa"/>
          </w:tcPr>
          <w:p w14:paraId="75697EEC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14:paraId="44B0A208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2B2B7304" w14:textId="77777777" w:rsidR="009C4216" w:rsidRPr="00B44516" w:rsidRDefault="5316136B" w:rsidP="28B5584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4249D3" w:rsidRPr="00250D1E" w14:paraId="4998CC6E" w14:textId="77777777" w:rsidTr="00AD0B79">
        <w:tc>
          <w:tcPr>
            <w:tcW w:w="689" w:type="dxa"/>
          </w:tcPr>
          <w:p w14:paraId="1FF3B2DB" w14:textId="659CA111" w:rsidR="004249D3" w:rsidRPr="00250D1E" w:rsidRDefault="00EA704D" w:rsidP="004249D3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288" w:type="dxa"/>
          </w:tcPr>
          <w:p w14:paraId="63214D01" w14:textId="3517D300" w:rsidR="004249D3" w:rsidRPr="00B44516" w:rsidRDefault="00F969BF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Gaining Ground: How Technology Fuels Hotel Competitiveness – A Systematic Review of the Literature</w:t>
            </w:r>
          </w:p>
        </w:tc>
        <w:tc>
          <w:tcPr>
            <w:tcW w:w="1701" w:type="dxa"/>
          </w:tcPr>
          <w:p w14:paraId="0F940A37" w14:textId="19E1749D" w:rsidR="004249D3" w:rsidRPr="00250D1E" w:rsidRDefault="004249D3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B44516">
              <w:rPr>
                <w:rFonts w:ascii="Times New Roman" w:eastAsia="Times New Roman" w:hAnsi="Times New Roman" w:cs="Times New Roman"/>
                <w:color w:val="000000" w:themeColor="text1"/>
              </w:rPr>
              <w:t>Article</w:t>
            </w:r>
            <w:proofErr w:type="spellEnd"/>
          </w:p>
        </w:tc>
        <w:tc>
          <w:tcPr>
            <w:tcW w:w="2268" w:type="dxa"/>
          </w:tcPr>
          <w:p w14:paraId="5396D33E" w14:textId="77777777" w:rsidR="00F969BF" w:rsidRPr="00F969BF" w:rsidRDefault="00F969BF" w:rsidP="00F969BF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Tourism Planning and Development. 2026, 23(3), pp. 379–409</w:t>
            </w:r>
          </w:p>
          <w:p w14:paraId="3D589435" w14:textId="5C32CBF6" w:rsidR="00F969BF" w:rsidRPr="004249D3" w:rsidRDefault="00F969BF" w:rsidP="00F969BF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DOI: 10.1080/21568316.2025.2534903</w:t>
            </w:r>
          </w:p>
        </w:tc>
        <w:tc>
          <w:tcPr>
            <w:tcW w:w="2268" w:type="dxa"/>
          </w:tcPr>
          <w:p w14:paraId="0A3A7FE3" w14:textId="5462EF39" w:rsidR="004249D3" w:rsidRPr="00250D1E" w:rsidRDefault="001037C2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(2025) </w:t>
            </w:r>
            <w:proofErr w:type="spellStart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Импакт-фактор</w:t>
            </w:r>
            <w:proofErr w:type="spellEnd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2,7; </w:t>
            </w:r>
            <w:proofErr w:type="spellStart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квартиль</w:t>
            </w:r>
            <w:proofErr w:type="spellEnd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</w:t>
            </w:r>
            <w:r w:rsidR="0004299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</w:t>
            </w:r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; </w:t>
            </w:r>
            <w:proofErr w:type="spellStart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область</w:t>
            </w:r>
            <w:proofErr w:type="spellEnd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науки</w:t>
            </w:r>
            <w:proofErr w:type="spellEnd"/>
            <w:r w:rsidR="009C197A"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Hospit</w:t>
            </w:r>
            <w:r w:rsid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ality, Leisure, Sport &amp; Tourism</w:t>
            </w:r>
          </w:p>
        </w:tc>
        <w:tc>
          <w:tcPr>
            <w:tcW w:w="852" w:type="dxa"/>
          </w:tcPr>
          <w:p w14:paraId="0148D7A6" w14:textId="16AD90C1" w:rsidR="004249D3" w:rsidRPr="00250D1E" w:rsidRDefault="00BD1325" w:rsidP="00BD132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ESCI </w:t>
            </w:r>
          </w:p>
        </w:tc>
        <w:tc>
          <w:tcPr>
            <w:tcW w:w="1983" w:type="dxa"/>
          </w:tcPr>
          <w:p w14:paraId="6285A6E9" w14:textId="12573BA9" w:rsidR="004249D3" w:rsidRPr="00B44516" w:rsidRDefault="001037C2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1037C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(2025) </w:t>
            </w:r>
            <w:proofErr w:type="spellStart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CiteScore</w:t>
            </w:r>
            <w:proofErr w:type="spellEnd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8,8; </w:t>
            </w:r>
            <w:proofErr w:type="spellStart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процентиль</w:t>
            </w:r>
            <w:proofErr w:type="spellEnd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81%; </w:t>
            </w:r>
            <w:proofErr w:type="spellStart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область</w:t>
            </w:r>
            <w:proofErr w:type="spellEnd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науки</w:t>
            </w:r>
            <w:proofErr w:type="spellEnd"/>
            <w:r w:rsidR="00BD1325"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Business and Internatio</w:t>
            </w:r>
            <w:r w:rsid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nal Management; </w:t>
            </w:r>
            <w:proofErr w:type="spellStart"/>
            <w:r w:rsid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квартиль</w:t>
            </w:r>
            <w:proofErr w:type="spellEnd"/>
            <w:r w:rsid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Q1</w:t>
            </w:r>
          </w:p>
        </w:tc>
        <w:tc>
          <w:tcPr>
            <w:tcW w:w="1843" w:type="dxa"/>
          </w:tcPr>
          <w:p w14:paraId="3C612DE9" w14:textId="51C759A6" w:rsidR="004249D3" w:rsidRPr="00B44516" w:rsidRDefault="00F969BF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</w:pPr>
            <w:r w:rsidRPr="00A14929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en-US"/>
              </w:rPr>
              <w:t>Yolcu, S</w:t>
            </w: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., Şahin, A, Dirsehan, T.</w:t>
            </w:r>
          </w:p>
        </w:tc>
        <w:tc>
          <w:tcPr>
            <w:tcW w:w="1276" w:type="dxa"/>
          </w:tcPr>
          <w:p w14:paraId="772B0CD9" w14:textId="5CEE82B9" w:rsidR="004249D3" w:rsidRPr="00F969BF" w:rsidRDefault="00F969BF" w:rsidP="004249D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Первый автор</w:t>
            </w:r>
          </w:p>
        </w:tc>
      </w:tr>
      <w:tr w:rsidR="00F82F00" w:rsidRPr="00250D1E" w14:paraId="7FC14A55" w14:textId="77777777" w:rsidTr="00AD0B79">
        <w:tc>
          <w:tcPr>
            <w:tcW w:w="689" w:type="dxa"/>
          </w:tcPr>
          <w:p w14:paraId="25D8F51A" w14:textId="01D75CA2" w:rsidR="00F82F00" w:rsidRPr="00BD1325" w:rsidRDefault="00BD1325" w:rsidP="004249D3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88" w:type="dxa"/>
          </w:tcPr>
          <w:p w14:paraId="0F3FC04A" w14:textId="7FB2A723" w:rsidR="00F82F00" w:rsidRPr="004249D3" w:rsidRDefault="00BD1325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Can AI chatbots recover service failures? Exploring user experience and continuance intentions</w:t>
            </w:r>
          </w:p>
        </w:tc>
        <w:tc>
          <w:tcPr>
            <w:tcW w:w="1701" w:type="dxa"/>
          </w:tcPr>
          <w:p w14:paraId="1BC08232" w14:textId="0E6FFA64" w:rsidR="00F82F00" w:rsidRPr="00BD1325" w:rsidRDefault="00BD1325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Article</w:t>
            </w:r>
          </w:p>
        </w:tc>
        <w:tc>
          <w:tcPr>
            <w:tcW w:w="2268" w:type="dxa"/>
          </w:tcPr>
          <w:p w14:paraId="267FAE1B" w14:textId="77777777" w:rsidR="00BD1325" w:rsidRPr="00BD1325" w:rsidRDefault="00BD1325" w:rsidP="00BD132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Electronic Markets, 2026, 36(1), 62</w:t>
            </w:r>
          </w:p>
          <w:p w14:paraId="434F6B31" w14:textId="0B4719DA" w:rsidR="00F82F00" w:rsidRPr="004249D3" w:rsidRDefault="00BD1325" w:rsidP="00BD132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DOI: 10.1007/s12525-026-00918-8</w:t>
            </w:r>
          </w:p>
        </w:tc>
        <w:tc>
          <w:tcPr>
            <w:tcW w:w="2268" w:type="dxa"/>
          </w:tcPr>
          <w:p w14:paraId="58D00506" w14:textId="487EAAC2" w:rsidR="00F82F00" w:rsidRPr="005B127A" w:rsidRDefault="001037C2" w:rsidP="005B12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(2025) </w:t>
            </w:r>
            <w:r w:rsidR="00790ACB"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Импакт</w:t>
            </w:r>
            <w:r w:rsidR="00790ACB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790ACB"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фактор</w:t>
            </w:r>
            <w:r w:rsidR="00790ACB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8,8; </w:t>
            </w:r>
            <w:r w:rsidR="00790ACB"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квартиль</w:t>
            </w:r>
            <w:r w:rsidR="00790ACB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 w:rsidR="00790ACB" w:rsidRPr="00790AC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Q</w:t>
            </w:r>
            <w:r w:rsidR="00790ACB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1; </w:t>
            </w:r>
            <w:r w:rsidR="005B127A">
              <w:rPr>
                <w:rFonts w:ascii="Times New Roman" w:eastAsia="Times New Roman" w:hAnsi="Times New Roman" w:cs="Times New Roman"/>
                <w:color w:val="000000" w:themeColor="text1"/>
              </w:rPr>
              <w:t>область</w:t>
            </w:r>
            <w:r w:rsidR="00AD0B79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науки</w:t>
            </w:r>
            <w:r w:rsidR="005B127A"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 w:rsidR="005B12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Business</w:t>
            </w:r>
          </w:p>
        </w:tc>
        <w:tc>
          <w:tcPr>
            <w:tcW w:w="852" w:type="dxa"/>
          </w:tcPr>
          <w:p w14:paraId="3F5DA94C" w14:textId="3C5C1BA1" w:rsidR="00F82F00" w:rsidRPr="00790ACB" w:rsidRDefault="00AD0B79" w:rsidP="004249D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SSCI</w:t>
            </w:r>
          </w:p>
        </w:tc>
        <w:tc>
          <w:tcPr>
            <w:tcW w:w="1983" w:type="dxa"/>
          </w:tcPr>
          <w:p w14:paraId="07349497" w14:textId="7007646E" w:rsidR="00F82F00" w:rsidRPr="00AD0B79" w:rsidRDefault="001037C2" w:rsidP="00EA704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1037C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(2025) </w:t>
            </w:r>
            <w:proofErr w:type="spellStart"/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CiteScore</w:t>
            </w:r>
            <w:proofErr w:type="spellEnd"/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16,8; 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процентиль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95%; 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область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науки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Business and International Management; 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квартиль</w:t>
            </w:r>
            <w:r w:rsidR="00AD0B79"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Q1</w:t>
            </w:r>
          </w:p>
        </w:tc>
        <w:tc>
          <w:tcPr>
            <w:tcW w:w="1843" w:type="dxa"/>
          </w:tcPr>
          <w:p w14:paraId="07351F61" w14:textId="5A2A79AD" w:rsidR="00F82F00" w:rsidRPr="00EA704D" w:rsidRDefault="00790ACB" w:rsidP="004249D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A14929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en-US"/>
              </w:rPr>
              <w:t>Yolcu, S.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, Şahin, A, Erdoğdu A., Dirsehan, T.</w:t>
            </w:r>
          </w:p>
        </w:tc>
        <w:tc>
          <w:tcPr>
            <w:tcW w:w="1276" w:type="dxa"/>
          </w:tcPr>
          <w:p w14:paraId="1C017A66" w14:textId="1021C817" w:rsidR="00F82F00" w:rsidRPr="00F969BF" w:rsidRDefault="00F969BF" w:rsidP="004249D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Первый автор</w:t>
            </w:r>
          </w:p>
        </w:tc>
      </w:tr>
    </w:tbl>
    <w:p w14:paraId="043A0C8C" w14:textId="36676EA6" w:rsidR="00B44516" w:rsidRDefault="00B44516" w:rsidP="00AD0B79"/>
    <w:sectPr w:rsidR="00B44516" w:rsidSect="00EA5E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851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5A99" w14:textId="77777777" w:rsidR="005179F4" w:rsidRDefault="005179F4" w:rsidP="0045338B">
      <w:pPr>
        <w:spacing w:after="0" w:line="240" w:lineRule="auto"/>
      </w:pPr>
      <w:r>
        <w:separator/>
      </w:r>
    </w:p>
  </w:endnote>
  <w:endnote w:type="continuationSeparator" w:id="0">
    <w:p w14:paraId="2BDDB378" w14:textId="77777777" w:rsidR="005179F4" w:rsidRDefault="005179F4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B283" w14:textId="77777777" w:rsidR="0071047C" w:rsidRDefault="007104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3C180" w14:textId="3A211AEB" w:rsidR="006719C0" w:rsidRDefault="006719C0" w:rsidP="00C10DD8">
    <w:pPr>
      <w:spacing w:after="12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«___» _____________ 20</w:t>
    </w:r>
    <w:r>
      <w:rPr>
        <w:rFonts w:ascii="Times New Roman" w:hAnsi="Times New Roman" w:cs="Times New Roman"/>
        <w:sz w:val="24"/>
        <w:szCs w:val="24"/>
        <w:lang w:val="kk-KZ"/>
      </w:rPr>
      <w:t>2</w:t>
    </w:r>
    <w:r w:rsidR="00F82F00">
      <w:rPr>
        <w:rFonts w:ascii="Times New Roman" w:hAnsi="Times New Roman" w:cs="Times New Roman"/>
        <w:sz w:val="24"/>
        <w:szCs w:val="24"/>
        <w:lang w:val="kk-KZ"/>
      </w:rPr>
      <w:t>6</w:t>
    </w: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>
      <w:rPr>
        <w:rFonts w:ascii="Times New Roman" w:hAnsi="Times New Roman" w:cs="Times New Roman"/>
        <w:sz w:val="24"/>
        <w:szCs w:val="24"/>
      </w:rPr>
      <w:t>г.</w:t>
    </w:r>
  </w:p>
  <w:p w14:paraId="139F1B55" w14:textId="39814D3D" w:rsidR="006719C0" w:rsidRPr="00B6570F" w:rsidRDefault="006719C0" w:rsidP="28B55842">
    <w:pPr>
      <w:spacing w:after="0"/>
      <w:ind w:firstLine="708"/>
      <w:rPr>
        <w:rFonts w:ascii="Times New Roman" w:hAnsi="Times New Roman" w:cs="Times New Roman"/>
        <w:sz w:val="24"/>
        <w:szCs w:val="24"/>
        <w:lang w:val="kk-KZ"/>
      </w:rPr>
    </w:pPr>
    <w:r w:rsidRPr="28B55842">
      <w:rPr>
        <w:rFonts w:ascii="Times New Roman" w:hAnsi="Times New Roman" w:cs="Times New Roman"/>
        <w:sz w:val="24"/>
        <w:szCs w:val="24"/>
      </w:rPr>
      <w:t>Соискатель</w:t>
    </w:r>
    <w:r>
      <w:tab/>
    </w:r>
    <w:r>
      <w:tab/>
    </w:r>
    <w:r>
      <w:tab/>
    </w:r>
    <w:r>
      <w:tab/>
    </w:r>
    <w:r w:rsidRPr="28B55842">
      <w:rPr>
        <w:rFonts w:ascii="Times New Roman" w:hAnsi="Times New Roman" w:cs="Times New Roman"/>
        <w:sz w:val="24"/>
        <w:szCs w:val="24"/>
        <w:lang w:val="kk-KZ"/>
      </w:rPr>
      <w:t xml:space="preserve">                         </w:t>
    </w:r>
    <w:r>
      <w:tab/>
    </w:r>
    <w:r w:rsidRPr="28B55842">
      <w:rPr>
        <w:rFonts w:ascii="Times New Roman" w:hAnsi="Times New Roman" w:cs="Times New Roman"/>
        <w:sz w:val="24"/>
        <w:szCs w:val="24"/>
      </w:rPr>
      <w:t xml:space="preserve">            _____________</w:t>
    </w:r>
    <w:r>
      <w:tab/>
    </w:r>
    <w:r>
      <w:tab/>
    </w:r>
    <w:r>
      <w:tab/>
    </w:r>
    <w:r w:rsidRPr="28B55842">
      <w:rPr>
        <w:rFonts w:ascii="Times New Roman" w:hAnsi="Times New Roman" w:cs="Times New Roman"/>
        <w:sz w:val="24"/>
        <w:szCs w:val="24"/>
      </w:rPr>
      <w:t xml:space="preserve">           </w:t>
    </w: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 w:rsidR="00F82F00">
      <w:rPr>
        <w:rFonts w:ascii="Times New Roman" w:eastAsia="Times New Roman" w:hAnsi="Times New Roman" w:cs="Times New Roman"/>
        <w:sz w:val="24"/>
        <w:szCs w:val="24"/>
        <w:lang w:val="kk-KZ"/>
      </w:rPr>
      <w:t>Йолджу С.А</w:t>
    </w:r>
    <w:r w:rsidR="00250D1E" w:rsidRPr="28B55842">
      <w:rPr>
        <w:rFonts w:ascii="Times New Roman" w:hAnsi="Times New Roman" w:cs="Times New Roman"/>
        <w:sz w:val="24"/>
        <w:szCs w:val="24"/>
      </w:rPr>
      <w:t>.</w:t>
    </w:r>
  </w:p>
  <w:p w14:paraId="637805D2" w14:textId="77777777" w:rsidR="006719C0" w:rsidRDefault="006719C0" w:rsidP="00780BCB">
    <w:pPr>
      <w:spacing w:after="0"/>
      <w:ind w:firstLine="708"/>
      <w:rPr>
        <w:rFonts w:ascii="Times New Roman" w:hAnsi="Times New Roman" w:cs="Times New Roman"/>
        <w:sz w:val="24"/>
        <w:szCs w:val="24"/>
        <w:lang w:val="kk-KZ"/>
      </w:rPr>
    </w:pPr>
  </w:p>
  <w:p w14:paraId="671A48A9" w14:textId="77777777" w:rsidR="00250D1E" w:rsidRDefault="00250D1E" w:rsidP="00250D1E">
    <w:pPr>
      <w:spacing w:after="0" w:line="240" w:lineRule="auto"/>
      <w:ind w:firstLine="709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Ученый секретарь совета</w:t>
    </w:r>
  </w:p>
  <w:p w14:paraId="3B7B4B86" w14:textId="0A75AB15" w:rsidR="006719C0" w:rsidRDefault="00250D1E" w:rsidP="00780BCB">
    <w:pPr>
      <w:spacing w:after="0"/>
      <w:ind w:firstLine="708"/>
    </w:pPr>
    <w:r>
      <w:rPr>
        <w:rFonts w:ascii="Times New Roman" w:hAnsi="Times New Roman" w:cs="Times New Roman"/>
      </w:rPr>
      <w:t xml:space="preserve">УО «Алматы менеджмент университет» </w:t>
    </w:r>
    <w:r w:rsidRPr="008675EC">
      <w:rPr>
        <w:rFonts w:ascii="Times New Roman" w:hAnsi="Times New Roman" w:cs="Times New Roman"/>
      </w:rPr>
      <w:t xml:space="preserve"> </w:t>
    </w:r>
    <w:r w:rsidR="006719C0"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 w:rsidR="006719C0">
      <w:rPr>
        <w:rFonts w:ascii="Times New Roman" w:hAnsi="Times New Roman" w:cs="Times New Roman"/>
        <w:sz w:val="24"/>
        <w:szCs w:val="24"/>
      </w:rPr>
      <w:t>_____________</w:t>
    </w:r>
    <w:r w:rsidR="006719C0">
      <w:rPr>
        <w:rFonts w:ascii="Times New Roman" w:hAnsi="Times New Roman" w:cs="Times New Roman"/>
        <w:sz w:val="24"/>
        <w:szCs w:val="24"/>
      </w:rPr>
      <w:tab/>
    </w:r>
    <w:r w:rsidR="006719C0">
      <w:rPr>
        <w:rFonts w:ascii="Times New Roman" w:hAnsi="Times New Roman" w:cs="Times New Roman"/>
        <w:sz w:val="24"/>
        <w:szCs w:val="24"/>
      </w:rPr>
      <w:tab/>
    </w:r>
    <w:r w:rsidR="006719C0">
      <w:rPr>
        <w:rFonts w:ascii="Times New Roman" w:hAnsi="Times New Roman" w:cs="Times New Roman"/>
        <w:sz w:val="24"/>
        <w:szCs w:val="24"/>
      </w:rPr>
      <w:tab/>
    </w:r>
    <w:r w:rsidR="006719C0">
      <w:rPr>
        <w:rFonts w:ascii="Times New Roman" w:hAnsi="Times New Roman" w:cs="Times New Roman"/>
        <w:sz w:val="24"/>
        <w:szCs w:val="24"/>
      </w:rPr>
      <w:tab/>
    </w:r>
    <w:proofErr w:type="spellStart"/>
    <w:r>
      <w:rPr>
        <w:rFonts w:ascii="Times New Roman" w:hAnsi="Times New Roman" w:cs="Times New Roman"/>
      </w:rPr>
      <w:t>Нуракынова</w:t>
    </w:r>
    <w:proofErr w:type="spellEnd"/>
    <w:r>
      <w:rPr>
        <w:rFonts w:ascii="Times New Roman" w:hAnsi="Times New Roman" w:cs="Times New Roman"/>
      </w:rPr>
      <w:t xml:space="preserve"> С.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5027" w14:textId="77777777" w:rsidR="0071047C" w:rsidRDefault="007104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AA60" w14:textId="77777777" w:rsidR="005179F4" w:rsidRDefault="005179F4" w:rsidP="0045338B">
      <w:pPr>
        <w:spacing w:after="0" w:line="240" w:lineRule="auto"/>
      </w:pPr>
      <w:r>
        <w:separator/>
      </w:r>
    </w:p>
  </w:footnote>
  <w:footnote w:type="continuationSeparator" w:id="0">
    <w:p w14:paraId="5077672F" w14:textId="77777777" w:rsidR="005179F4" w:rsidRDefault="005179F4" w:rsidP="0045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305D" w14:textId="77777777" w:rsidR="0071047C" w:rsidRDefault="007104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6ED90A9E" w:rsidR="006719C0" w:rsidRPr="00250D1E" w:rsidRDefault="00250D1E" w:rsidP="00250D1E">
    <w:pPr>
      <w:pStyle w:val="a4"/>
      <w:jc w:val="center"/>
    </w:pPr>
    <w:r w:rsidRPr="00250D1E">
      <w:rPr>
        <w:rStyle w:val="FontStyle69"/>
        <w:rFonts w:eastAsia="Times New Roman"/>
        <w:b/>
        <w:sz w:val="20"/>
        <w:lang w:eastAsia="ru-RU"/>
      </w:rPr>
      <w:t>УЧРЕЖДЕНИЕ ОБРАЗОВАНИЯ "АЛМАТЫ МЕНЕДЖМЕНТ УНИВЕРСИТЕТ"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4FD2" w14:textId="77777777" w:rsidR="0071047C" w:rsidRDefault="007104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655008">
    <w:abstractNumId w:val="5"/>
  </w:num>
  <w:num w:numId="2" w16cid:durableId="1791436312">
    <w:abstractNumId w:val="9"/>
  </w:num>
  <w:num w:numId="3" w16cid:durableId="2137409383">
    <w:abstractNumId w:val="3"/>
  </w:num>
  <w:num w:numId="4" w16cid:durableId="2018387544">
    <w:abstractNumId w:val="2"/>
  </w:num>
  <w:num w:numId="5" w16cid:durableId="1432971954">
    <w:abstractNumId w:val="14"/>
  </w:num>
  <w:num w:numId="6" w16cid:durableId="979771958">
    <w:abstractNumId w:val="10"/>
  </w:num>
  <w:num w:numId="7" w16cid:durableId="967276026">
    <w:abstractNumId w:val="13"/>
  </w:num>
  <w:num w:numId="8" w16cid:durableId="506528360">
    <w:abstractNumId w:val="4"/>
  </w:num>
  <w:num w:numId="9" w16cid:durableId="2119834429">
    <w:abstractNumId w:val="8"/>
  </w:num>
  <w:num w:numId="10" w16cid:durableId="364717897">
    <w:abstractNumId w:val="7"/>
  </w:num>
  <w:num w:numId="11" w16cid:durableId="1292399039">
    <w:abstractNumId w:val="1"/>
  </w:num>
  <w:num w:numId="12" w16cid:durableId="1319530572">
    <w:abstractNumId w:val="12"/>
  </w:num>
  <w:num w:numId="13" w16cid:durableId="1288655693">
    <w:abstractNumId w:val="6"/>
  </w:num>
  <w:num w:numId="14" w16cid:durableId="463888828">
    <w:abstractNumId w:val="15"/>
  </w:num>
  <w:num w:numId="15" w16cid:durableId="775684300">
    <w:abstractNumId w:val="11"/>
  </w:num>
  <w:num w:numId="16" w16cid:durableId="2034846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27A"/>
    <w:rsid w:val="00027FB9"/>
    <w:rsid w:val="000311CE"/>
    <w:rsid w:val="0003560D"/>
    <w:rsid w:val="0003664A"/>
    <w:rsid w:val="00041C8E"/>
    <w:rsid w:val="00042991"/>
    <w:rsid w:val="00064828"/>
    <w:rsid w:val="0008277A"/>
    <w:rsid w:val="00090F1E"/>
    <w:rsid w:val="000B6B7C"/>
    <w:rsid w:val="000E02BF"/>
    <w:rsid w:val="000F2D50"/>
    <w:rsid w:val="001037C2"/>
    <w:rsid w:val="0010527C"/>
    <w:rsid w:val="00112305"/>
    <w:rsid w:val="001135C1"/>
    <w:rsid w:val="0012267E"/>
    <w:rsid w:val="00156ED5"/>
    <w:rsid w:val="00163FB1"/>
    <w:rsid w:val="00164AD5"/>
    <w:rsid w:val="00165171"/>
    <w:rsid w:val="001713B2"/>
    <w:rsid w:val="001767A3"/>
    <w:rsid w:val="00181A04"/>
    <w:rsid w:val="00184444"/>
    <w:rsid w:val="0018663D"/>
    <w:rsid w:val="001A2341"/>
    <w:rsid w:val="001A5E06"/>
    <w:rsid w:val="001B1BCC"/>
    <w:rsid w:val="001B44CC"/>
    <w:rsid w:val="001B7A37"/>
    <w:rsid w:val="001D44CA"/>
    <w:rsid w:val="0020756C"/>
    <w:rsid w:val="002233DE"/>
    <w:rsid w:val="00227989"/>
    <w:rsid w:val="00227BA3"/>
    <w:rsid w:val="002414C2"/>
    <w:rsid w:val="00243538"/>
    <w:rsid w:val="00250D1E"/>
    <w:rsid w:val="00257C1C"/>
    <w:rsid w:val="00265A2A"/>
    <w:rsid w:val="00271F8B"/>
    <w:rsid w:val="00275850"/>
    <w:rsid w:val="00287937"/>
    <w:rsid w:val="002A675B"/>
    <w:rsid w:val="002C15F3"/>
    <w:rsid w:val="002C5227"/>
    <w:rsid w:val="002D19F2"/>
    <w:rsid w:val="002D6EB7"/>
    <w:rsid w:val="002F047A"/>
    <w:rsid w:val="002F049E"/>
    <w:rsid w:val="002F3E7B"/>
    <w:rsid w:val="00304D04"/>
    <w:rsid w:val="00320DBF"/>
    <w:rsid w:val="00332AF5"/>
    <w:rsid w:val="00333A76"/>
    <w:rsid w:val="00333C40"/>
    <w:rsid w:val="003409E8"/>
    <w:rsid w:val="003462A5"/>
    <w:rsid w:val="00362A0D"/>
    <w:rsid w:val="00363243"/>
    <w:rsid w:val="003B03DC"/>
    <w:rsid w:val="003C185E"/>
    <w:rsid w:val="003C674D"/>
    <w:rsid w:val="003D31CD"/>
    <w:rsid w:val="003E1A71"/>
    <w:rsid w:val="003E51E3"/>
    <w:rsid w:val="003E79BB"/>
    <w:rsid w:val="003F68C3"/>
    <w:rsid w:val="00401FCB"/>
    <w:rsid w:val="004246ED"/>
    <w:rsid w:val="004249D3"/>
    <w:rsid w:val="004347FD"/>
    <w:rsid w:val="00443823"/>
    <w:rsid w:val="0044395A"/>
    <w:rsid w:val="0045338B"/>
    <w:rsid w:val="00466873"/>
    <w:rsid w:val="0047680F"/>
    <w:rsid w:val="00480501"/>
    <w:rsid w:val="00494C24"/>
    <w:rsid w:val="004A7521"/>
    <w:rsid w:val="004C19E8"/>
    <w:rsid w:val="004D1E4C"/>
    <w:rsid w:val="004D3FA1"/>
    <w:rsid w:val="004D4BA5"/>
    <w:rsid w:val="004E5FF4"/>
    <w:rsid w:val="004F1ED6"/>
    <w:rsid w:val="005028F9"/>
    <w:rsid w:val="00504672"/>
    <w:rsid w:val="00505C4F"/>
    <w:rsid w:val="005179F4"/>
    <w:rsid w:val="00540B59"/>
    <w:rsid w:val="00545FDE"/>
    <w:rsid w:val="00552D28"/>
    <w:rsid w:val="005740B4"/>
    <w:rsid w:val="00585DAB"/>
    <w:rsid w:val="00592A18"/>
    <w:rsid w:val="005945E4"/>
    <w:rsid w:val="005B0ADB"/>
    <w:rsid w:val="005B127A"/>
    <w:rsid w:val="005B78DA"/>
    <w:rsid w:val="005E0DEE"/>
    <w:rsid w:val="005F0287"/>
    <w:rsid w:val="005F427A"/>
    <w:rsid w:val="00600A3E"/>
    <w:rsid w:val="00614E69"/>
    <w:rsid w:val="00622296"/>
    <w:rsid w:val="0064360A"/>
    <w:rsid w:val="00655E9A"/>
    <w:rsid w:val="006719C0"/>
    <w:rsid w:val="006864DB"/>
    <w:rsid w:val="006B1F7C"/>
    <w:rsid w:val="006B68AC"/>
    <w:rsid w:val="006D2A99"/>
    <w:rsid w:val="006F26E3"/>
    <w:rsid w:val="006F29B6"/>
    <w:rsid w:val="0071006A"/>
    <w:rsid w:val="0071047C"/>
    <w:rsid w:val="0072742D"/>
    <w:rsid w:val="00733DAD"/>
    <w:rsid w:val="0074673B"/>
    <w:rsid w:val="00750E99"/>
    <w:rsid w:val="007521AB"/>
    <w:rsid w:val="0075341B"/>
    <w:rsid w:val="00761FA8"/>
    <w:rsid w:val="00780BCB"/>
    <w:rsid w:val="0078165A"/>
    <w:rsid w:val="0078622F"/>
    <w:rsid w:val="00790ACB"/>
    <w:rsid w:val="00793D80"/>
    <w:rsid w:val="00794F5E"/>
    <w:rsid w:val="007A750E"/>
    <w:rsid w:val="007B43B8"/>
    <w:rsid w:val="007E051E"/>
    <w:rsid w:val="00800D00"/>
    <w:rsid w:val="00811BFF"/>
    <w:rsid w:val="0081487E"/>
    <w:rsid w:val="00816E52"/>
    <w:rsid w:val="00822A5C"/>
    <w:rsid w:val="00832713"/>
    <w:rsid w:val="00857D3C"/>
    <w:rsid w:val="00861881"/>
    <w:rsid w:val="00863E22"/>
    <w:rsid w:val="00863EFA"/>
    <w:rsid w:val="00865205"/>
    <w:rsid w:val="008814FF"/>
    <w:rsid w:val="00887C86"/>
    <w:rsid w:val="0089440A"/>
    <w:rsid w:val="008E6B04"/>
    <w:rsid w:val="008F2544"/>
    <w:rsid w:val="008F37D6"/>
    <w:rsid w:val="008F76D6"/>
    <w:rsid w:val="008F7955"/>
    <w:rsid w:val="00913521"/>
    <w:rsid w:val="00932AB8"/>
    <w:rsid w:val="00956258"/>
    <w:rsid w:val="00964FE9"/>
    <w:rsid w:val="00965462"/>
    <w:rsid w:val="00976B2C"/>
    <w:rsid w:val="009836B1"/>
    <w:rsid w:val="00986D36"/>
    <w:rsid w:val="00991206"/>
    <w:rsid w:val="009A4164"/>
    <w:rsid w:val="009A4A25"/>
    <w:rsid w:val="009B0D21"/>
    <w:rsid w:val="009C197A"/>
    <w:rsid w:val="009C4216"/>
    <w:rsid w:val="009D132D"/>
    <w:rsid w:val="009F3A0C"/>
    <w:rsid w:val="009F5072"/>
    <w:rsid w:val="009F5B3C"/>
    <w:rsid w:val="009F7C35"/>
    <w:rsid w:val="00A03D84"/>
    <w:rsid w:val="00A10D44"/>
    <w:rsid w:val="00A13EE9"/>
    <w:rsid w:val="00A14929"/>
    <w:rsid w:val="00A22848"/>
    <w:rsid w:val="00A301B1"/>
    <w:rsid w:val="00A301F6"/>
    <w:rsid w:val="00A31963"/>
    <w:rsid w:val="00A32C5E"/>
    <w:rsid w:val="00A43CE0"/>
    <w:rsid w:val="00A450F5"/>
    <w:rsid w:val="00A5162F"/>
    <w:rsid w:val="00A51B40"/>
    <w:rsid w:val="00A52F13"/>
    <w:rsid w:val="00A53F34"/>
    <w:rsid w:val="00A56319"/>
    <w:rsid w:val="00A577B2"/>
    <w:rsid w:val="00A616FF"/>
    <w:rsid w:val="00A669B4"/>
    <w:rsid w:val="00A7186A"/>
    <w:rsid w:val="00A73E16"/>
    <w:rsid w:val="00AB2125"/>
    <w:rsid w:val="00AD0B79"/>
    <w:rsid w:val="00AE75DB"/>
    <w:rsid w:val="00AF4587"/>
    <w:rsid w:val="00AF69D8"/>
    <w:rsid w:val="00B00E54"/>
    <w:rsid w:val="00B027E8"/>
    <w:rsid w:val="00B10306"/>
    <w:rsid w:val="00B16CED"/>
    <w:rsid w:val="00B17E9D"/>
    <w:rsid w:val="00B25538"/>
    <w:rsid w:val="00B31600"/>
    <w:rsid w:val="00B4285D"/>
    <w:rsid w:val="00B44516"/>
    <w:rsid w:val="00B56E03"/>
    <w:rsid w:val="00B74904"/>
    <w:rsid w:val="00B84E9B"/>
    <w:rsid w:val="00B914E8"/>
    <w:rsid w:val="00BA41B6"/>
    <w:rsid w:val="00BA70DB"/>
    <w:rsid w:val="00BC1AAB"/>
    <w:rsid w:val="00BD1325"/>
    <w:rsid w:val="00BE71FF"/>
    <w:rsid w:val="00C10DD8"/>
    <w:rsid w:val="00C12E37"/>
    <w:rsid w:val="00C24ECA"/>
    <w:rsid w:val="00C43F98"/>
    <w:rsid w:val="00C46092"/>
    <w:rsid w:val="00C77F8B"/>
    <w:rsid w:val="00C84A82"/>
    <w:rsid w:val="00CA134C"/>
    <w:rsid w:val="00CB4966"/>
    <w:rsid w:val="00CE6F65"/>
    <w:rsid w:val="00CF4839"/>
    <w:rsid w:val="00CF4A29"/>
    <w:rsid w:val="00D03F78"/>
    <w:rsid w:val="00D04CA1"/>
    <w:rsid w:val="00D12304"/>
    <w:rsid w:val="00D17CC2"/>
    <w:rsid w:val="00D233CA"/>
    <w:rsid w:val="00D257A1"/>
    <w:rsid w:val="00D35AE0"/>
    <w:rsid w:val="00D475CA"/>
    <w:rsid w:val="00D516B8"/>
    <w:rsid w:val="00D54EE2"/>
    <w:rsid w:val="00D94F9E"/>
    <w:rsid w:val="00DA2CE5"/>
    <w:rsid w:val="00DC6B2C"/>
    <w:rsid w:val="00DC7062"/>
    <w:rsid w:val="00DE3409"/>
    <w:rsid w:val="00DE62F2"/>
    <w:rsid w:val="00E1347E"/>
    <w:rsid w:val="00E2058B"/>
    <w:rsid w:val="00E32E1E"/>
    <w:rsid w:val="00E41CD4"/>
    <w:rsid w:val="00E67033"/>
    <w:rsid w:val="00E7169F"/>
    <w:rsid w:val="00E74178"/>
    <w:rsid w:val="00E87C88"/>
    <w:rsid w:val="00EA5E99"/>
    <w:rsid w:val="00EA704D"/>
    <w:rsid w:val="00EB24B9"/>
    <w:rsid w:val="00ED1684"/>
    <w:rsid w:val="00ED4439"/>
    <w:rsid w:val="00ED4A80"/>
    <w:rsid w:val="00EF0BE7"/>
    <w:rsid w:val="00EF4681"/>
    <w:rsid w:val="00EF6168"/>
    <w:rsid w:val="00F0577A"/>
    <w:rsid w:val="00F106EC"/>
    <w:rsid w:val="00F1161D"/>
    <w:rsid w:val="00F212DF"/>
    <w:rsid w:val="00F3238C"/>
    <w:rsid w:val="00F62C43"/>
    <w:rsid w:val="00F676D6"/>
    <w:rsid w:val="00F750D7"/>
    <w:rsid w:val="00F77F95"/>
    <w:rsid w:val="00F81D69"/>
    <w:rsid w:val="00F82F00"/>
    <w:rsid w:val="00F869C4"/>
    <w:rsid w:val="00F969BF"/>
    <w:rsid w:val="00FA279B"/>
    <w:rsid w:val="00FB4AC9"/>
    <w:rsid w:val="00FC247C"/>
    <w:rsid w:val="00FE0B03"/>
    <w:rsid w:val="00FE681B"/>
    <w:rsid w:val="00FF3B86"/>
    <w:rsid w:val="0152B357"/>
    <w:rsid w:val="016776FB"/>
    <w:rsid w:val="018C88F9"/>
    <w:rsid w:val="01E87D7F"/>
    <w:rsid w:val="020EF42F"/>
    <w:rsid w:val="0269A443"/>
    <w:rsid w:val="027A3683"/>
    <w:rsid w:val="030A34A6"/>
    <w:rsid w:val="037CCD13"/>
    <w:rsid w:val="037EB8BB"/>
    <w:rsid w:val="0456B16F"/>
    <w:rsid w:val="04DAA260"/>
    <w:rsid w:val="0552F792"/>
    <w:rsid w:val="05CA941E"/>
    <w:rsid w:val="05EBC142"/>
    <w:rsid w:val="060EC323"/>
    <w:rsid w:val="0622A99A"/>
    <w:rsid w:val="06F95313"/>
    <w:rsid w:val="0711CDA7"/>
    <w:rsid w:val="07C5A5EF"/>
    <w:rsid w:val="09700625"/>
    <w:rsid w:val="09F2CA4E"/>
    <w:rsid w:val="0B310309"/>
    <w:rsid w:val="0B8E25F9"/>
    <w:rsid w:val="0BCB5199"/>
    <w:rsid w:val="0C0BC3B1"/>
    <w:rsid w:val="0C39C3BB"/>
    <w:rsid w:val="0CD0970F"/>
    <w:rsid w:val="0DDD3DB7"/>
    <w:rsid w:val="0DDEFEBE"/>
    <w:rsid w:val="0E14C375"/>
    <w:rsid w:val="0E34D1D6"/>
    <w:rsid w:val="0E39E0B4"/>
    <w:rsid w:val="0F20A6D7"/>
    <w:rsid w:val="0F57FF4C"/>
    <w:rsid w:val="0F63BCB9"/>
    <w:rsid w:val="0F792234"/>
    <w:rsid w:val="10093080"/>
    <w:rsid w:val="10D7BD3D"/>
    <w:rsid w:val="10EFD932"/>
    <w:rsid w:val="1116ACA6"/>
    <w:rsid w:val="1118AC58"/>
    <w:rsid w:val="119AAEC7"/>
    <w:rsid w:val="125C43CC"/>
    <w:rsid w:val="12B9B044"/>
    <w:rsid w:val="12C61700"/>
    <w:rsid w:val="12EABB39"/>
    <w:rsid w:val="13876D14"/>
    <w:rsid w:val="138793EF"/>
    <w:rsid w:val="13B10876"/>
    <w:rsid w:val="13C8D469"/>
    <w:rsid w:val="14279EAC"/>
    <w:rsid w:val="14501F9E"/>
    <w:rsid w:val="14715C11"/>
    <w:rsid w:val="148D9103"/>
    <w:rsid w:val="1517FE81"/>
    <w:rsid w:val="1627620A"/>
    <w:rsid w:val="16B4C712"/>
    <w:rsid w:val="16BDE1BE"/>
    <w:rsid w:val="16CEAB5B"/>
    <w:rsid w:val="17056719"/>
    <w:rsid w:val="17A8B7EE"/>
    <w:rsid w:val="17D11181"/>
    <w:rsid w:val="18F8BEFC"/>
    <w:rsid w:val="1917D10B"/>
    <w:rsid w:val="1941B4DA"/>
    <w:rsid w:val="1B6D6AFE"/>
    <w:rsid w:val="1B7E12C3"/>
    <w:rsid w:val="1B8B148F"/>
    <w:rsid w:val="1BD8BDC6"/>
    <w:rsid w:val="1C520383"/>
    <w:rsid w:val="1CF1FF1B"/>
    <w:rsid w:val="1CFD3B2B"/>
    <w:rsid w:val="1D198AEF"/>
    <w:rsid w:val="1DAC5AC8"/>
    <w:rsid w:val="1E29D561"/>
    <w:rsid w:val="1F1890FD"/>
    <w:rsid w:val="1F50E7B6"/>
    <w:rsid w:val="1F515210"/>
    <w:rsid w:val="1F971EB9"/>
    <w:rsid w:val="1FA9E237"/>
    <w:rsid w:val="1FC50DE4"/>
    <w:rsid w:val="1FE8FD62"/>
    <w:rsid w:val="201073F3"/>
    <w:rsid w:val="202046C1"/>
    <w:rsid w:val="216479A0"/>
    <w:rsid w:val="218D8C7B"/>
    <w:rsid w:val="21F59B37"/>
    <w:rsid w:val="22B83E28"/>
    <w:rsid w:val="22FED3EF"/>
    <w:rsid w:val="230CB092"/>
    <w:rsid w:val="24276193"/>
    <w:rsid w:val="24332666"/>
    <w:rsid w:val="2490744B"/>
    <w:rsid w:val="24AD5519"/>
    <w:rsid w:val="24B19591"/>
    <w:rsid w:val="25711D37"/>
    <w:rsid w:val="25832B69"/>
    <w:rsid w:val="2672F422"/>
    <w:rsid w:val="277041B2"/>
    <w:rsid w:val="27C1AA38"/>
    <w:rsid w:val="27ECCA82"/>
    <w:rsid w:val="282348A2"/>
    <w:rsid w:val="28B55842"/>
    <w:rsid w:val="29B2BC8B"/>
    <w:rsid w:val="29E8AEDA"/>
    <w:rsid w:val="2A83524E"/>
    <w:rsid w:val="2AC058C1"/>
    <w:rsid w:val="2AE950AF"/>
    <w:rsid w:val="2C3D63A6"/>
    <w:rsid w:val="2C5A3341"/>
    <w:rsid w:val="2C976D3F"/>
    <w:rsid w:val="2CAAE9F2"/>
    <w:rsid w:val="2CB9D22C"/>
    <w:rsid w:val="2CDEF146"/>
    <w:rsid w:val="2D3163AA"/>
    <w:rsid w:val="2DFB9C4C"/>
    <w:rsid w:val="2E461316"/>
    <w:rsid w:val="2E465730"/>
    <w:rsid w:val="2E9C3F03"/>
    <w:rsid w:val="2EDADFBE"/>
    <w:rsid w:val="2F190DEB"/>
    <w:rsid w:val="2F7B4BDA"/>
    <w:rsid w:val="3051102E"/>
    <w:rsid w:val="3094A012"/>
    <w:rsid w:val="31C48F8D"/>
    <w:rsid w:val="31DB2CAD"/>
    <w:rsid w:val="322CCF1B"/>
    <w:rsid w:val="3263DC5A"/>
    <w:rsid w:val="3287CE2F"/>
    <w:rsid w:val="32BE1C13"/>
    <w:rsid w:val="332800E5"/>
    <w:rsid w:val="3345E955"/>
    <w:rsid w:val="3365DB4B"/>
    <w:rsid w:val="34B2F11F"/>
    <w:rsid w:val="34C7AF27"/>
    <w:rsid w:val="34EFF526"/>
    <w:rsid w:val="351C53B3"/>
    <w:rsid w:val="352579EE"/>
    <w:rsid w:val="3539C91A"/>
    <w:rsid w:val="353EBA79"/>
    <w:rsid w:val="35D22AB2"/>
    <w:rsid w:val="35F907E9"/>
    <w:rsid w:val="363E7598"/>
    <w:rsid w:val="3694E0CA"/>
    <w:rsid w:val="36994F53"/>
    <w:rsid w:val="382DC72E"/>
    <w:rsid w:val="388E6AE4"/>
    <w:rsid w:val="39447C4A"/>
    <w:rsid w:val="3A0EB543"/>
    <w:rsid w:val="3A6C6AC8"/>
    <w:rsid w:val="3AC7E0BE"/>
    <w:rsid w:val="3AD9B474"/>
    <w:rsid w:val="3BC6B905"/>
    <w:rsid w:val="3BD37EC7"/>
    <w:rsid w:val="3BDA2E40"/>
    <w:rsid w:val="3BFB9AB2"/>
    <w:rsid w:val="3C0E1FC1"/>
    <w:rsid w:val="3C28678F"/>
    <w:rsid w:val="3C97A9F6"/>
    <w:rsid w:val="3D4F9A1A"/>
    <w:rsid w:val="3DE9A1DC"/>
    <w:rsid w:val="3E19BFFC"/>
    <w:rsid w:val="3E230492"/>
    <w:rsid w:val="3F2CF4CA"/>
    <w:rsid w:val="3F932AD6"/>
    <w:rsid w:val="408079A6"/>
    <w:rsid w:val="4098A955"/>
    <w:rsid w:val="4177DF38"/>
    <w:rsid w:val="4190534F"/>
    <w:rsid w:val="41CC99E9"/>
    <w:rsid w:val="42124E89"/>
    <w:rsid w:val="42165ADB"/>
    <w:rsid w:val="423FD47A"/>
    <w:rsid w:val="42A9476A"/>
    <w:rsid w:val="42CDCD0A"/>
    <w:rsid w:val="42F54339"/>
    <w:rsid w:val="43A43F61"/>
    <w:rsid w:val="43AEC3DD"/>
    <w:rsid w:val="43B8A24E"/>
    <w:rsid w:val="43F8F60B"/>
    <w:rsid w:val="43FE9F83"/>
    <w:rsid w:val="443F0EFC"/>
    <w:rsid w:val="444C3B80"/>
    <w:rsid w:val="4545DE95"/>
    <w:rsid w:val="4567BCD2"/>
    <w:rsid w:val="461FE804"/>
    <w:rsid w:val="4632CC9C"/>
    <w:rsid w:val="465234D3"/>
    <w:rsid w:val="48391D8E"/>
    <w:rsid w:val="48775EEA"/>
    <w:rsid w:val="48BACFE9"/>
    <w:rsid w:val="48C2A240"/>
    <w:rsid w:val="4921377F"/>
    <w:rsid w:val="49CEF8EF"/>
    <w:rsid w:val="4ACD8DFD"/>
    <w:rsid w:val="4B4C6D9D"/>
    <w:rsid w:val="4BA95F43"/>
    <w:rsid w:val="4BC01E2C"/>
    <w:rsid w:val="4CE204CD"/>
    <w:rsid w:val="4D2FF752"/>
    <w:rsid w:val="4DEFD815"/>
    <w:rsid w:val="4E546DF7"/>
    <w:rsid w:val="4EF6C4D2"/>
    <w:rsid w:val="4FCBBD9E"/>
    <w:rsid w:val="50477F5C"/>
    <w:rsid w:val="50953C5C"/>
    <w:rsid w:val="50967BE7"/>
    <w:rsid w:val="51DAE5C4"/>
    <w:rsid w:val="525969DB"/>
    <w:rsid w:val="52DDB973"/>
    <w:rsid w:val="5316136B"/>
    <w:rsid w:val="536FFF34"/>
    <w:rsid w:val="53B17744"/>
    <w:rsid w:val="53FAD5E3"/>
    <w:rsid w:val="5453F727"/>
    <w:rsid w:val="547D11F8"/>
    <w:rsid w:val="5484AD25"/>
    <w:rsid w:val="548725F8"/>
    <w:rsid w:val="549AD5BB"/>
    <w:rsid w:val="54B9A0EF"/>
    <w:rsid w:val="5508CD93"/>
    <w:rsid w:val="55766FB2"/>
    <w:rsid w:val="558FFA4F"/>
    <w:rsid w:val="55A58604"/>
    <w:rsid w:val="55F4F9C1"/>
    <w:rsid w:val="561957E8"/>
    <w:rsid w:val="5678CDA8"/>
    <w:rsid w:val="568006B1"/>
    <w:rsid w:val="5701746F"/>
    <w:rsid w:val="57215BEC"/>
    <w:rsid w:val="5731BB73"/>
    <w:rsid w:val="580377BE"/>
    <w:rsid w:val="58970B55"/>
    <w:rsid w:val="59BC658C"/>
    <w:rsid w:val="59BE530E"/>
    <w:rsid w:val="59D57983"/>
    <w:rsid w:val="59EB68D5"/>
    <w:rsid w:val="5A74E3E1"/>
    <w:rsid w:val="5AA89B61"/>
    <w:rsid w:val="5BFD2026"/>
    <w:rsid w:val="5CAC9E7D"/>
    <w:rsid w:val="5CDA80AF"/>
    <w:rsid w:val="5CE3CE4C"/>
    <w:rsid w:val="5D2B8971"/>
    <w:rsid w:val="5D4ED5AA"/>
    <w:rsid w:val="5D56CC08"/>
    <w:rsid w:val="5DABCE71"/>
    <w:rsid w:val="5E27969B"/>
    <w:rsid w:val="5EC4238D"/>
    <w:rsid w:val="5EF6E982"/>
    <w:rsid w:val="5FAD7AB0"/>
    <w:rsid w:val="5FD98CE8"/>
    <w:rsid w:val="61143446"/>
    <w:rsid w:val="61D1C7FD"/>
    <w:rsid w:val="61D41D2E"/>
    <w:rsid w:val="62C693BD"/>
    <w:rsid w:val="635F4824"/>
    <w:rsid w:val="63E7E355"/>
    <w:rsid w:val="6471D372"/>
    <w:rsid w:val="64F509E9"/>
    <w:rsid w:val="659077A4"/>
    <w:rsid w:val="661D9D4A"/>
    <w:rsid w:val="674896C4"/>
    <w:rsid w:val="675A0319"/>
    <w:rsid w:val="67D7C09A"/>
    <w:rsid w:val="68DCD3F4"/>
    <w:rsid w:val="6917116F"/>
    <w:rsid w:val="699D2E96"/>
    <w:rsid w:val="69E4A897"/>
    <w:rsid w:val="6A230C13"/>
    <w:rsid w:val="6AEE03CB"/>
    <w:rsid w:val="6BE0F12D"/>
    <w:rsid w:val="6C6CB7B3"/>
    <w:rsid w:val="6CCE8430"/>
    <w:rsid w:val="6D49EDCE"/>
    <w:rsid w:val="6DB59F39"/>
    <w:rsid w:val="6DBB8BBE"/>
    <w:rsid w:val="6F4E9394"/>
    <w:rsid w:val="6FBC0AF0"/>
    <w:rsid w:val="7029D4CC"/>
    <w:rsid w:val="70C30926"/>
    <w:rsid w:val="70FBCBF3"/>
    <w:rsid w:val="717BB35E"/>
    <w:rsid w:val="721F7BC5"/>
    <w:rsid w:val="72DF2FA7"/>
    <w:rsid w:val="72F162B2"/>
    <w:rsid w:val="7309BEA1"/>
    <w:rsid w:val="735C90AF"/>
    <w:rsid w:val="74005F2A"/>
    <w:rsid w:val="74102F63"/>
    <w:rsid w:val="743BE98A"/>
    <w:rsid w:val="74500F0F"/>
    <w:rsid w:val="74A8585A"/>
    <w:rsid w:val="7508D311"/>
    <w:rsid w:val="753368A5"/>
    <w:rsid w:val="75D85BAC"/>
    <w:rsid w:val="76906E41"/>
    <w:rsid w:val="77248C17"/>
    <w:rsid w:val="777EED87"/>
    <w:rsid w:val="7797E6A4"/>
    <w:rsid w:val="77BCA545"/>
    <w:rsid w:val="785FD7EE"/>
    <w:rsid w:val="7875EFB5"/>
    <w:rsid w:val="787DE997"/>
    <w:rsid w:val="79FAE145"/>
    <w:rsid w:val="7A226A5B"/>
    <w:rsid w:val="7B08BBE1"/>
    <w:rsid w:val="7CA2EF2E"/>
    <w:rsid w:val="7D58380F"/>
    <w:rsid w:val="7DD5C53C"/>
    <w:rsid w:val="7E40F3F0"/>
    <w:rsid w:val="7E5ACAC0"/>
    <w:rsid w:val="7EA02D7A"/>
    <w:rsid w:val="7EA59BBE"/>
    <w:rsid w:val="7F923C1B"/>
    <w:rsid w:val="7FEC5CA8"/>
    <w:rsid w:val="7FEE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094CD"/>
  <w15:chartTrackingRefBased/>
  <w15:docId w15:val="{131CB472-EFDD-47B4-B225-17E2B5C1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20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1"/>
    <w:basedOn w:val="a"/>
    <w:rsid w:val="0003664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DE3409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04672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50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cid.org/0000-0002-2232-291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DB12A2BECD045B3919971F3FBACA0" ma:contentTypeVersion="11" ma:contentTypeDescription="Create a new document." ma:contentTypeScope="" ma:versionID="b39399e072d1ee3ce23f0d621e459c9d">
  <xsd:schema xmlns:xsd="http://www.w3.org/2001/XMLSchema" xmlns:xs="http://www.w3.org/2001/XMLSchema" xmlns:p="http://schemas.microsoft.com/office/2006/metadata/properties" xmlns:ns2="28c0cf4a-e9e6-4b39-8e49-2c010c1172b0" xmlns:ns3="4d8ad2cf-18bf-40d4-9d48-e0822960b90b" targetNamespace="http://schemas.microsoft.com/office/2006/metadata/properties" ma:root="true" ma:fieldsID="390aff4dfac4a0bd18e6db12462f2197" ns2:_="" ns3:_="">
    <xsd:import namespace="28c0cf4a-e9e6-4b39-8e49-2c010c1172b0"/>
    <xsd:import namespace="4d8ad2cf-18bf-40d4-9d48-e0822960b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3d16395-1252-47c5-9090-e7a8c613a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ad2cf-18bf-40d4-9d48-e0822960b90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7d1a043-f3fc-4fd1-b0ef-7b584b6b576d}" ma:internalName="TaxCatchAll" ma:showField="CatchAllData" ma:web="4d8ad2cf-18bf-40d4-9d48-e0822960b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ad2cf-18bf-40d4-9d48-e0822960b90b" xsi:nil="true"/>
    <lcf76f155ced4ddcb4097134ff3c332f xmlns="28c0cf4a-e9e6-4b39-8e49-2c010c1172b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E79F1F-E59D-4614-A6FD-0F54201CD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4d8ad2cf-18bf-40d4-9d48-e0822960b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  <ds:schemaRef ds:uri="4d8ad2cf-18bf-40d4-9d48-e0822960b90b"/>
    <ds:schemaRef ds:uri="28c0cf4a-e9e6-4b39-8e49-2c010c1172b0"/>
  </ds:schemaRefs>
</ds:datastoreItem>
</file>

<file path=customXml/itemProps4.xml><?xml version="1.0" encoding="utf-8"?>
<ds:datastoreItem xmlns:ds="http://schemas.openxmlformats.org/officeDocument/2006/customXml" ds:itemID="{4B2D11B8-87D5-49FA-9ECB-9EDCAC8A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Musabekova Aisha</cp:lastModifiedBy>
  <cp:revision>20</cp:revision>
  <cp:lastPrinted>2021-11-11T13:48:00Z</cp:lastPrinted>
  <dcterms:created xsi:type="dcterms:W3CDTF">2025-09-16T03:23:00Z</dcterms:created>
  <dcterms:modified xsi:type="dcterms:W3CDTF">2026-08-25T11:47:00Z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  <property fmtid="{D5CDD505-2E9C-101B-9397-08002B2CF9AE}" pid="3" name="MediaServiceImageTags">
    <vt:lpwstr/>
  </property>
</Properties>
</file>