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C8BB3" w14:textId="77777777" w:rsidR="005B6119" w:rsidRPr="00FF3F83" w:rsidRDefault="005B6119"/>
    <w:p w14:paraId="349803B5" w14:textId="77777777" w:rsidR="005B6119" w:rsidRPr="00FF3F83" w:rsidRDefault="0036275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FF3F83">
        <w:rPr>
          <w:b/>
          <w:color w:val="000000"/>
        </w:rPr>
        <w:t>ЗАГОЛОВОК СТАТЬИ</w:t>
      </w:r>
    </w:p>
    <w:p w14:paraId="46D2FAA4" w14:textId="77777777" w:rsidR="005B6119" w:rsidRPr="00FF3F83" w:rsidRDefault="0036275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vertAlign w:val="superscript"/>
        </w:rPr>
      </w:pPr>
      <w:r w:rsidRPr="00FF3F83">
        <w:rPr>
          <w:color w:val="000000"/>
          <w:vertAlign w:val="superscript"/>
        </w:rPr>
        <w:t xml:space="preserve"> </w:t>
      </w:r>
    </w:p>
    <w:p w14:paraId="26E62EC9" w14:textId="50C15019" w:rsidR="005B6119" w:rsidRPr="00FF3F83" w:rsidRDefault="0036275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 w:rsidRPr="00FF3F83">
        <w:rPr>
          <w:color w:val="000000"/>
        </w:rPr>
        <w:t>A.</w:t>
      </w:r>
      <w:r w:rsidR="00220EC8" w:rsidRPr="00FF3F83">
        <w:rPr>
          <w:color w:val="000000"/>
          <w:lang w:val="kk-KZ"/>
        </w:rPr>
        <w:t>Б</w:t>
      </w:r>
      <w:r w:rsidRPr="00FF3F83">
        <w:rPr>
          <w:color w:val="000000"/>
        </w:rPr>
        <w:t>.</w:t>
      </w:r>
      <w:r w:rsidR="0021619E" w:rsidRPr="00FF3F83">
        <w:rPr>
          <w:color w:val="000000"/>
          <w:lang w:val="kk-KZ"/>
        </w:rPr>
        <w:t xml:space="preserve"> Жумагалиев</w:t>
      </w:r>
      <w:r w:rsidRPr="00FF3F83">
        <w:rPr>
          <w:color w:val="000000"/>
          <w:vertAlign w:val="superscript"/>
        </w:rPr>
        <w:t>1,*</w:t>
      </w:r>
      <w:r w:rsidRPr="00FF3F83">
        <w:rPr>
          <w:color w:val="000000"/>
        </w:rPr>
        <w:t xml:space="preserve">, A. </w:t>
      </w:r>
      <w:r w:rsidR="0021619E" w:rsidRPr="00FF3F83">
        <w:rPr>
          <w:color w:val="000000"/>
          <w:lang w:val="kk-KZ"/>
        </w:rPr>
        <w:t>Петров</w:t>
      </w:r>
      <w:r w:rsidRPr="00FF3F83">
        <w:rPr>
          <w:color w:val="000000"/>
          <w:vertAlign w:val="superscript"/>
        </w:rPr>
        <w:t>2</w:t>
      </w:r>
      <w:r w:rsidR="0021619E" w:rsidRPr="00FF3F83">
        <w:rPr>
          <w:color w:val="000000"/>
          <w:lang w:val="kk-KZ"/>
        </w:rPr>
        <w:t>, Р.Т. Турсынбек</w:t>
      </w:r>
      <w:r w:rsidR="0021619E" w:rsidRPr="00FF3F83">
        <w:rPr>
          <w:color w:val="000000"/>
          <w:vertAlign w:val="superscript"/>
          <w:lang w:val="kk-KZ"/>
        </w:rPr>
        <w:t xml:space="preserve">3 </w:t>
      </w:r>
    </w:p>
    <w:p w14:paraId="679D9A40" w14:textId="77777777" w:rsidR="005B6119" w:rsidRPr="00FF3F83" w:rsidRDefault="005B6119"/>
    <w:p w14:paraId="6D04E9C0" w14:textId="77777777" w:rsidR="0021619E" w:rsidRPr="00FF3F83" w:rsidRDefault="0021619E" w:rsidP="0021619E">
      <w:pPr>
        <w:spacing w:after="240"/>
        <w:jc w:val="center"/>
      </w:pPr>
      <w:r w:rsidRPr="00FF3F83">
        <w:t xml:space="preserve">¹ </w:t>
      </w:r>
      <w:proofErr w:type="spellStart"/>
      <w:r w:rsidRPr="00FF3F83">
        <w:t>Almaty</w:t>
      </w:r>
      <w:proofErr w:type="spellEnd"/>
      <w:r w:rsidRPr="00FF3F83">
        <w:t xml:space="preserve"> Management University, Алматы, Казахстан</w:t>
      </w:r>
      <w:r w:rsidRPr="00FF3F83">
        <w:br/>
        <w:t xml:space="preserve">² </w:t>
      </w:r>
      <w:proofErr w:type="spellStart"/>
      <w:r w:rsidRPr="00FF3F83">
        <w:t>КазНУ</w:t>
      </w:r>
      <w:proofErr w:type="spellEnd"/>
      <w:r w:rsidRPr="00FF3F83">
        <w:t xml:space="preserve"> им. аль-Фараби, Алматы, Казахстан</w:t>
      </w:r>
      <w:r w:rsidRPr="00FF3F83">
        <w:br/>
        <w:t xml:space="preserve">³ </w:t>
      </w:r>
      <w:proofErr w:type="spellStart"/>
      <w:r w:rsidRPr="00FF3F83">
        <w:t>Nazarbayev</w:t>
      </w:r>
      <w:proofErr w:type="spellEnd"/>
      <w:r w:rsidRPr="00FF3F83">
        <w:t xml:space="preserve"> University, Астана, Казахстан</w:t>
      </w:r>
    </w:p>
    <w:p w14:paraId="71375E22" w14:textId="6B1DA576" w:rsidR="005B6119" w:rsidRPr="00FF3F83" w:rsidRDefault="0036275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 w:rsidRPr="00FF3F83">
        <w:rPr>
          <w:color w:val="000000"/>
        </w:rPr>
        <w:t>*</w:t>
      </w:r>
      <w:proofErr w:type="spellStart"/>
      <w:r w:rsidRPr="00FF3F83">
        <w:rPr>
          <w:color w:val="000000"/>
        </w:rPr>
        <w:t>e-mail</w:t>
      </w:r>
      <w:proofErr w:type="spellEnd"/>
      <w:r w:rsidRPr="00FF3F83">
        <w:rPr>
          <w:color w:val="000000"/>
        </w:rPr>
        <w:t xml:space="preserve">: </w:t>
      </w:r>
      <w:r w:rsidRPr="00FF3F83">
        <w:rPr>
          <w:color w:val="AEAAAA"/>
        </w:rPr>
        <w:t>{</w:t>
      </w:r>
      <w:proofErr w:type="spellStart"/>
      <w:proofErr w:type="gramStart"/>
      <w:r w:rsidRPr="00FF3F83">
        <w:rPr>
          <w:color w:val="AEAAAA"/>
        </w:rPr>
        <w:t>эл.почта</w:t>
      </w:r>
      <w:proofErr w:type="spellEnd"/>
      <w:proofErr w:type="gramEnd"/>
      <w:r w:rsidR="0021619E" w:rsidRPr="00FF3F83">
        <w:rPr>
          <w:color w:val="AEAAAA"/>
          <w:lang w:val="kk-KZ"/>
        </w:rPr>
        <w:t xml:space="preserve"> ответственного или</w:t>
      </w:r>
      <w:r w:rsidRPr="00FF3F83">
        <w:rPr>
          <w:color w:val="AEAAAA"/>
        </w:rPr>
        <w:t xml:space="preserve"> </w:t>
      </w:r>
      <w:proofErr w:type="spellStart"/>
      <w:r w:rsidRPr="00FF3F83">
        <w:rPr>
          <w:color w:val="AEAAAA"/>
        </w:rPr>
        <w:t>корреспондентного</w:t>
      </w:r>
      <w:proofErr w:type="spellEnd"/>
      <w:r w:rsidRPr="00FF3F83">
        <w:rPr>
          <w:color w:val="AEAAAA"/>
        </w:rPr>
        <w:t xml:space="preserve"> автора}</w:t>
      </w:r>
    </w:p>
    <w:p w14:paraId="742339D5" w14:textId="77777777" w:rsidR="005B6119" w:rsidRPr="00FF3F83" w:rsidRDefault="005B6119"/>
    <w:p w14:paraId="066E8769" w14:textId="50179360" w:rsidR="005B6119" w:rsidRPr="00FF3F83" w:rsidRDefault="0036275B" w:rsidP="008E724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0"/>
          <w:szCs w:val="20"/>
        </w:rPr>
      </w:pPr>
      <w:r w:rsidRPr="00FF3F83">
        <w:rPr>
          <w:b/>
          <w:color w:val="000000"/>
          <w:sz w:val="20"/>
          <w:szCs w:val="20"/>
        </w:rPr>
        <w:t xml:space="preserve">Аннотация. </w:t>
      </w:r>
      <w:r w:rsidRPr="00FF3F83">
        <w:rPr>
          <w:color w:val="000000"/>
          <w:sz w:val="20"/>
          <w:szCs w:val="20"/>
        </w:rPr>
        <w:t>[</w:t>
      </w:r>
      <w:r w:rsidR="0059107B" w:rsidRPr="00FF3F83">
        <w:rPr>
          <w:color w:val="000000"/>
          <w:sz w:val="20"/>
          <w:szCs w:val="20"/>
          <w:lang w:val="kk-KZ"/>
        </w:rPr>
        <w:t>15</w:t>
      </w:r>
      <w:r w:rsidR="0059107B" w:rsidRPr="00FF3F83">
        <w:rPr>
          <w:color w:val="000000"/>
          <w:sz w:val="20"/>
          <w:szCs w:val="20"/>
        </w:rPr>
        <w:t>0-250 слов</w:t>
      </w:r>
      <w:r w:rsidRPr="00FF3F83">
        <w:rPr>
          <w:color w:val="000000"/>
          <w:sz w:val="20"/>
          <w:szCs w:val="20"/>
        </w:rPr>
        <w:t>].</w:t>
      </w:r>
    </w:p>
    <w:p w14:paraId="594D7154" w14:textId="77777777" w:rsidR="005B6119" w:rsidRPr="00FF3F83" w:rsidRDefault="0036275B" w:rsidP="00DC40F5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20"/>
          <w:szCs w:val="20"/>
        </w:rPr>
      </w:pPr>
      <w:r w:rsidRPr="00FF3F83">
        <w:rPr>
          <w:color w:val="000000"/>
          <w:sz w:val="20"/>
          <w:szCs w:val="20"/>
        </w:rPr>
        <w:t>Структура аннотации включает в себя следующие ОБЯЗАТЕЛЬНЫЕ пункты:</w:t>
      </w:r>
    </w:p>
    <w:p w14:paraId="0B018779" w14:textId="77777777" w:rsidR="005B6119" w:rsidRPr="00FF3F83" w:rsidRDefault="0036275B" w:rsidP="00DC40F5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20"/>
          <w:szCs w:val="20"/>
        </w:rPr>
      </w:pPr>
      <w:r w:rsidRPr="00FF3F83">
        <w:rPr>
          <w:color w:val="000000"/>
          <w:sz w:val="20"/>
          <w:szCs w:val="20"/>
        </w:rPr>
        <w:t>Вступительное слово о теме исследования.</w:t>
      </w:r>
    </w:p>
    <w:p w14:paraId="54B6EC45" w14:textId="77777777" w:rsidR="005B6119" w:rsidRPr="00FF3F83" w:rsidRDefault="0036275B" w:rsidP="00DC40F5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20"/>
          <w:szCs w:val="20"/>
        </w:rPr>
      </w:pPr>
      <w:r w:rsidRPr="00FF3F83">
        <w:rPr>
          <w:color w:val="000000"/>
          <w:sz w:val="20"/>
          <w:szCs w:val="20"/>
        </w:rPr>
        <w:t>Цель, основные направления и идеи научного исследования.</w:t>
      </w:r>
    </w:p>
    <w:p w14:paraId="0892FF91" w14:textId="77777777" w:rsidR="005B6119" w:rsidRPr="00FF3F83" w:rsidRDefault="0036275B" w:rsidP="00DC40F5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20"/>
          <w:szCs w:val="20"/>
        </w:rPr>
      </w:pPr>
      <w:r w:rsidRPr="00FF3F83">
        <w:rPr>
          <w:color w:val="000000"/>
          <w:sz w:val="20"/>
          <w:szCs w:val="20"/>
        </w:rPr>
        <w:t>Краткое описание научной и практической значимости работы.</w:t>
      </w:r>
    </w:p>
    <w:p w14:paraId="0A6311C1" w14:textId="77777777" w:rsidR="005B6119" w:rsidRPr="00FF3F83" w:rsidRDefault="0036275B" w:rsidP="00DC40F5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20"/>
          <w:szCs w:val="20"/>
        </w:rPr>
      </w:pPr>
      <w:r w:rsidRPr="00FF3F83">
        <w:rPr>
          <w:color w:val="000000"/>
          <w:sz w:val="20"/>
          <w:szCs w:val="20"/>
        </w:rPr>
        <w:t>Краткое описание методологии исследования.</w:t>
      </w:r>
    </w:p>
    <w:p w14:paraId="15ACD5CF" w14:textId="77777777" w:rsidR="005B6119" w:rsidRPr="00FF3F83" w:rsidRDefault="0036275B" w:rsidP="00DC40F5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20"/>
          <w:szCs w:val="20"/>
        </w:rPr>
      </w:pPr>
      <w:r w:rsidRPr="00FF3F83">
        <w:rPr>
          <w:color w:val="000000"/>
          <w:sz w:val="20"/>
          <w:szCs w:val="20"/>
        </w:rPr>
        <w:t>Основные результаты и анализ, выводы исследовательской работы.</w:t>
      </w:r>
    </w:p>
    <w:p w14:paraId="22931E9F" w14:textId="77777777" w:rsidR="005B6119" w:rsidRPr="00FF3F83" w:rsidRDefault="0036275B" w:rsidP="00DC40F5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20"/>
          <w:szCs w:val="20"/>
        </w:rPr>
      </w:pPr>
      <w:r w:rsidRPr="00FF3F83">
        <w:rPr>
          <w:color w:val="000000"/>
          <w:sz w:val="20"/>
          <w:szCs w:val="20"/>
        </w:rPr>
        <w:t>Ценность проведенного исследования (внесенный вклад данной работы в соответствующую область знаний).</w:t>
      </w:r>
    </w:p>
    <w:p w14:paraId="010A8AFD" w14:textId="77777777" w:rsidR="005B6119" w:rsidRPr="00FF3F83" w:rsidRDefault="0036275B" w:rsidP="00DC40F5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20"/>
          <w:szCs w:val="20"/>
        </w:rPr>
      </w:pPr>
      <w:r w:rsidRPr="00FF3F83">
        <w:rPr>
          <w:color w:val="000000"/>
          <w:sz w:val="20"/>
          <w:szCs w:val="20"/>
        </w:rPr>
        <w:t>Практическое значение итогов работы.</w:t>
      </w:r>
    </w:p>
    <w:p w14:paraId="0C82BB7E" w14:textId="15253733" w:rsidR="005B6119" w:rsidRPr="00FF3F83" w:rsidRDefault="0036275B" w:rsidP="00DC40F5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20"/>
          <w:szCs w:val="20"/>
        </w:rPr>
      </w:pPr>
      <w:r w:rsidRPr="00FF3F83">
        <w:rPr>
          <w:b/>
          <w:color w:val="000000"/>
          <w:sz w:val="20"/>
          <w:szCs w:val="20"/>
        </w:rPr>
        <w:t>Ключевые слова:</w:t>
      </w:r>
      <w:r w:rsidR="00DC40F5" w:rsidRPr="00FF3F83">
        <w:rPr>
          <w:color w:val="000000"/>
          <w:sz w:val="20"/>
          <w:szCs w:val="20"/>
        </w:rPr>
        <w:t xml:space="preserve"> </w:t>
      </w:r>
      <w:proofErr w:type="gramStart"/>
      <w:r w:rsidR="00DC40F5" w:rsidRPr="00FF3F83">
        <w:rPr>
          <w:color w:val="000000"/>
          <w:sz w:val="20"/>
          <w:szCs w:val="20"/>
        </w:rPr>
        <w:t>3-</w:t>
      </w:r>
      <w:r w:rsidR="009C7F2D" w:rsidRPr="00FF3F83">
        <w:rPr>
          <w:color w:val="000000"/>
          <w:sz w:val="20"/>
          <w:szCs w:val="20"/>
          <w:lang w:val="kk-KZ"/>
        </w:rPr>
        <w:t>7</w:t>
      </w:r>
      <w:proofErr w:type="gramEnd"/>
      <w:r w:rsidRPr="00FF3F83">
        <w:rPr>
          <w:color w:val="000000"/>
          <w:sz w:val="20"/>
          <w:szCs w:val="20"/>
        </w:rPr>
        <w:t xml:space="preserve"> ключевых слов.</w:t>
      </w:r>
    </w:p>
    <w:p w14:paraId="0E5F915E" w14:textId="77777777" w:rsidR="005B6119" w:rsidRPr="00FF3F83" w:rsidRDefault="005B611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0"/>
          <w:szCs w:val="20"/>
        </w:rPr>
      </w:pPr>
    </w:p>
    <w:p w14:paraId="035871CC" w14:textId="77777777" w:rsidR="005B6119" w:rsidRPr="00FF3F83" w:rsidRDefault="005B611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FF0000"/>
          <w:sz w:val="20"/>
          <w:szCs w:val="20"/>
        </w:rPr>
      </w:pPr>
    </w:p>
    <w:p w14:paraId="73124223" w14:textId="77777777" w:rsidR="005B6119" w:rsidRPr="00FF3F83" w:rsidRDefault="005B611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FF0000"/>
          <w:sz w:val="20"/>
          <w:szCs w:val="20"/>
        </w:rPr>
      </w:pPr>
    </w:p>
    <w:p w14:paraId="1E80228E" w14:textId="77777777" w:rsidR="005B6119" w:rsidRPr="00FF3F83" w:rsidRDefault="0036275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FF3F83">
        <w:rPr>
          <w:b/>
          <w:color w:val="000000"/>
        </w:rPr>
        <w:t>МАҚАЛАНЫҢ АТЫ</w:t>
      </w:r>
    </w:p>
    <w:p w14:paraId="16257788" w14:textId="1B65F401" w:rsidR="009C7F2D" w:rsidRPr="00FF3F83" w:rsidRDefault="009C7F2D" w:rsidP="009C7F2D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 w:rsidRPr="00FF3F83">
        <w:rPr>
          <w:color w:val="000000"/>
        </w:rPr>
        <w:t>A.</w:t>
      </w:r>
      <w:r w:rsidR="00220EC8" w:rsidRPr="00FF3F83">
        <w:rPr>
          <w:color w:val="000000"/>
          <w:lang w:val="kk-KZ"/>
        </w:rPr>
        <w:t>Б</w:t>
      </w:r>
      <w:r w:rsidRPr="00FF3F83">
        <w:rPr>
          <w:color w:val="000000"/>
        </w:rPr>
        <w:t>.</w:t>
      </w:r>
      <w:r w:rsidRPr="00FF3F83">
        <w:rPr>
          <w:color w:val="000000"/>
          <w:lang w:val="kk-KZ"/>
        </w:rPr>
        <w:t xml:space="preserve"> Ж</w:t>
      </w:r>
      <w:r w:rsidR="00220EC8" w:rsidRPr="00FF3F83">
        <w:rPr>
          <w:color w:val="000000"/>
          <w:lang w:val="kk-KZ"/>
        </w:rPr>
        <w:t>ұ</w:t>
      </w:r>
      <w:r w:rsidRPr="00FF3F83">
        <w:rPr>
          <w:color w:val="000000"/>
          <w:lang w:val="kk-KZ"/>
        </w:rPr>
        <w:t>ма</w:t>
      </w:r>
      <w:r w:rsidR="00220EC8" w:rsidRPr="00FF3F83">
        <w:rPr>
          <w:color w:val="000000"/>
          <w:lang w:val="kk-KZ"/>
        </w:rPr>
        <w:t>ғ</w:t>
      </w:r>
      <w:r w:rsidRPr="00FF3F83">
        <w:rPr>
          <w:color w:val="000000"/>
          <w:lang w:val="kk-KZ"/>
        </w:rPr>
        <w:t>алиев</w:t>
      </w:r>
      <w:r w:rsidRPr="00FF3F83">
        <w:rPr>
          <w:color w:val="000000"/>
          <w:vertAlign w:val="superscript"/>
        </w:rPr>
        <w:t>1,*</w:t>
      </w:r>
      <w:r w:rsidRPr="00FF3F83">
        <w:rPr>
          <w:color w:val="000000"/>
        </w:rPr>
        <w:t xml:space="preserve">, A. </w:t>
      </w:r>
      <w:r w:rsidRPr="00FF3F83">
        <w:rPr>
          <w:color w:val="000000"/>
          <w:lang w:val="kk-KZ"/>
        </w:rPr>
        <w:t>Петров</w:t>
      </w:r>
      <w:r w:rsidRPr="00FF3F83">
        <w:rPr>
          <w:color w:val="000000"/>
          <w:vertAlign w:val="superscript"/>
        </w:rPr>
        <w:t>2</w:t>
      </w:r>
      <w:r w:rsidRPr="00FF3F83">
        <w:rPr>
          <w:color w:val="000000"/>
          <w:lang w:val="kk-KZ"/>
        </w:rPr>
        <w:t>, Р.Т. Т</w:t>
      </w:r>
      <w:r w:rsidR="00220EC8" w:rsidRPr="00FF3F83">
        <w:rPr>
          <w:color w:val="000000"/>
          <w:lang w:val="kk-KZ"/>
        </w:rPr>
        <w:t>ұ</w:t>
      </w:r>
      <w:r w:rsidRPr="00FF3F83">
        <w:rPr>
          <w:color w:val="000000"/>
          <w:lang w:val="kk-KZ"/>
        </w:rPr>
        <w:t>рсынбек</w:t>
      </w:r>
      <w:r w:rsidRPr="00FF3F83">
        <w:rPr>
          <w:color w:val="000000"/>
          <w:vertAlign w:val="superscript"/>
          <w:lang w:val="kk-KZ"/>
        </w:rPr>
        <w:t xml:space="preserve">3 </w:t>
      </w:r>
    </w:p>
    <w:p w14:paraId="567F17DD" w14:textId="77777777" w:rsidR="009C7F2D" w:rsidRPr="00FF3F83" w:rsidRDefault="009C7F2D" w:rsidP="009C7F2D">
      <w:pPr>
        <w:jc w:val="center"/>
      </w:pPr>
    </w:p>
    <w:p w14:paraId="3A635D12" w14:textId="1D983DFA" w:rsidR="009C7F2D" w:rsidRPr="00FF3F83" w:rsidRDefault="009C7F2D" w:rsidP="009C7F2D">
      <w:pPr>
        <w:spacing w:after="240"/>
        <w:jc w:val="center"/>
      </w:pPr>
      <w:r w:rsidRPr="00FF3F83">
        <w:t xml:space="preserve">¹ </w:t>
      </w:r>
      <w:proofErr w:type="spellStart"/>
      <w:r w:rsidRPr="00FF3F83">
        <w:t>Almaty</w:t>
      </w:r>
      <w:proofErr w:type="spellEnd"/>
      <w:r w:rsidRPr="00FF3F83">
        <w:t xml:space="preserve"> Management University, Алматы, Казахстан</w:t>
      </w:r>
      <w:r w:rsidRPr="00FF3F83">
        <w:br/>
        <w:t xml:space="preserve">² </w:t>
      </w:r>
      <w:r w:rsidRPr="00FF3F83">
        <w:rPr>
          <w:lang w:val="kk-KZ"/>
        </w:rPr>
        <w:t>әл-Фараби атындағы ҚазҰУ</w:t>
      </w:r>
      <w:r w:rsidRPr="00FF3F83">
        <w:t>, Алматы, Казахстан</w:t>
      </w:r>
      <w:r w:rsidRPr="00FF3F83">
        <w:br/>
        <w:t xml:space="preserve">³ </w:t>
      </w:r>
      <w:proofErr w:type="spellStart"/>
      <w:r w:rsidRPr="00FF3F83">
        <w:t>Nazarbayev</w:t>
      </w:r>
      <w:proofErr w:type="spellEnd"/>
      <w:r w:rsidRPr="00FF3F83">
        <w:t xml:space="preserve"> University, Астана, Казахстан</w:t>
      </w:r>
    </w:p>
    <w:p w14:paraId="01DC4758" w14:textId="1D60584C" w:rsidR="005B6119" w:rsidRPr="00FF3F83" w:rsidRDefault="0036275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AEAAAA"/>
        </w:rPr>
      </w:pPr>
      <w:r w:rsidRPr="00FF3F83">
        <w:rPr>
          <w:color w:val="000000"/>
        </w:rPr>
        <w:t>*</w:t>
      </w:r>
      <w:proofErr w:type="spellStart"/>
      <w:r w:rsidRPr="00FF3F83">
        <w:rPr>
          <w:color w:val="000000"/>
        </w:rPr>
        <w:t>e-mail</w:t>
      </w:r>
      <w:proofErr w:type="spellEnd"/>
      <w:r w:rsidRPr="00FF3F83">
        <w:rPr>
          <w:color w:val="000000"/>
        </w:rPr>
        <w:t xml:space="preserve">: </w:t>
      </w:r>
      <w:r w:rsidRPr="00FF3F83">
        <w:rPr>
          <w:color w:val="AEAAAA"/>
        </w:rPr>
        <w:t>{</w:t>
      </w:r>
      <w:r w:rsidR="009C7F2D" w:rsidRPr="00FF3F83">
        <w:rPr>
          <w:color w:val="AEAAAA"/>
          <w:lang w:val="kk-KZ"/>
        </w:rPr>
        <w:t>жауапты немесе</w:t>
      </w:r>
      <w:r w:rsidRPr="00FF3F83">
        <w:rPr>
          <w:color w:val="AEAAAA"/>
        </w:rPr>
        <w:t xml:space="preserve"> </w:t>
      </w:r>
      <w:proofErr w:type="spellStart"/>
      <w:r w:rsidRPr="00FF3F83">
        <w:rPr>
          <w:color w:val="AEAAAA"/>
        </w:rPr>
        <w:t>корреспонденттік</w:t>
      </w:r>
      <w:proofErr w:type="spellEnd"/>
      <w:r w:rsidRPr="00FF3F83">
        <w:rPr>
          <w:color w:val="AEAAAA"/>
        </w:rPr>
        <w:t xml:space="preserve"> </w:t>
      </w:r>
      <w:proofErr w:type="spellStart"/>
      <w:r w:rsidRPr="00FF3F83">
        <w:rPr>
          <w:color w:val="AEAAAA"/>
        </w:rPr>
        <w:t>автордың</w:t>
      </w:r>
      <w:proofErr w:type="spellEnd"/>
      <w:r w:rsidRPr="00FF3F83">
        <w:rPr>
          <w:color w:val="AEAAAA"/>
        </w:rPr>
        <w:t xml:space="preserve"> </w:t>
      </w:r>
      <w:proofErr w:type="spellStart"/>
      <w:proofErr w:type="gramStart"/>
      <w:r w:rsidRPr="00FF3F83">
        <w:rPr>
          <w:color w:val="AEAAAA"/>
        </w:rPr>
        <w:t>эл.поштасы</w:t>
      </w:r>
      <w:proofErr w:type="spellEnd"/>
      <w:proofErr w:type="gramEnd"/>
      <w:r w:rsidRPr="00FF3F83">
        <w:rPr>
          <w:color w:val="AEAAAA"/>
        </w:rPr>
        <w:t xml:space="preserve"> }</w:t>
      </w:r>
    </w:p>
    <w:p w14:paraId="7AA9AC91" w14:textId="77777777" w:rsidR="005B6119" w:rsidRPr="00FF3F83" w:rsidRDefault="005B6119"/>
    <w:p w14:paraId="5A4E4052" w14:textId="5014DB88" w:rsidR="005B6119" w:rsidRPr="00FF3F83" w:rsidRDefault="0036275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0"/>
          <w:szCs w:val="20"/>
          <w:lang w:val="kk-KZ"/>
        </w:rPr>
      </w:pPr>
      <w:r w:rsidRPr="00FF3F83">
        <w:rPr>
          <w:b/>
          <w:color w:val="000000"/>
          <w:sz w:val="20"/>
          <w:szCs w:val="20"/>
        </w:rPr>
        <w:t xml:space="preserve">Аннотация. </w:t>
      </w:r>
      <w:r w:rsidRPr="00FF3F83">
        <w:rPr>
          <w:color w:val="000000"/>
          <w:sz w:val="20"/>
          <w:szCs w:val="20"/>
        </w:rPr>
        <w:t>[</w:t>
      </w:r>
      <w:r w:rsidR="0059107B" w:rsidRPr="00FF3F83">
        <w:rPr>
          <w:color w:val="000000"/>
          <w:sz w:val="20"/>
          <w:szCs w:val="20"/>
          <w:lang w:val="kk-KZ"/>
        </w:rPr>
        <w:t>150</w:t>
      </w:r>
      <w:r w:rsidR="0059107B" w:rsidRPr="00FF3F83">
        <w:rPr>
          <w:color w:val="000000"/>
          <w:sz w:val="20"/>
          <w:szCs w:val="20"/>
        </w:rPr>
        <w:t xml:space="preserve">-250 </w:t>
      </w:r>
      <w:proofErr w:type="spellStart"/>
      <w:r w:rsidR="0059107B" w:rsidRPr="00FF3F83">
        <w:rPr>
          <w:color w:val="000000"/>
          <w:sz w:val="20"/>
          <w:szCs w:val="20"/>
        </w:rPr>
        <w:t>сөз</w:t>
      </w:r>
      <w:proofErr w:type="spellEnd"/>
      <w:r w:rsidRPr="00FF3F83">
        <w:rPr>
          <w:color w:val="000000"/>
          <w:sz w:val="20"/>
          <w:szCs w:val="20"/>
          <w:lang w:val="kk-KZ"/>
        </w:rPr>
        <w:t>].</w:t>
      </w:r>
    </w:p>
    <w:p w14:paraId="07066E1F" w14:textId="77777777" w:rsidR="005B6119" w:rsidRPr="004625FE" w:rsidRDefault="0036275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0"/>
          <w:szCs w:val="20"/>
          <w:lang w:val="kk-KZ"/>
        </w:rPr>
      </w:pPr>
      <w:r w:rsidRPr="004625FE">
        <w:rPr>
          <w:color w:val="000000"/>
          <w:sz w:val="20"/>
          <w:szCs w:val="20"/>
          <w:lang w:val="kk-KZ"/>
        </w:rPr>
        <w:t>Аннотация құрылымы келесі МІНДЕТТІ тармақтарды қамтиды:</w:t>
      </w:r>
    </w:p>
    <w:p w14:paraId="1CBB570F" w14:textId="77777777" w:rsidR="005B6119" w:rsidRPr="004625FE" w:rsidRDefault="0036275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0"/>
          <w:szCs w:val="20"/>
          <w:lang w:val="kk-KZ"/>
        </w:rPr>
      </w:pPr>
      <w:r w:rsidRPr="004625FE">
        <w:rPr>
          <w:color w:val="000000"/>
          <w:sz w:val="20"/>
          <w:szCs w:val="20"/>
          <w:lang w:val="kk-KZ"/>
        </w:rPr>
        <w:t>Зерттеу тақырыбы бойынша кіріспе сөз.</w:t>
      </w:r>
    </w:p>
    <w:p w14:paraId="5A078BFA" w14:textId="77777777" w:rsidR="005B6119" w:rsidRPr="004625FE" w:rsidRDefault="0036275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0"/>
          <w:szCs w:val="20"/>
          <w:lang w:val="kk-KZ"/>
        </w:rPr>
      </w:pPr>
      <w:r w:rsidRPr="004625FE">
        <w:rPr>
          <w:color w:val="000000"/>
          <w:sz w:val="20"/>
          <w:szCs w:val="20"/>
          <w:lang w:val="kk-KZ"/>
        </w:rPr>
        <w:t>Ғылыми зерттеудің мақсаты, негізгі бағыттары мен идеялары.</w:t>
      </w:r>
    </w:p>
    <w:p w14:paraId="6E91D221" w14:textId="77777777" w:rsidR="005B6119" w:rsidRPr="004625FE" w:rsidRDefault="0036275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0"/>
          <w:szCs w:val="20"/>
          <w:lang w:val="kk-KZ"/>
        </w:rPr>
      </w:pPr>
      <w:r w:rsidRPr="004625FE">
        <w:rPr>
          <w:color w:val="000000"/>
          <w:sz w:val="20"/>
          <w:szCs w:val="20"/>
          <w:lang w:val="kk-KZ"/>
        </w:rPr>
        <w:t>Жұмыстың ғылыми-практикалық маңыздылығына қысқаша сипаттама.</w:t>
      </w:r>
    </w:p>
    <w:p w14:paraId="6B3733CC" w14:textId="77777777" w:rsidR="005B6119" w:rsidRPr="004625FE" w:rsidRDefault="0036275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0"/>
          <w:szCs w:val="20"/>
          <w:lang w:val="kk-KZ"/>
        </w:rPr>
      </w:pPr>
      <w:r w:rsidRPr="004625FE">
        <w:rPr>
          <w:color w:val="000000"/>
          <w:sz w:val="20"/>
          <w:szCs w:val="20"/>
          <w:lang w:val="kk-KZ"/>
        </w:rPr>
        <w:t>Зерттеу әдістемесінің қысқаша сипаттамасы.</w:t>
      </w:r>
    </w:p>
    <w:p w14:paraId="3FCB0408" w14:textId="77777777" w:rsidR="005B6119" w:rsidRPr="004625FE" w:rsidRDefault="0036275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0"/>
          <w:szCs w:val="20"/>
          <w:lang w:val="kk-KZ"/>
        </w:rPr>
      </w:pPr>
      <w:r w:rsidRPr="004625FE">
        <w:rPr>
          <w:color w:val="000000"/>
          <w:sz w:val="20"/>
          <w:szCs w:val="20"/>
          <w:lang w:val="kk-KZ"/>
        </w:rPr>
        <w:t>Зерттеу жұмысының негізгі нәтижелері мен талдаулары, қорытындылары.</w:t>
      </w:r>
    </w:p>
    <w:p w14:paraId="6A668889" w14:textId="77777777" w:rsidR="005B6119" w:rsidRPr="004625FE" w:rsidRDefault="0036275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0"/>
          <w:szCs w:val="20"/>
          <w:lang w:val="kk-KZ"/>
        </w:rPr>
      </w:pPr>
      <w:r w:rsidRPr="004625FE">
        <w:rPr>
          <w:color w:val="000000"/>
          <w:sz w:val="20"/>
          <w:szCs w:val="20"/>
          <w:lang w:val="kk-KZ"/>
        </w:rPr>
        <w:t>Зерттеудің құндылығы (бұл жұмыстың сәйкес білім саласына қосқан үлесі).</w:t>
      </w:r>
    </w:p>
    <w:p w14:paraId="7A90E39B" w14:textId="77777777" w:rsidR="005B6119" w:rsidRPr="004625FE" w:rsidRDefault="0036275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0"/>
          <w:szCs w:val="20"/>
          <w:lang w:val="kk-KZ"/>
        </w:rPr>
      </w:pPr>
      <w:r w:rsidRPr="004625FE">
        <w:rPr>
          <w:color w:val="000000"/>
          <w:sz w:val="20"/>
          <w:szCs w:val="20"/>
          <w:lang w:val="kk-KZ"/>
        </w:rPr>
        <w:t>Жұмыс нәтижелерінің практикалық маңызы.</w:t>
      </w:r>
    </w:p>
    <w:p w14:paraId="2378AA78" w14:textId="5F84346A" w:rsidR="00A364C9" w:rsidRPr="004625FE" w:rsidRDefault="009154FD" w:rsidP="00A364C9">
      <w:pPr>
        <w:pStyle w:val="a8"/>
        <w:jc w:val="center"/>
        <w:rPr>
          <w:color w:val="000000"/>
          <w:sz w:val="20"/>
          <w:szCs w:val="20"/>
          <w:lang w:val="kk-KZ"/>
        </w:rPr>
      </w:pPr>
      <w:r w:rsidRPr="004625FE">
        <w:rPr>
          <w:b/>
          <w:sz w:val="20"/>
          <w:szCs w:val="20"/>
          <w:shd w:val="clear" w:color="auto" w:fill="FFFFFF"/>
          <w:lang w:val="kk-KZ"/>
        </w:rPr>
        <w:t xml:space="preserve">Түйін </w:t>
      </w:r>
      <w:r w:rsidR="00A364C9" w:rsidRPr="004625FE">
        <w:rPr>
          <w:b/>
          <w:sz w:val="20"/>
          <w:szCs w:val="20"/>
          <w:shd w:val="clear" w:color="auto" w:fill="FFFFFF"/>
          <w:lang w:val="kk-KZ"/>
        </w:rPr>
        <w:t>сөздер:</w:t>
      </w:r>
      <w:r w:rsidR="00A364C9" w:rsidRPr="00FF3F83">
        <w:rPr>
          <w:sz w:val="20"/>
          <w:szCs w:val="20"/>
          <w:shd w:val="clear" w:color="auto" w:fill="FFFFFF"/>
          <w:lang w:val="kk-KZ"/>
        </w:rPr>
        <w:t xml:space="preserve"> </w:t>
      </w:r>
      <w:r w:rsidR="00DC40F5" w:rsidRPr="004625FE">
        <w:rPr>
          <w:color w:val="000000"/>
          <w:sz w:val="20"/>
          <w:szCs w:val="20"/>
          <w:lang w:val="kk-KZ"/>
        </w:rPr>
        <w:t>3-</w:t>
      </w:r>
      <w:r w:rsidR="009C7F2D" w:rsidRPr="00FF3F83">
        <w:rPr>
          <w:color w:val="000000"/>
          <w:sz w:val="20"/>
          <w:szCs w:val="20"/>
          <w:lang w:val="kk-KZ"/>
        </w:rPr>
        <w:t>7</w:t>
      </w:r>
      <w:r w:rsidR="00BF2712" w:rsidRPr="004625FE">
        <w:rPr>
          <w:color w:val="000000"/>
          <w:sz w:val="20"/>
          <w:szCs w:val="20"/>
          <w:lang w:val="kk-KZ"/>
        </w:rPr>
        <w:t xml:space="preserve"> </w:t>
      </w:r>
      <w:r w:rsidR="00A364C9" w:rsidRPr="00FF3F83">
        <w:rPr>
          <w:color w:val="000000"/>
          <w:sz w:val="20"/>
          <w:szCs w:val="20"/>
          <w:lang w:val="kk-KZ"/>
        </w:rPr>
        <w:t xml:space="preserve">түйін </w:t>
      </w:r>
      <w:r w:rsidR="00A364C9" w:rsidRPr="004625FE">
        <w:rPr>
          <w:color w:val="000000"/>
          <w:sz w:val="20"/>
          <w:szCs w:val="20"/>
          <w:lang w:val="kk-KZ"/>
        </w:rPr>
        <w:t>сөз.</w:t>
      </w:r>
    </w:p>
    <w:p w14:paraId="67308C7E" w14:textId="77777777" w:rsidR="005B6119" w:rsidRPr="004625FE" w:rsidRDefault="005B611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FF0000"/>
          <w:sz w:val="20"/>
          <w:szCs w:val="20"/>
          <w:lang w:val="kk-KZ"/>
        </w:rPr>
      </w:pPr>
    </w:p>
    <w:p w14:paraId="4C8AA1E1" w14:textId="77777777" w:rsidR="005B6119" w:rsidRPr="004625FE" w:rsidRDefault="005B611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FF0000"/>
          <w:sz w:val="20"/>
          <w:szCs w:val="20"/>
          <w:lang w:val="kk-KZ"/>
        </w:rPr>
      </w:pPr>
    </w:p>
    <w:p w14:paraId="7D7101FC" w14:textId="77777777" w:rsidR="005B6119" w:rsidRPr="004625FE" w:rsidRDefault="005B611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FF0000"/>
          <w:sz w:val="20"/>
          <w:szCs w:val="20"/>
          <w:lang w:val="kk-KZ"/>
        </w:rPr>
      </w:pPr>
    </w:p>
    <w:p w14:paraId="73662B29" w14:textId="77777777" w:rsidR="005B6119" w:rsidRPr="004625FE" w:rsidRDefault="0036275B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lang w:val="kk-KZ"/>
        </w:rPr>
      </w:pPr>
      <w:r w:rsidRPr="004625FE">
        <w:rPr>
          <w:b/>
          <w:color w:val="000000"/>
          <w:lang w:val="kk-KZ"/>
        </w:rPr>
        <w:t>TITLE</w:t>
      </w:r>
    </w:p>
    <w:p w14:paraId="3192C599" w14:textId="77777777" w:rsidR="005B6119" w:rsidRPr="004625FE" w:rsidRDefault="0036275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FF0000"/>
          <w:vertAlign w:val="superscript"/>
          <w:lang w:val="kk-KZ"/>
        </w:rPr>
      </w:pPr>
      <w:r w:rsidRPr="004625FE">
        <w:rPr>
          <w:color w:val="FF0000"/>
          <w:vertAlign w:val="superscript"/>
          <w:lang w:val="kk-KZ"/>
        </w:rPr>
        <w:t xml:space="preserve"> </w:t>
      </w:r>
    </w:p>
    <w:p w14:paraId="4FBCCB90" w14:textId="2C41EAF7" w:rsidR="009C7F2D" w:rsidRPr="00FF3F83" w:rsidRDefault="009C7F2D" w:rsidP="009C7F2D">
      <w:pPr>
        <w:jc w:val="center"/>
        <w:rPr>
          <w:color w:val="000000"/>
          <w:lang w:val="kk-KZ"/>
        </w:rPr>
      </w:pPr>
      <w:r w:rsidRPr="00FF3F83">
        <w:rPr>
          <w:color w:val="000000"/>
          <w:lang w:val="en-US"/>
        </w:rPr>
        <w:t xml:space="preserve">A.B. </w:t>
      </w:r>
      <w:proofErr w:type="spellStart"/>
      <w:r w:rsidRPr="00FF3F83">
        <w:rPr>
          <w:color w:val="000000"/>
          <w:lang w:val="en-US"/>
        </w:rPr>
        <w:t>Zhumagaliev</w:t>
      </w:r>
      <w:proofErr w:type="spellEnd"/>
      <w:proofErr w:type="gramStart"/>
      <w:r w:rsidRPr="00FF3F83">
        <w:rPr>
          <w:color w:val="000000"/>
          <w:vertAlign w:val="superscript"/>
          <w:lang w:val="kk-KZ"/>
        </w:rPr>
        <w:t>1,</w:t>
      </w:r>
      <w:r w:rsidRPr="00FF3F83">
        <w:rPr>
          <w:color w:val="000000"/>
          <w:lang w:val="en-US"/>
        </w:rPr>
        <w:t>*</w:t>
      </w:r>
      <w:proofErr w:type="gramEnd"/>
      <w:r w:rsidRPr="00FF3F83">
        <w:rPr>
          <w:color w:val="000000"/>
          <w:lang w:val="en-US"/>
        </w:rPr>
        <w:t>, A. Petrov</w:t>
      </w:r>
      <w:r w:rsidRPr="00FF3F83">
        <w:rPr>
          <w:color w:val="000000"/>
          <w:vertAlign w:val="superscript"/>
          <w:lang w:val="kk-KZ"/>
        </w:rPr>
        <w:t>2</w:t>
      </w:r>
      <w:r w:rsidRPr="00FF3F83">
        <w:rPr>
          <w:color w:val="000000"/>
          <w:lang w:val="en-US"/>
        </w:rPr>
        <w:t>, R.T.</w:t>
      </w:r>
      <w:r w:rsidRPr="00FF3F83">
        <w:rPr>
          <w:color w:val="000000"/>
          <w:lang w:val="kk-KZ"/>
        </w:rPr>
        <w:t> </w:t>
      </w:r>
      <w:proofErr w:type="spellStart"/>
      <w:r w:rsidRPr="00FF3F83">
        <w:rPr>
          <w:color w:val="000000"/>
          <w:lang w:val="en-US"/>
        </w:rPr>
        <w:t>Tursynbek</w:t>
      </w:r>
      <w:proofErr w:type="spellEnd"/>
      <w:r w:rsidRPr="00FF3F83">
        <w:rPr>
          <w:color w:val="000000"/>
          <w:vertAlign w:val="superscript"/>
          <w:lang w:val="kk-KZ"/>
        </w:rPr>
        <w:t>3</w:t>
      </w:r>
      <w:r w:rsidRPr="00FF3F83">
        <w:rPr>
          <w:color w:val="000000"/>
          <w:lang w:val="en-US"/>
        </w:rPr>
        <w:t xml:space="preserve"> </w:t>
      </w:r>
    </w:p>
    <w:p w14:paraId="06011F31" w14:textId="77777777" w:rsidR="005B6119" w:rsidRPr="00FF3F83" w:rsidRDefault="005B611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vertAlign w:val="superscript"/>
          <w:lang w:val="kk-KZ"/>
        </w:rPr>
      </w:pPr>
    </w:p>
    <w:p w14:paraId="454958CA" w14:textId="71966296" w:rsidR="009C7F2D" w:rsidRPr="00FF3F83" w:rsidRDefault="009C7F2D" w:rsidP="00FF3F8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2"/>
          <w:szCs w:val="32"/>
          <w:vertAlign w:val="superscript"/>
          <w:lang w:val="kk-KZ"/>
        </w:rPr>
      </w:pPr>
      <w:r w:rsidRPr="00FF3F83">
        <w:rPr>
          <w:color w:val="000000"/>
          <w:sz w:val="32"/>
          <w:szCs w:val="32"/>
          <w:vertAlign w:val="superscript"/>
          <w:lang w:val="kk-KZ"/>
        </w:rPr>
        <w:t>1 Almaty Management University, Almaty, Kazakhstan</w:t>
      </w:r>
    </w:p>
    <w:p w14:paraId="29E01234" w14:textId="77777777" w:rsidR="009C7F2D" w:rsidRPr="00FF3F83" w:rsidRDefault="009C7F2D" w:rsidP="00FF3F8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2"/>
          <w:szCs w:val="32"/>
          <w:vertAlign w:val="superscript"/>
          <w:lang w:val="kk-KZ"/>
        </w:rPr>
      </w:pPr>
      <w:r w:rsidRPr="00FF3F83">
        <w:rPr>
          <w:color w:val="000000"/>
          <w:sz w:val="32"/>
          <w:szCs w:val="32"/>
          <w:vertAlign w:val="superscript"/>
          <w:lang w:val="kk-KZ"/>
        </w:rPr>
        <w:t>2 Al-Farabi Kazakh National University, Almaty, Kazakhstan</w:t>
      </w:r>
    </w:p>
    <w:p w14:paraId="5398F91D" w14:textId="1427200C" w:rsidR="009C7F2D" w:rsidRPr="00FF3F83" w:rsidRDefault="009C7F2D" w:rsidP="00FF3F8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2"/>
          <w:szCs w:val="32"/>
          <w:vertAlign w:val="superscript"/>
          <w:lang w:val="kk-KZ"/>
        </w:rPr>
      </w:pPr>
      <w:r w:rsidRPr="00FF3F83">
        <w:rPr>
          <w:color w:val="000000"/>
          <w:sz w:val="32"/>
          <w:szCs w:val="32"/>
          <w:vertAlign w:val="superscript"/>
          <w:lang w:val="kk-KZ"/>
        </w:rPr>
        <w:t>3 Nazarbayev University, Astana, Kazakhstan</w:t>
      </w:r>
    </w:p>
    <w:p w14:paraId="5AD9EDA5" w14:textId="716FF085" w:rsidR="005B6119" w:rsidRPr="00FF3F83" w:rsidRDefault="0036275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lang w:val="en-US"/>
        </w:rPr>
      </w:pPr>
      <w:r w:rsidRPr="00FF3F83">
        <w:rPr>
          <w:color w:val="000000"/>
          <w:lang w:val="en-US"/>
        </w:rPr>
        <w:t>*</w:t>
      </w:r>
      <w:proofErr w:type="gramStart"/>
      <w:r w:rsidRPr="00FF3F83">
        <w:rPr>
          <w:color w:val="000000"/>
          <w:lang w:val="en-US"/>
        </w:rPr>
        <w:t xml:space="preserve">e-mail: </w:t>
      </w:r>
      <w:r w:rsidRPr="00FF3F83">
        <w:rPr>
          <w:color w:val="AEAAAA"/>
          <w:lang w:val="en-US"/>
        </w:rPr>
        <w:t>{</w:t>
      </w:r>
      <w:proofErr w:type="gramEnd"/>
      <w:r w:rsidR="009C7F2D" w:rsidRPr="00FF3F83">
        <w:rPr>
          <w:color w:val="AEAAAA"/>
          <w:lang w:val="en-US"/>
        </w:rPr>
        <w:t xml:space="preserve">responsible or correspondent author </w:t>
      </w:r>
      <w:r w:rsidRPr="00FF3F83">
        <w:rPr>
          <w:color w:val="AEAAAA"/>
          <w:lang w:val="en-US"/>
        </w:rPr>
        <w:t>corresponding author’s e-mail}</w:t>
      </w:r>
    </w:p>
    <w:p w14:paraId="757EC4AE" w14:textId="77777777" w:rsidR="005B6119" w:rsidRPr="00FF3F83" w:rsidRDefault="005B6119">
      <w:pPr>
        <w:rPr>
          <w:lang w:val="en-US"/>
        </w:rPr>
      </w:pPr>
    </w:p>
    <w:p w14:paraId="16E03EAC" w14:textId="77777777" w:rsidR="00C75338" w:rsidRPr="00AA10A9" w:rsidRDefault="00C75338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0"/>
          <w:szCs w:val="20"/>
          <w:lang w:val="en-US"/>
        </w:rPr>
      </w:pPr>
    </w:p>
    <w:p w14:paraId="1B4C3D13" w14:textId="6D8278B5" w:rsidR="005B6119" w:rsidRPr="00FF3F83" w:rsidRDefault="0036275B" w:rsidP="008E724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0"/>
          <w:szCs w:val="20"/>
          <w:lang w:val="en-US"/>
        </w:rPr>
      </w:pPr>
      <w:r w:rsidRPr="00FF3F83">
        <w:rPr>
          <w:b/>
          <w:color w:val="000000"/>
          <w:sz w:val="20"/>
          <w:szCs w:val="20"/>
          <w:lang w:val="en-US"/>
        </w:rPr>
        <w:t xml:space="preserve">Abstract. </w:t>
      </w:r>
      <w:r w:rsidRPr="00FF3F83">
        <w:rPr>
          <w:color w:val="000000"/>
          <w:sz w:val="20"/>
          <w:szCs w:val="20"/>
          <w:lang w:val="en-US"/>
        </w:rPr>
        <w:t>[</w:t>
      </w:r>
      <w:r w:rsidR="0059107B" w:rsidRPr="00FF3F83">
        <w:rPr>
          <w:color w:val="000000"/>
          <w:sz w:val="20"/>
          <w:szCs w:val="20"/>
          <w:lang w:val="kk-KZ"/>
        </w:rPr>
        <w:t>15</w:t>
      </w:r>
      <w:r w:rsidR="0059107B" w:rsidRPr="00FF3F83">
        <w:rPr>
          <w:color w:val="000000"/>
          <w:sz w:val="20"/>
          <w:szCs w:val="20"/>
          <w:lang w:val="en-US"/>
        </w:rPr>
        <w:t>0-250 words</w:t>
      </w:r>
      <w:r w:rsidRPr="00FF3F83">
        <w:rPr>
          <w:color w:val="000000"/>
          <w:sz w:val="20"/>
          <w:szCs w:val="20"/>
          <w:lang w:val="en-US"/>
        </w:rPr>
        <w:t>].</w:t>
      </w:r>
    </w:p>
    <w:p w14:paraId="56CFD11A" w14:textId="77777777" w:rsidR="005B6119" w:rsidRPr="00FF3F83" w:rsidRDefault="0036275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0"/>
          <w:szCs w:val="20"/>
          <w:lang w:val="en-US"/>
        </w:rPr>
      </w:pPr>
      <w:r w:rsidRPr="00FF3F83">
        <w:rPr>
          <w:color w:val="000000"/>
          <w:sz w:val="20"/>
          <w:szCs w:val="20"/>
          <w:lang w:val="en-US"/>
        </w:rPr>
        <w:t>The structure of the annotation includes the following MANDATORY clauses:</w:t>
      </w:r>
    </w:p>
    <w:p w14:paraId="7D95AC0E" w14:textId="77777777" w:rsidR="005B6119" w:rsidRPr="00FF3F83" w:rsidRDefault="0036275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0"/>
          <w:szCs w:val="20"/>
          <w:lang w:val="en-US"/>
        </w:rPr>
      </w:pPr>
      <w:r w:rsidRPr="00FF3F83">
        <w:rPr>
          <w:color w:val="000000"/>
          <w:sz w:val="20"/>
          <w:szCs w:val="20"/>
          <w:lang w:val="en-US"/>
        </w:rPr>
        <w:t>Introductory remarks about the research topic.</w:t>
      </w:r>
    </w:p>
    <w:p w14:paraId="71F69E94" w14:textId="77777777" w:rsidR="005B6119" w:rsidRPr="00FF3F83" w:rsidRDefault="0036275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0"/>
          <w:szCs w:val="20"/>
          <w:lang w:val="en-US"/>
        </w:rPr>
      </w:pPr>
      <w:r w:rsidRPr="00FF3F83">
        <w:rPr>
          <w:color w:val="000000"/>
          <w:sz w:val="20"/>
          <w:szCs w:val="20"/>
          <w:lang w:val="en-US"/>
        </w:rPr>
        <w:t>Purpose, main directions and ideas of scientific research.</w:t>
      </w:r>
    </w:p>
    <w:p w14:paraId="1D2E7998" w14:textId="77777777" w:rsidR="005B6119" w:rsidRPr="00FF3F83" w:rsidRDefault="0036275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0"/>
          <w:szCs w:val="20"/>
          <w:lang w:val="en-US"/>
        </w:rPr>
      </w:pPr>
      <w:r w:rsidRPr="00FF3F83">
        <w:rPr>
          <w:color w:val="000000"/>
          <w:sz w:val="20"/>
          <w:szCs w:val="20"/>
          <w:lang w:val="en-US"/>
        </w:rPr>
        <w:t>A brief description of the scientific and practical significance of the work.</w:t>
      </w:r>
    </w:p>
    <w:p w14:paraId="1AFB905E" w14:textId="77777777" w:rsidR="005B6119" w:rsidRPr="00FF3F83" w:rsidRDefault="0036275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0"/>
          <w:szCs w:val="20"/>
          <w:lang w:val="en-US"/>
        </w:rPr>
      </w:pPr>
      <w:r w:rsidRPr="00FF3F83">
        <w:rPr>
          <w:color w:val="000000"/>
          <w:sz w:val="20"/>
          <w:szCs w:val="20"/>
          <w:lang w:val="en-US"/>
        </w:rPr>
        <w:t>Brief description of the research methodology.</w:t>
      </w:r>
    </w:p>
    <w:p w14:paraId="3FDE18F3" w14:textId="77777777" w:rsidR="005B6119" w:rsidRPr="00FF3F83" w:rsidRDefault="0036275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0"/>
          <w:szCs w:val="20"/>
          <w:lang w:val="en-US"/>
        </w:rPr>
      </w:pPr>
      <w:r w:rsidRPr="00FF3F83">
        <w:rPr>
          <w:color w:val="000000"/>
          <w:sz w:val="20"/>
          <w:szCs w:val="20"/>
          <w:lang w:val="en-US"/>
        </w:rPr>
        <w:t>Main results and analysis, conclusions of the research work.</w:t>
      </w:r>
    </w:p>
    <w:p w14:paraId="467001F6" w14:textId="77777777" w:rsidR="005B6119" w:rsidRPr="00FF3F83" w:rsidRDefault="0036275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0"/>
          <w:szCs w:val="20"/>
          <w:lang w:val="en-US"/>
        </w:rPr>
      </w:pPr>
      <w:r w:rsidRPr="00FF3F83">
        <w:rPr>
          <w:color w:val="000000"/>
          <w:sz w:val="20"/>
          <w:szCs w:val="20"/>
          <w:lang w:val="en-US"/>
        </w:rPr>
        <w:t>The value of the research (the contribution of this work to the relevant area of knowledge).</w:t>
      </w:r>
    </w:p>
    <w:p w14:paraId="5208127B" w14:textId="77777777" w:rsidR="005B6119" w:rsidRPr="00FF3F83" w:rsidRDefault="0036275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0"/>
          <w:szCs w:val="20"/>
          <w:lang w:val="en-US"/>
        </w:rPr>
      </w:pPr>
      <w:r w:rsidRPr="00FF3F83">
        <w:rPr>
          <w:color w:val="000000"/>
          <w:sz w:val="20"/>
          <w:szCs w:val="20"/>
          <w:lang w:val="en-US"/>
        </w:rPr>
        <w:t>The practical significance of the results of the work.</w:t>
      </w:r>
    </w:p>
    <w:p w14:paraId="1AB9E9E7" w14:textId="1BA766DC" w:rsidR="005B6119" w:rsidRPr="00FF3F83" w:rsidRDefault="0036275B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0"/>
          <w:szCs w:val="20"/>
        </w:rPr>
      </w:pPr>
      <w:r w:rsidRPr="00FF3F83">
        <w:rPr>
          <w:b/>
          <w:color w:val="000000"/>
          <w:sz w:val="20"/>
          <w:szCs w:val="20"/>
        </w:rPr>
        <w:t xml:space="preserve">Key </w:t>
      </w:r>
      <w:proofErr w:type="spellStart"/>
      <w:r w:rsidRPr="00FF3F83">
        <w:rPr>
          <w:b/>
          <w:color w:val="000000"/>
          <w:sz w:val="20"/>
          <w:szCs w:val="20"/>
        </w:rPr>
        <w:t>words</w:t>
      </w:r>
      <w:proofErr w:type="spellEnd"/>
      <w:r w:rsidRPr="00FF3F83">
        <w:rPr>
          <w:b/>
          <w:color w:val="000000"/>
          <w:sz w:val="20"/>
          <w:szCs w:val="20"/>
        </w:rPr>
        <w:t>:</w:t>
      </w:r>
      <w:r w:rsidR="00DC40F5" w:rsidRPr="00FF3F83">
        <w:rPr>
          <w:color w:val="000000"/>
          <w:sz w:val="20"/>
          <w:szCs w:val="20"/>
        </w:rPr>
        <w:t xml:space="preserve"> </w:t>
      </w:r>
      <w:proofErr w:type="gramStart"/>
      <w:r w:rsidR="00DC40F5" w:rsidRPr="00FF3F83">
        <w:rPr>
          <w:color w:val="000000"/>
          <w:sz w:val="20"/>
          <w:szCs w:val="20"/>
        </w:rPr>
        <w:t>3-</w:t>
      </w:r>
      <w:r w:rsidR="009C7F2D" w:rsidRPr="00FF3F83">
        <w:rPr>
          <w:color w:val="000000"/>
          <w:sz w:val="20"/>
          <w:szCs w:val="20"/>
          <w:lang w:val="kk-KZ"/>
        </w:rPr>
        <w:t>7</w:t>
      </w:r>
      <w:proofErr w:type="gramEnd"/>
      <w:r w:rsidRPr="00FF3F83">
        <w:rPr>
          <w:color w:val="000000"/>
          <w:sz w:val="20"/>
          <w:szCs w:val="20"/>
        </w:rPr>
        <w:t xml:space="preserve"> </w:t>
      </w:r>
      <w:proofErr w:type="spellStart"/>
      <w:r w:rsidRPr="00FF3F83">
        <w:rPr>
          <w:color w:val="000000"/>
          <w:sz w:val="20"/>
          <w:szCs w:val="20"/>
        </w:rPr>
        <w:t>key</w:t>
      </w:r>
      <w:proofErr w:type="spellEnd"/>
      <w:r w:rsidRPr="00FF3F83">
        <w:rPr>
          <w:color w:val="000000"/>
          <w:sz w:val="20"/>
          <w:szCs w:val="20"/>
        </w:rPr>
        <w:t xml:space="preserve"> </w:t>
      </w:r>
      <w:proofErr w:type="spellStart"/>
      <w:r w:rsidRPr="00FF3F83">
        <w:rPr>
          <w:color w:val="000000"/>
          <w:sz w:val="20"/>
          <w:szCs w:val="20"/>
        </w:rPr>
        <w:t>words</w:t>
      </w:r>
      <w:proofErr w:type="spellEnd"/>
      <w:r w:rsidRPr="00FF3F83">
        <w:rPr>
          <w:color w:val="000000"/>
          <w:sz w:val="20"/>
          <w:szCs w:val="20"/>
        </w:rPr>
        <w:t>.</w:t>
      </w:r>
    </w:p>
    <w:p w14:paraId="694F0800" w14:textId="77777777" w:rsidR="005B6119" w:rsidRPr="00FF3F83" w:rsidRDefault="005B611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0"/>
          <w:szCs w:val="20"/>
        </w:rPr>
      </w:pPr>
    </w:p>
    <w:p w14:paraId="17F2D3F9" w14:textId="77777777" w:rsidR="005B6119" w:rsidRDefault="005B6119"/>
    <w:p w14:paraId="276B54BF" w14:textId="77777777" w:rsidR="008E7241" w:rsidRDefault="008E7241" w:rsidP="008E7241">
      <w:pPr>
        <w:pStyle w:val="a9"/>
        <w:shd w:val="clear" w:color="auto" w:fill="FFFFFF"/>
        <w:jc w:val="both"/>
        <w:rPr>
          <w:b/>
          <w:bCs/>
          <w:color w:val="000000" w:themeColor="text1"/>
          <w:u w:val="single"/>
        </w:rPr>
      </w:pPr>
      <w:r w:rsidRPr="00B24628">
        <w:rPr>
          <w:b/>
          <w:bCs/>
          <w:color w:val="000000" w:themeColor="text1"/>
          <w:u w:val="single"/>
        </w:rPr>
        <w:t>Структура и оформление статьи</w:t>
      </w:r>
    </w:p>
    <w:p w14:paraId="5B9EEEFD" w14:textId="77777777" w:rsidR="008E7241" w:rsidRPr="00C75338" w:rsidRDefault="008E7241" w:rsidP="008E7241">
      <w:pPr>
        <w:pStyle w:val="a9"/>
        <w:numPr>
          <w:ilvl w:val="0"/>
          <w:numId w:val="15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67"/>
        <w:jc w:val="both"/>
      </w:pPr>
      <w:r w:rsidRPr="00C75338">
        <w:t>Рукопись статьи должна быть структурирована и содержать:</w:t>
      </w:r>
    </w:p>
    <w:p w14:paraId="7B434450" w14:textId="77777777" w:rsidR="008E7241" w:rsidRPr="00C75338" w:rsidRDefault="008E7241" w:rsidP="008E7241">
      <w:pPr>
        <w:pStyle w:val="a5"/>
        <w:numPr>
          <w:ilvl w:val="0"/>
          <w:numId w:val="17"/>
        </w:numPr>
        <w:shd w:val="clear" w:color="auto" w:fill="FFFFFF"/>
        <w:tabs>
          <w:tab w:val="left" w:pos="851"/>
          <w:tab w:val="left" w:pos="1134"/>
        </w:tabs>
        <w:ind w:left="709" w:firstLine="0"/>
        <w:jc w:val="both"/>
      </w:pPr>
      <w:r w:rsidRPr="00C75338">
        <w:t>название статьи,</w:t>
      </w:r>
    </w:p>
    <w:p w14:paraId="5EA09A2F" w14:textId="77777777" w:rsidR="008E7241" w:rsidRPr="00C75338" w:rsidRDefault="008E7241" w:rsidP="008E7241">
      <w:pPr>
        <w:pStyle w:val="a5"/>
        <w:numPr>
          <w:ilvl w:val="0"/>
          <w:numId w:val="17"/>
        </w:numPr>
        <w:shd w:val="clear" w:color="auto" w:fill="FFFFFF"/>
        <w:tabs>
          <w:tab w:val="left" w:pos="851"/>
          <w:tab w:val="left" w:pos="1134"/>
        </w:tabs>
        <w:ind w:left="709" w:firstLine="0"/>
        <w:jc w:val="both"/>
      </w:pPr>
      <w:r w:rsidRPr="00C75338">
        <w:t>информация об авторах (фамилия и инициалы),</w:t>
      </w:r>
    </w:p>
    <w:p w14:paraId="5247F748" w14:textId="77777777" w:rsidR="008E7241" w:rsidRPr="00C75338" w:rsidRDefault="008E7241" w:rsidP="008E7241">
      <w:pPr>
        <w:pStyle w:val="a5"/>
        <w:numPr>
          <w:ilvl w:val="0"/>
          <w:numId w:val="17"/>
        </w:numPr>
        <w:shd w:val="clear" w:color="auto" w:fill="FFFFFF"/>
        <w:tabs>
          <w:tab w:val="left" w:pos="851"/>
          <w:tab w:val="left" w:pos="1134"/>
        </w:tabs>
        <w:ind w:left="709" w:firstLine="0"/>
        <w:jc w:val="both"/>
      </w:pPr>
      <w:r w:rsidRPr="00C75338">
        <w:t xml:space="preserve">аффилиации авторов, </w:t>
      </w:r>
      <w:proofErr w:type="gramStart"/>
      <w:r w:rsidRPr="00C75338">
        <w:t>т.е.</w:t>
      </w:r>
      <w:proofErr w:type="gramEnd"/>
      <w:r w:rsidRPr="00C75338">
        <w:t xml:space="preserve"> место основной работы или учебы - название ВУЗа или научно-исследовательского учреждения, город, страна;</w:t>
      </w:r>
    </w:p>
    <w:p w14:paraId="2DE668D0" w14:textId="77777777" w:rsidR="008E7241" w:rsidRPr="00C75338" w:rsidRDefault="008E7241" w:rsidP="008E7241">
      <w:pPr>
        <w:pStyle w:val="a5"/>
        <w:numPr>
          <w:ilvl w:val="0"/>
          <w:numId w:val="17"/>
        </w:numPr>
        <w:shd w:val="clear" w:color="auto" w:fill="FFFFFF"/>
        <w:tabs>
          <w:tab w:val="left" w:pos="851"/>
          <w:tab w:val="left" w:pos="1134"/>
        </w:tabs>
        <w:ind w:left="709" w:firstLine="0"/>
        <w:jc w:val="both"/>
      </w:pPr>
      <w:proofErr w:type="spellStart"/>
      <w:r w:rsidRPr="00C75338">
        <w:t>e-mail</w:t>
      </w:r>
      <w:proofErr w:type="spellEnd"/>
      <w:r w:rsidRPr="00C75338">
        <w:t xml:space="preserve"> автора-корреспондента*, который представляет статью для публикации.</w:t>
      </w:r>
    </w:p>
    <w:p w14:paraId="7B4FBD5D" w14:textId="77777777" w:rsidR="008E7241" w:rsidRPr="00C75338" w:rsidRDefault="008E7241" w:rsidP="008E7241">
      <w:pPr>
        <w:pStyle w:val="a5"/>
        <w:shd w:val="clear" w:color="auto" w:fill="FFFFFF"/>
        <w:tabs>
          <w:tab w:val="left" w:pos="851"/>
        </w:tabs>
        <w:ind w:left="0" w:firstLine="567"/>
        <w:jc w:val="both"/>
      </w:pPr>
    </w:p>
    <w:p w14:paraId="3D2095C4" w14:textId="77777777" w:rsidR="008E7241" w:rsidRPr="00C75338" w:rsidRDefault="008E7241" w:rsidP="008E7241">
      <w:pPr>
        <w:pStyle w:val="a5"/>
        <w:numPr>
          <w:ilvl w:val="0"/>
          <w:numId w:val="15"/>
        </w:numPr>
        <w:shd w:val="clear" w:color="auto" w:fill="FFFFFF"/>
        <w:tabs>
          <w:tab w:val="left" w:pos="851"/>
        </w:tabs>
        <w:ind w:left="0" w:firstLine="567"/>
        <w:jc w:val="both"/>
      </w:pPr>
      <w:r w:rsidRPr="00C75338">
        <w:t>Подаваемые в журнал статьи</w:t>
      </w:r>
      <w:r w:rsidRPr="00C75338">
        <w:rPr>
          <w:b/>
          <w:bCs/>
        </w:rPr>
        <w:t> </w:t>
      </w:r>
      <w:r w:rsidRPr="00C75338">
        <w:t xml:space="preserve">должны быть написаны с использованием шрифта Times New </w:t>
      </w:r>
      <w:proofErr w:type="spellStart"/>
      <w:r w:rsidRPr="00C75338">
        <w:t>Roman</w:t>
      </w:r>
      <w:proofErr w:type="spellEnd"/>
      <w:r w:rsidRPr="00C75338">
        <w:t xml:space="preserve"> (12 </w:t>
      </w:r>
      <w:proofErr w:type="spellStart"/>
      <w:r w:rsidRPr="00C75338">
        <w:t>pt</w:t>
      </w:r>
      <w:proofErr w:type="spellEnd"/>
      <w:r w:rsidRPr="00C75338">
        <w:t>), через 1 интервал, отступ для абзаца должен составлять 1 см.</w:t>
      </w:r>
    </w:p>
    <w:p w14:paraId="261E5925" w14:textId="77777777" w:rsidR="008E7241" w:rsidRPr="00C75338" w:rsidRDefault="008E7241" w:rsidP="008E7241">
      <w:pPr>
        <w:pStyle w:val="a5"/>
        <w:numPr>
          <w:ilvl w:val="0"/>
          <w:numId w:val="15"/>
        </w:numPr>
        <w:shd w:val="clear" w:color="auto" w:fill="FFFFFF"/>
        <w:tabs>
          <w:tab w:val="left" w:pos="851"/>
        </w:tabs>
        <w:ind w:left="0" w:firstLine="567"/>
        <w:jc w:val="both"/>
      </w:pPr>
      <w:r w:rsidRPr="00C75338">
        <w:t xml:space="preserve">Все статьи должны включать следующие разделы: </w:t>
      </w:r>
      <w:r w:rsidRPr="00C75338">
        <w:rPr>
          <w:b/>
          <w:bCs/>
          <w:i/>
          <w:iCs/>
        </w:rPr>
        <w:t>аннотация, ключевые слова, введение, основная часть</w:t>
      </w:r>
      <w:r w:rsidRPr="00C75338">
        <w:t xml:space="preserve"> (теоретическая часть, объект исследования, материалы и/или метод исследования, техника проведения эксперимента /расчета), </w:t>
      </w:r>
      <w:r w:rsidRPr="00C75338">
        <w:rPr>
          <w:b/>
          <w:bCs/>
          <w:i/>
          <w:iCs/>
        </w:rPr>
        <w:t>результаты и обсуждение, заключение</w:t>
      </w:r>
      <w:r w:rsidRPr="00C75338">
        <w:t xml:space="preserve"> (формулировка основных результатов; сравнение результатов с существующими данными по этой теме; оценка научной новизны и практической ценности результатов, возможные перспективы их использования), </w:t>
      </w:r>
      <w:r w:rsidRPr="00C75338">
        <w:rPr>
          <w:b/>
          <w:bCs/>
          <w:i/>
          <w:iCs/>
        </w:rPr>
        <w:t>благодарности, описание конфликтов интересов</w:t>
      </w:r>
      <w:r w:rsidRPr="00C75338">
        <w:rPr>
          <w:i/>
          <w:iCs/>
        </w:rPr>
        <w:t xml:space="preserve"> </w:t>
      </w:r>
      <w:r w:rsidRPr="00C75338">
        <w:t>и</w:t>
      </w:r>
      <w:r w:rsidRPr="00C75338">
        <w:rPr>
          <w:i/>
          <w:iCs/>
        </w:rPr>
        <w:t xml:space="preserve"> </w:t>
      </w:r>
      <w:r w:rsidRPr="00C75338">
        <w:rPr>
          <w:b/>
          <w:bCs/>
          <w:i/>
          <w:iCs/>
        </w:rPr>
        <w:t>список литературы</w:t>
      </w:r>
      <w:r w:rsidRPr="00C75338">
        <w:rPr>
          <w:i/>
          <w:iCs/>
        </w:rPr>
        <w:t xml:space="preserve">. </w:t>
      </w:r>
      <w:r w:rsidRPr="00C75338">
        <w:t>Все разделы и подразделы, начиная с введения и заканчивая заключением, должны быть пронумерованы.</w:t>
      </w:r>
    </w:p>
    <w:p w14:paraId="754EAB38" w14:textId="77777777" w:rsidR="008E7241" w:rsidRPr="00C75338" w:rsidRDefault="008E7241" w:rsidP="008E7241">
      <w:pPr>
        <w:pStyle w:val="a5"/>
        <w:numPr>
          <w:ilvl w:val="0"/>
          <w:numId w:val="15"/>
        </w:numPr>
        <w:shd w:val="clear" w:color="auto" w:fill="FFFFFF"/>
        <w:tabs>
          <w:tab w:val="left" w:pos="851"/>
        </w:tabs>
        <w:ind w:left="0" w:firstLine="567"/>
        <w:jc w:val="both"/>
      </w:pPr>
      <w:r w:rsidRPr="00C75338">
        <w:rPr>
          <w:b/>
          <w:bCs/>
        </w:rPr>
        <w:t>Аннотация</w:t>
      </w:r>
      <w:r w:rsidRPr="00C75338">
        <w:t xml:space="preserve"> должна состоять не менее, чем из </w:t>
      </w:r>
      <w:proofErr w:type="gramStart"/>
      <w:r w:rsidRPr="00C75338">
        <w:t>5-6</w:t>
      </w:r>
      <w:proofErr w:type="gramEnd"/>
      <w:r w:rsidRPr="00C75338">
        <w:t xml:space="preserve"> предложений, но не более </w:t>
      </w:r>
      <w:proofErr w:type="gramStart"/>
      <w:r>
        <w:t>15</w:t>
      </w:r>
      <w:r w:rsidRPr="00C75338">
        <w:t>0-250</w:t>
      </w:r>
      <w:proofErr w:type="gramEnd"/>
      <w:r w:rsidRPr="00C75338">
        <w:t xml:space="preserve"> слов, без формул, сокращений и без ссылок. В Аннотации кратко излагаются актуальность и цель исследования, объект и методы исследования, основные результаты и выводы.</w:t>
      </w:r>
    </w:p>
    <w:p w14:paraId="660B67D2" w14:textId="52B7F8C3" w:rsidR="008E7241" w:rsidRPr="00C75338" w:rsidRDefault="008E7241" w:rsidP="008E7241">
      <w:pPr>
        <w:pStyle w:val="a5"/>
        <w:numPr>
          <w:ilvl w:val="0"/>
          <w:numId w:val="15"/>
        </w:numPr>
        <w:shd w:val="clear" w:color="auto" w:fill="FFFFFF"/>
        <w:tabs>
          <w:tab w:val="left" w:pos="851"/>
        </w:tabs>
        <w:ind w:left="0" w:firstLine="567"/>
        <w:jc w:val="both"/>
      </w:pPr>
      <w:r w:rsidRPr="00C75338">
        <w:rPr>
          <w:b/>
          <w:bCs/>
        </w:rPr>
        <w:t>Ключевые слова</w:t>
      </w:r>
      <w:r w:rsidRPr="00C75338">
        <w:t xml:space="preserve">: не менее 3, но не более </w:t>
      </w:r>
      <w:r>
        <w:t>7</w:t>
      </w:r>
      <w:r w:rsidRPr="00C75338">
        <w:t>, основных терминов или коротких фраз без формул и сокращений.</w:t>
      </w:r>
    </w:p>
    <w:p w14:paraId="10FD92F1" w14:textId="77777777" w:rsidR="008E7241" w:rsidRPr="00FF3F83" w:rsidRDefault="008E7241" w:rsidP="008E7241">
      <w:pPr>
        <w:tabs>
          <w:tab w:val="left" w:pos="851"/>
        </w:tabs>
        <w:ind w:firstLine="567"/>
        <w:jc w:val="both"/>
      </w:pPr>
    </w:p>
    <w:p w14:paraId="7AC20246" w14:textId="4CC0BA3B" w:rsidR="0059107B" w:rsidRPr="00FF3F83" w:rsidRDefault="0036275B" w:rsidP="008E724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firstLine="567"/>
        <w:jc w:val="both"/>
        <w:rPr>
          <w:b/>
          <w:color w:val="000000"/>
          <w:lang w:val="kk-KZ"/>
        </w:rPr>
      </w:pPr>
      <w:r w:rsidRPr="00FF3F83">
        <w:rPr>
          <w:b/>
          <w:color w:val="000000"/>
        </w:rPr>
        <w:t>Введение</w:t>
      </w:r>
    </w:p>
    <w:p w14:paraId="129277F2" w14:textId="1B6B344C" w:rsidR="0059107B" w:rsidRPr="00FF3F83" w:rsidRDefault="0059107B" w:rsidP="008E724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firstLine="567"/>
        <w:jc w:val="both"/>
        <w:rPr>
          <w:b/>
          <w:color w:val="000000"/>
        </w:rPr>
      </w:pPr>
      <w:r w:rsidRPr="00FF3F83">
        <w:t xml:space="preserve">Во введение автор статьи четко формулирует актуальность и цель исследования, новизну работы, гипотезы и раскрывает теоретическую и практическую значимость работы. </w:t>
      </w:r>
    </w:p>
    <w:p w14:paraId="74D10AA6" w14:textId="77777777" w:rsidR="0059107B" w:rsidRPr="00FF3F83" w:rsidRDefault="0059107B" w:rsidP="008E724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firstLine="567"/>
        <w:jc w:val="both"/>
        <w:rPr>
          <w:color w:val="000000"/>
        </w:rPr>
      </w:pPr>
    </w:p>
    <w:p w14:paraId="17464C3A" w14:textId="77777777" w:rsidR="00794753" w:rsidRPr="00FF3F83" w:rsidRDefault="00794753" w:rsidP="008E7241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firstLine="567"/>
        <w:jc w:val="both"/>
        <w:rPr>
          <w:b/>
          <w:color w:val="000000"/>
        </w:rPr>
      </w:pPr>
      <w:r w:rsidRPr="00FF3F83">
        <w:rPr>
          <w:b/>
          <w:color w:val="000000"/>
        </w:rPr>
        <w:t>Обзор литературы</w:t>
      </w:r>
    </w:p>
    <w:p w14:paraId="7EE6FF58" w14:textId="28EB8A50" w:rsidR="00794753" w:rsidRPr="00FF3F83" w:rsidRDefault="00794753" w:rsidP="00FA48ED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 w:rsidRPr="00FF3F83">
        <w:rPr>
          <w:color w:val="000000"/>
        </w:rPr>
        <w:t>В этом разделе должны быть охвачены фундаментальные и новые труды по исследуемой тематике</w:t>
      </w:r>
      <w:r w:rsidR="008D2460" w:rsidRPr="00FF3F83">
        <w:rPr>
          <w:shd w:val="clear" w:color="auto" w:fill="FFFFFF"/>
        </w:rPr>
        <w:t xml:space="preserve"> отечественных и</w:t>
      </w:r>
      <w:r w:rsidRPr="00FF3F83">
        <w:rPr>
          <w:color w:val="000000"/>
        </w:rPr>
        <w:t xml:space="preserve"> зарубежных авторов, анализ данных трудов с точки зрения их научного вклада, а также пробелы в исследовании, которые Вы дополняете в своей статье.</w:t>
      </w:r>
    </w:p>
    <w:p w14:paraId="7EDECE99" w14:textId="77777777" w:rsidR="00794753" w:rsidRPr="00FF3F83" w:rsidRDefault="00794753" w:rsidP="00FA48ED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</w:pPr>
      <w:r w:rsidRPr="00FF3F83">
        <w:rPr>
          <w:color w:val="000000"/>
        </w:rPr>
        <w:t xml:space="preserve">НЕДОПУСТИМО наличие множества ссылок, не имеющих отношения к работе, или неуместные суждения о ваших собственных достижениях, ссылки на Ваши предыдущие </w:t>
      </w:r>
      <w:r w:rsidRPr="00FF3F83">
        <w:t>работы.</w:t>
      </w:r>
    </w:p>
    <w:p w14:paraId="44A8B8B2" w14:textId="77777777" w:rsidR="00794753" w:rsidRPr="00FF3F83" w:rsidRDefault="00794753" w:rsidP="00FA48ED">
      <w:pPr>
        <w:pStyle w:val="show"/>
        <w:shd w:val="clear" w:color="auto" w:fill="FFFFFF"/>
        <w:spacing w:before="0" w:beforeAutospacing="0" w:after="0" w:afterAutospacing="0"/>
        <w:ind w:firstLine="567"/>
        <w:jc w:val="both"/>
      </w:pPr>
      <w:r w:rsidRPr="00FF3F83">
        <w:t xml:space="preserve">Ссылки на цитируемые работы в тексте даются в скобках, с указанием первого автора работы, год издания: номер страниц(-ы). Например, (Залесский, 1991: 25). </w:t>
      </w:r>
      <w:proofErr w:type="gramStart"/>
      <w:r w:rsidRPr="00FF3F83">
        <w:t>В случае,</w:t>
      </w:r>
      <w:proofErr w:type="gramEnd"/>
      <w:r w:rsidRPr="00FF3F83">
        <w:t xml:space="preserve"> наличия в списке литературы нескольких работ одного и того же автора, изданных в один год, то </w:t>
      </w:r>
      <w:r w:rsidRPr="00FF3F83">
        <w:lastRenderedPageBreak/>
        <w:t xml:space="preserve">дополнительно к году издания добавляется буква «а», «б» и </w:t>
      </w:r>
      <w:proofErr w:type="gramStart"/>
      <w:r w:rsidRPr="00FF3F83">
        <w:t>т.д.</w:t>
      </w:r>
      <w:proofErr w:type="gramEnd"/>
      <w:r w:rsidRPr="00FF3F83">
        <w:t xml:space="preserve"> Например, (</w:t>
      </w:r>
      <w:proofErr w:type="spellStart"/>
      <w:r w:rsidRPr="00FF3F83">
        <w:t>Садуова</w:t>
      </w:r>
      <w:proofErr w:type="spellEnd"/>
      <w:r w:rsidRPr="00FF3F83">
        <w:t>, 2001а: 15), (</w:t>
      </w:r>
      <w:proofErr w:type="spellStart"/>
      <w:r w:rsidRPr="00FF3F83">
        <w:t>Садуова</w:t>
      </w:r>
      <w:proofErr w:type="spellEnd"/>
      <w:r w:rsidRPr="00FF3F83">
        <w:t xml:space="preserve">, 2001б: 22). </w:t>
      </w:r>
    </w:p>
    <w:p w14:paraId="17C25AE9" w14:textId="77777777" w:rsidR="005B6119" w:rsidRPr="00FF3F83" w:rsidRDefault="005B6119" w:rsidP="0019618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</w:p>
    <w:p w14:paraId="162652BF" w14:textId="77777777" w:rsidR="00794753" w:rsidRPr="00FF3F83" w:rsidRDefault="00794753" w:rsidP="0019618A">
      <w:pPr>
        <w:pBdr>
          <w:top w:val="nil"/>
          <w:left w:val="nil"/>
          <w:bottom w:val="nil"/>
          <w:right w:val="nil"/>
          <w:between w:val="nil"/>
        </w:pBdr>
        <w:tabs>
          <w:tab w:val="left" w:pos="737"/>
        </w:tabs>
        <w:ind w:firstLine="567"/>
        <w:jc w:val="both"/>
        <w:rPr>
          <w:rStyle w:val="aa"/>
          <w:shd w:val="clear" w:color="auto" w:fill="FFFFFF"/>
        </w:rPr>
      </w:pPr>
      <w:r w:rsidRPr="00FF3F83">
        <w:rPr>
          <w:rStyle w:val="aa"/>
          <w:shd w:val="clear" w:color="auto" w:fill="FFFFFF"/>
        </w:rPr>
        <w:t>Методология</w:t>
      </w:r>
    </w:p>
    <w:p w14:paraId="57412268" w14:textId="77777777" w:rsidR="005B6119" w:rsidRPr="00FF3F83" w:rsidRDefault="0036275B" w:rsidP="0019618A">
      <w:pPr>
        <w:pBdr>
          <w:top w:val="nil"/>
          <w:left w:val="nil"/>
          <w:bottom w:val="nil"/>
          <w:right w:val="nil"/>
          <w:between w:val="nil"/>
        </w:pBdr>
        <w:tabs>
          <w:tab w:val="left" w:pos="737"/>
        </w:tabs>
        <w:ind w:firstLine="567"/>
        <w:jc w:val="both"/>
        <w:rPr>
          <w:color w:val="000000"/>
        </w:rPr>
      </w:pPr>
      <w:r w:rsidRPr="00FF3F83">
        <w:rPr>
          <w:color w:val="000000"/>
        </w:rPr>
        <w:t>Эта часть должна состоять из описания материалов, хода работы, а также полного описания использованных методов. Характеристика или описание исследовательского материала включает представление указанного материала в качественном и количественном выражении. Характеристика материала является одним из факторов, определяющих достоверность выводов и методов исследования.</w:t>
      </w:r>
    </w:p>
    <w:p w14:paraId="78D1D262" w14:textId="77777777" w:rsidR="005B6119" w:rsidRPr="00FF3F83" w:rsidRDefault="0036275B" w:rsidP="0019618A">
      <w:pPr>
        <w:pBdr>
          <w:top w:val="nil"/>
          <w:left w:val="nil"/>
          <w:bottom w:val="nil"/>
          <w:right w:val="nil"/>
          <w:between w:val="nil"/>
        </w:pBdr>
        <w:tabs>
          <w:tab w:val="left" w:pos="737"/>
        </w:tabs>
        <w:ind w:firstLine="567"/>
        <w:jc w:val="both"/>
        <w:rPr>
          <w:color w:val="000000"/>
        </w:rPr>
      </w:pPr>
      <w:r w:rsidRPr="00FF3F83">
        <w:rPr>
          <w:color w:val="000000"/>
        </w:rPr>
        <w:t>В этом разделе описывается, как проблема была изучена: подробная информация без повторения ранее опубликованных установленных процедур; используется идентификация оборудования (программного обеспечения) и описание материалов, с обязательным внесением новизны при использовании материалов и методов.</w:t>
      </w:r>
    </w:p>
    <w:p w14:paraId="1BDF0FCB" w14:textId="77777777" w:rsidR="005B6119" w:rsidRPr="00FF3F83" w:rsidRDefault="005B6119" w:rsidP="00DB526A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</w:p>
    <w:p w14:paraId="576DAE2B" w14:textId="77777777" w:rsidR="005B6119" w:rsidRPr="00FF3F83" w:rsidRDefault="0036275B" w:rsidP="0019618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color w:val="000000"/>
        </w:rPr>
      </w:pPr>
      <w:r w:rsidRPr="00FF3F83">
        <w:rPr>
          <w:b/>
          <w:color w:val="000000"/>
        </w:rPr>
        <w:t>Результаты и обсуждение</w:t>
      </w:r>
    </w:p>
    <w:p w14:paraId="25BF9624" w14:textId="77777777" w:rsidR="005B6119" w:rsidRPr="00FF3F83" w:rsidRDefault="0036275B" w:rsidP="0019618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 w:rsidRPr="00FF3F83">
        <w:rPr>
          <w:color w:val="000000"/>
        </w:rPr>
        <w:t>Этот раздел раскрывает основную концепцию работы и содержит анализ и обсуждение результатов исследования, а также выводы по результатам, полученным в ходе исследования. Результаты и обсуждение - один из самых важных разделов статьи. Необходимо провести анализ результатов настоящей работы и их обсуждение в сравнении с предыдущими работами, анализ и выводы.</w:t>
      </w:r>
    </w:p>
    <w:p w14:paraId="41EFB9D8" w14:textId="77777777" w:rsidR="005B6119" w:rsidRPr="00FF3F83" w:rsidRDefault="005B6119" w:rsidP="0019618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</w:p>
    <w:p w14:paraId="24B97A59" w14:textId="77777777" w:rsidR="005B6119" w:rsidRPr="00FF3F83" w:rsidRDefault="0036275B" w:rsidP="0019618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color w:val="000000"/>
        </w:rPr>
      </w:pPr>
      <w:r w:rsidRPr="00FF3F83">
        <w:rPr>
          <w:b/>
          <w:color w:val="000000"/>
        </w:rPr>
        <w:t>Таблицы</w:t>
      </w:r>
    </w:p>
    <w:p w14:paraId="7A976ADD" w14:textId="77777777" w:rsidR="005B6119" w:rsidRPr="00FF3F83" w:rsidRDefault="0036275B" w:rsidP="0019618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 w:rsidRPr="00FF3F83">
        <w:rPr>
          <w:color w:val="000000"/>
        </w:rPr>
        <w:t xml:space="preserve">Таблицы должны быть созданы в формате таблицы Microsoft Word. Таблицы должны быть пронумерованы и обозначены номерами в тексте. Расположите заголовок </w:t>
      </w:r>
      <w:r w:rsidR="00F64122" w:rsidRPr="00FF3F83">
        <w:rPr>
          <w:color w:val="000000"/>
        </w:rPr>
        <w:t xml:space="preserve">по левому краю </w:t>
      </w:r>
      <w:r w:rsidRPr="00FF3F83">
        <w:rPr>
          <w:color w:val="000000"/>
        </w:rPr>
        <w:t xml:space="preserve">над таблицей и введите пояснительные сноски (обозначенные строчными буквами в верхнем индексе) под таблицей. Данные должны быть помещены в отдельные ячейки таблицы, чтобы предотвратить смещение текста и чисел при преобразовании таблицы для публикации в Интернете. Пустые ячейки могут быть вставлены для создания интервала. Таблицы не должны дублировать информацию, представленную в тексте. Вместо этого следует использовать таблицы для предоставления дополнительной информации, которая иллюстрирует или расширяет конкретный момент, который автор желает выделить. </w:t>
      </w:r>
    </w:p>
    <w:p w14:paraId="1DEBABE1" w14:textId="77777777" w:rsidR="005B6119" w:rsidRPr="00FF3F83" w:rsidRDefault="005B6119" w:rsidP="0019618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color w:val="000000"/>
        </w:rPr>
      </w:pPr>
    </w:p>
    <w:p w14:paraId="752D997F" w14:textId="77777777" w:rsidR="005B6119" w:rsidRPr="00FF3F83" w:rsidRDefault="0036275B" w:rsidP="008D246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FF3F83">
        <w:rPr>
          <w:b/>
          <w:color w:val="000000"/>
        </w:rPr>
        <w:t>Таблица 1 –</w:t>
      </w:r>
      <w:r w:rsidRPr="00FF3F83">
        <w:rPr>
          <w:color w:val="000000"/>
        </w:rPr>
        <w:t xml:space="preserve"> Название таблицы</w:t>
      </w:r>
    </w:p>
    <w:p w14:paraId="71669744" w14:textId="77777777" w:rsidR="005B6119" w:rsidRPr="00FF3F83" w:rsidRDefault="005B6119" w:rsidP="0019618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</w:p>
    <w:tbl>
      <w:tblPr>
        <w:tblStyle w:val="a7"/>
        <w:tblW w:w="67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59"/>
        <w:gridCol w:w="2150"/>
        <w:gridCol w:w="1613"/>
      </w:tblGrid>
      <w:tr w:rsidR="005B6119" w:rsidRPr="00FF3F83" w14:paraId="58C3A922" w14:textId="77777777" w:rsidTr="00A620CA">
        <w:trPr>
          <w:trHeight w:val="120"/>
        </w:trPr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60EE8" w14:textId="77777777" w:rsidR="005B6119" w:rsidRPr="00FF3F83" w:rsidRDefault="0036275B" w:rsidP="00A62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jc w:val="both"/>
              <w:rPr>
                <w:b/>
                <w:color w:val="000000"/>
              </w:rPr>
            </w:pPr>
            <w:r w:rsidRPr="00FF3F83">
              <w:rPr>
                <w:b/>
                <w:color w:val="000000"/>
              </w:rPr>
              <w:t>Название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68FDB" w14:textId="77777777" w:rsidR="005B6119" w:rsidRPr="00FF3F83" w:rsidRDefault="0036275B" w:rsidP="00A62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  <w:r w:rsidRPr="00FF3F83">
              <w:rPr>
                <w:b/>
                <w:color w:val="000000"/>
              </w:rPr>
              <w:t>Обозначение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99987" w14:textId="77777777" w:rsidR="005B6119" w:rsidRPr="00FF3F83" w:rsidRDefault="0036275B" w:rsidP="00A620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  <w:r w:rsidRPr="00FF3F83">
              <w:rPr>
                <w:b/>
                <w:color w:val="000000"/>
              </w:rPr>
              <w:t>Показатель</w:t>
            </w:r>
          </w:p>
        </w:tc>
      </w:tr>
      <w:tr w:rsidR="005B6119" w:rsidRPr="00FF3F83" w14:paraId="6C638483" w14:textId="77777777" w:rsidTr="00A620CA">
        <w:trPr>
          <w:trHeight w:val="120"/>
        </w:trPr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C5611" w14:textId="77777777" w:rsidR="005B6119" w:rsidRPr="00FF3F83" w:rsidRDefault="0036275B" w:rsidP="00936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color w:val="000000"/>
              </w:rPr>
            </w:pPr>
            <w:r w:rsidRPr="00FF3F83">
              <w:rPr>
                <w:color w:val="000000"/>
              </w:rPr>
              <w:t>А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EA669" w14:textId="77777777" w:rsidR="005B6119" w:rsidRPr="00FF3F83" w:rsidRDefault="0036275B" w:rsidP="00936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color w:val="000000"/>
              </w:rPr>
            </w:pPr>
            <w:r w:rsidRPr="00FF3F83">
              <w:rPr>
                <w:color w:val="000000"/>
              </w:rPr>
              <w:t>P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2FAFC" w14:textId="77777777" w:rsidR="005B6119" w:rsidRPr="00FF3F83" w:rsidRDefault="0036275B" w:rsidP="00936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color w:val="000000"/>
              </w:rPr>
            </w:pPr>
            <w:r w:rsidRPr="00FF3F83">
              <w:rPr>
                <w:color w:val="000000"/>
              </w:rPr>
              <w:t>10</w:t>
            </w:r>
            <w:r w:rsidRPr="00FF3F83">
              <w:rPr>
                <w:color w:val="000000"/>
                <w:vertAlign w:val="superscript"/>
              </w:rPr>
              <w:t>5</w:t>
            </w:r>
          </w:p>
        </w:tc>
      </w:tr>
      <w:tr w:rsidR="005B6119" w:rsidRPr="00FF3F83" w14:paraId="43F30BAC" w14:textId="77777777" w:rsidTr="00A620CA">
        <w:trPr>
          <w:trHeight w:val="120"/>
        </w:trPr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F963E" w14:textId="77777777" w:rsidR="005B6119" w:rsidRPr="00FF3F83" w:rsidRDefault="0036275B" w:rsidP="00936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color w:val="000000"/>
              </w:rPr>
            </w:pPr>
            <w:r w:rsidRPr="00FF3F83">
              <w:rPr>
                <w:color w:val="000000"/>
              </w:rPr>
              <w:t>В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39DB7" w14:textId="77777777" w:rsidR="005B6119" w:rsidRPr="00FF3F83" w:rsidRDefault="0036275B" w:rsidP="00936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color w:val="000000"/>
              </w:rPr>
            </w:pPr>
            <w:r w:rsidRPr="00FF3F83">
              <w:rPr>
                <w:color w:val="000000"/>
              </w:rPr>
              <w:t>T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6637A" w14:textId="77777777" w:rsidR="005B6119" w:rsidRPr="00FF3F83" w:rsidRDefault="0036275B" w:rsidP="009367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567"/>
              <w:rPr>
                <w:color w:val="000000"/>
              </w:rPr>
            </w:pPr>
            <w:r w:rsidRPr="00FF3F83">
              <w:rPr>
                <w:color w:val="000000"/>
              </w:rPr>
              <w:t>273</w:t>
            </w:r>
          </w:p>
        </w:tc>
      </w:tr>
      <w:tr w:rsidR="00B209CB" w:rsidRPr="00FF3F83" w14:paraId="325B1EBF" w14:textId="77777777" w:rsidTr="00A620CA">
        <w:trPr>
          <w:trHeight w:val="120"/>
        </w:trPr>
        <w:tc>
          <w:tcPr>
            <w:tcW w:w="67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3A2D8" w14:textId="77777777" w:rsidR="00B209CB" w:rsidRPr="00FF3F83" w:rsidRDefault="00B209CB" w:rsidP="009773A1">
            <w:pPr>
              <w:pStyle w:val="Authors"/>
              <w:jc w:val="both"/>
              <w:rPr>
                <w:color w:val="000000"/>
                <w:lang w:val="ru-RU"/>
              </w:rPr>
            </w:pPr>
            <w:r w:rsidRPr="00FF3F83">
              <w:rPr>
                <w:shd w:val="clear" w:color="auto" w:fill="FFFFFF"/>
                <w:lang w:val="ru-RU"/>
              </w:rPr>
              <w:t xml:space="preserve">Примечание – составлено автором на основе </w:t>
            </w:r>
            <w:proofErr w:type="gramStart"/>
            <w:r w:rsidRPr="00FF3F83">
              <w:rPr>
                <w:shd w:val="clear" w:color="auto" w:fill="FFFFFF"/>
                <w:lang w:val="ru-RU"/>
              </w:rPr>
              <w:t xml:space="preserve">источника </w:t>
            </w:r>
            <w:r w:rsidR="009773A1" w:rsidRPr="00FF3F83">
              <w:rPr>
                <w:color w:val="000000" w:themeColor="text1"/>
                <w:lang w:val="ru-RU"/>
              </w:rPr>
              <w:t xml:space="preserve"> (</w:t>
            </w:r>
            <w:proofErr w:type="gramEnd"/>
            <w:r w:rsidR="009773A1" w:rsidRPr="00FF3F83">
              <w:rPr>
                <w:color w:val="000000" w:themeColor="text1"/>
                <w:lang w:val="kk-KZ"/>
              </w:rPr>
              <w:t xml:space="preserve">Некрасов, </w:t>
            </w:r>
            <w:r w:rsidR="009773A1" w:rsidRPr="00FF3F83">
              <w:rPr>
                <w:color w:val="000000" w:themeColor="text1"/>
                <w:lang w:val="ru-RU"/>
              </w:rPr>
              <w:t xml:space="preserve">2017)  </w:t>
            </w:r>
          </w:p>
        </w:tc>
      </w:tr>
    </w:tbl>
    <w:p w14:paraId="6CB75CE7" w14:textId="77777777" w:rsidR="005B6119" w:rsidRPr="00FF3F83" w:rsidRDefault="005B6119" w:rsidP="0019618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FF0000"/>
        </w:rPr>
      </w:pPr>
    </w:p>
    <w:p w14:paraId="5173E9C0" w14:textId="77777777" w:rsidR="005B6119" w:rsidRPr="00FF3F83" w:rsidRDefault="005B6119" w:rsidP="0019618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FF0000"/>
        </w:rPr>
      </w:pPr>
    </w:p>
    <w:p w14:paraId="66DB50E0" w14:textId="759D7F68" w:rsidR="005B6119" w:rsidRPr="00FF3F83" w:rsidRDefault="0036275B" w:rsidP="0019618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color w:val="FF0000"/>
          <w:lang w:val="kk-KZ"/>
        </w:rPr>
      </w:pPr>
      <w:r w:rsidRPr="00FF3F83">
        <w:rPr>
          <w:b/>
          <w:color w:val="000000"/>
        </w:rPr>
        <w:t>Иллюстрации</w:t>
      </w:r>
      <w:r w:rsidR="008D2460" w:rsidRPr="00FF3F83">
        <w:rPr>
          <w:b/>
          <w:color w:val="000000"/>
          <w:lang w:val="kk-KZ"/>
        </w:rPr>
        <w:t>, рисунки, графики</w:t>
      </w:r>
    </w:p>
    <w:p w14:paraId="06BA9152" w14:textId="77777777" w:rsidR="005B6119" w:rsidRPr="00FF3F83" w:rsidRDefault="0036275B" w:rsidP="0019618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 w:rsidRPr="00FF3F83">
        <w:rPr>
          <w:color w:val="000000"/>
        </w:rPr>
        <w:t>Все рисунки должны быть пронуме</w:t>
      </w:r>
      <w:r w:rsidR="00A37C4F" w:rsidRPr="00FF3F83">
        <w:rPr>
          <w:color w:val="000000"/>
        </w:rPr>
        <w:t xml:space="preserve">рованы арабскими цифрами (1, 2, </w:t>
      </w:r>
      <w:r w:rsidRPr="00FF3F83">
        <w:rPr>
          <w:color w:val="000000"/>
        </w:rPr>
        <w:t>…). Все фотографии, диаграммы, графики и схемы должны быть помечены как рисунки. Надписи и символы должны быть четко определены либо в подписи, либо в легенде, являющейся частью рисунка. Рисунки следует размещать как можно ближе к первому упоминанию о них в статье. Однако, если два изображения подходят друг к другу, они могут быть размещены рядом друг с другом для экономии места.</w:t>
      </w:r>
    </w:p>
    <w:p w14:paraId="3E65B880" w14:textId="77777777" w:rsidR="005B6119" w:rsidRPr="00FF3F83" w:rsidRDefault="00016B56" w:rsidP="0019618A">
      <w:pPr>
        <w:ind w:firstLine="567"/>
        <w:jc w:val="both"/>
        <w:rPr>
          <w:color w:val="FF0000"/>
        </w:rPr>
      </w:pPr>
      <w:r w:rsidRPr="00FF3F83">
        <w:rPr>
          <w:noProof/>
        </w:rPr>
        <w:lastRenderedPageBreak/>
        <w:drawing>
          <wp:inline distT="0" distB="0" distL="0" distR="0" wp14:anchorId="67C3DBCF" wp14:editId="5FD4747B">
            <wp:extent cx="5765800" cy="1435100"/>
            <wp:effectExtent l="0" t="38100" r="0" b="12700"/>
            <wp:docPr id="1" name="Схема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14:paraId="5F63EBCD" w14:textId="77777777" w:rsidR="00016B56" w:rsidRPr="00FF3F83" w:rsidRDefault="00016B56" w:rsidP="0019618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color w:val="000000"/>
        </w:rPr>
      </w:pPr>
    </w:p>
    <w:p w14:paraId="175A077E" w14:textId="77777777" w:rsidR="005B6119" w:rsidRPr="00FF3F83" w:rsidRDefault="0036275B" w:rsidP="00A620CA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</w:rPr>
      </w:pPr>
      <w:r w:rsidRPr="00FF3F83">
        <w:rPr>
          <w:b/>
          <w:color w:val="000000"/>
        </w:rPr>
        <w:t>Рисунок 1 –</w:t>
      </w:r>
      <w:r w:rsidRPr="00FF3F83">
        <w:rPr>
          <w:color w:val="000000"/>
        </w:rPr>
        <w:t xml:space="preserve"> Название рисунка</w:t>
      </w:r>
    </w:p>
    <w:p w14:paraId="73DE3573" w14:textId="77777777" w:rsidR="00B209CB" w:rsidRPr="00FF3F83" w:rsidRDefault="00B209CB" w:rsidP="00A620CA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shd w:val="clear" w:color="auto" w:fill="FFFFFF"/>
        </w:rPr>
      </w:pPr>
      <w:r w:rsidRPr="00FF3F83">
        <w:rPr>
          <w:shd w:val="clear" w:color="auto" w:fill="FFFFFF"/>
        </w:rPr>
        <w:t xml:space="preserve">Примечание – составлено автором на основе источника </w:t>
      </w:r>
      <w:r w:rsidR="00136BD9" w:rsidRPr="00FF3F83">
        <w:rPr>
          <w:color w:val="000000" w:themeColor="text1"/>
        </w:rPr>
        <w:t>(</w:t>
      </w:r>
      <w:r w:rsidR="00136BD9" w:rsidRPr="00FF3F83">
        <w:rPr>
          <w:color w:val="000000" w:themeColor="text1"/>
          <w:lang w:val="kk-KZ"/>
        </w:rPr>
        <w:t xml:space="preserve">Некрасов, </w:t>
      </w:r>
      <w:r w:rsidR="00136BD9" w:rsidRPr="00FF3F83">
        <w:rPr>
          <w:color w:val="000000" w:themeColor="text1"/>
        </w:rPr>
        <w:t xml:space="preserve">2017)  </w:t>
      </w:r>
    </w:p>
    <w:p w14:paraId="2EB58453" w14:textId="77777777" w:rsidR="00B209CB" w:rsidRPr="00FF3F83" w:rsidRDefault="00B209CB" w:rsidP="0019618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shd w:val="clear" w:color="auto" w:fill="FFFFFF"/>
        </w:rPr>
      </w:pPr>
    </w:p>
    <w:p w14:paraId="04A22E43" w14:textId="77777777" w:rsidR="00B209CB" w:rsidRPr="00FF3F83" w:rsidRDefault="00B209CB" w:rsidP="0019618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 w:rsidRPr="00FF3F83">
        <w:rPr>
          <w:shd w:val="clear" w:color="auto" w:fill="FFFFFF"/>
        </w:rPr>
        <w:t>Количество рисунков, таблиц, графиков и диаграмм не должно превышать 20% от всего объема статьи (в некоторых случаях до 30%).</w:t>
      </w:r>
    </w:p>
    <w:p w14:paraId="5CD5661A" w14:textId="77777777" w:rsidR="005B6119" w:rsidRPr="00FF3F83" w:rsidRDefault="005B6119" w:rsidP="0019618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FF0000"/>
        </w:rPr>
      </w:pPr>
    </w:p>
    <w:p w14:paraId="4C64FDDA" w14:textId="77777777" w:rsidR="005B6119" w:rsidRPr="00FF3F83" w:rsidRDefault="005B6119" w:rsidP="0019618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FF0000"/>
        </w:rPr>
      </w:pPr>
    </w:p>
    <w:p w14:paraId="596B81E4" w14:textId="77777777" w:rsidR="005B6119" w:rsidRPr="00FF3F83" w:rsidRDefault="0036275B" w:rsidP="0019618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color w:val="FF0000"/>
        </w:rPr>
      </w:pPr>
      <w:r w:rsidRPr="00FF3F83">
        <w:rPr>
          <w:b/>
          <w:color w:val="000000"/>
        </w:rPr>
        <w:t>Заключение</w:t>
      </w:r>
    </w:p>
    <w:p w14:paraId="0C62DEAC" w14:textId="77777777" w:rsidR="005B6119" w:rsidRPr="00FF3F83" w:rsidRDefault="0036275B" w:rsidP="0019618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 w:rsidRPr="00FF3F83">
        <w:rPr>
          <w:color w:val="000000"/>
        </w:rPr>
        <w:t>Заключительная часть включает обобщение и подведение итогов работы на текущем этапе; подтверждение обоснованности авторского утверждения и вывода об изменении научных знаний с учетом полученных результатов. Выводы должны быть точными и использоваться для обобщения результатов исследований в конкретных научных областях с описанием предложений или возможностей дальнейшей работы.</w:t>
      </w:r>
    </w:p>
    <w:p w14:paraId="480533F7" w14:textId="77777777" w:rsidR="005B6119" w:rsidRPr="00FF3F83" w:rsidRDefault="0036275B" w:rsidP="0019618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 w:rsidRPr="00FF3F83">
        <w:rPr>
          <w:color w:val="000000"/>
        </w:rPr>
        <w:t>Структура заключения должна содержать следующие вопросы: Каковы цели и методы исследования? Каковы результаты? Какие выводы? Какие перспективы и возможности внедрения, применения разработки?</w:t>
      </w:r>
    </w:p>
    <w:p w14:paraId="0AA76F83" w14:textId="77777777" w:rsidR="005B6119" w:rsidRPr="00FF3F83" w:rsidRDefault="005B6119" w:rsidP="0019618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</w:p>
    <w:p w14:paraId="546DB3D4" w14:textId="77777777" w:rsidR="005B6119" w:rsidRPr="00FF3F83" w:rsidRDefault="0036275B" w:rsidP="0019618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color w:val="000000"/>
        </w:rPr>
      </w:pPr>
      <w:r w:rsidRPr="00FF3F83">
        <w:rPr>
          <w:b/>
          <w:color w:val="000000"/>
        </w:rPr>
        <w:t>Благодарность, конфликт интересов</w:t>
      </w:r>
    </w:p>
    <w:p w14:paraId="0F98B18C" w14:textId="77777777" w:rsidR="005B6119" w:rsidRPr="00FF3F83" w:rsidRDefault="0036275B" w:rsidP="0019618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 w:rsidRPr="00FF3F83">
        <w:rPr>
          <w:color w:val="000000"/>
        </w:rPr>
        <w:t xml:space="preserve">Укажите источники финансирования и другие взносы, благодарности, конфликт интересов. </w:t>
      </w:r>
    </w:p>
    <w:p w14:paraId="6FE0000E" w14:textId="77777777" w:rsidR="005B6119" w:rsidRPr="00FF3F83" w:rsidRDefault="005B6119" w:rsidP="0019618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FF0000"/>
        </w:rPr>
      </w:pPr>
    </w:p>
    <w:p w14:paraId="13E7BB3F" w14:textId="77777777" w:rsidR="0023673D" w:rsidRPr="0023673D" w:rsidRDefault="0023673D" w:rsidP="0023673D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Cs/>
          <w:color w:val="000000"/>
        </w:rPr>
      </w:pPr>
    </w:p>
    <w:p w14:paraId="69BAEB12" w14:textId="77777777" w:rsidR="0023673D" w:rsidRDefault="0023673D" w:rsidP="0023673D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color w:val="000000"/>
        </w:rPr>
      </w:pPr>
      <w:r w:rsidRPr="0023673D">
        <w:rPr>
          <w:b/>
          <w:color w:val="000000"/>
        </w:rPr>
        <w:t>Правила оформления списков литературы</w:t>
      </w:r>
    </w:p>
    <w:p w14:paraId="64E8AEC2" w14:textId="77777777" w:rsidR="0023673D" w:rsidRPr="0023673D" w:rsidRDefault="0023673D" w:rsidP="0023673D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b/>
          <w:color w:val="000000"/>
        </w:rPr>
      </w:pPr>
    </w:p>
    <w:p w14:paraId="597BFCD2" w14:textId="5370D821" w:rsidR="00315677" w:rsidRPr="00FF3F83" w:rsidRDefault="00315677" w:rsidP="0019618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</w:rPr>
      </w:pPr>
      <w:r w:rsidRPr="00FF3F83">
        <w:rPr>
          <w:color w:val="000000"/>
        </w:rPr>
        <w:t>В список литературы следует включать только существенные ссылки, на которые есть прямые ссылки в тексте. Избегайте чрезмерного цитирования. Библиографический список должен содержать фундаментальные и наиболее актуальные работы известных зарубежных авторов и исследователей по тематике статьи.</w:t>
      </w:r>
    </w:p>
    <w:p w14:paraId="11B1385A" w14:textId="2BE8EF5B" w:rsidR="007E4EAC" w:rsidRPr="00FF3F83" w:rsidRDefault="007E4EAC" w:rsidP="0019618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lang w:val="kk-KZ"/>
        </w:rPr>
      </w:pPr>
      <w:r w:rsidRPr="00FF3F83">
        <w:t>Сведения об использованных источниках следует располагать в порядке появления ссылок на источники в тексте работы и нумеровать арабскими цифрами без точки и печатать с абзацного отступа. Гиперссылки на электронные источники сохраняются.</w:t>
      </w:r>
    </w:p>
    <w:p w14:paraId="3148819D" w14:textId="77777777" w:rsidR="007E4EAC" w:rsidRPr="00FF3F83" w:rsidRDefault="007E4EAC" w:rsidP="0019618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lang w:val="kk-KZ"/>
        </w:rPr>
      </w:pPr>
    </w:p>
    <w:p w14:paraId="1022CEBE" w14:textId="77777777" w:rsidR="007E4EAC" w:rsidRPr="00FF3F83" w:rsidRDefault="007E4EAC" w:rsidP="0019618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iCs/>
          <w:lang w:val="kk-KZ"/>
        </w:rPr>
      </w:pPr>
      <w:r w:rsidRPr="00FF3F83">
        <w:rPr>
          <w:i/>
          <w:iCs/>
        </w:rPr>
        <w:t xml:space="preserve">Пример оформления нормативных правовых актов </w:t>
      </w:r>
    </w:p>
    <w:p w14:paraId="282E75D5" w14:textId="77777777" w:rsidR="007E4EAC" w:rsidRPr="00FF3F83" w:rsidRDefault="007E4EAC" w:rsidP="0019618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lang w:val="kk-KZ"/>
        </w:rPr>
      </w:pPr>
      <w:r w:rsidRPr="00FF3F83">
        <w:t xml:space="preserve">1 Постановление Правительства Республики Казахстан. (2015). Программа по формированию и развитию национальной инновационной системы РК на </w:t>
      </w:r>
      <w:proofErr w:type="gramStart"/>
      <w:r w:rsidRPr="00FF3F83">
        <w:t>2015-2020</w:t>
      </w:r>
      <w:proofErr w:type="gramEnd"/>
      <w:r w:rsidRPr="00FF3F83">
        <w:t xml:space="preserve"> годы №387 от 25.04.2015 </w:t>
      </w:r>
    </w:p>
    <w:p w14:paraId="04854EF9" w14:textId="77777777" w:rsidR="007E4EAC" w:rsidRPr="00FF3F83" w:rsidRDefault="007E4EAC" w:rsidP="0019618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lang w:val="kk-KZ"/>
        </w:rPr>
      </w:pPr>
    </w:p>
    <w:p w14:paraId="424F5114" w14:textId="4A88FE01" w:rsidR="007E4EAC" w:rsidRPr="00FF3F83" w:rsidRDefault="007E4EAC" w:rsidP="00220EC8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iCs/>
          <w:lang w:val="kk-KZ"/>
        </w:rPr>
      </w:pPr>
      <w:r w:rsidRPr="00FF3F83">
        <w:rPr>
          <w:i/>
          <w:iCs/>
        </w:rPr>
        <w:t xml:space="preserve">Формат оформления книг, монографий, учебных пособий: </w:t>
      </w:r>
    </w:p>
    <w:p w14:paraId="572DB637" w14:textId="77777777" w:rsidR="007E4EAC" w:rsidRPr="00FF3F83" w:rsidRDefault="007E4EAC" w:rsidP="0019618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lang w:val="kk-KZ"/>
        </w:rPr>
      </w:pPr>
      <w:r w:rsidRPr="00FF3F83">
        <w:t xml:space="preserve">Фамилия автора, И. О. (Год). Название книги. Издательство. Кол-во страниц. </w:t>
      </w:r>
    </w:p>
    <w:p w14:paraId="0EF7912C" w14:textId="77777777" w:rsidR="007E4EAC" w:rsidRPr="00FF3F83" w:rsidRDefault="007E4EAC" w:rsidP="0019618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lang w:val="kk-KZ"/>
        </w:rPr>
      </w:pPr>
    </w:p>
    <w:p w14:paraId="124774EA" w14:textId="77777777" w:rsidR="007E4EAC" w:rsidRPr="00FF3F83" w:rsidRDefault="007E4EAC" w:rsidP="0019618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iCs/>
          <w:lang w:val="kk-KZ"/>
        </w:rPr>
      </w:pPr>
      <w:r w:rsidRPr="00FF3F83">
        <w:rPr>
          <w:i/>
          <w:iCs/>
        </w:rPr>
        <w:t xml:space="preserve">Пример оформления книг, монографий, учебных пособий: </w:t>
      </w:r>
    </w:p>
    <w:p w14:paraId="3863F953" w14:textId="77777777" w:rsidR="007E4EAC" w:rsidRPr="00FF3F83" w:rsidRDefault="007E4EAC" w:rsidP="0019618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lang w:val="kk-KZ"/>
        </w:rPr>
      </w:pPr>
      <w:r w:rsidRPr="00FF3F83">
        <w:t xml:space="preserve">1 Иванов, И. И. (2020). Основы управления персоналом. Издательство "Наука". 468 с. </w:t>
      </w:r>
    </w:p>
    <w:p w14:paraId="0F60F566" w14:textId="77777777" w:rsidR="007E4EAC" w:rsidRPr="00FF3F83" w:rsidRDefault="007E4EAC" w:rsidP="0019618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lang w:val="kk-KZ"/>
        </w:rPr>
      </w:pPr>
      <w:r w:rsidRPr="00F14481">
        <w:lastRenderedPageBreak/>
        <w:t xml:space="preserve">2 </w:t>
      </w:r>
      <w:r w:rsidRPr="003F488B">
        <w:rPr>
          <w:lang w:val="en-US"/>
        </w:rPr>
        <w:t>Nonaka</w:t>
      </w:r>
      <w:r w:rsidRPr="00F14481">
        <w:t xml:space="preserve">, </w:t>
      </w:r>
      <w:r w:rsidRPr="003F488B">
        <w:rPr>
          <w:lang w:val="en-US"/>
        </w:rPr>
        <w:t>I</w:t>
      </w:r>
      <w:r w:rsidRPr="00F14481">
        <w:t xml:space="preserve">., &amp; </w:t>
      </w:r>
      <w:r w:rsidRPr="003F488B">
        <w:rPr>
          <w:lang w:val="en-US"/>
        </w:rPr>
        <w:t>Takeuchi</w:t>
      </w:r>
      <w:r w:rsidRPr="00F14481">
        <w:t xml:space="preserve">, </w:t>
      </w:r>
      <w:r w:rsidRPr="003F488B">
        <w:rPr>
          <w:lang w:val="en-US"/>
        </w:rPr>
        <w:t>H</w:t>
      </w:r>
      <w:r w:rsidRPr="00F14481">
        <w:t xml:space="preserve">. (1995). </w:t>
      </w:r>
      <w:r w:rsidRPr="00FF3F83">
        <w:rPr>
          <w:lang w:val="en-US"/>
        </w:rPr>
        <w:t xml:space="preserve">The knowledge-creating company: How Japanese companies create the dynamics of innovation. </w:t>
      </w:r>
      <w:proofErr w:type="spellStart"/>
      <w:r w:rsidRPr="00FF3F83">
        <w:t>Oxford</w:t>
      </w:r>
      <w:proofErr w:type="spellEnd"/>
      <w:r w:rsidRPr="00FF3F83">
        <w:t xml:space="preserve"> University Press, New York. 284 р. </w:t>
      </w:r>
    </w:p>
    <w:p w14:paraId="0FA69138" w14:textId="77777777" w:rsidR="007E4EAC" w:rsidRPr="00FF3F83" w:rsidRDefault="007E4EAC" w:rsidP="0019618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lang w:val="kk-KZ"/>
        </w:rPr>
      </w:pPr>
    </w:p>
    <w:p w14:paraId="04E0C04B" w14:textId="77777777" w:rsidR="007E4EAC" w:rsidRPr="00FF3F83" w:rsidRDefault="007E4EAC" w:rsidP="00220EC8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iCs/>
          <w:lang w:val="kk-KZ"/>
        </w:rPr>
      </w:pPr>
      <w:r w:rsidRPr="00FF3F83">
        <w:rPr>
          <w:i/>
          <w:iCs/>
        </w:rPr>
        <w:t xml:space="preserve">Формат оформления журнальных и газетных научных статей: </w:t>
      </w:r>
    </w:p>
    <w:p w14:paraId="6D10FB11" w14:textId="77777777" w:rsidR="00220EC8" w:rsidRPr="00FF3F83" w:rsidRDefault="007E4EAC" w:rsidP="0019618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lang w:val="kk-KZ"/>
        </w:rPr>
      </w:pPr>
      <w:r w:rsidRPr="00FF3F83">
        <w:t xml:space="preserve">Фамилия автора, И. О. (Год). Название статьи. Название журнала, Том (Выпуск), страницы. DOI (при наличии). </w:t>
      </w:r>
    </w:p>
    <w:p w14:paraId="2C78893B" w14:textId="77777777" w:rsidR="00220EC8" w:rsidRPr="00FF3F83" w:rsidRDefault="00220EC8" w:rsidP="0019618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lang w:val="kk-KZ"/>
        </w:rPr>
      </w:pPr>
    </w:p>
    <w:p w14:paraId="5AB7E032" w14:textId="3F7CA952" w:rsidR="007E4EAC" w:rsidRPr="00FF3F83" w:rsidRDefault="007E4EAC" w:rsidP="0019618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iCs/>
          <w:lang w:val="kk-KZ"/>
        </w:rPr>
      </w:pPr>
      <w:r w:rsidRPr="00FF3F83">
        <w:rPr>
          <w:i/>
          <w:iCs/>
        </w:rPr>
        <w:t>Пример оформления журнальных и газетных научных статей:</w:t>
      </w:r>
    </w:p>
    <w:p w14:paraId="1993F3BF" w14:textId="55696DB9" w:rsidR="00220EC8" w:rsidRPr="00FF3F83" w:rsidRDefault="00220EC8" w:rsidP="0019618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lang w:val="kk-KZ"/>
        </w:rPr>
      </w:pPr>
      <w:r w:rsidRPr="00FF3F83">
        <w:rPr>
          <w:lang w:val="kk-KZ"/>
        </w:rPr>
        <w:t>1</w:t>
      </w:r>
      <w:r w:rsidRPr="00FF3F83">
        <w:rPr>
          <w:lang w:val="en-US"/>
        </w:rPr>
        <w:t xml:space="preserve"> Alavi, M., &amp; Leidner, D. E. (2001). Review: Knowledge Management and Knowledge Management Systems: Conceptual Foundations and Research Issues. </w:t>
      </w:r>
      <w:r w:rsidRPr="00FF3F83">
        <w:t xml:space="preserve">MIS </w:t>
      </w:r>
      <w:proofErr w:type="spellStart"/>
      <w:r w:rsidRPr="00FF3F83">
        <w:t>Quarterly</w:t>
      </w:r>
      <w:proofErr w:type="spellEnd"/>
      <w:r w:rsidRPr="00FF3F83">
        <w:t xml:space="preserve">, 25(1), </w:t>
      </w:r>
      <w:proofErr w:type="gramStart"/>
      <w:r w:rsidRPr="00FF3F83">
        <w:t>107-136</w:t>
      </w:r>
      <w:proofErr w:type="gramEnd"/>
      <w:r w:rsidRPr="00FF3F83">
        <w:t xml:space="preserve">. </w:t>
      </w:r>
      <w:hyperlink r:id="rId11" w:history="1">
        <w:r w:rsidRPr="00FF3F83">
          <w:rPr>
            <w:rStyle w:val="a4"/>
          </w:rPr>
          <w:t>https://doi.org/10.2307/3250961</w:t>
        </w:r>
      </w:hyperlink>
      <w:r w:rsidRPr="00FF3F83">
        <w:t xml:space="preserve"> </w:t>
      </w:r>
    </w:p>
    <w:p w14:paraId="59CB4B59" w14:textId="77777777" w:rsidR="00220EC8" w:rsidRPr="00FF3F83" w:rsidRDefault="00220EC8" w:rsidP="0019618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lang w:val="kk-KZ"/>
        </w:rPr>
      </w:pPr>
    </w:p>
    <w:p w14:paraId="66EDFBED" w14:textId="77777777" w:rsidR="00220EC8" w:rsidRPr="00FF3F83" w:rsidRDefault="00220EC8" w:rsidP="0019618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iCs/>
          <w:lang w:val="kk-KZ"/>
        </w:rPr>
      </w:pPr>
      <w:r w:rsidRPr="00FF3F83">
        <w:rPr>
          <w:i/>
          <w:iCs/>
        </w:rPr>
        <w:t xml:space="preserve">Пример оформления материалов научно-практических конференций: </w:t>
      </w:r>
    </w:p>
    <w:p w14:paraId="38B3CAD4" w14:textId="5D17665B" w:rsidR="007E4EAC" w:rsidRPr="00FF3F83" w:rsidRDefault="00220EC8" w:rsidP="0019618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lang w:val="kk-KZ"/>
        </w:rPr>
      </w:pPr>
      <w:r w:rsidRPr="004625FE">
        <w:rPr>
          <w:lang w:val="en-US"/>
        </w:rPr>
        <w:t xml:space="preserve">1 </w:t>
      </w:r>
      <w:proofErr w:type="spellStart"/>
      <w:r w:rsidRPr="004625FE">
        <w:rPr>
          <w:lang w:val="en-US"/>
        </w:rPr>
        <w:t>Puangpronpitag</w:t>
      </w:r>
      <w:proofErr w:type="spellEnd"/>
      <w:r w:rsidRPr="004625FE">
        <w:rPr>
          <w:lang w:val="en-US"/>
        </w:rPr>
        <w:t xml:space="preserve">, S. (2019). </w:t>
      </w:r>
      <w:r w:rsidRPr="00FF3F83">
        <w:rPr>
          <w:lang w:val="en-US"/>
        </w:rPr>
        <w:t xml:space="preserve">Triple Helix Model and Knowledge-Based Entrepreneurship in Regional Engagement: A Case Study of Thai and UK Universities. </w:t>
      </w:r>
      <w:proofErr w:type="spellStart"/>
      <w:r w:rsidRPr="00FF3F83">
        <w:t>Procedia</w:t>
      </w:r>
      <w:proofErr w:type="spellEnd"/>
      <w:r w:rsidRPr="00FF3F83">
        <w:t xml:space="preserve"> Computer Science, 158, </w:t>
      </w:r>
      <w:proofErr w:type="gramStart"/>
      <w:r w:rsidRPr="00FF3F83">
        <w:t>565- 572</w:t>
      </w:r>
      <w:proofErr w:type="gramEnd"/>
      <w:r w:rsidRPr="00FF3F83">
        <w:t xml:space="preserve">. </w:t>
      </w:r>
      <w:hyperlink r:id="rId12" w:history="1">
        <w:r w:rsidRPr="00FF3F83">
          <w:rPr>
            <w:rStyle w:val="a4"/>
          </w:rPr>
          <w:t>https://doi.org/10.1016/j.procs.2019.09.090</w:t>
        </w:r>
      </w:hyperlink>
    </w:p>
    <w:p w14:paraId="745486DA" w14:textId="77777777" w:rsidR="00220EC8" w:rsidRPr="00FF3F83" w:rsidRDefault="00220EC8" w:rsidP="0019618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lang w:val="kk-KZ"/>
        </w:rPr>
      </w:pPr>
    </w:p>
    <w:p w14:paraId="1C6DE1B8" w14:textId="77777777" w:rsidR="00220EC8" w:rsidRPr="00FF3F83" w:rsidRDefault="00220EC8" w:rsidP="00220EC8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iCs/>
          <w:lang w:val="kk-KZ"/>
        </w:rPr>
      </w:pPr>
      <w:r w:rsidRPr="00FF3F83">
        <w:rPr>
          <w:i/>
          <w:iCs/>
        </w:rPr>
        <w:t xml:space="preserve">Формат оформления материалов из электронных источников: </w:t>
      </w:r>
    </w:p>
    <w:p w14:paraId="493014FA" w14:textId="77777777" w:rsidR="00220EC8" w:rsidRPr="00FF3F83" w:rsidRDefault="00220EC8" w:rsidP="0019618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lang w:val="kk-KZ"/>
        </w:rPr>
      </w:pPr>
      <w:r w:rsidRPr="00FF3F83">
        <w:t xml:space="preserve">Автор, И. И. (Год). Название статьи. Название сайта. URL </w:t>
      </w:r>
    </w:p>
    <w:p w14:paraId="3608E39A" w14:textId="77777777" w:rsidR="00220EC8" w:rsidRPr="00FF3F83" w:rsidRDefault="00220EC8" w:rsidP="0019618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lang w:val="kk-KZ"/>
        </w:rPr>
      </w:pPr>
    </w:p>
    <w:p w14:paraId="46A60E40" w14:textId="48A32680" w:rsidR="00220EC8" w:rsidRPr="00FF3F83" w:rsidRDefault="00220EC8" w:rsidP="0019618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i/>
          <w:iCs/>
          <w:lang w:val="kk-KZ"/>
        </w:rPr>
      </w:pPr>
      <w:r w:rsidRPr="00FF3F83">
        <w:rPr>
          <w:i/>
          <w:iCs/>
        </w:rPr>
        <w:t xml:space="preserve">Пример оформления материалов из электронных источников: </w:t>
      </w:r>
    </w:p>
    <w:p w14:paraId="54E0F6C8" w14:textId="3E79184D" w:rsidR="007E4EAC" w:rsidRPr="00FF3F83" w:rsidRDefault="00220EC8" w:rsidP="0019618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lang w:val="kk-KZ"/>
        </w:rPr>
      </w:pPr>
      <w:r w:rsidRPr="004625FE">
        <w:rPr>
          <w:lang w:val="en-US"/>
        </w:rPr>
        <w:t xml:space="preserve">1 Koenig, M. (2018, January 15). </w:t>
      </w:r>
      <w:r w:rsidRPr="00FF3F83">
        <w:rPr>
          <w:lang w:val="en-US"/>
        </w:rPr>
        <w:t xml:space="preserve">What is KM? Knowledge Management Explained. Knowledge Management World. </w:t>
      </w:r>
      <w:hyperlink r:id="rId13" w:history="1">
        <w:r w:rsidRPr="00FF3F83">
          <w:rPr>
            <w:rStyle w:val="a4"/>
            <w:lang w:val="en-US"/>
          </w:rPr>
          <w:t>https</w:t>
        </w:r>
        <w:r w:rsidRPr="004625FE">
          <w:rPr>
            <w:rStyle w:val="a4"/>
          </w:rPr>
          <w:t>://</w:t>
        </w:r>
        <w:r w:rsidRPr="00FF3F83">
          <w:rPr>
            <w:rStyle w:val="a4"/>
            <w:lang w:val="en-US"/>
          </w:rPr>
          <w:t>www</w:t>
        </w:r>
        <w:r w:rsidRPr="004625FE">
          <w:rPr>
            <w:rStyle w:val="a4"/>
          </w:rPr>
          <w:t>.</w:t>
        </w:r>
        <w:proofErr w:type="spellStart"/>
        <w:r w:rsidRPr="00FF3F83">
          <w:rPr>
            <w:rStyle w:val="a4"/>
            <w:lang w:val="en-US"/>
          </w:rPr>
          <w:t>kmworld</w:t>
        </w:r>
        <w:proofErr w:type="spellEnd"/>
        <w:r w:rsidRPr="004625FE">
          <w:rPr>
            <w:rStyle w:val="a4"/>
          </w:rPr>
          <w:t>.</w:t>
        </w:r>
        <w:r w:rsidRPr="00FF3F83">
          <w:rPr>
            <w:rStyle w:val="a4"/>
            <w:lang w:val="en-US"/>
          </w:rPr>
          <w:t>com</w:t>
        </w:r>
        <w:r w:rsidRPr="004625FE">
          <w:rPr>
            <w:rStyle w:val="a4"/>
          </w:rPr>
          <w:t>/</w:t>
        </w:r>
        <w:r w:rsidRPr="00FF3F83">
          <w:rPr>
            <w:rStyle w:val="a4"/>
            <w:lang w:val="en-US"/>
          </w:rPr>
          <w:t>About</w:t>
        </w:r>
        <w:r w:rsidRPr="004625FE">
          <w:rPr>
            <w:rStyle w:val="a4"/>
          </w:rPr>
          <w:t>/</w:t>
        </w:r>
        <w:r w:rsidRPr="00FF3F83">
          <w:rPr>
            <w:rStyle w:val="a4"/>
            <w:lang w:val="en-US"/>
          </w:rPr>
          <w:t>What</w:t>
        </w:r>
        <w:r w:rsidRPr="004625FE">
          <w:rPr>
            <w:rStyle w:val="a4"/>
          </w:rPr>
          <w:t>_</w:t>
        </w:r>
        <w:r w:rsidRPr="00FF3F83">
          <w:rPr>
            <w:rStyle w:val="a4"/>
            <w:lang w:val="en-US"/>
          </w:rPr>
          <w:t>is</w:t>
        </w:r>
        <w:r w:rsidRPr="004625FE">
          <w:rPr>
            <w:rStyle w:val="a4"/>
          </w:rPr>
          <w:t>_</w:t>
        </w:r>
        <w:r w:rsidRPr="00FF3F83">
          <w:rPr>
            <w:rStyle w:val="a4"/>
            <w:lang w:val="en-US"/>
          </w:rPr>
          <w:t>Knowledge</w:t>
        </w:r>
        <w:r w:rsidRPr="004625FE">
          <w:rPr>
            <w:rStyle w:val="a4"/>
          </w:rPr>
          <w:t>_</w:t>
        </w:r>
        <w:r w:rsidRPr="00FF3F83">
          <w:rPr>
            <w:rStyle w:val="a4"/>
            <w:lang w:val="en-US"/>
          </w:rPr>
          <w:t>Management</w:t>
        </w:r>
      </w:hyperlink>
    </w:p>
    <w:p w14:paraId="0ADF56C8" w14:textId="77777777" w:rsidR="00220EC8" w:rsidRPr="00FF3F83" w:rsidRDefault="00220EC8" w:rsidP="0019618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lang w:val="kk-KZ"/>
        </w:rPr>
      </w:pPr>
    </w:p>
    <w:p w14:paraId="68AEAD87" w14:textId="77777777" w:rsidR="00220EC8" w:rsidRPr="00FF3F83" w:rsidRDefault="00220EC8" w:rsidP="0019618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lang w:val="kk-KZ"/>
        </w:rPr>
      </w:pPr>
    </w:p>
    <w:p w14:paraId="259B48D5" w14:textId="77777777" w:rsidR="00220EC8" w:rsidRPr="00FF3F83" w:rsidRDefault="00220EC8" w:rsidP="0019618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lang w:val="kk-KZ"/>
        </w:rPr>
      </w:pPr>
    </w:p>
    <w:p w14:paraId="7F5D3509" w14:textId="77777777" w:rsidR="00220EC8" w:rsidRPr="00FF3F83" w:rsidRDefault="00220EC8" w:rsidP="0019618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lang w:val="kk-KZ"/>
        </w:rPr>
      </w:pPr>
    </w:p>
    <w:p w14:paraId="77E65B8D" w14:textId="77777777" w:rsidR="00315677" w:rsidRPr="00FF3F83" w:rsidRDefault="00315677" w:rsidP="0019618A">
      <w:pPr>
        <w:pStyle w:val="a9"/>
        <w:shd w:val="clear" w:color="auto" w:fill="FFFFFF"/>
        <w:ind w:firstLine="567"/>
        <w:jc w:val="both"/>
      </w:pPr>
      <w:r w:rsidRPr="00FF3F83">
        <w:t>Список литературы представляется в алфавитном порядке, и ТОЛЬКО те работы, которые цитируются в тексте.</w:t>
      </w:r>
      <w:r w:rsidRPr="00FF3F83">
        <w:rPr>
          <w:shd w:val="clear" w:color="auto" w:fill="FFFFFF"/>
        </w:rPr>
        <w:t xml:space="preserve"> </w:t>
      </w:r>
    </w:p>
    <w:p w14:paraId="1FEEA8EF" w14:textId="77777777" w:rsidR="00635EB7" w:rsidRPr="00FF3F83" w:rsidRDefault="00635EB7" w:rsidP="00FF3F83">
      <w:pPr>
        <w:ind w:firstLine="567"/>
        <w:rPr>
          <w:b/>
          <w:bCs/>
        </w:rPr>
      </w:pPr>
      <w:r w:rsidRPr="00FF3F83">
        <w:rPr>
          <w:b/>
          <w:bCs/>
        </w:rPr>
        <w:t>Биографии авторов</w:t>
      </w:r>
    </w:p>
    <w:p w14:paraId="1A9FF3BF" w14:textId="095193DE" w:rsidR="00220EC8" w:rsidRPr="00FF3F83" w:rsidRDefault="00635EB7" w:rsidP="00635EB7">
      <w:pPr>
        <w:pStyle w:val="a5"/>
        <w:ind w:left="0" w:firstLine="567"/>
        <w:jc w:val="both"/>
        <w:rPr>
          <w:color w:val="000000" w:themeColor="text1"/>
          <w:lang w:val="kk-KZ"/>
        </w:rPr>
      </w:pPr>
      <w:r w:rsidRPr="00FF3F83">
        <w:rPr>
          <w:color w:val="000000" w:themeColor="text1"/>
        </w:rPr>
        <w:t xml:space="preserve">Для биографии автора укажите полные ФИО, </w:t>
      </w:r>
      <w:r w:rsidR="00220EC8" w:rsidRPr="00FF3F83">
        <w:rPr>
          <w:color w:val="000000" w:themeColor="text1"/>
          <w:lang w:val="kk-KZ"/>
        </w:rPr>
        <w:t>высшее учебное заведение</w:t>
      </w:r>
      <w:r w:rsidRPr="00FF3F83">
        <w:rPr>
          <w:color w:val="000000" w:themeColor="text1"/>
        </w:rPr>
        <w:t xml:space="preserve"> и </w:t>
      </w:r>
      <w:r w:rsidR="00220EC8" w:rsidRPr="00FF3F83">
        <w:rPr>
          <w:color w:val="000000" w:themeColor="text1"/>
          <w:lang w:val="kk-KZ"/>
        </w:rPr>
        <w:t>специальности</w:t>
      </w:r>
      <w:r w:rsidRPr="00FF3F83">
        <w:rPr>
          <w:color w:val="000000" w:themeColor="text1"/>
        </w:rPr>
        <w:t>, а также контактную информацию (</w:t>
      </w:r>
      <w:proofErr w:type="spellStart"/>
      <w:r w:rsidRPr="00FF3F83">
        <w:rPr>
          <w:color w:val="000000" w:themeColor="text1"/>
        </w:rPr>
        <w:t>email</w:t>
      </w:r>
      <w:proofErr w:type="spellEnd"/>
      <w:r w:rsidRPr="00FF3F83">
        <w:rPr>
          <w:color w:val="000000" w:themeColor="text1"/>
        </w:rPr>
        <w:t xml:space="preserve"> и телефон)</w:t>
      </w:r>
      <w:r w:rsidR="00220EC8" w:rsidRPr="00FF3F83">
        <w:rPr>
          <w:color w:val="000000" w:themeColor="text1"/>
          <w:lang w:val="kk-KZ"/>
        </w:rPr>
        <w:t xml:space="preserve">; или </w:t>
      </w:r>
      <w:r w:rsidR="00220EC8" w:rsidRPr="00FF3F83">
        <w:rPr>
          <w:color w:val="000000" w:themeColor="text1"/>
        </w:rPr>
        <w:t>полные ФИО,</w:t>
      </w:r>
      <w:r w:rsidR="00220EC8" w:rsidRPr="00FF3F83">
        <w:rPr>
          <w:color w:val="000000" w:themeColor="text1"/>
          <w:lang w:val="kk-KZ"/>
        </w:rPr>
        <w:t xml:space="preserve"> место работы и должность, ученую степень и звание, а также контактную информацию</w:t>
      </w:r>
      <w:r w:rsidR="001E3F88">
        <w:rPr>
          <w:color w:val="000000" w:themeColor="text1"/>
          <w:lang w:val="kk-KZ"/>
        </w:rPr>
        <w:t>.</w:t>
      </w:r>
    </w:p>
    <w:p w14:paraId="708718E9" w14:textId="77777777" w:rsidR="00220EC8" w:rsidRPr="00FF3F83" w:rsidRDefault="00220EC8" w:rsidP="00635EB7">
      <w:pPr>
        <w:pStyle w:val="a5"/>
        <w:ind w:left="0" w:firstLine="567"/>
        <w:jc w:val="both"/>
        <w:rPr>
          <w:color w:val="000000" w:themeColor="text1"/>
          <w:lang w:val="kk-KZ"/>
        </w:rPr>
      </w:pPr>
    </w:p>
    <w:p w14:paraId="5035240B" w14:textId="77777777" w:rsidR="00BA5650" w:rsidRPr="00FF3F83" w:rsidRDefault="003E4F97" w:rsidP="00A64398">
      <w:pPr>
        <w:pStyle w:val="a5"/>
        <w:spacing w:line="259" w:lineRule="auto"/>
        <w:ind w:left="0" w:firstLine="567"/>
        <w:jc w:val="both"/>
        <w:rPr>
          <w:color w:val="FF0000"/>
          <w:lang w:val="kk-KZ"/>
        </w:rPr>
      </w:pPr>
      <w:r w:rsidRPr="00FF3F83">
        <w:rPr>
          <w:b/>
          <w:color w:val="000000" w:themeColor="text1"/>
          <w:lang w:val="kk-KZ"/>
        </w:rPr>
        <w:t xml:space="preserve">Пример: </w:t>
      </w:r>
    </w:p>
    <w:p w14:paraId="21B498B5" w14:textId="18596172" w:rsidR="00BA5650" w:rsidRPr="00064810" w:rsidRDefault="00220EC8" w:rsidP="00BA5650">
      <w:pPr>
        <w:pStyle w:val="a5"/>
        <w:numPr>
          <w:ilvl w:val="0"/>
          <w:numId w:val="12"/>
        </w:numPr>
        <w:tabs>
          <w:tab w:val="left" w:pos="426"/>
          <w:tab w:val="left" w:pos="851"/>
        </w:tabs>
        <w:spacing w:line="259" w:lineRule="auto"/>
        <w:ind w:left="0" w:firstLine="567"/>
        <w:jc w:val="both"/>
        <w:rPr>
          <w:bCs/>
          <w:i/>
          <w:iCs/>
          <w:color w:val="000000" w:themeColor="text1"/>
          <w:lang w:val="kk-KZ"/>
        </w:rPr>
      </w:pPr>
      <w:r w:rsidRPr="00064810">
        <w:rPr>
          <w:bCs/>
          <w:i/>
          <w:iCs/>
          <w:color w:val="000000"/>
          <w:lang w:val="kk-KZ"/>
        </w:rPr>
        <w:t>Жумагалиев Асет Болатович</w:t>
      </w:r>
      <w:r w:rsidR="00DB526A" w:rsidRPr="00064810">
        <w:rPr>
          <w:bCs/>
          <w:i/>
          <w:iCs/>
          <w:color w:val="000000" w:themeColor="text1"/>
          <w:lang w:val="kk-KZ"/>
        </w:rPr>
        <w:t xml:space="preserve"> </w:t>
      </w:r>
      <w:r w:rsidR="00BA5650" w:rsidRPr="00064810">
        <w:rPr>
          <w:bCs/>
          <w:i/>
          <w:iCs/>
          <w:color w:val="000000" w:themeColor="text1"/>
          <w:lang w:val="kk-KZ"/>
        </w:rPr>
        <w:t xml:space="preserve">(корреспондентный автор) – </w:t>
      </w:r>
      <w:r w:rsidRPr="00064810">
        <w:rPr>
          <w:bCs/>
          <w:i/>
          <w:iCs/>
          <w:color w:val="000000" w:themeColor="text1"/>
          <w:lang w:val="kk-KZ"/>
        </w:rPr>
        <w:t>магистрант 2 курса по специальности «Менеджмент»</w:t>
      </w:r>
      <w:r w:rsidR="00BA5650" w:rsidRPr="00064810">
        <w:rPr>
          <w:bCs/>
          <w:i/>
          <w:iCs/>
          <w:color w:val="000000" w:themeColor="text1"/>
          <w:lang w:val="kk-KZ"/>
        </w:rPr>
        <w:t>,</w:t>
      </w:r>
      <w:r w:rsidRPr="00064810">
        <w:rPr>
          <w:bCs/>
          <w:i/>
          <w:iCs/>
          <w:color w:val="000000" w:themeColor="text1"/>
        </w:rPr>
        <w:t xml:space="preserve"> </w:t>
      </w:r>
      <w:r w:rsidRPr="00064810">
        <w:rPr>
          <w:bCs/>
          <w:i/>
          <w:iCs/>
          <w:color w:val="000000" w:themeColor="text1"/>
          <w:lang w:val="en-US"/>
        </w:rPr>
        <w:t>Almaty</w:t>
      </w:r>
      <w:r w:rsidRPr="00064810">
        <w:rPr>
          <w:bCs/>
          <w:i/>
          <w:iCs/>
          <w:color w:val="000000" w:themeColor="text1"/>
        </w:rPr>
        <w:t xml:space="preserve"> </w:t>
      </w:r>
      <w:r w:rsidRPr="00064810">
        <w:rPr>
          <w:bCs/>
          <w:i/>
          <w:iCs/>
          <w:color w:val="000000" w:themeColor="text1"/>
          <w:lang w:val="en-US"/>
        </w:rPr>
        <w:t>Management</w:t>
      </w:r>
      <w:r w:rsidRPr="00064810">
        <w:rPr>
          <w:bCs/>
          <w:i/>
          <w:iCs/>
          <w:color w:val="000000" w:themeColor="text1"/>
        </w:rPr>
        <w:t xml:space="preserve"> </w:t>
      </w:r>
      <w:r w:rsidRPr="00064810">
        <w:rPr>
          <w:bCs/>
          <w:i/>
          <w:iCs/>
          <w:color w:val="000000" w:themeColor="text1"/>
          <w:lang w:val="en-US"/>
        </w:rPr>
        <w:t>University</w:t>
      </w:r>
      <w:r w:rsidRPr="00064810">
        <w:rPr>
          <w:bCs/>
          <w:i/>
          <w:iCs/>
          <w:color w:val="000000" w:themeColor="text1"/>
        </w:rPr>
        <w:t xml:space="preserve"> </w:t>
      </w:r>
      <w:r w:rsidR="00BA5650" w:rsidRPr="00064810">
        <w:rPr>
          <w:bCs/>
          <w:i/>
          <w:iCs/>
          <w:color w:val="000000" w:themeColor="text1"/>
          <w:lang w:val="kk-KZ"/>
        </w:rPr>
        <w:t xml:space="preserve">(г. Алматы Казахстан, эл.почта: </w:t>
      </w:r>
      <w:r>
        <w:fldChar w:fldCharType="begin"/>
      </w:r>
      <w:r>
        <w:instrText>HYPERLINK "mailto:zhumagaliyev.a@gmail.com"</w:instrText>
      </w:r>
      <w:r>
        <w:fldChar w:fldCharType="separate"/>
      </w:r>
      <w:r w:rsidRPr="00064810">
        <w:rPr>
          <w:rStyle w:val="a4"/>
          <w:bCs/>
          <w:i/>
          <w:iCs/>
          <w:lang w:val="en-US"/>
        </w:rPr>
        <w:t>zhumagaliyev</w:t>
      </w:r>
      <w:r w:rsidRPr="00064810">
        <w:rPr>
          <w:rStyle w:val="a4"/>
          <w:bCs/>
          <w:i/>
          <w:iCs/>
        </w:rPr>
        <w:t>.</w:t>
      </w:r>
      <w:r w:rsidRPr="00064810">
        <w:rPr>
          <w:rStyle w:val="a4"/>
          <w:bCs/>
          <w:i/>
          <w:iCs/>
          <w:lang w:val="en-US"/>
        </w:rPr>
        <w:t>a</w:t>
      </w:r>
      <w:r w:rsidRPr="00064810">
        <w:rPr>
          <w:rStyle w:val="a4"/>
          <w:bCs/>
          <w:i/>
          <w:iCs/>
          <w:lang w:val="kk-KZ"/>
        </w:rPr>
        <w:t>@</w:t>
      </w:r>
      <w:r w:rsidRPr="00064810">
        <w:rPr>
          <w:rStyle w:val="a4"/>
          <w:bCs/>
          <w:i/>
          <w:iCs/>
          <w:lang w:val="en-US"/>
        </w:rPr>
        <w:t>g</w:t>
      </w:r>
      <w:r w:rsidRPr="00064810">
        <w:rPr>
          <w:rStyle w:val="a4"/>
          <w:bCs/>
          <w:i/>
          <w:iCs/>
          <w:lang w:val="kk-KZ"/>
        </w:rPr>
        <w:t>mail.</w:t>
      </w:r>
      <w:r w:rsidRPr="00064810">
        <w:rPr>
          <w:rStyle w:val="a4"/>
          <w:bCs/>
          <w:i/>
          <w:iCs/>
          <w:lang w:val="en-US"/>
        </w:rPr>
        <w:t>com</w:t>
      </w:r>
      <w:r>
        <w:fldChar w:fldCharType="end"/>
      </w:r>
      <w:r w:rsidRPr="00064810">
        <w:rPr>
          <w:bCs/>
          <w:i/>
          <w:iCs/>
          <w:color w:val="000000" w:themeColor="text1"/>
        </w:rPr>
        <w:t>)</w:t>
      </w:r>
      <w:r w:rsidR="00BA5650" w:rsidRPr="00064810">
        <w:rPr>
          <w:bCs/>
          <w:i/>
          <w:iCs/>
          <w:color w:val="000000" w:themeColor="text1"/>
          <w:lang w:val="kk-KZ"/>
        </w:rPr>
        <w:t>;</w:t>
      </w:r>
    </w:p>
    <w:p w14:paraId="28532202" w14:textId="1858B1CD" w:rsidR="00BA5650" w:rsidRPr="00FF3F83" w:rsidRDefault="00220EC8" w:rsidP="00BA5650">
      <w:pPr>
        <w:pStyle w:val="a5"/>
        <w:numPr>
          <w:ilvl w:val="0"/>
          <w:numId w:val="12"/>
        </w:numPr>
        <w:tabs>
          <w:tab w:val="left" w:pos="426"/>
          <w:tab w:val="left" w:pos="851"/>
        </w:tabs>
        <w:spacing w:line="259" w:lineRule="auto"/>
        <w:ind w:left="0" w:firstLine="567"/>
        <w:jc w:val="both"/>
        <w:rPr>
          <w:color w:val="000000" w:themeColor="text1"/>
          <w:lang w:val="kk-KZ"/>
        </w:rPr>
      </w:pPr>
      <w:r w:rsidRPr="00064810">
        <w:rPr>
          <w:bCs/>
          <w:i/>
          <w:iCs/>
          <w:color w:val="000000" w:themeColor="text1"/>
        </w:rPr>
        <w:t>Петров Александр</w:t>
      </w:r>
      <w:r w:rsidR="00DB526A" w:rsidRPr="00064810">
        <w:rPr>
          <w:bCs/>
          <w:i/>
          <w:iCs/>
          <w:color w:val="000000" w:themeColor="text1"/>
          <w:lang w:val="kk-KZ"/>
        </w:rPr>
        <w:t xml:space="preserve"> </w:t>
      </w:r>
      <w:r w:rsidR="00BA5650" w:rsidRPr="00064810">
        <w:rPr>
          <w:bCs/>
          <w:i/>
          <w:iCs/>
          <w:color w:val="000000" w:themeColor="text1"/>
          <w:lang w:val="kk-KZ"/>
        </w:rPr>
        <w:t>– PhD</w:t>
      </w:r>
      <w:r w:rsidR="00BA5650" w:rsidRPr="00064810">
        <w:rPr>
          <w:bCs/>
          <w:i/>
          <w:iCs/>
          <w:color w:val="000000" w:themeColor="text1"/>
        </w:rPr>
        <w:t>.</w:t>
      </w:r>
      <w:r w:rsidR="00BA5650" w:rsidRPr="00064810">
        <w:rPr>
          <w:bCs/>
          <w:i/>
          <w:iCs/>
          <w:color w:val="000000" w:themeColor="text1"/>
          <w:lang w:val="kk-KZ"/>
        </w:rPr>
        <w:t xml:space="preserve"> и.о доцент</w:t>
      </w:r>
      <w:r w:rsidR="00BA5650" w:rsidRPr="00064810">
        <w:rPr>
          <w:bCs/>
          <w:i/>
          <w:iCs/>
          <w:color w:val="000000" w:themeColor="text1"/>
        </w:rPr>
        <w:t xml:space="preserve">а </w:t>
      </w:r>
      <w:r w:rsidR="00BA5650" w:rsidRPr="00064810">
        <w:rPr>
          <w:bCs/>
          <w:i/>
          <w:iCs/>
          <w:color w:val="000000" w:themeColor="text1"/>
          <w:lang w:val="kk-KZ"/>
        </w:rPr>
        <w:t xml:space="preserve">кафедры </w:t>
      </w:r>
      <w:r w:rsidR="00343C85" w:rsidRPr="00064810">
        <w:rPr>
          <w:bCs/>
          <w:i/>
          <w:iCs/>
          <w:color w:val="000000" w:themeColor="text1"/>
          <w:lang w:val="kk-KZ"/>
        </w:rPr>
        <w:t xml:space="preserve">Менеджмента </w:t>
      </w:r>
      <w:r w:rsidR="00BA5650" w:rsidRPr="00064810">
        <w:rPr>
          <w:bCs/>
          <w:i/>
          <w:iCs/>
          <w:color w:val="000000" w:themeColor="text1"/>
          <w:lang w:val="kk-KZ"/>
        </w:rPr>
        <w:t xml:space="preserve">КазНУ им. аль-Фараби (г. Алматы Казахстан, эл.почта: </w:t>
      </w:r>
      <w:r w:rsidR="00DB526A" w:rsidRPr="00064810">
        <w:rPr>
          <w:bCs/>
          <w:i/>
          <w:iCs/>
          <w:color w:val="000000" w:themeColor="text1"/>
          <w:lang w:val="en-US"/>
        </w:rPr>
        <w:t>smit</w:t>
      </w:r>
      <w:hyperlink r:id="rId14" w:history="1">
        <w:r w:rsidR="00FF3F83" w:rsidRPr="00064810">
          <w:rPr>
            <w:rStyle w:val="a4"/>
            <w:bCs/>
            <w:i/>
            <w:iCs/>
            <w:lang w:val="kk-KZ"/>
          </w:rPr>
          <w:t>.aр@mail.ru</w:t>
        </w:r>
      </w:hyperlink>
      <w:r w:rsidR="00BA5650" w:rsidRPr="00FF3F83">
        <w:rPr>
          <w:color w:val="000000" w:themeColor="text1"/>
          <w:lang w:val="kk-KZ"/>
        </w:rPr>
        <w:t>).</w:t>
      </w:r>
    </w:p>
    <w:p w14:paraId="184C80CB" w14:textId="77777777" w:rsidR="00635EB7" w:rsidRPr="00FF3F83" w:rsidRDefault="00635EB7" w:rsidP="003E4F97">
      <w:pPr>
        <w:pStyle w:val="a5"/>
        <w:ind w:left="0" w:firstLine="567"/>
        <w:jc w:val="both"/>
        <w:rPr>
          <w:b/>
          <w:color w:val="000000" w:themeColor="text1"/>
          <w:lang w:val="kk-KZ"/>
        </w:rPr>
      </w:pPr>
    </w:p>
    <w:p w14:paraId="5752933F" w14:textId="77777777" w:rsidR="002D345C" w:rsidRDefault="002D345C" w:rsidP="00635EB7">
      <w:pPr>
        <w:pStyle w:val="a9"/>
        <w:shd w:val="clear" w:color="auto" w:fill="FFFFFF"/>
        <w:jc w:val="both"/>
        <w:rPr>
          <w:color w:val="000000" w:themeColor="text1"/>
        </w:rPr>
      </w:pPr>
    </w:p>
    <w:p w14:paraId="45062242" w14:textId="59C7034C" w:rsidR="00306229" w:rsidRDefault="002D345C" w:rsidP="002D345C">
      <w:pPr>
        <w:pStyle w:val="a9"/>
        <w:shd w:val="clear" w:color="auto" w:fill="FFFFFF"/>
        <w:jc w:val="both"/>
        <w:rPr>
          <w:color w:val="000000" w:themeColor="text1"/>
          <w:lang w:val="en-US"/>
        </w:rPr>
      </w:pPr>
      <w:r w:rsidRPr="003F488B">
        <w:rPr>
          <w:color w:val="000000" w:themeColor="text1"/>
        </w:rPr>
        <w:t>*</w:t>
      </w:r>
      <w:r w:rsidR="00693F3D" w:rsidRPr="00693F3D">
        <w:rPr>
          <w:color w:val="000000" w:themeColor="text1"/>
        </w:rPr>
        <w:t xml:space="preserve">Предлагаем авторам подавать статьи, которые имеют научную новизну и практическую ценность, после тщательного прочтения и проверки. Перед отправкой убедитесь, что материал статьи структурирован и соответствует всем </w:t>
      </w:r>
      <w:proofErr w:type="spellStart"/>
      <w:r w:rsidR="004D253E" w:rsidRPr="004D253E">
        <w:rPr>
          <w:color w:val="000000" w:themeColor="text1"/>
        </w:rPr>
        <w:t>вышеуказанны</w:t>
      </w:r>
      <w:proofErr w:type="spellEnd"/>
      <w:r w:rsidR="004D253E">
        <w:rPr>
          <w:color w:val="000000" w:themeColor="text1"/>
          <w:lang w:val="kk-KZ"/>
        </w:rPr>
        <w:t>м</w:t>
      </w:r>
      <w:r w:rsidR="00693F3D" w:rsidRPr="00693F3D">
        <w:rPr>
          <w:color w:val="000000" w:themeColor="text1"/>
        </w:rPr>
        <w:t xml:space="preserve"> пунктам требований. Материалы будут отклонены и возвращены авторам, если они не соответствуют этим требованиям.</w:t>
      </w:r>
    </w:p>
    <w:p w14:paraId="3B6CAD22" w14:textId="77777777" w:rsidR="00F14481" w:rsidRPr="00F14481" w:rsidRDefault="00F14481" w:rsidP="00F14481">
      <w:pPr>
        <w:pStyle w:val="a9"/>
        <w:jc w:val="both"/>
        <w:rPr>
          <w:color w:val="000000" w:themeColor="text1"/>
        </w:rPr>
      </w:pPr>
      <w:r w:rsidRPr="00F14481">
        <w:rPr>
          <w:rFonts w:ascii="Segoe UI Emoji" w:hAnsi="Segoe UI Emoji" w:cs="Segoe UI Emoji"/>
          <w:color w:val="000000" w:themeColor="text1"/>
        </w:rPr>
        <w:lastRenderedPageBreak/>
        <w:t>📌</w:t>
      </w:r>
      <w:r w:rsidRPr="00F14481">
        <w:rPr>
          <w:color w:val="000000" w:themeColor="text1"/>
        </w:rPr>
        <w:t> </w:t>
      </w:r>
      <w:r w:rsidRPr="00F14481">
        <w:rPr>
          <w:b/>
          <w:bCs/>
          <w:color w:val="000000" w:themeColor="text1"/>
        </w:rPr>
        <w:t>Обязательное условие:</w:t>
      </w:r>
    </w:p>
    <w:p w14:paraId="533AD23C" w14:textId="77777777" w:rsidR="00F14481" w:rsidRPr="00F14481" w:rsidRDefault="00F14481" w:rsidP="00F14481">
      <w:pPr>
        <w:pStyle w:val="a9"/>
        <w:jc w:val="both"/>
        <w:rPr>
          <w:color w:val="000000" w:themeColor="text1"/>
        </w:rPr>
      </w:pPr>
      <w:r w:rsidRPr="00F14481">
        <w:rPr>
          <w:color w:val="000000" w:themeColor="text1"/>
        </w:rPr>
        <w:t>К каждой статье необходимо приложить </w:t>
      </w:r>
      <w:r w:rsidRPr="00F14481">
        <w:rPr>
          <w:b/>
          <w:bCs/>
          <w:color w:val="000000" w:themeColor="text1"/>
        </w:rPr>
        <w:t>две рецензии </w:t>
      </w:r>
      <w:r w:rsidRPr="00F14481">
        <w:rPr>
          <w:color w:val="000000" w:themeColor="text1"/>
        </w:rPr>
        <w:t>с подписью и печатью:</w:t>
      </w:r>
    </w:p>
    <w:p w14:paraId="12A01C52" w14:textId="77777777" w:rsidR="00F14481" w:rsidRPr="00F14481" w:rsidRDefault="00F14481" w:rsidP="00F14481">
      <w:pPr>
        <w:pStyle w:val="a9"/>
        <w:numPr>
          <w:ilvl w:val="0"/>
          <w:numId w:val="18"/>
        </w:numPr>
        <w:jc w:val="both"/>
        <w:rPr>
          <w:color w:val="000000" w:themeColor="text1"/>
        </w:rPr>
      </w:pPr>
      <w:r w:rsidRPr="00F14481">
        <w:rPr>
          <w:color w:val="000000" w:themeColor="text1"/>
        </w:rPr>
        <w:t>от научного руководителя,</w:t>
      </w:r>
    </w:p>
    <w:p w14:paraId="236B2512" w14:textId="77777777" w:rsidR="00F14481" w:rsidRPr="00F14481" w:rsidRDefault="00F14481" w:rsidP="00F14481">
      <w:pPr>
        <w:pStyle w:val="a9"/>
        <w:numPr>
          <w:ilvl w:val="0"/>
          <w:numId w:val="18"/>
        </w:numPr>
        <w:jc w:val="both"/>
        <w:rPr>
          <w:color w:val="000000" w:themeColor="text1"/>
        </w:rPr>
      </w:pPr>
      <w:r w:rsidRPr="00F14481">
        <w:rPr>
          <w:color w:val="000000" w:themeColor="text1"/>
        </w:rPr>
        <w:t>от внешнего эксперта (стороннего учёного, не являющегося соавтором статьи).</w:t>
      </w:r>
    </w:p>
    <w:p w14:paraId="69326035" w14:textId="77777777" w:rsidR="00F14481" w:rsidRDefault="00F14481" w:rsidP="00F14481">
      <w:pPr>
        <w:pStyle w:val="a9"/>
        <w:jc w:val="both"/>
        <w:rPr>
          <w:b/>
          <w:bCs/>
          <w:color w:val="000000" w:themeColor="text1"/>
          <w:lang w:val="en-US"/>
        </w:rPr>
      </w:pPr>
    </w:p>
    <w:p w14:paraId="40C3FD63" w14:textId="40FA9BA8" w:rsidR="00F14481" w:rsidRPr="00F14481" w:rsidRDefault="00F14481" w:rsidP="00F14481">
      <w:pPr>
        <w:pStyle w:val="a9"/>
        <w:jc w:val="both"/>
        <w:rPr>
          <w:color w:val="000000" w:themeColor="text1"/>
        </w:rPr>
      </w:pPr>
      <w:r w:rsidRPr="00F14481">
        <w:rPr>
          <w:color w:val="000000" w:themeColor="text1"/>
        </w:rPr>
        <w:t>Материалы принимаются по адресу:</w:t>
      </w:r>
    </w:p>
    <w:p w14:paraId="39DC9E93" w14:textId="77777777" w:rsidR="00F14481" w:rsidRDefault="00F14481" w:rsidP="00F14481">
      <w:pPr>
        <w:pStyle w:val="a9"/>
        <w:jc w:val="both"/>
        <w:rPr>
          <w:color w:val="000000" w:themeColor="text1"/>
          <w:lang w:val="en-US"/>
        </w:rPr>
      </w:pPr>
      <w:r w:rsidRPr="00F14481">
        <w:rPr>
          <w:rFonts w:ascii="Segoe UI Emoji" w:hAnsi="Segoe UI Emoji" w:cs="Segoe UI Emoji"/>
          <w:color w:val="000000" w:themeColor="text1"/>
        </w:rPr>
        <w:t>📧</w:t>
      </w:r>
      <w:r w:rsidRPr="00F14481">
        <w:rPr>
          <w:color w:val="000000" w:themeColor="text1"/>
        </w:rPr>
        <w:t> </w:t>
      </w:r>
      <w:hyperlink r:id="rId15" w:tooltip="mailto:colloquium@almau.edu.kz" w:history="1">
        <w:r w:rsidRPr="00F14481">
          <w:rPr>
            <w:rStyle w:val="a4"/>
            <w:b/>
            <w:bCs/>
          </w:rPr>
          <w:t>colloquium@almau.edu.kz</w:t>
        </w:r>
      </w:hyperlink>
    </w:p>
    <w:p w14:paraId="7615B0DF" w14:textId="77777777" w:rsidR="00F14481" w:rsidRDefault="00F14481" w:rsidP="00F14481">
      <w:pPr>
        <w:pStyle w:val="a9"/>
        <w:jc w:val="both"/>
        <w:rPr>
          <w:color w:val="000000" w:themeColor="text1"/>
          <w:lang w:val="en-US"/>
        </w:rPr>
      </w:pPr>
    </w:p>
    <w:p w14:paraId="690D3BD3" w14:textId="77777777" w:rsidR="00F14481" w:rsidRPr="00F14481" w:rsidRDefault="00F14481" w:rsidP="00F14481">
      <w:pPr>
        <w:pStyle w:val="a9"/>
        <w:jc w:val="both"/>
        <w:rPr>
          <w:color w:val="000000" w:themeColor="text1"/>
        </w:rPr>
      </w:pPr>
    </w:p>
    <w:p w14:paraId="0BEF9DEC" w14:textId="77777777" w:rsidR="00F14481" w:rsidRPr="00F14481" w:rsidRDefault="00F14481" w:rsidP="002D345C">
      <w:pPr>
        <w:pStyle w:val="a9"/>
        <w:shd w:val="clear" w:color="auto" w:fill="FFFFFF"/>
        <w:jc w:val="both"/>
        <w:rPr>
          <w:color w:val="000000" w:themeColor="text1"/>
        </w:rPr>
      </w:pPr>
    </w:p>
    <w:p w14:paraId="067882AA" w14:textId="77777777" w:rsidR="00F14481" w:rsidRPr="00F14481" w:rsidRDefault="00F14481" w:rsidP="002D345C">
      <w:pPr>
        <w:pStyle w:val="a9"/>
        <w:shd w:val="clear" w:color="auto" w:fill="FFFFFF"/>
        <w:jc w:val="both"/>
        <w:rPr>
          <w:color w:val="000000" w:themeColor="text1"/>
        </w:rPr>
      </w:pPr>
    </w:p>
    <w:sectPr w:rsidR="00F14481" w:rsidRPr="00F14481">
      <w:pgSz w:w="11906" w:h="16838"/>
      <w:pgMar w:top="1134" w:right="1134" w:bottom="1134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846A3"/>
    <w:multiLevelType w:val="multilevel"/>
    <w:tmpl w:val="513E1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AC0B3F"/>
    <w:multiLevelType w:val="multilevel"/>
    <w:tmpl w:val="66A6577C"/>
    <w:lvl w:ilvl="0">
      <w:start w:val="1"/>
      <w:numFmt w:val="bullet"/>
      <w:pStyle w:val="ReferenceList"/>
      <w:lvlText w:val="–"/>
      <w:lvlJc w:val="left"/>
      <w:pPr>
        <w:ind w:left="1174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89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1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3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5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7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9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1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34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6877F4F"/>
    <w:multiLevelType w:val="multilevel"/>
    <w:tmpl w:val="A0E60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45256A"/>
    <w:multiLevelType w:val="multilevel"/>
    <w:tmpl w:val="FC2E0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6C135D"/>
    <w:multiLevelType w:val="hybridMultilevel"/>
    <w:tmpl w:val="42A8B674"/>
    <w:lvl w:ilvl="0" w:tplc="40B6F8C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45E2C89"/>
    <w:multiLevelType w:val="multilevel"/>
    <w:tmpl w:val="616A8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062138"/>
    <w:multiLevelType w:val="hybridMultilevel"/>
    <w:tmpl w:val="1CDECAB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472400EE"/>
    <w:multiLevelType w:val="multilevel"/>
    <w:tmpl w:val="BB4CF398"/>
    <w:lvl w:ilvl="0">
      <w:start w:val="1"/>
      <w:numFmt w:val="decimal"/>
      <w:lvlText w:val="%1."/>
      <w:lvlJc w:val="left"/>
      <w:pPr>
        <w:ind w:left="1174" w:hanging="360"/>
      </w:pPr>
    </w:lvl>
    <w:lvl w:ilvl="1">
      <w:start w:val="1"/>
      <w:numFmt w:val="lowerLetter"/>
      <w:lvlText w:val="%2."/>
      <w:lvlJc w:val="left"/>
      <w:pPr>
        <w:ind w:left="1894" w:hanging="360"/>
      </w:pPr>
    </w:lvl>
    <w:lvl w:ilvl="2">
      <w:start w:val="1"/>
      <w:numFmt w:val="lowerRoman"/>
      <w:lvlText w:val="%3."/>
      <w:lvlJc w:val="right"/>
      <w:pPr>
        <w:ind w:left="2614" w:hanging="180"/>
      </w:pPr>
    </w:lvl>
    <w:lvl w:ilvl="3">
      <w:start w:val="1"/>
      <w:numFmt w:val="decimal"/>
      <w:lvlText w:val="%4."/>
      <w:lvlJc w:val="left"/>
      <w:pPr>
        <w:ind w:left="3334" w:hanging="360"/>
      </w:pPr>
    </w:lvl>
    <w:lvl w:ilvl="4">
      <w:start w:val="1"/>
      <w:numFmt w:val="lowerLetter"/>
      <w:lvlText w:val="%5."/>
      <w:lvlJc w:val="left"/>
      <w:pPr>
        <w:ind w:left="4054" w:hanging="360"/>
      </w:pPr>
    </w:lvl>
    <w:lvl w:ilvl="5">
      <w:start w:val="1"/>
      <w:numFmt w:val="lowerRoman"/>
      <w:lvlText w:val="%6."/>
      <w:lvlJc w:val="right"/>
      <w:pPr>
        <w:ind w:left="4774" w:hanging="180"/>
      </w:pPr>
    </w:lvl>
    <w:lvl w:ilvl="6">
      <w:start w:val="1"/>
      <w:numFmt w:val="decimal"/>
      <w:lvlText w:val="%7."/>
      <w:lvlJc w:val="left"/>
      <w:pPr>
        <w:ind w:left="5494" w:hanging="360"/>
      </w:pPr>
    </w:lvl>
    <w:lvl w:ilvl="7">
      <w:start w:val="1"/>
      <w:numFmt w:val="lowerLetter"/>
      <w:lvlText w:val="%8."/>
      <w:lvlJc w:val="left"/>
      <w:pPr>
        <w:ind w:left="6214" w:hanging="360"/>
      </w:pPr>
    </w:lvl>
    <w:lvl w:ilvl="8">
      <w:start w:val="1"/>
      <w:numFmt w:val="lowerRoman"/>
      <w:lvlText w:val="%9."/>
      <w:lvlJc w:val="right"/>
      <w:pPr>
        <w:ind w:left="6934" w:hanging="180"/>
      </w:pPr>
    </w:lvl>
  </w:abstractNum>
  <w:abstractNum w:abstractNumId="8" w15:restartNumberingAfterBreak="0">
    <w:nsid w:val="491B43F2"/>
    <w:multiLevelType w:val="hybridMultilevel"/>
    <w:tmpl w:val="2676E5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830E6A"/>
    <w:multiLevelType w:val="multilevel"/>
    <w:tmpl w:val="5FBAE16A"/>
    <w:lvl w:ilvl="0">
      <w:start w:val="1"/>
      <w:numFmt w:val="decimal"/>
      <w:pStyle w:val="Bulletedlist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5B4A7691"/>
    <w:multiLevelType w:val="hybridMultilevel"/>
    <w:tmpl w:val="DF1EFEF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C0204A5"/>
    <w:multiLevelType w:val="multilevel"/>
    <w:tmpl w:val="D8B2D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9E66705"/>
    <w:multiLevelType w:val="multilevel"/>
    <w:tmpl w:val="DB76D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F776CCB"/>
    <w:multiLevelType w:val="multilevel"/>
    <w:tmpl w:val="FAF64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3042568"/>
    <w:multiLevelType w:val="multilevel"/>
    <w:tmpl w:val="5A5AC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961528E"/>
    <w:multiLevelType w:val="hybridMultilevel"/>
    <w:tmpl w:val="B8843F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C6F0FF3"/>
    <w:multiLevelType w:val="multilevel"/>
    <w:tmpl w:val="17709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E4E44DC"/>
    <w:multiLevelType w:val="multilevel"/>
    <w:tmpl w:val="C3A65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5758504">
    <w:abstractNumId w:val="9"/>
  </w:num>
  <w:num w:numId="2" w16cid:durableId="1848907146">
    <w:abstractNumId w:val="1"/>
  </w:num>
  <w:num w:numId="3" w16cid:durableId="1961105689">
    <w:abstractNumId w:val="7"/>
  </w:num>
  <w:num w:numId="4" w16cid:durableId="914825170">
    <w:abstractNumId w:val="16"/>
  </w:num>
  <w:num w:numId="5" w16cid:durableId="950817843">
    <w:abstractNumId w:val="5"/>
  </w:num>
  <w:num w:numId="6" w16cid:durableId="154034817">
    <w:abstractNumId w:val="3"/>
  </w:num>
  <w:num w:numId="7" w16cid:durableId="732315231">
    <w:abstractNumId w:val="12"/>
  </w:num>
  <w:num w:numId="8" w16cid:durableId="296687293">
    <w:abstractNumId w:val="17"/>
  </w:num>
  <w:num w:numId="9" w16cid:durableId="1386835777">
    <w:abstractNumId w:val="0"/>
  </w:num>
  <w:num w:numId="10" w16cid:durableId="1977106905">
    <w:abstractNumId w:val="14"/>
  </w:num>
  <w:num w:numId="11" w16cid:durableId="1992706283">
    <w:abstractNumId w:val="13"/>
  </w:num>
  <w:num w:numId="12" w16cid:durableId="227496744">
    <w:abstractNumId w:val="15"/>
  </w:num>
  <w:num w:numId="13" w16cid:durableId="595402331">
    <w:abstractNumId w:val="6"/>
  </w:num>
  <w:num w:numId="14" w16cid:durableId="1280065363">
    <w:abstractNumId w:val="4"/>
  </w:num>
  <w:num w:numId="15" w16cid:durableId="544366806">
    <w:abstractNumId w:val="8"/>
  </w:num>
  <w:num w:numId="16" w16cid:durableId="27028232">
    <w:abstractNumId w:val="11"/>
  </w:num>
  <w:num w:numId="17" w16cid:durableId="1107427489">
    <w:abstractNumId w:val="10"/>
  </w:num>
  <w:num w:numId="18" w16cid:durableId="21373332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119"/>
    <w:rsid w:val="00016B56"/>
    <w:rsid w:val="00026CD6"/>
    <w:rsid w:val="00064810"/>
    <w:rsid w:val="00072E75"/>
    <w:rsid w:val="000A3806"/>
    <w:rsid w:val="000F1F59"/>
    <w:rsid w:val="00105582"/>
    <w:rsid w:val="001217FB"/>
    <w:rsid w:val="00136BD9"/>
    <w:rsid w:val="00142B40"/>
    <w:rsid w:val="00145A3A"/>
    <w:rsid w:val="0016009C"/>
    <w:rsid w:val="0019618A"/>
    <w:rsid w:val="001E3F88"/>
    <w:rsid w:val="0021619E"/>
    <w:rsid w:val="00220EC8"/>
    <w:rsid w:val="002265DF"/>
    <w:rsid w:val="00226BEF"/>
    <w:rsid w:val="0023673D"/>
    <w:rsid w:val="0028177E"/>
    <w:rsid w:val="002A3433"/>
    <w:rsid w:val="002D345C"/>
    <w:rsid w:val="002E162E"/>
    <w:rsid w:val="002E6CA6"/>
    <w:rsid w:val="00306229"/>
    <w:rsid w:val="00306EAA"/>
    <w:rsid w:val="00315677"/>
    <w:rsid w:val="00337E24"/>
    <w:rsid w:val="00343C85"/>
    <w:rsid w:val="0036275B"/>
    <w:rsid w:val="00364781"/>
    <w:rsid w:val="003704B8"/>
    <w:rsid w:val="00384499"/>
    <w:rsid w:val="003B1DC6"/>
    <w:rsid w:val="003C4257"/>
    <w:rsid w:val="003E4F97"/>
    <w:rsid w:val="003F488B"/>
    <w:rsid w:val="00424C39"/>
    <w:rsid w:val="00444A1A"/>
    <w:rsid w:val="00446B24"/>
    <w:rsid w:val="004625FE"/>
    <w:rsid w:val="004D253E"/>
    <w:rsid w:val="00521F8B"/>
    <w:rsid w:val="00580B19"/>
    <w:rsid w:val="0059107B"/>
    <w:rsid w:val="005915A1"/>
    <w:rsid w:val="005B3444"/>
    <w:rsid w:val="005B6119"/>
    <w:rsid w:val="00635EB7"/>
    <w:rsid w:val="00676C5B"/>
    <w:rsid w:val="00693F3D"/>
    <w:rsid w:val="007109A3"/>
    <w:rsid w:val="007263AA"/>
    <w:rsid w:val="00794753"/>
    <w:rsid w:val="007B04F5"/>
    <w:rsid w:val="007E4EAC"/>
    <w:rsid w:val="007F7E95"/>
    <w:rsid w:val="008030A9"/>
    <w:rsid w:val="00807185"/>
    <w:rsid w:val="0085368C"/>
    <w:rsid w:val="00853AAD"/>
    <w:rsid w:val="008D2460"/>
    <w:rsid w:val="008E7241"/>
    <w:rsid w:val="008F605E"/>
    <w:rsid w:val="009154FD"/>
    <w:rsid w:val="00936727"/>
    <w:rsid w:val="009773A1"/>
    <w:rsid w:val="009C7F2D"/>
    <w:rsid w:val="009F5E3A"/>
    <w:rsid w:val="00A364C9"/>
    <w:rsid w:val="00A37C4F"/>
    <w:rsid w:val="00A51462"/>
    <w:rsid w:val="00A514FB"/>
    <w:rsid w:val="00A620CA"/>
    <w:rsid w:val="00A64398"/>
    <w:rsid w:val="00A76E45"/>
    <w:rsid w:val="00AA10A9"/>
    <w:rsid w:val="00AB29C9"/>
    <w:rsid w:val="00AC2783"/>
    <w:rsid w:val="00B209CB"/>
    <w:rsid w:val="00B24628"/>
    <w:rsid w:val="00B32A7C"/>
    <w:rsid w:val="00B40523"/>
    <w:rsid w:val="00BA5650"/>
    <w:rsid w:val="00BF2712"/>
    <w:rsid w:val="00C172BB"/>
    <w:rsid w:val="00C322BE"/>
    <w:rsid w:val="00C351D8"/>
    <w:rsid w:val="00C44FA7"/>
    <w:rsid w:val="00C75338"/>
    <w:rsid w:val="00CE6FE0"/>
    <w:rsid w:val="00D042E6"/>
    <w:rsid w:val="00DB526A"/>
    <w:rsid w:val="00DC40F5"/>
    <w:rsid w:val="00E16DBA"/>
    <w:rsid w:val="00E27483"/>
    <w:rsid w:val="00F14481"/>
    <w:rsid w:val="00F22996"/>
    <w:rsid w:val="00F64122"/>
    <w:rsid w:val="00F72426"/>
    <w:rsid w:val="00F90421"/>
    <w:rsid w:val="00FA48ED"/>
    <w:rsid w:val="00FB02BF"/>
    <w:rsid w:val="00FF3F83"/>
    <w:rsid w:val="00FF4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662CB"/>
  <w15:docId w15:val="{52653FA9-6573-4E22-96F8-1DFB7FEC4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48D8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Hyperlink"/>
    <w:basedOn w:val="a0"/>
    <w:uiPriority w:val="99"/>
    <w:unhideWhenUsed/>
    <w:rsid w:val="004248D8"/>
    <w:rPr>
      <w:color w:val="0563C1" w:themeColor="hyperlink"/>
      <w:u w:val="single"/>
    </w:rPr>
  </w:style>
  <w:style w:type="paragraph" w:customStyle="1" w:styleId="IRSTI">
    <w:name w:val="IRSTI"/>
    <w:basedOn w:val="a"/>
    <w:qFormat/>
    <w:rsid w:val="004248D8"/>
    <w:rPr>
      <w:lang w:val="en-US"/>
    </w:rPr>
  </w:style>
  <w:style w:type="paragraph" w:customStyle="1" w:styleId="Authors">
    <w:name w:val="Authors"/>
    <w:aliases w:val="Affiliation,Corresponding e-mail"/>
    <w:basedOn w:val="a"/>
    <w:qFormat/>
    <w:rsid w:val="004248D8"/>
    <w:pPr>
      <w:jc w:val="center"/>
    </w:pPr>
    <w:rPr>
      <w:lang w:val="en-US"/>
    </w:rPr>
  </w:style>
  <w:style w:type="paragraph" w:customStyle="1" w:styleId="Abstract">
    <w:name w:val="Abstract"/>
    <w:aliases w:val="Keywords"/>
    <w:basedOn w:val="a"/>
    <w:qFormat/>
    <w:rsid w:val="004248D8"/>
    <w:pPr>
      <w:jc w:val="both"/>
    </w:pPr>
    <w:rPr>
      <w:sz w:val="20"/>
      <w:szCs w:val="20"/>
    </w:rPr>
  </w:style>
  <w:style w:type="paragraph" w:customStyle="1" w:styleId="Headings">
    <w:name w:val="Headings"/>
    <w:basedOn w:val="a"/>
    <w:qFormat/>
    <w:rsid w:val="004248D8"/>
    <w:pPr>
      <w:ind w:firstLine="454"/>
      <w:jc w:val="both"/>
    </w:pPr>
    <w:rPr>
      <w:b/>
      <w:lang w:val="en-US"/>
    </w:rPr>
  </w:style>
  <w:style w:type="paragraph" w:customStyle="1" w:styleId="Maintext">
    <w:name w:val="Main text"/>
    <w:basedOn w:val="Headings"/>
    <w:qFormat/>
    <w:rsid w:val="004248D8"/>
    <w:rPr>
      <w:b w:val="0"/>
    </w:rPr>
  </w:style>
  <w:style w:type="paragraph" w:customStyle="1" w:styleId="Subheadings">
    <w:name w:val="Subheadings"/>
    <w:basedOn w:val="Headings"/>
    <w:qFormat/>
    <w:rsid w:val="004248D8"/>
    <w:rPr>
      <w:i/>
    </w:rPr>
  </w:style>
  <w:style w:type="paragraph" w:customStyle="1" w:styleId="Bulletedlist">
    <w:name w:val="Bulleted list"/>
    <w:basedOn w:val="Maintext"/>
    <w:qFormat/>
    <w:rsid w:val="004248D8"/>
    <w:pPr>
      <w:numPr>
        <w:numId w:val="1"/>
      </w:numPr>
      <w:tabs>
        <w:tab w:val="left" w:pos="737"/>
      </w:tabs>
      <w:ind w:left="0" w:firstLine="454"/>
    </w:pPr>
  </w:style>
  <w:style w:type="paragraph" w:customStyle="1" w:styleId="TableData">
    <w:name w:val="TableData"/>
    <w:basedOn w:val="a"/>
    <w:qFormat/>
    <w:rsid w:val="004248D8"/>
    <w:pPr>
      <w:autoSpaceDE w:val="0"/>
      <w:autoSpaceDN w:val="0"/>
      <w:adjustRightInd w:val="0"/>
      <w:jc w:val="center"/>
    </w:pPr>
    <w:rPr>
      <w:bCs/>
      <w:color w:val="000000"/>
      <w:sz w:val="18"/>
      <w:szCs w:val="18"/>
      <w:lang w:val="en-US"/>
    </w:rPr>
  </w:style>
  <w:style w:type="paragraph" w:customStyle="1" w:styleId="TableCapt">
    <w:name w:val="TableCapt"/>
    <w:basedOn w:val="Maintext"/>
    <w:qFormat/>
    <w:rsid w:val="004248D8"/>
    <w:pPr>
      <w:ind w:firstLine="0"/>
    </w:pPr>
  </w:style>
  <w:style w:type="paragraph" w:customStyle="1" w:styleId="Equation">
    <w:name w:val="Equation"/>
    <w:basedOn w:val="a"/>
    <w:rsid w:val="004248D8"/>
    <w:pPr>
      <w:tabs>
        <w:tab w:val="right" w:pos="9072"/>
      </w:tabs>
      <w:ind w:left="1418" w:firstLine="567"/>
      <w:jc w:val="both"/>
    </w:pPr>
    <w:rPr>
      <w:sz w:val="20"/>
      <w:szCs w:val="20"/>
      <w:lang w:val="en-AU"/>
    </w:rPr>
  </w:style>
  <w:style w:type="paragraph" w:customStyle="1" w:styleId="FigCapt">
    <w:name w:val="FigCapt"/>
    <w:basedOn w:val="a"/>
    <w:qFormat/>
    <w:rsid w:val="004248D8"/>
    <w:pPr>
      <w:jc w:val="center"/>
    </w:pPr>
    <w:rPr>
      <w:lang w:val="en-US"/>
    </w:rPr>
  </w:style>
  <w:style w:type="paragraph" w:customStyle="1" w:styleId="References">
    <w:name w:val="References"/>
    <w:basedOn w:val="Maintext"/>
    <w:qFormat/>
    <w:rsid w:val="004248D8"/>
    <w:rPr>
      <w:sz w:val="20"/>
    </w:rPr>
  </w:style>
  <w:style w:type="paragraph" w:customStyle="1" w:styleId="ReferenceList">
    <w:name w:val="ReferenceList"/>
    <w:basedOn w:val="References"/>
    <w:qFormat/>
    <w:rsid w:val="004248D8"/>
    <w:pPr>
      <w:numPr>
        <w:numId w:val="2"/>
      </w:numPr>
      <w:ind w:left="0" w:firstLine="454"/>
    </w:pPr>
  </w:style>
  <w:style w:type="paragraph" w:styleId="a5">
    <w:name w:val="List Paragraph"/>
    <w:basedOn w:val="a"/>
    <w:uiPriority w:val="34"/>
    <w:qFormat/>
    <w:rsid w:val="001157B9"/>
    <w:pPr>
      <w:ind w:left="720"/>
      <w:contextualSpacing/>
    </w:p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8">
    <w:name w:val="No Spacing"/>
    <w:uiPriority w:val="1"/>
    <w:qFormat/>
    <w:rsid w:val="00A364C9"/>
  </w:style>
  <w:style w:type="paragraph" w:styleId="a9">
    <w:name w:val="Normal (Web)"/>
    <w:basedOn w:val="a"/>
    <w:uiPriority w:val="99"/>
    <w:unhideWhenUsed/>
    <w:rsid w:val="00306229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306229"/>
    <w:rPr>
      <w:b/>
      <w:bCs/>
    </w:rPr>
  </w:style>
  <w:style w:type="paragraph" w:customStyle="1" w:styleId="show">
    <w:name w:val="show"/>
    <w:basedOn w:val="a"/>
    <w:rsid w:val="00315677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315677"/>
    <w:rPr>
      <w:i/>
      <w:iCs/>
    </w:rPr>
  </w:style>
  <w:style w:type="character" w:styleId="ac">
    <w:name w:val="FollowedHyperlink"/>
    <w:basedOn w:val="a0"/>
    <w:uiPriority w:val="99"/>
    <w:semiHidden/>
    <w:unhideWhenUsed/>
    <w:rsid w:val="00AC2783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21619E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1619E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1619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1619E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1619E"/>
    <w:rPr>
      <w:b/>
      <w:bCs/>
      <w:sz w:val="20"/>
      <w:szCs w:val="20"/>
    </w:rPr>
  </w:style>
  <w:style w:type="character" w:styleId="af2">
    <w:name w:val="Unresolved Mention"/>
    <w:basedOn w:val="a0"/>
    <w:uiPriority w:val="99"/>
    <w:semiHidden/>
    <w:unhideWhenUsed/>
    <w:rsid w:val="00220E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50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7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1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015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0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5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hyperlink" Target="https://www.kmworld.com/About/What_is_Knowledge_Management" TargetMode="External"/><Relationship Id="rId3" Type="http://schemas.openxmlformats.org/officeDocument/2006/relationships/styles" Target="styles.xml"/><Relationship Id="rId7" Type="http://schemas.openxmlformats.org/officeDocument/2006/relationships/diagramLayout" Target="diagrams/layout1.xml"/><Relationship Id="rId12" Type="http://schemas.openxmlformats.org/officeDocument/2006/relationships/hyperlink" Target="https://doi.org/10.1016/j.procs.2019.09.090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diagramData" Target="diagrams/data1.xml"/><Relationship Id="rId11" Type="http://schemas.openxmlformats.org/officeDocument/2006/relationships/hyperlink" Target="https://doi.org/10.2307/325096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colloquium@almau.edu.kz" TargetMode="External"/><Relationship Id="rId10" Type="http://schemas.microsoft.com/office/2007/relationships/diagramDrawing" Target="diagrams/drawing1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Relationship Id="rId14" Type="http://schemas.openxmlformats.org/officeDocument/2006/relationships/hyperlink" Target="mailto:.a&#1088;@mail.ru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#1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DB5E211C-0815-45A8-A9D4-3307FF509B5B}" type="doc">
      <dgm:prSet loTypeId="urn:microsoft.com/office/officeart/2005/8/layout/orgChart1" loCatId="hierarchy" qsTypeId="urn:microsoft.com/office/officeart/2005/8/quickstyle/simple1#1" qsCatId="simple" csTypeId="urn:microsoft.com/office/officeart/2005/8/colors/accent1_2#1" csCatId="accent1" phldr="1"/>
      <dgm:spPr/>
      <dgm:t>
        <a:bodyPr/>
        <a:lstStyle/>
        <a:p>
          <a:endParaRPr lang="ru-RU"/>
        </a:p>
      </dgm:t>
    </dgm:pt>
    <dgm:pt modelId="{DAAE796F-861A-4DF5-B9E8-968F1E520C5D}">
      <dgm:prSet phldrT="[Текст]" custT="1"/>
      <dgm:spPr/>
      <dgm:t>
        <a:bodyPr/>
        <a:lstStyle/>
        <a:p>
          <a:r>
            <a:rPr lang="ru-RU" sz="1000">
              <a:latin typeface="Times New Roman" panose="02020603050405020304" pitchFamily="18" charset="0"/>
              <a:cs typeface="Times New Roman" panose="02020603050405020304" pitchFamily="18" charset="0"/>
            </a:rPr>
            <a:t>Цепь поставок по территориально-географическому маштабу </a:t>
          </a:r>
        </a:p>
      </dgm:t>
    </dgm:pt>
    <dgm:pt modelId="{A306334C-2600-4D6C-AB20-42B5CB491E32}" type="parTrans" cxnId="{1B132BCE-EBCE-4471-9CCA-BBB8D9160480}">
      <dgm:prSet/>
      <dgm:spPr/>
      <dgm:t>
        <a:bodyPr/>
        <a:lstStyle/>
        <a:p>
          <a:endParaRPr lang="ru-RU"/>
        </a:p>
      </dgm:t>
    </dgm:pt>
    <dgm:pt modelId="{B72A8254-731A-4465-9F7E-FE8A7FF6AE50}" type="sibTrans" cxnId="{1B132BCE-EBCE-4471-9CCA-BBB8D9160480}">
      <dgm:prSet/>
      <dgm:spPr/>
      <dgm:t>
        <a:bodyPr/>
        <a:lstStyle/>
        <a:p>
          <a:endParaRPr lang="ru-RU"/>
        </a:p>
      </dgm:t>
    </dgm:pt>
    <dgm:pt modelId="{20904F45-5CF8-4EE5-BA5B-71A5F4DE195D}">
      <dgm:prSet phldrT="[Текст]" custT="1"/>
      <dgm:spPr/>
      <dgm:t>
        <a:bodyPr/>
        <a:lstStyle/>
        <a:p>
          <a:r>
            <a:rPr lang="ru-RU" sz="1000">
              <a:latin typeface="Times New Roman" panose="02020603050405020304" pitchFamily="18" charset="0"/>
              <a:cs typeface="Times New Roman" panose="02020603050405020304" pitchFamily="18" charset="0"/>
            </a:rPr>
            <a:t>локальные</a:t>
          </a:r>
        </a:p>
      </dgm:t>
    </dgm:pt>
    <dgm:pt modelId="{97143FF0-CCDE-4343-8C1F-7E5F68A88DAD}" type="parTrans" cxnId="{DE42244E-C51F-4DAC-9150-A281D7956CAF}">
      <dgm:prSet/>
      <dgm:spPr/>
      <dgm:t>
        <a:bodyPr/>
        <a:lstStyle/>
        <a:p>
          <a:endParaRPr lang="ru-RU"/>
        </a:p>
      </dgm:t>
    </dgm:pt>
    <dgm:pt modelId="{C771FDBE-EC5E-4F02-92A4-5056A8169FA8}" type="sibTrans" cxnId="{DE42244E-C51F-4DAC-9150-A281D7956CAF}">
      <dgm:prSet/>
      <dgm:spPr/>
      <dgm:t>
        <a:bodyPr/>
        <a:lstStyle/>
        <a:p>
          <a:endParaRPr lang="ru-RU"/>
        </a:p>
      </dgm:t>
    </dgm:pt>
    <dgm:pt modelId="{FDE948F3-29CE-457C-A066-F49A4666F769}">
      <dgm:prSet phldrT="[Текст]" custT="1"/>
      <dgm:spPr/>
      <dgm:t>
        <a:bodyPr/>
        <a:lstStyle/>
        <a:p>
          <a:r>
            <a:rPr lang="ru-RU" sz="1000">
              <a:latin typeface="Times New Roman" panose="02020603050405020304" pitchFamily="18" charset="0"/>
              <a:cs typeface="Times New Roman" panose="02020603050405020304" pitchFamily="18" charset="0"/>
            </a:rPr>
            <a:t>национальные</a:t>
          </a:r>
        </a:p>
      </dgm:t>
    </dgm:pt>
    <dgm:pt modelId="{21CADA32-BC2C-4633-8F0A-DC85D96D0B67}" type="parTrans" cxnId="{7F7D2076-FA6C-4C0F-B380-F2B6B029AFF4}">
      <dgm:prSet/>
      <dgm:spPr/>
      <dgm:t>
        <a:bodyPr/>
        <a:lstStyle/>
        <a:p>
          <a:endParaRPr lang="ru-RU"/>
        </a:p>
      </dgm:t>
    </dgm:pt>
    <dgm:pt modelId="{1E7C5B4B-6E42-48FC-8F2E-F839A31D8707}" type="sibTrans" cxnId="{7F7D2076-FA6C-4C0F-B380-F2B6B029AFF4}">
      <dgm:prSet/>
      <dgm:spPr/>
      <dgm:t>
        <a:bodyPr/>
        <a:lstStyle/>
        <a:p>
          <a:endParaRPr lang="ru-RU"/>
        </a:p>
      </dgm:t>
    </dgm:pt>
    <dgm:pt modelId="{064D641C-4B2F-40E0-B6BF-7F96E2066C18}">
      <dgm:prSet phldrT="[Текст]" custT="1"/>
      <dgm:spPr/>
      <dgm:t>
        <a:bodyPr/>
        <a:lstStyle/>
        <a:p>
          <a:r>
            <a:rPr lang="ru-RU" sz="1000">
              <a:latin typeface="Times New Roman" panose="02020603050405020304" pitchFamily="18" charset="0"/>
              <a:cs typeface="Times New Roman" panose="02020603050405020304" pitchFamily="18" charset="0"/>
            </a:rPr>
            <a:t>международные</a:t>
          </a:r>
        </a:p>
      </dgm:t>
    </dgm:pt>
    <dgm:pt modelId="{297C4A4D-B4E5-48AD-AFC4-12A6B6A5528D}" type="parTrans" cxnId="{EBC16E67-7F15-48CE-97C5-03E6D7AF8641}">
      <dgm:prSet/>
      <dgm:spPr/>
      <dgm:t>
        <a:bodyPr/>
        <a:lstStyle/>
        <a:p>
          <a:endParaRPr lang="ru-RU"/>
        </a:p>
      </dgm:t>
    </dgm:pt>
    <dgm:pt modelId="{CAEE4E03-EBAB-469D-A248-FAA5EA98BB56}" type="sibTrans" cxnId="{EBC16E67-7F15-48CE-97C5-03E6D7AF8641}">
      <dgm:prSet/>
      <dgm:spPr/>
      <dgm:t>
        <a:bodyPr/>
        <a:lstStyle/>
        <a:p>
          <a:endParaRPr lang="ru-RU"/>
        </a:p>
      </dgm:t>
    </dgm:pt>
    <dgm:pt modelId="{6C5C51D4-7921-45D0-8574-A3AA461A341B}">
      <dgm:prSet phldrT="[Текст]" custT="1"/>
      <dgm:spPr/>
      <dgm:t>
        <a:bodyPr/>
        <a:lstStyle/>
        <a:p>
          <a:r>
            <a:rPr lang="ru-RU" sz="1000">
              <a:latin typeface="Times New Roman" panose="02020603050405020304" pitchFamily="18" charset="0"/>
              <a:cs typeface="Times New Roman" panose="02020603050405020304" pitchFamily="18" charset="0"/>
            </a:rPr>
            <a:t>глобальные</a:t>
          </a:r>
        </a:p>
      </dgm:t>
    </dgm:pt>
    <dgm:pt modelId="{CFF3E37D-21FA-4DDF-A8E2-1A92A337525D}" type="parTrans" cxnId="{7F1F5EE4-EC46-4822-BCA1-F00D99A0ACC5}">
      <dgm:prSet/>
      <dgm:spPr/>
      <dgm:t>
        <a:bodyPr/>
        <a:lstStyle/>
        <a:p>
          <a:endParaRPr lang="ru-RU"/>
        </a:p>
      </dgm:t>
    </dgm:pt>
    <dgm:pt modelId="{486BE40E-75CE-49E8-AA99-B67FB0A619E9}" type="sibTrans" cxnId="{7F1F5EE4-EC46-4822-BCA1-F00D99A0ACC5}">
      <dgm:prSet/>
      <dgm:spPr/>
      <dgm:t>
        <a:bodyPr/>
        <a:lstStyle/>
        <a:p>
          <a:endParaRPr lang="ru-RU"/>
        </a:p>
      </dgm:t>
    </dgm:pt>
    <dgm:pt modelId="{24F19D20-17A1-42E1-85F8-806D2882D005}" type="pres">
      <dgm:prSet presAssocID="{DB5E211C-0815-45A8-A9D4-3307FF509B5B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4A9F96F3-6BD2-435C-89AB-E70D396BCC9A}" type="pres">
      <dgm:prSet presAssocID="{DAAE796F-861A-4DF5-B9E8-968F1E520C5D}" presName="hierRoot1" presStyleCnt="0">
        <dgm:presLayoutVars>
          <dgm:hierBranch val="init"/>
        </dgm:presLayoutVars>
      </dgm:prSet>
      <dgm:spPr/>
    </dgm:pt>
    <dgm:pt modelId="{7AC1F05B-0E63-4F42-AB0B-97490DBFFDDD}" type="pres">
      <dgm:prSet presAssocID="{DAAE796F-861A-4DF5-B9E8-968F1E520C5D}" presName="rootComposite1" presStyleCnt="0"/>
      <dgm:spPr/>
    </dgm:pt>
    <dgm:pt modelId="{251CA6D8-7D72-4987-8A19-90A1EF16C4D8}" type="pres">
      <dgm:prSet presAssocID="{DAAE796F-861A-4DF5-B9E8-968F1E520C5D}" presName="rootText1" presStyleLbl="node0" presStyleIdx="0" presStyleCnt="1">
        <dgm:presLayoutVars>
          <dgm:chPref val="3"/>
        </dgm:presLayoutVars>
      </dgm:prSet>
      <dgm:spPr/>
    </dgm:pt>
    <dgm:pt modelId="{16C71595-0FE3-483A-8D8D-0A446718FA3B}" type="pres">
      <dgm:prSet presAssocID="{DAAE796F-861A-4DF5-B9E8-968F1E520C5D}" presName="rootConnector1" presStyleLbl="node1" presStyleIdx="0" presStyleCnt="0"/>
      <dgm:spPr/>
    </dgm:pt>
    <dgm:pt modelId="{30CEFC2B-C88A-41A0-AE76-2E1D70662561}" type="pres">
      <dgm:prSet presAssocID="{DAAE796F-861A-4DF5-B9E8-968F1E520C5D}" presName="hierChild2" presStyleCnt="0"/>
      <dgm:spPr/>
    </dgm:pt>
    <dgm:pt modelId="{2E7D27B1-832A-48D1-A891-90BF620EE793}" type="pres">
      <dgm:prSet presAssocID="{97143FF0-CCDE-4343-8C1F-7E5F68A88DAD}" presName="Name37" presStyleLbl="parChTrans1D2" presStyleIdx="0" presStyleCnt="4"/>
      <dgm:spPr/>
    </dgm:pt>
    <dgm:pt modelId="{1F3946D5-BA72-4B0E-8E66-B2817530B29E}" type="pres">
      <dgm:prSet presAssocID="{20904F45-5CF8-4EE5-BA5B-71A5F4DE195D}" presName="hierRoot2" presStyleCnt="0">
        <dgm:presLayoutVars>
          <dgm:hierBranch val="init"/>
        </dgm:presLayoutVars>
      </dgm:prSet>
      <dgm:spPr/>
    </dgm:pt>
    <dgm:pt modelId="{AEF5AB4E-D368-45CF-A01F-6C3A56120F1F}" type="pres">
      <dgm:prSet presAssocID="{20904F45-5CF8-4EE5-BA5B-71A5F4DE195D}" presName="rootComposite" presStyleCnt="0"/>
      <dgm:spPr/>
    </dgm:pt>
    <dgm:pt modelId="{1E827AD7-F7D4-4968-A45C-D0F93DF41D03}" type="pres">
      <dgm:prSet presAssocID="{20904F45-5CF8-4EE5-BA5B-71A5F4DE195D}" presName="rootText" presStyleLbl="node2" presStyleIdx="0" presStyleCnt="4">
        <dgm:presLayoutVars>
          <dgm:chPref val="3"/>
        </dgm:presLayoutVars>
      </dgm:prSet>
      <dgm:spPr/>
    </dgm:pt>
    <dgm:pt modelId="{091D1BEC-D57F-4E4C-B92F-7D6E0B4E1A3D}" type="pres">
      <dgm:prSet presAssocID="{20904F45-5CF8-4EE5-BA5B-71A5F4DE195D}" presName="rootConnector" presStyleLbl="node2" presStyleIdx="0" presStyleCnt="4"/>
      <dgm:spPr/>
    </dgm:pt>
    <dgm:pt modelId="{30080116-C7E8-439D-ABA4-30A121F0DD7F}" type="pres">
      <dgm:prSet presAssocID="{20904F45-5CF8-4EE5-BA5B-71A5F4DE195D}" presName="hierChild4" presStyleCnt="0"/>
      <dgm:spPr/>
    </dgm:pt>
    <dgm:pt modelId="{BACD6BE3-7427-4E04-98EE-71B60612FF6A}" type="pres">
      <dgm:prSet presAssocID="{20904F45-5CF8-4EE5-BA5B-71A5F4DE195D}" presName="hierChild5" presStyleCnt="0"/>
      <dgm:spPr/>
    </dgm:pt>
    <dgm:pt modelId="{1994C11A-32EE-4858-BF1E-D766E11FC959}" type="pres">
      <dgm:prSet presAssocID="{21CADA32-BC2C-4633-8F0A-DC85D96D0B67}" presName="Name37" presStyleLbl="parChTrans1D2" presStyleIdx="1" presStyleCnt="4"/>
      <dgm:spPr/>
    </dgm:pt>
    <dgm:pt modelId="{85581B55-B57A-4BCC-BE2B-EC6731DD108E}" type="pres">
      <dgm:prSet presAssocID="{FDE948F3-29CE-457C-A066-F49A4666F769}" presName="hierRoot2" presStyleCnt="0">
        <dgm:presLayoutVars>
          <dgm:hierBranch val="init"/>
        </dgm:presLayoutVars>
      </dgm:prSet>
      <dgm:spPr/>
    </dgm:pt>
    <dgm:pt modelId="{7ADD966A-7BC1-402C-8456-0C4DE790DA56}" type="pres">
      <dgm:prSet presAssocID="{FDE948F3-29CE-457C-A066-F49A4666F769}" presName="rootComposite" presStyleCnt="0"/>
      <dgm:spPr/>
    </dgm:pt>
    <dgm:pt modelId="{B65F68A6-4390-4FEB-899E-09EBB24CFA25}" type="pres">
      <dgm:prSet presAssocID="{FDE948F3-29CE-457C-A066-F49A4666F769}" presName="rootText" presStyleLbl="node2" presStyleIdx="1" presStyleCnt="4">
        <dgm:presLayoutVars>
          <dgm:chPref val="3"/>
        </dgm:presLayoutVars>
      </dgm:prSet>
      <dgm:spPr/>
    </dgm:pt>
    <dgm:pt modelId="{598B40E6-8AA7-45D8-BDFC-D9AE681442A8}" type="pres">
      <dgm:prSet presAssocID="{FDE948F3-29CE-457C-A066-F49A4666F769}" presName="rootConnector" presStyleLbl="node2" presStyleIdx="1" presStyleCnt="4"/>
      <dgm:spPr/>
    </dgm:pt>
    <dgm:pt modelId="{9B0E94D1-6554-4488-A572-62ECD74F105C}" type="pres">
      <dgm:prSet presAssocID="{FDE948F3-29CE-457C-A066-F49A4666F769}" presName="hierChild4" presStyleCnt="0"/>
      <dgm:spPr/>
    </dgm:pt>
    <dgm:pt modelId="{9E6B090D-4BF2-4B40-9884-861568C3C5C0}" type="pres">
      <dgm:prSet presAssocID="{FDE948F3-29CE-457C-A066-F49A4666F769}" presName="hierChild5" presStyleCnt="0"/>
      <dgm:spPr/>
    </dgm:pt>
    <dgm:pt modelId="{6273DB09-CDE5-474C-BDF1-EDF90635AECA}" type="pres">
      <dgm:prSet presAssocID="{297C4A4D-B4E5-48AD-AFC4-12A6B6A5528D}" presName="Name37" presStyleLbl="parChTrans1D2" presStyleIdx="2" presStyleCnt="4"/>
      <dgm:spPr/>
    </dgm:pt>
    <dgm:pt modelId="{C75041B6-46EC-4DB4-BA22-BB5E2C097E22}" type="pres">
      <dgm:prSet presAssocID="{064D641C-4B2F-40E0-B6BF-7F96E2066C18}" presName="hierRoot2" presStyleCnt="0">
        <dgm:presLayoutVars>
          <dgm:hierBranch val="init"/>
        </dgm:presLayoutVars>
      </dgm:prSet>
      <dgm:spPr/>
    </dgm:pt>
    <dgm:pt modelId="{7411DA33-BBC8-46E7-9B71-084FB8BE17E9}" type="pres">
      <dgm:prSet presAssocID="{064D641C-4B2F-40E0-B6BF-7F96E2066C18}" presName="rootComposite" presStyleCnt="0"/>
      <dgm:spPr/>
    </dgm:pt>
    <dgm:pt modelId="{247F888E-2DC5-481F-8172-DA0306771EE4}" type="pres">
      <dgm:prSet presAssocID="{064D641C-4B2F-40E0-B6BF-7F96E2066C18}" presName="rootText" presStyleLbl="node2" presStyleIdx="2" presStyleCnt="4">
        <dgm:presLayoutVars>
          <dgm:chPref val="3"/>
        </dgm:presLayoutVars>
      </dgm:prSet>
      <dgm:spPr/>
    </dgm:pt>
    <dgm:pt modelId="{069308AF-0D97-4D20-B8F4-DEFAE4A4C0AB}" type="pres">
      <dgm:prSet presAssocID="{064D641C-4B2F-40E0-B6BF-7F96E2066C18}" presName="rootConnector" presStyleLbl="node2" presStyleIdx="2" presStyleCnt="4"/>
      <dgm:spPr/>
    </dgm:pt>
    <dgm:pt modelId="{DFEFB750-7E9C-4337-B78C-8F7CB8A40BD5}" type="pres">
      <dgm:prSet presAssocID="{064D641C-4B2F-40E0-B6BF-7F96E2066C18}" presName="hierChild4" presStyleCnt="0"/>
      <dgm:spPr/>
    </dgm:pt>
    <dgm:pt modelId="{97DA2993-769D-40E4-AF35-3FE528A5E768}" type="pres">
      <dgm:prSet presAssocID="{064D641C-4B2F-40E0-B6BF-7F96E2066C18}" presName="hierChild5" presStyleCnt="0"/>
      <dgm:spPr/>
    </dgm:pt>
    <dgm:pt modelId="{0F6734BB-7C34-4594-A732-B6ED46409B87}" type="pres">
      <dgm:prSet presAssocID="{CFF3E37D-21FA-4DDF-A8E2-1A92A337525D}" presName="Name37" presStyleLbl="parChTrans1D2" presStyleIdx="3" presStyleCnt="4"/>
      <dgm:spPr/>
    </dgm:pt>
    <dgm:pt modelId="{F34C1751-1379-4D4D-9E0A-7FFEAEBAD8CE}" type="pres">
      <dgm:prSet presAssocID="{6C5C51D4-7921-45D0-8574-A3AA461A341B}" presName="hierRoot2" presStyleCnt="0">
        <dgm:presLayoutVars>
          <dgm:hierBranch val="init"/>
        </dgm:presLayoutVars>
      </dgm:prSet>
      <dgm:spPr/>
    </dgm:pt>
    <dgm:pt modelId="{D72F3500-FB70-401E-9664-BAF4983D6391}" type="pres">
      <dgm:prSet presAssocID="{6C5C51D4-7921-45D0-8574-A3AA461A341B}" presName="rootComposite" presStyleCnt="0"/>
      <dgm:spPr/>
    </dgm:pt>
    <dgm:pt modelId="{3DE8493E-4A5A-4968-AD83-894E77A4B01F}" type="pres">
      <dgm:prSet presAssocID="{6C5C51D4-7921-45D0-8574-A3AA461A341B}" presName="rootText" presStyleLbl="node2" presStyleIdx="3" presStyleCnt="4" custLinFactNeighborX="240" custLinFactNeighborY="-3219">
        <dgm:presLayoutVars>
          <dgm:chPref val="3"/>
        </dgm:presLayoutVars>
      </dgm:prSet>
      <dgm:spPr/>
    </dgm:pt>
    <dgm:pt modelId="{8471A316-68E8-48CC-BDAC-A16FF2E6A178}" type="pres">
      <dgm:prSet presAssocID="{6C5C51D4-7921-45D0-8574-A3AA461A341B}" presName="rootConnector" presStyleLbl="node2" presStyleIdx="3" presStyleCnt="4"/>
      <dgm:spPr/>
    </dgm:pt>
    <dgm:pt modelId="{B2FB0035-A9FE-4FAF-A80E-8FF6052D5F64}" type="pres">
      <dgm:prSet presAssocID="{6C5C51D4-7921-45D0-8574-A3AA461A341B}" presName="hierChild4" presStyleCnt="0"/>
      <dgm:spPr/>
    </dgm:pt>
    <dgm:pt modelId="{FBB29586-5A33-4536-9CDB-3ACFB5CD6842}" type="pres">
      <dgm:prSet presAssocID="{6C5C51D4-7921-45D0-8574-A3AA461A341B}" presName="hierChild5" presStyleCnt="0"/>
      <dgm:spPr/>
    </dgm:pt>
    <dgm:pt modelId="{774D5CEA-7070-4B8E-9884-FD6B9F9D7ECD}" type="pres">
      <dgm:prSet presAssocID="{DAAE796F-861A-4DF5-B9E8-968F1E520C5D}" presName="hierChild3" presStyleCnt="0"/>
      <dgm:spPr/>
    </dgm:pt>
  </dgm:ptLst>
  <dgm:cxnLst>
    <dgm:cxn modelId="{E0CD2805-D61C-49A6-B264-65DEB36B07D6}" type="presOf" srcId="{20904F45-5CF8-4EE5-BA5B-71A5F4DE195D}" destId="{1E827AD7-F7D4-4968-A45C-D0F93DF41D03}" srcOrd="0" destOrd="0" presId="urn:microsoft.com/office/officeart/2005/8/layout/orgChart1"/>
    <dgm:cxn modelId="{027D9E13-35C3-4F0B-A069-2E0E37EB52A6}" type="presOf" srcId="{DAAE796F-861A-4DF5-B9E8-968F1E520C5D}" destId="{16C71595-0FE3-483A-8D8D-0A446718FA3B}" srcOrd="1" destOrd="0" presId="urn:microsoft.com/office/officeart/2005/8/layout/orgChart1"/>
    <dgm:cxn modelId="{5B19981D-E05D-4C96-A2B1-4BB2FF23D8BC}" type="presOf" srcId="{21CADA32-BC2C-4633-8F0A-DC85D96D0B67}" destId="{1994C11A-32EE-4858-BF1E-D766E11FC959}" srcOrd="0" destOrd="0" presId="urn:microsoft.com/office/officeart/2005/8/layout/orgChart1"/>
    <dgm:cxn modelId="{1B8E001F-DBA5-480A-BD46-7B5187B1B032}" type="presOf" srcId="{DB5E211C-0815-45A8-A9D4-3307FF509B5B}" destId="{24F19D20-17A1-42E1-85F8-806D2882D005}" srcOrd="0" destOrd="0" presId="urn:microsoft.com/office/officeart/2005/8/layout/orgChart1"/>
    <dgm:cxn modelId="{8AE0DF20-6BD2-4FD7-92D1-E37086CE0105}" type="presOf" srcId="{DAAE796F-861A-4DF5-B9E8-968F1E520C5D}" destId="{251CA6D8-7D72-4987-8A19-90A1EF16C4D8}" srcOrd="0" destOrd="0" presId="urn:microsoft.com/office/officeart/2005/8/layout/orgChart1"/>
    <dgm:cxn modelId="{7DCDB824-D940-4B65-9077-C0488DCFF0A4}" type="presOf" srcId="{064D641C-4B2F-40E0-B6BF-7F96E2066C18}" destId="{069308AF-0D97-4D20-B8F4-DEFAE4A4C0AB}" srcOrd="1" destOrd="0" presId="urn:microsoft.com/office/officeart/2005/8/layout/orgChart1"/>
    <dgm:cxn modelId="{EBC16E67-7F15-48CE-97C5-03E6D7AF8641}" srcId="{DAAE796F-861A-4DF5-B9E8-968F1E520C5D}" destId="{064D641C-4B2F-40E0-B6BF-7F96E2066C18}" srcOrd="2" destOrd="0" parTransId="{297C4A4D-B4E5-48AD-AFC4-12A6B6A5528D}" sibTransId="{CAEE4E03-EBAB-469D-A248-FAA5EA98BB56}"/>
    <dgm:cxn modelId="{DE42244E-C51F-4DAC-9150-A281D7956CAF}" srcId="{DAAE796F-861A-4DF5-B9E8-968F1E520C5D}" destId="{20904F45-5CF8-4EE5-BA5B-71A5F4DE195D}" srcOrd="0" destOrd="0" parTransId="{97143FF0-CCDE-4343-8C1F-7E5F68A88DAD}" sibTransId="{C771FDBE-EC5E-4F02-92A4-5056A8169FA8}"/>
    <dgm:cxn modelId="{B2CED972-655F-4924-9596-CD3A5EFCE845}" type="presOf" srcId="{297C4A4D-B4E5-48AD-AFC4-12A6B6A5528D}" destId="{6273DB09-CDE5-474C-BDF1-EDF90635AECA}" srcOrd="0" destOrd="0" presId="urn:microsoft.com/office/officeart/2005/8/layout/orgChart1"/>
    <dgm:cxn modelId="{7F7D2076-FA6C-4C0F-B380-F2B6B029AFF4}" srcId="{DAAE796F-861A-4DF5-B9E8-968F1E520C5D}" destId="{FDE948F3-29CE-457C-A066-F49A4666F769}" srcOrd="1" destOrd="0" parTransId="{21CADA32-BC2C-4633-8F0A-DC85D96D0B67}" sibTransId="{1E7C5B4B-6E42-48FC-8F2E-F839A31D8707}"/>
    <dgm:cxn modelId="{54072086-624E-468F-B269-3A5D3CEEBF1B}" type="presOf" srcId="{064D641C-4B2F-40E0-B6BF-7F96E2066C18}" destId="{247F888E-2DC5-481F-8172-DA0306771EE4}" srcOrd="0" destOrd="0" presId="urn:microsoft.com/office/officeart/2005/8/layout/orgChart1"/>
    <dgm:cxn modelId="{793E3389-2F9C-4AE9-BB60-358261F82420}" type="presOf" srcId="{6C5C51D4-7921-45D0-8574-A3AA461A341B}" destId="{8471A316-68E8-48CC-BDAC-A16FF2E6A178}" srcOrd="1" destOrd="0" presId="urn:microsoft.com/office/officeart/2005/8/layout/orgChart1"/>
    <dgm:cxn modelId="{DB71AF98-AB47-4F44-85C9-2FF1B5413EB5}" type="presOf" srcId="{FDE948F3-29CE-457C-A066-F49A4666F769}" destId="{598B40E6-8AA7-45D8-BDFC-D9AE681442A8}" srcOrd="1" destOrd="0" presId="urn:microsoft.com/office/officeart/2005/8/layout/orgChart1"/>
    <dgm:cxn modelId="{2DA763A8-0486-4ACE-83AE-7C1C917BC2B2}" type="presOf" srcId="{CFF3E37D-21FA-4DDF-A8E2-1A92A337525D}" destId="{0F6734BB-7C34-4594-A732-B6ED46409B87}" srcOrd="0" destOrd="0" presId="urn:microsoft.com/office/officeart/2005/8/layout/orgChart1"/>
    <dgm:cxn modelId="{819093AF-4F9F-4D7F-BFF4-5F5732EBB03B}" type="presOf" srcId="{FDE948F3-29CE-457C-A066-F49A4666F769}" destId="{B65F68A6-4390-4FEB-899E-09EBB24CFA25}" srcOrd="0" destOrd="0" presId="urn:microsoft.com/office/officeart/2005/8/layout/orgChart1"/>
    <dgm:cxn modelId="{1B132BCE-EBCE-4471-9CCA-BBB8D9160480}" srcId="{DB5E211C-0815-45A8-A9D4-3307FF509B5B}" destId="{DAAE796F-861A-4DF5-B9E8-968F1E520C5D}" srcOrd="0" destOrd="0" parTransId="{A306334C-2600-4D6C-AB20-42B5CB491E32}" sibTransId="{B72A8254-731A-4465-9F7E-FE8A7FF6AE50}"/>
    <dgm:cxn modelId="{7F1F5EE4-EC46-4822-BCA1-F00D99A0ACC5}" srcId="{DAAE796F-861A-4DF5-B9E8-968F1E520C5D}" destId="{6C5C51D4-7921-45D0-8574-A3AA461A341B}" srcOrd="3" destOrd="0" parTransId="{CFF3E37D-21FA-4DDF-A8E2-1A92A337525D}" sibTransId="{486BE40E-75CE-49E8-AA99-B67FB0A619E9}"/>
    <dgm:cxn modelId="{B979A8F0-B06D-495B-9228-09419936FA46}" type="presOf" srcId="{20904F45-5CF8-4EE5-BA5B-71A5F4DE195D}" destId="{091D1BEC-D57F-4E4C-B92F-7D6E0B4E1A3D}" srcOrd="1" destOrd="0" presId="urn:microsoft.com/office/officeart/2005/8/layout/orgChart1"/>
    <dgm:cxn modelId="{74E53CF4-FFA8-442B-BBE4-51A53B0F1E67}" type="presOf" srcId="{6C5C51D4-7921-45D0-8574-A3AA461A341B}" destId="{3DE8493E-4A5A-4968-AD83-894E77A4B01F}" srcOrd="0" destOrd="0" presId="urn:microsoft.com/office/officeart/2005/8/layout/orgChart1"/>
    <dgm:cxn modelId="{B4EC5EF7-6C33-4E40-9155-15D269D494C2}" type="presOf" srcId="{97143FF0-CCDE-4343-8C1F-7E5F68A88DAD}" destId="{2E7D27B1-832A-48D1-A891-90BF620EE793}" srcOrd="0" destOrd="0" presId="urn:microsoft.com/office/officeart/2005/8/layout/orgChart1"/>
    <dgm:cxn modelId="{155257F2-F01D-4870-82E2-244FFDDE9620}" type="presParOf" srcId="{24F19D20-17A1-42E1-85F8-806D2882D005}" destId="{4A9F96F3-6BD2-435C-89AB-E70D396BCC9A}" srcOrd="0" destOrd="0" presId="urn:microsoft.com/office/officeart/2005/8/layout/orgChart1"/>
    <dgm:cxn modelId="{97444B4A-4CD6-479E-87AB-E51F852A67FC}" type="presParOf" srcId="{4A9F96F3-6BD2-435C-89AB-E70D396BCC9A}" destId="{7AC1F05B-0E63-4F42-AB0B-97490DBFFDDD}" srcOrd="0" destOrd="0" presId="urn:microsoft.com/office/officeart/2005/8/layout/orgChart1"/>
    <dgm:cxn modelId="{D16687F2-1F7D-44AF-A799-40696983F8F8}" type="presParOf" srcId="{7AC1F05B-0E63-4F42-AB0B-97490DBFFDDD}" destId="{251CA6D8-7D72-4987-8A19-90A1EF16C4D8}" srcOrd="0" destOrd="0" presId="urn:microsoft.com/office/officeart/2005/8/layout/orgChart1"/>
    <dgm:cxn modelId="{9F8BC3CE-26D5-4E3B-923C-45DDC609C401}" type="presParOf" srcId="{7AC1F05B-0E63-4F42-AB0B-97490DBFFDDD}" destId="{16C71595-0FE3-483A-8D8D-0A446718FA3B}" srcOrd="1" destOrd="0" presId="urn:microsoft.com/office/officeart/2005/8/layout/orgChart1"/>
    <dgm:cxn modelId="{7C47EFFE-222B-494A-8F4A-3CFAB8E6E2D7}" type="presParOf" srcId="{4A9F96F3-6BD2-435C-89AB-E70D396BCC9A}" destId="{30CEFC2B-C88A-41A0-AE76-2E1D70662561}" srcOrd="1" destOrd="0" presId="urn:microsoft.com/office/officeart/2005/8/layout/orgChart1"/>
    <dgm:cxn modelId="{18FF94C5-7DBE-43E7-9F75-0F24C71D6705}" type="presParOf" srcId="{30CEFC2B-C88A-41A0-AE76-2E1D70662561}" destId="{2E7D27B1-832A-48D1-A891-90BF620EE793}" srcOrd="0" destOrd="0" presId="urn:microsoft.com/office/officeart/2005/8/layout/orgChart1"/>
    <dgm:cxn modelId="{F3096D1F-5995-4948-8D97-949ECDC76D67}" type="presParOf" srcId="{30CEFC2B-C88A-41A0-AE76-2E1D70662561}" destId="{1F3946D5-BA72-4B0E-8E66-B2817530B29E}" srcOrd="1" destOrd="0" presId="urn:microsoft.com/office/officeart/2005/8/layout/orgChart1"/>
    <dgm:cxn modelId="{9DE1729B-29A7-4FBB-95EE-73AB02010B8E}" type="presParOf" srcId="{1F3946D5-BA72-4B0E-8E66-B2817530B29E}" destId="{AEF5AB4E-D368-45CF-A01F-6C3A56120F1F}" srcOrd="0" destOrd="0" presId="urn:microsoft.com/office/officeart/2005/8/layout/orgChart1"/>
    <dgm:cxn modelId="{CEB7D026-DFE3-423E-99F1-0F080AC64BC2}" type="presParOf" srcId="{AEF5AB4E-D368-45CF-A01F-6C3A56120F1F}" destId="{1E827AD7-F7D4-4968-A45C-D0F93DF41D03}" srcOrd="0" destOrd="0" presId="urn:microsoft.com/office/officeart/2005/8/layout/orgChart1"/>
    <dgm:cxn modelId="{155D6ADF-2C2A-440D-9EBA-0D4CFDFCA06E}" type="presParOf" srcId="{AEF5AB4E-D368-45CF-A01F-6C3A56120F1F}" destId="{091D1BEC-D57F-4E4C-B92F-7D6E0B4E1A3D}" srcOrd="1" destOrd="0" presId="urn:microsoft.com/office/officeart/2005/8/layout/orgChart1"/>
    <dgm:cxn modelId="{74745A14-6613-449D-ABCA-B4CD1CAD3C4F}" type="presParOf" srcId="{1F3946D5-BA72-4B0E-8E66-B2817530B29E}" destId="{30080116-C7E8-439D-ABA4-30A121F0DD7F}" srcOrd="1" destOrd="0" presId="urn:microsoft.com/office/officeart/2005/8/layout/orgChart1"/>
    <dgm:cxn modelId="{1F10D452-C7E3-45DD-8BC0-8F0869E34A48}" type="presParOf" srcId="{1F3946D5-BA72-4B0E-8E66-B2817530B29E}" destId="{BACD6BE3-7427-4E04-98EE-71B60612FF6A}" srcOrd="2" destOrd="0" presId="urn:microsoft.com/office/officeart/2005/8/layout/orgChart1"/>
    <dgm:cxn modelId="{16AE569B-92C5-4CD0-87FD-9EB51EE3726C}" type="presParOf" srcId="{30CEFC2B-C88A-41A0-AE76-2E1D70662561}" destId="{1994C11A-32EE-4858-BF1E-D766E11FC959}" srcOrd="2" destOrd="0" presId="urn:microsoft.com/office/officeart/2005/8/layout/orgChart1"/>
    <dgm:cxn modelId="{5B379459-AF7D-4B13-99EB-1AE4B215B0B8}" type="presParOf" srcId="{30CEFC2B-C88A-41A0-AE76-2E1D70662561}" destId="{85581B55-B57A-4BCC-BE2B-EC6731DD108E}" srcOrd="3" destOrd="0" presId="urn:microsoft.com/office/officeart/2005/8/layout/orgChart1"/>
    <dgm:cxn modelId="{3949F0D0-591D-4547-AFE7-3A88D96B9146}" type="presParOf" srcId="{85581B55-B57A-4BCC-BE2B-EC6731DD108E}" destId="{7ADD966A-7BC1-402C-8456-0C4DE790DA56}" srcOrd="0" destOrd="0" presId="urn:microsoft.com/office/officeart/2005/8/layout/orgChart1"/>
    <dgm:cxn modelId="{54A84D5F-736E-4F1D-86FC-647AA95C68BF}" type="presParOf" srcId="{7ADD966A-7BC1-402C-8456-0C4DE790DA56}" destId="{B65F68A6-4390-4FEB-899E-09EBB24CFA25}" srcOrd="0" destOrd="0" presId="urn:microsoft.com/office/officeart/2005/8/layout/orgChart1"/>
    <dgm:cxn modelId="{D4979ADF-CE7B-439B-B75B-CA53D51643F8}" type="presParOf" srcId="{7ADD966A-7BC1-402C-8456-0C4DE790DA56}" destId="{598B40E6-8AA7-45D8-BDFC-D9AE681442A8}" srcOrd="1" destOrd="0" presId="urn:microsoft.com/office/officeart/2005/8/layout/orgChart1"/>
    <dgm:cxn modelId="{035A8209-BCEF-4BAD-A3B9-7B6E22FE0FE9}" type="presParOf" srcId="{85581B55-B57A-4BCC-BE2B-EC6731DD108E}" destId="{9B0E94D1-6554-4488-A572-62ECD74F105C}" srcOrd="1" destOrd="0" presId="urn:microsoft.com/office/officeart/2005/8/layout/orgChart1"/>
    <dgm:cxn modelId="{368233DC-BAFC-45B0-A156-2E7F51AE041D}" type="presParOf" srcId="{85581B55-B57A-4BCC-BE2B-EC6731DD108E}" destId="{9E6B090D-4BF2-4B40-9884-861568C3C5C0}" srcOrd="2" destOrd="0" presId="urn:microsoft.com/office/officeart/2005/8/layout/orgChart1"/>
    <dgm:cxn modelId="{A8E3413B-C831-4B5C-98BD-A9DFEF937A53}" type="presParOf" srcId="{30CEFC2B-C88A-41A0-AE76-2E1D70662561}" destId="{6273DB09-CDE5-474C-BDF1-EDF90635AECA}" srcOrd="4" destOrd="0" presId="urn:microsoft.com/office/officeart/2005/8/layout/orgChart1"/>
    <dgm:cxn modelId="{D23D4FD8-BDA6-43D3-98B8-36E1991BFCE7}" type="presParOf" srcId="{30CEFC2B-C88A-41A0-AE76-2E1D70662561}" destId="{C75041B6-46EC-4DB4-BA22-BB5E2C097E22}" srcOrd="5" destOrd="0" presId="urn:microsoft.com/office/officeart/2005/8/layout/orgChart1"/>
    <dgm:cxn modelId="{1771D4FF-140A-4EB9-B838-38092EBA62F3}" type="presParOf" srcId="{C75041B6-46EC-4DB4-BA22-BB5E2C097E22}" destId="{7411DA33-BBC8-46E7-9B71-084FB8BE17E9}" srcOrd="0" destOrd="0" presId="urn:microsoft.com/office/officeart/2005/8/layout/orgChart1"/>
    <dgm:cxn modelId="{74AEBF10-1C0D-49E4-8A1A-3DFB17CC7FE9}" type="presParOf" srcId="{7411DA33-BBC8-46E7-9B71-084FB8BE17E9}" destId="{247F888E-2DC5-481F-8172-DA0306771EE4}" srcOrd="0" destOrd="0" presId="urn:microsoft.com/office/officeart/2005/8/layout/orgChart1"/>
    <dgm:cxn modelId="{51CB220A-7652-49A0-A008-33C45B057938}" type="presParOf" srcId="{7411DA33-BBC8-46E7-9B71-084FB8BE17E9}" destId="{069308AF-0D97-4D20-B8F4-DEFAE4A4C0AB}" srcOrd="1" destOrd="0" presId="urn:microsoft.com/office/officeart/2005/8/layout/orgChart1"/>
    <dgm:cxn modelId="{A328CBA0-BE16-4A76-9918-57CDECAD579D}" type="presParOf" srcId="{C75041B6-46EC-4DB4-BA22-BB5E2C097E22}" destId="{DFEFB750-7E9C-4337-B78C-8F7CB8A40BD5}" srcOrd="1" destOrd="0" presId="urn:microsoft.com/office/officeart/2005/8/layout/orgChart1"/>
    <dgm:cxn modelId="{8FF64DE3-F477-42BF-894D-1595A736801A}" type="presParOf" srcId="{C75041B6-46EC-4DB4-BA22-BB5E2C097E22}" destId="{97DA2993-769D-40E4-AF35-3FE528A5E768}" srcOrd="2" destOrd="0" presId="urn:microsoft.com/office/officeart/2005/8/layout/orgChart1"/>
    <dgm:cxn modelId="{F932EDC4-B6FC-4AD1-8381-8CE27737F7C6}" type="presParOf" srcId="{30CEFC2B-C88A-41A0-AE76-2E1D70662561}" destId="{0F6734BB-7C34-4594-A732-B6ED46409B87}" srcOrd="6" destOrd="0" presId="urn:microsoft.com/office/officeart/2005/8/layout/orgChart1"/>
    <dgm:cxn modelId="{903EF844-A5FC-4518-BF2D-66DE6837FF2A}" type="presParOf" srcId="{30CEFC2B-C88A-41A0-AE76-2E1D70662561}" destId="{F34C1751-1379-4D4D-9E0A-7FFEAEBAD8CE}" srcOrd="7" destOrd="0" presId="urn:microsoft.com/office/officeart/2005/8/layout/orgChart1"/>
    <dgm:cxn modelId="{EFA79695-8EB7-4A8A-968E-0196901F8323}" type="presParOf" srcId="{F34C1751-1379-4D4D-9E0A-7FFEAEBAD8CE}" destId="{D72F3500-FB70-401E-9664-BAF4983D6391}" srcOrd="0" destOrd="0" presId="urn:microsoft.com/office/officeart/2005/8/layout/orgChart1"/>
    <dgm:cxn modelId="{E1C83146-A7FB-4E1C-A64D-22837F5A28F2}" type="presParOf" srcId="{D72F3500-FB70-401E-9664-BAF4983D6391}" destId="{3DE8493E-4A5A-4968-AD83-894E77A4B01F}" srcOrd="0" destOrd="0" presId="urn:microsoft.com/office/officeart/2005/8/layout/orgChart1"/>
    <dgm:cxn modelId="{C6E068BC-3ADE-47EC-AE9F-141316FA2008}" type="presParOf" srcId="{D72F3500-FB70-401E-9664-BAF4983D6391}" destId="{8471A316-68E8-48CC-BDAC-A16FF2E6A178}" srcOrd="1" destOrd="0" presId="urn:microsoft.com/office/officeart/2005/8/layout/orgChart1"/>
    <dgm:cxn modelId="{E14A167C-9E74-492A-903E-8BE774F0DA9C}" type="presParOf" srcId="{F34C1751-1379-4D4D-9E0A-7FFEAEBAD8CE}" destId="{B2FB0035-A9FE-4FAF-A80E-8FF6052D5F64}" srcOrd="1" destOrd="0" presId="urn:microsoft.com/office/officeart/2005/8/layout/orgChart1"/>
    <dgm:cxn modelId="{F57618D9-2908-459D-B787-1CBBE5FF4478}" type="presParOf" srcId="{F34C1751-1379-4D4D-9E0A-7FFEAEBAD8CE}" destId="{FBB29586-5A33-4536-9CDB-3ACFB5CD6842}" srcOrd="2" destOrd="0" presId="urn:microsoft.com/office/officeart/2005/8/layout/orgChart1"/>
    <dgm:cxn modelId="{1C0DD91C-4C35-4EFE-82D4-E785EE9651AD}" type="presParOf" srcId="{4A9F96F3-6BD2-435C-89AB-E70D396BCC9A}" destId="{774D5CEA-7070-4B8E-9884-FD6B9F9D7ECD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F6734BB-7C34-4594-A732-B6ED46409B87}">
      <dsp:nvSpPr>
        <dsp:cNvPr id="0" name=""/>
        <dsp:cNvSpPr/>
      </dsp:nvSpPr>
      <dsp:spPr>
        <a:xfrm>
          <a:off x="2882899" y="593024"/>
          <a:ext cx="2155361" cy="22996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5437"/>
              </a:lnTo>
              <a:lnTo>
                <a:pt x="2155361" y="105437"/>
              </a:lnTo>
              <a:lnTo>
                <a:pt x="2155361" y="229963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273DB09-CDE5-474C-BDF1-EDF90635AECA}">
      <dsp:nvSpPr>
        <dsp:cNvPr id="0" name=""/>
        <dsp:cNvSpPr/>
      </dsp:nvSpPr>
      <dsp:spPr>
        <a:xfrm>
          <a:off x="2882899" y="593024"/>
          <a:ext cx="717504" cy="24905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4525"/>
              </a:lnTo>
              <a:lnTo>
                <a:pt x="717504" y="124525"/>
              </a:lnTo>
              <a:lnTo>
                <a:pt x="717504" y="249051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994C11A-32EE-4858-BF1E-D766E11FC959}">
      <dsp:nvSpPr>
        <dsp:cNvPr id="0" name=""/>
        <dsp:cNvSpPr/>
      </dsp:nvSpPr>
      <dsp:spPr>
        <a:xfrm>
          <a:off x="2165395" y="593024"/>
          <a:ext cx="717504" cy="249051"/>
        </a:xfrm>
        <a:custGeom>
          <a:avLst/>
          <a:gdLst/>
          <a:ahLst/>
          <a:cxnLst/>
          <a:rect l="0" t="0" r="0" b="0"/>
          <a:pathLst>
            <a:path>
              <a:moveTo>
                <a:pt x="717504" y="0"/>
              </a:moveTo>
              <a:lnTo>
                <a:pt x="717504" y="124525"/>
              </a:lnTo>
              <a:lnTo>
                <a:pt x="0" y="124525"/>
              </a:lnTo>
              <a:lnTo>
                <a:pt x="0" y="249051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E7D27B1-832A-48D1-A891-90BF620EE793}">
      <dsp:nvSpPr>
        <dsp:cNvPr id="0" name=""/>
        <dsp:cNvSpPr/>
      </dsp:nvSpPr>
      <dsp:spPr>
        <a:xfrm>
          <a:off x="730385" y="593024"/>
          <a:ext cx="2152514" cy="249051"/>
        </a:xfrm>
        <a:custGeom>
          <a:avLst/>
          <a:gdLst/>
          <a:ahLst/>
          <a:cxnLst/>
          <a:rect l="0" t="0" r="0" b="0"/>
          <a:pathLst>
            <a:path>
              <a:moveTo>
                <a:pt x="2152514" y="0"/>
              </a:moveTo>
              <a:lnTo>
                <a:pt x="2152514" y="124525"/>
              </a:lnTo>
              <a:lnTo>
                <a:pt x="0" y="124525"/>
              </a:lnTo>
              <a:lnTo>
                <a:pt x="0" y="249051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51CA6D8-7D72-4987-8A19-90A1EF16C4D8}">
      <dsp:nvSpPr>
        <dsp:cNvPr id="0" name=""/>
        <dsp:cNvSpPr/>
      </dsp:nvSpPr>
      <dsp:spPr>
        <a:xfrm>
          <a:off x="2289920" y="45"/>
          <a:ext cx="1185958" cy="59297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Цепь поставок по территориально-географическому маштабу </a:t>
          </a:r>
        </a:p>
      </dsp:txBody>
      <dsp:txXfrm>
        <a:off x="2289920" y="45"/>
        <a:ext cx="1185958" cy="592979"/>
      </dsp:txXfrm>
    </dsp:sp>
    <dsp:sp modelId="{1E827AD7-F7D4-4968-A45C-D0F93DF41D03}">
      <dsp:nvSpPr>
        <dsp:cNvPr id="0" name=""/>
        <dsp:cNvSpPr/>
      </dsp:nvSpPr>
      <dsp:spPr>
        <a:xfrm>
          <a:off x="137405" y="842075"/>
          <a:ext cx="1185958" cy="59297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локальные</a:t>
          </a:r>
        </a:p>
      </dsp:txBody>
      <dsp:txXfrm>
        <a:off x="137405" y="842075"/>
        <a:ext cx="1185958" cy="592979"/>
      </dsp:txXfrm>
    </dsp:sp>
    <dsp:sp modelId="{B65F68A6-4390-4FEB-899E-09EBB24CFA25}">
      <dsp:nvSpPr>
        <dsp:cNvPr id="0" name=""/>
        <dsp:cNvSpPr/>
      </dsp:nvSpPr>
      <dsp:spPr>
        <a:xfrm>
          <a:off x="1572415" y="842075"/>
          <a:ext cx="1185958" cy="59297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национальные</a:t>
          </a:r>
        </a:p>
      </dsp:txBody>
      <dsp:txXfrm>
        <a:off x="1572415" y="842075"/>
        <a:ext cx="1185958" cy="592979"/>
      </dsp:txXfrm>
    </dsp:sp>
    <dsp:sp modelId="{247F888E-2DC5-481F-8172-DA0306771EE4}">
      <dsp:nvSpPr>
        <dsp:cNvPr id="0" name=""/>
        <dsp:cNvSpPr/>
      </dsp:nvSpPr>
      <dsp:spPr>
        <a:xfrm>
          <a:off x="3007425" y="842075"/>
          <a:ext cx="1185958" cy="59297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международные</a:t>
          </a:r>
        </a:p>
      </dsp:txBody>
      <dsp:txXfrm>
        <a:off x="3007425" y="842075"/>
        <a:ext cx="1185958" cy="592979"/>
      </dsp:txXfrm>
    </dsp:sp>
    <dsp:sp modelId="{3DE8493E-4A5A-4968-AD83-894E77A4B01F}">
      <dsp:nvSpPr>
        <dsp:cNvPr id="0" name=""/>
        <dsp:cNvSpPr/>
      </dsp:nvSpPr>
      <dsp:spPr>
        <a:xfrm>
          <a:off x="4445281" y="822987"/>
          <a:ext cx="1185958" cy="59297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000" kern="1200">
              <a:latin typeface="Times New Roman" panose="02020603050405020304" pitchFamily="18" charset="0"/>
              <a:cs typeface="Times New Roman" panose="02020603050405020304" pitchFamily="18" charset="0"/>
            </a:rPr>
            <a:t>глобальные</a:t>
          </a:r>
        </a:p>
      </dsp:txBody>
      <dsp:txXfrm>
        <a:off x="4445281" y="822987"/>
        <a:ext cx="1185958" cy="59297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HKwkxsnJo1FEX6G1tZEynD3/8Q==">CgMxLjAaFAoBMBIPCg0IB0IJEgdHdW5nc3VoMghoLmdqZGd4czgAciExVFNIT2ZaQzZfUF9ZYzhDV08yR2ZJVmMzMlJMa3BGbWk=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6</Pages>
  <Words>1819</Words>
  <Characters>10374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Илиясова Акерке</dc:creator>
  <cp:lastModifiedBy>Uzakbay Sandugash</cp:lastModifiedBy>
  <cp:revision>30</cp:revision>
  <dcterms:created xsi:type="dcterms:W3CDTF">2025-04-21T10:17:00Z</dcterms:created>
  <dcterms:modified xsi:type="dcterms:W3CDTF">2026-08-25T11:32:00Z</dcterms:modified>
</cp:coreProperties>
</file>